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8" w:type="dxa"/>
        <w:tblBorders>
          <w:top w:val="single" w:sz="4" w:space="0" w:color="000000"/>
          <w:left w:val="dotted" w:sz="4" w:space="0" w:color="auto"/>
          <w:bottom w:val="single" w:sz="4" w:space="0" w:color="000000"/>
          <w:right w:val="dotted" w:sz="4" w:space="0" w:color="auto"/>
          <w:insideH w:val="single" w:sz="4" w:space="0" w:color="000000"/>
          <w:insideV w:val="dotted" w:sz="4" w:space="0" w:color="auto"/>
        </w:tblBorders>
        <w:tblLook w:val="04A0" w:firstRow="1" w:lastRow="0" w:firstColumn="1" w:lastColumn="0" w:noHBand="0" w:noVBand="1"/>
      </w:tblPr>
      <w:tblGrid>
        <w:gridCol w:w="4678"/>
        <w:gridCol w:w="4536"/>
        <w:gridCol w:w="3402"/>
      </w:tblGrid>
      <w:tr w:rsidR="00D962DB" w:rsidRPr="001E663A" w14:paraId="2DDDA98F" w14:textId="77777777" w:rsidTr="009361B9">
        <w:tc>
          <w:tcPr>
            <w:tcW w:w="4678" w:type="dxa"/>
            <w:tcBorders>
              <w:right w:val="nil"/>
            </w:tcBorders>
            <w:shd w:val="clear" w:color="auto" w:fill="F2F2F2" w:themeFill="background1" w:themeFillShade="F2"/>
          </w:tcPr>
          <w:p w14:paraId="573EB342" w14:textId="6644223D" w:rsidR="00D962DB" w:rsidRPr="001E663A" w:rsidRDefault="00D962DB" w:rsidP="008253DA">
            <w:pPr>
              <w:spacing w:after="0" w:line="0" w:lineRule="atLeast"/>
              <w:rPr>
                <w:rFonts w:asciiTheme="majorHAnsi" w:hAnsiTheme="majorHAnsi"/>
                <w:b/>
                <w:bCs/>
                <w:sz w:val="24"/>
                <w:szCs w:val="24"/>
                <w:lang w:eastAsia="zh-TW"/>
              </w:rPr>
            </w:pPr>
            <w:r w:rsidRPr="001E663A">
              <w:rPr>
                <w:rFonts w:asciiTheme="majorHAnsi" w:hAnsiTheme="majorHAnsi"/>
                <w:b/>
                <w:bCs/>
                <w:sz w:val="24"/>
                <w:szCs w:val="24"/>
                <w:lang w:eastAsia="zh-TW"/>
              </w:rPr>
              <w:t>Company Name:</w:t>
            </w:r>
          </w:p>
        </w:tc>
        <w:tc>
          <w:tcPr>
            <w:tcW w:w="7938" w:type="dxa"/>
            <w:gridSpan w:val="2"/>
            <w:tcBorders>
              <w:left w:val="nil"/>
            </w:tcBorders>
            <w:shd w:val="clear" w:color="auto" w:fill="auto"/>
          </w:tcPr>
          <w:p w14:paraId="1B6FDF7E" w14:textId="1D6201C0" w:rsidR="00D962DB" w:rsidRPr="001E663A" w:rsidRDefault="00ED29A3" w:rsidP="005F2D88">
            <w:pPr>
              <w:spacing w:after="0" w:line="0" w:lineRule="atLeast"/>
              <w:rPr>
                <w:rFonts w:asciiTheme="majorHAnsi" w:hAnsiTheme="majorHAnsi"/>
                <w:bCs/>
                <w:sz w:val="24"/>
                <w:szCs w:val="24"/>
              </w:rPr>
            </w:pPr>
            <w:proofErr w:type="spellStart"/>
            <w:r w:rsidRPr="001E663A">
              <w:rPr>
                <w:rFonts w:asciiTheme="majorHAnsi" w:hAnsiTheme="majorHAnsi"/>
                <w:bCs/>
                <w:sz w:val="24"/>
                <w:szCs w:val="24"/>
              </w:rPr>
              <w:t>Biomate</w:t>
            </w:r>
            <w:proofErr w:type="spellEnd"/>
            <w:r w:rsidRPr="001E663A">
              <w:rPr>
                <w:rFonts w:asciiTheme="majorHAnsi" w:hAnsiTheme="majorHAnsi"/>
                <w:bCs/>
                <w:sz w:val="24"/>
                <w:szCs w:val="24"/>
              </w:rPr>
              <w:t xml:space="preserve"> Medical Devices Technology Co., Ltd.</w:t>
            </w:r>
          </w:p>
        </w:tc>
      </w:tr>
      <w:tr w:rsidR="00D962DB" w:rsidRPr="001E663A" w14:paraId="510F93B0" w14:textId="77777777" w:rsidTr="009361B9">
        <w:tc>
          <w:tcPr>
            <w:tcW w:w="4678" w:type="dxa"/>
            <w:tcBorders>
              <w:right w:val="nil"/>
            </w:tcBorders>
            <w:shd w:val="clear" w:color="auto" w:fill="F2F2F2" w:themeFill="background1" w:themeFillShade="F2"/>
          </w:tcPr>
          <w:p w14:paraId="2BBEA30D" w14:textId="243E18D9" w:rsidR="00D962DB" w:rsidRPr="001E663A" w:rsidRDefault="00D962DB" w:rsidP="008253DA">
            <w:pPr>
              <w:spacing w:after="0" w:line="0" w:lineRule="atLeast"/>
              <w:rPr>
                <w:rFonts w:asciiTheme="majorHAnsi" w:hAnsiTheme="majorHAnsi"/>
                <w:b/>
                <w:bCs/>
                <w:sz w:val="24"/>
                <w:szCs w:val="24"/>
                <w:lang w:eastAsia="zh-TW"/>
              </w:rPr>
            </w:pPr>
            <w:r w:rsidRPr="001E663A">
              <w:rPr>
                <w:rFonts w:asciiTheme="majorHAnsi" w:hAnsiTheme="majorHAnsi"/>
                <w:b/>
                <w:bCs/>
                <w:sz w:val="24"/>
                <w:szCs w:val="24"/>
                <w:lang w:eastAsia="zh-TW"/>
              </w:rPr>
              <w:t>company address:</w:t>
            </w:r>
          </w:p>
        </w:tc>
        <w:tc>
          <w:tcPr>
            <w:tcW w:w="7938" w:type="dxa"/>
            <w:gridSpan w:val="2"/>
            <w:tcBorders>
              <w:left w:val="nil"/>
            </w:tcBorders>
            <w:shd w:val="clear" w:color="auto" w:fill="auto"/>
          </w:tcPr>
          <w:p w14:paraId="4B81E3DE" w14:textId="173A13F1" w:rsidR="00D962DB" w:rsidRPr="001E663A" w:rsidRDefault="00ED29A3" w:rsidP="005F2D88">
            <w:pPr>
              <w:spacing w:after="0" w:line="0" w:lineRule="atLeast"/>
              <w:rPr>
                <w:rFonts w:asciiTheme="majorHAnsi" w:hAnsiTheme="majorHAnsi"/>
                <w:bCs/>
                <w:sz w:val="24"/>
                <w:szCs w:val="24"/>
              </w:rPr>
            </w:pPr>
            <w:r w:rsidRPr="001E663A">
              <w:rPr>
                <w:rFonts w:asciiTheme="majorHAnsi" w:hAnsiTheme="majorHAnsi"/>
                <w:bCs/>
                <w:sz w:val="24"/>
                <w:szCs w:val="24"/>
              </w:rPr>
              <w:t xml:space="preserve">1F, No. 59, Luke 2nd Rd., </w:t>
            </w:r>
            <w:proofErr w:type="spellStart"/>
            <w:r w:rsidRPr="001E663A">
              <w:rPr>
                <w:rFonts w:asciiTheme="majorHAnsi" w:hAnsiTheme="majorHAnsi"/>
                <w:bCs/>
                <w:sz w:val="24"/>
                <w:szCs w:val="24"/>
              </w:rPr>
              <w:t>Luzhu</w:t>
            </w:r>
            <w:proofErr w:type="spellEnd"/>
            <w:r w:rsidRPr="001E663A">
              <w:rPr>
                <w:rFonts w:asciiTheme="majorHAnsi" w:hAnsiTheme="majorHAnsi"/>
                <w:bCs/>
                <w:sz w:val="24"/>
                <w:szCs w:val="24"/>
              </w:rPr>
              <w:t xml:space="preserve"> Dist., 821 Kaohsiung City, TAIWAN</w:t>
            </w:r>
          </w:p>
        </w:tc>
      </w:tr>
      <w:tr w:rsidR="00D962DB" w:rsidRPr="001E663A" w14:paraId="5B244A2C" w14:textId="77777777" w:rsidTr="009361B9">
        <w:tc>
          <w:tcPr>
            <w:tcW w:w="4678" w:type="dxa"/>
            <w:tcBorders>
              <w:right w:val="nil"/>
            </w:tcBorders>
            <w:shd w:val="clear" w:color="auto" w:fill="F2F2F2" w:themeFill="background1" w:themeFillShade="F2"/>
          </w:tcPr>
          <w:p w14:paraId="5DA1B12F" w14:textId="77777777" w:rsidR="00D962DB" w:rsidRPr="001E663A" w:rsidRDefault="00D962DB" w:rsidP="008253DA">
            <w:pPr>
              <w:spacing w:after="0" w:line="0" w:lineRule="atLeast"/>
              <w:rPr>
                <w:rFonts w:asciiTheme="majorHAnsi" w:hAnsiTheme="majorHAnsi"/>
                <w:b/>
                <w:bCs/>
                <w:sz w:val="24"/>
                <w:szCs w:val="24"/>
                <w:lang w:eastAsia="zh-TW"/>
              </w:rPr>
            </w:pPr>
            <w:r w:rsidRPr="001E663A">
              <w:rPr>
                <w:rFonts w:asciiTheme="majorHAnsi" w:hAnsiTheme="majorHAnsi"/>
                <w:b/>
                <w:bCs/>
                <w:sz w:val="24"/>
                <w:szCs w:val="24"/>
                <w:lang w:eastAsia="zh-TW"/>
              </w:rPr>
              <w:t>SRN :</w:t>
            </w:r>
          </w:p>
        </w:tc>
        <w:tc>
          <w:tcPr>
            <w:tcW w:w="7938" w:type="dxa"/>
            <w:gridSpan w:val="2"/>
            <w:tcBorders>
              <w:left w:val="nil"/>
            </w:tcBorders>
            <w:shd w:val="clear" w:color="auto" w:fill="auto"/>
          </w:tcPr>
          <w:p w14:paraId="1F1747A5" w14:textId="1DCEFC91" w:rsidR="00D962DB" w:rsidRPr="001E663A" w:rsidRDefault="00ED29A3" w:rsidP="005F2D88">
            <w:pPr>
              <w:spacing w:after="0" w:line="0" w:lineRule="atLeast"/>
              <w:rPr>
                <w:rFonts w:asciiTheme="majorHAnsi" w:hAnsiTheme="majorHAnsi"/>
                <w:bCs/>
                <w:sz w:val="24"/>
                <w:szCs w:val="24"/>
              </w:rPr>
            </w:pPr>
            <w:r w:rsidRPr="001E663A">
              <w:rPr>
                <w:rFonts w:asciiTheme="majorHAnsi" w:hAnsiTheme="majorHAnsi"/>
                <w:bCs/>
                <w:sz w:val="24"/>
                <w:szCs w:val="24"/>
              </w:rPr>
              <w:t>TW-MF-000002521</w:t>
            </w:r>
          </w:p>
        </w:tc>
      </w:tr>
      <w:tr w:rsidR="00D962DB" w:rsidRPr="001E663A" w14:paraId="7BCD2DBE" w14:textId="77777777" w:rsidTr="009361B9">
        <w:trPr>
          <w:trHeight w:val="210"/>
        </w:trPr>
        <w:tc>
          <w:tcPr>
            <w:tcW w:w="4678" w:type="dxa"/>
            <w:tcBorders>
              <w:bottom w:val="single" w:sz="4" w:space="0" w:color="auto"/>
              <w:right w:val="nil"/>
            </w:tcBorders>
            <w:shd w:val="clear" w:color="auto" w:fill="F2F2F2" w:themeFill="background1" w:themeFillShade="F2"/>
          </w:tcPr>
          <w:p w14:paraId="1A3E73E5" w14:textId="50D75C22" w:rsidR="00D962DB" w:rsidRPr="001E663A" w:rsidRDefault="00D962DB" w:rsidP="008253DA">
            <w:pPr>
              <w:spacing w:after="0" w:line="0" w:lineRule="atLeast"/>
              <w:rPr>
                <w:rFonts w:asciiTheme="majorHAnsi" w:hAnsiTheme="majorHAnsi"/>
                <w:b/>
                <w:bCs/>
                <w:sz w:val="24"/>
                <w:szCs w:val="24"/>
                <w:lang w:eastAsia="zh-TW"/>
              </w:rPr>
            </w:pPr>
            <w:r w:rsidRPr="001E663A">
              <w:rPr>
                <w:rFonts w:asciiTheme="majorHAnsi" w:hAnsiTheme="majorHAnsi"/>
                <w:b/>
                <w:bCs/>
                <w:sz w:val="24"/>
                <w:szCs w:val="24"/>
                <w:lang w:eastAsia="zh-TW"/>
              </w:rPr>
              <w:t>Contact name:</w:t>
            </w:r>
          </w:p>
        </w:tc>
        <w:tc>
          <w:tcPr>
            <w:tcW w:w="7938" w:type="dxa"/>
            <w:gridSpan w:val="2"/>
            <w:tcBorders>
              <w:left w:val="nil"/>
              <w:bottom w:val="single" w:sz="4" w:space="0" w:color="auto"/>
            </w:tcBorders>
            <w:shd w:val="clear" w:color="auto" w:fill="auto"/>
          </w:tcPr>
          <w:p w14:paraId="68F0DFF8" w14:textId="095C498B" w:rsidR="00D962DB" w:rsidRPr="001E663A" w:rsidRDefault="00ED29A3" w:rsidP="005F2D88">
            <w:pPr>
              <w:spacing w:after="0" w:line="0" w:lineRule="atLeast"/>
              <w:rPr>
                <w:rFonts w:asciiTheme="majorHAnsi" w:hAnsiTheme="majorHAnsi"/>
                <w:bCs/>
                <w:sz w:val="24"/>
                <w:szCs w:val="24"/>
              </w:rPr>
            </w:pPr>
            <w:r w:rsidRPr="001E663A">
              <w:rPr>
                <w:rFonts w:asciiTheme="majorHAnsi" w:hAnsiTheme="majorHAnsi"/>
                <w:bCs/>
                <w:sz w:val="24"/>
                <w:szCs w:val="24"/>
              </w:rPr>
              <w:t>Su Yu-Jung</w:t>
            </w:r>
          </w:p>
        </w:tc>
      </w:tr>
      <w:tr w:rsidR="00D962DB" w:rsidRPr="001E663A" w14:paraId="06005F4E" w14:textId="77777777" w:rsidTr="009361B9">
        <w:trPr>
          <w:trHeight w:val="231"/>
        </w:trPr>
        <w:tc>
          <w:tcPr>
            <w:tcW w:w="4678" w:type="dxa"/>
            <w:tcBorders>
              <w:top w:val="single" w:sz="4" w:space="0" w:color="auto"/>
              <w:right w:val="nil"/>
            </w:tcBorders>
            <w:shd w:val="clear" w:color="auto" w:fill="F2F2F2" w:themeFill="background1" w:themeFillShade="F2"/>
          </w:tcPr>
          <w:p w14:paraId="0960CD82" w14:textId="2E190DC6" w:rsidR="00D962DB" w:rsidRPr="001E663A" w:rsidRDefault="00D962DB" w:rsidP="008253DA">
            <w:pPr>
              <w:spacing w:after="0" w:line="0" w:lineRule="atLeast"/>
              <w:rPr>
                <w:rFonts w:asciiTheme="majorHAnsi" w:hAnsiTheme="majorHAnsi"/>
                <w:b/>
                <w:bCs/>
                <w:sz w:val="24"/>
                <w:szCs w:val="24"/>
                <w:lang w:eastAsia="zh-TW"/>
              </w:rPr>
            </w:pPr>
            <w:r w:rsidRPr="001E663A">
              <w:rPr>
                <w:rFonts w:asciiTheme="majorHAnsi" w:hAnsiTheme="majorHAnsi"/>
                <w:b/>
                <w:bCs/>
                <w:sz w:val="24"/>
                <w:szCs w:val="24"/>
                <w:lang w:eastAsia="zh-TW"/>
              </w:rPr>
              <w:t>Contact number:</w:t>
            </w:r>
          </w:p>
        </w:tc>
        <w:tc>
          <w:tcPr>
            <w:tcW w:w="7938" w:type="dxa"/>
            <w:gridSpan w:val="2"/>
            <w:tcBorders>
              <w:top w:val="single" w:sz="4" w:space="0" w:color="auto"/>
              <w:left w:val="nil"/>
            </w:tcBorders>
            <w:shd w:val="clear" w:color="auto" w:fill="auto"/>
          </w:tcPr>
          <w:p w14:paraId="61B8B4E3" w14:textId="2A34314C" w:rsidR="00D962DB" w:rsidRPr="001E663A" w:rsidRDefault="00ED29A3" w:rsidP="005F2D88">
            <w:pPr>
              <w:spacing w:after="0" w:line="0" w:lineRule="atLeast"/>
              <w:rPr>
                <w:rFonts w:asciiTheme="majorHAnsi" w:hAnsiTheme="majorHAnsi"/>
                <w:bCs/>
                <w:sz w:val="24"/>
                <w:szCs w:val="24"/>
              </w:rPr>
            </w:pPr>
            <w:r w:rsidRPr="001E663A">
              <w:rPr>
                <w:rFonts w:asciiTheme="majorHAnsi" w:hAnsiTheme="majorHAnsi"/>
                <w:bCs/>
                <w:sz w:val="24"/>
                <w:szCs w:val="24"/>
              </w:rPr>
              <w:t>+886-7-952-5999 #9888</w:t>
            </w:r>
          </w:p>
        </w:tc>
      </w:tr>
      <w:tr w:rsidR="00ED29A3" w:rsidRPr="001E663A" w14:paraId="72A2B597" w14:textId="77777777" w:rsidTr="009361B9">
        <w:trPr>
          <w:trHeight w:val="221"/>
        </w:trPr>
        <w:tc>
          <w:tcPr>
            <w:tcW w:w="4678" w:type="dxa"/>
            <w:tcBorders>
              <w:right w:val="nil"/>
            </w:tcBorders>
            <w:shd w:val="clear" w:color="auto" w:fill="F2F2F2" w:themeFill="background1" w:themeFillShade="F2"/>
          </w:tcPr>
          <w:p w14:paraId="5754E9F5" w14:textId="77B266C7" w:rsidR="00ED29A3" w:rsidRPr="001E663A" w:rsidRDefault="00ED29A3" w:rsidP="00ED29A3">
            <w:pPr>
              <w:spacing w:after="0" w:line="0" w:lineRule="atLeast"/>
              <w:rPr>
                <w:rFonts w:asciiTheme="majorHAnsi" w:hAnsiTheme="majorHAnsi"/>
                <w:b/>
                <w:bCs/>
                <w:sz w:val="24"/>
                <w:szCs w:val="24"/>
                <w:lang w:eastAsia="zh-TW"/>
              </w:rPr>
            </w:pPr>
            <w:r w:rsidRPr="001E663A">
              <w:rPr>
                <w:rFonts w:asciiTheme="majorHAnsi" w:hAnsiTheme="majorHAnsi"/>
                <w:b/>
                <w:bCs/>
                <w:sz w:val="24"/>
                <w:szCs w:val="24"/>
                <w:lang w:eastAsia="zh-TW"/>
              </w:rPr>
              <w:t xml:space="preserve">Year / Time Period for PSUR:  </w:t>
            </w:r>
          </w:p>
        </w:tc>
        <w:tc>
          <w:tcPr>
            <w:tcW w:w="7938" w:type="dxa"/>
            <w:gridSpan w:val="2"/>
            <w:tcBorders>
              <w:left w:val="nil"/>
            </w:tcBorders>
            <w:shd w:val="clear" w:color="auto" w:fill="auto"/>
          </w:tcPr>
          <w:p w14:paraId="6FA045CD" w14:textId="628B4DFF" w:rsidR="00ED29A3" w:rsidRPr="001E663A" w:rsidRDefault="00ED29A3" w:rsidP="005F2D88">
            <w:pPr>
              <w:spacing w:after="0" w:line="0" w:lineRule="atLeast"/>
              <w:rPr>
                <w:rFonts w:asciiTheme="majorHAnsi" w:hAnsiTheme="majorHAnsi"/>
                <w:bCs/>
                <w:sz w:val="24"/>
                <w:szCs w:val="24"/>
              </w:rPr>
            </w:pPr>
            <w:r w:rsidRPr="001E663A">
              <w:rPr>
                <w:rFonts w:asciiTheme="majorHAnsi" w:hAnsiTheme="majorHAnsi"/>
                <w:bCs/>
                <w:sz w:val="24"/>
                <w:szCs w:val="24"/>
              </w:rPr>
              <w:t>1 year</w:t>
            </w:r>
          </w:p>
        </w:tc>
      </w:tr>
      <w:tr w:rsidR="00D962DB" w:rsidRPr="00030049" w14:paraId="10E6A767" w14:textId="77777777" w:rsidTr="009361B9">
        <w:trPr>
          <w:trHeight w:val="255"/>
        </w:trPr>
        <w:tc>
          <w:tcPr>
            <w:tcW w:w="4678" w:type="dxa"/>
            <w:tcBorders>
              <w:bottom w:val="single" w:sz="4" w:space="0" w:color="auto"/>
              <w:right w:val="nil"/>
            </w:tcBorders>
            <w:shd w:val="clear" w:color="auto" w:fill="F2F2F2" w:themeFill="background1" w:themeFillShade="F2"/>
          </w:tcPr>
          <w:p w14:paraId="671D6640" w14:textId="0F4DA74E" w:rsidR="00D962DB" w:rsidRPr="00030049" w:rsidRDefault="00D962DB" w:rsidP="00561CC8">
            <w:pPr>
              <w:spacing w:after="0" w:line="0" w:lineRule="atLeast"/>
              <w:rPr>
                <w:rFonts w:asciiTheme="majorHAnsi" w:hAnsiTheme="majorHAnsi"/>
                <w:b/>
                <w:bCs/>
                <w:sz w:val="24"/>
                <w:szCs w:val="24"/>
                <w:lang w:eastAsia="zh-TW"/>
              </w:rPr>
            </w:pPr>
            <w:r w:rsidRPr="00030049">
              <w:rPr>
                <w:rFonts w:asciiTheme="majorHAnsi" w:hAnsiTheme="majorHAnsi"/>
                <w:b/>
                <w:bCs/>
                <w:sz w:val="24"/>
                <w:szCs w:val="24"/>
                <w:lang w:eastAsia="zh-TW"/>
              </w:rPr>
              <w:t xml:space="preserve">Device </w:t>
            </w:r>
            <w:r w:rsidR="00561CC8" w:rsidRPr="00030049">
              <w:rPr>
                <w:rFonts w:asciiTheme="majorHAnsi" w:hAnsiTheme="majorHAnsi"/>
                <w:b/>
                <w:bCs/>
                <w:sz w:val="24"/>
                <w:szCs w:val="24"/>
                <w:lang w:eastAsia="zh-TW"/>
              </w:rPr>
              <w:t>family</w:t>
            </w:r>
            <w:r w:rsidRPr="00030049">
              <w:rPr>
                <w:rFonts w:asciiTheme="majorHAnsi" w:hAnsiTheme="majorHAnsi"/>
                <w:b/>
                <w:bCs/>
                <w:sz w:val="24"/>
                <w:szCs w:val="24"/>
                <w:lang w:eastAsia="zh-TW"/>
              </w:rPr>
              <w:t xml:space="preserve"> name:</w:t>
            </w:r>
          </w:p>
        </w:tc>
        <w:tc>
          <w:tcPr>
            <w:tcW w:w="7938" w:type="dxa"/>
            <w:gridSpan w:val="2"/>
            <w:tcBorders>
              <w:left w:val="nil"/>
              <w:bottom w:val="single" w:sz="4" w:space="0" w:color="auto"/>
            </w:tcBorders>
            <w:shd w:val="clear" w:color="auto" w:fill="auto"/>
          </w:tcPr>
          <w:p w14:paraId="6DE8A3F4" w14:textId="6314788A" w:rsidR="00D962DB" w:rsidRPr="00030049" w:rsidRDefault="00561CC8" w:rsidP="00561CC8">
            <w:pPr>
              <w:spacing w:after="0" w:line="0" w:lineRule="atLeast"/>
              <w:rPr>
                <w:rFonts w:asciiTheme="majorHAnsi" w:hAnsiTheme="majorHAnsi"/>
                <w:bCs/>
                <w:sz w:val="24"/>
                <w:szCs w:val="24"/>
              </w:rPr>
            </w:pPr>
            <w:proofErr w:type="spellStart"/>
            <w:r w:rsidRPr="00030049">
              <w:rPr>
                <w:rFonts w:asciiTheme="majorHAnsi" w:hAnsiTheme="majorHAnsi"/>
                <w:bCs/>
                <w:sz w:val="24"/>
                <w:szCs w:val="24"/>
              </w:rPr>
              <w:t>Biomate</w:t>
            </w:r>
            <w:proofErr w:type="spellEnd"/>
            <w:r w:rsidRPr="00030049">
              <w:rPr>
                <w:rFonts w:asciiTheme="majorHAnsi" w:hAnsiTheme="majorHAnsi"/>
                <w:bCs/>
                <w:sz w:val="24"/>
                <w:szCs w:val="24"/>
              </w:rPr>
              <w:t xml:space="preserve"> Implant Systems</w:t>
            </w:r>
          </w:p>
        </w:tc>
      </w:tr>
      <w:tr w:rsidR="00D962DB" w:rsidRPr="00030049" w14:paraId="39C43B06" w14:textId="77777777" w:rsidTr="009361B9">
        <w:trPr>
          <w:trHeight w:val="201"/>
        </w:trPr>
        <w:tc>
          <w:tcPr>
            <w:tcW w:w="4678" w:type="dxa"/>
            <w:tcBorders>
              <w:top w:val="single" w:sz="4" w:space="0" w:color="auto"/>
              <w:bottom w:val="single" w:sz="4" w:space="0" w:color="auto"/>
              <w:right w:val="nil"/>
            </w:tcBorders>
            <w:shd w:val="clear" w:color="auto" w:fill="F2F2F2" w:themeFill="background1" w:themeFillShade="F2"/>
          </w:tcPr>
          <w:p w14:paraId="7BB0D323" w14:textId="5A90EC3D" w:rsidR="00D962DB" w:rsidRPr="00030049" w:rsidRDefault="008253DA" w:rsidP="006336AA">
            <w:pPr>
              <w:spacing w:after="0" w:line="0" w:lineRule="atLeast"/>
              <w:rPr>
                <w:rFonts w:asciiTheme="majorHAnsi" w:hAnsiTheme="majorHAnsi"/>
                <w:b/>
                <w:bCs/>
                <w:sz w:val="24"/>
                <w:szCs w:val="24"/>
                <w:lang w:eastAsia="zh-TW"/>
              </w:rPr>
            </w:pPr>
            <w:r w:rsidRPr="00030049">
              <w:rPr>
                <w:rFonts w:asciiTheme="majorHAnsi" w:hAnsiTheme="majorHAnsi"/>
                <w:b/>
                <w:bCs/>
                <w:sz w:val="24"/>
                <w:szCs w:val="24"/>
                <w:lang w:eastAsia="zh-TW"/>
              </w:rPr>
              <w:t xml:space="preserve">Product </w:t>
            </w:r>
            <w:r w:rsidR="006336AA" w:rsidRPr="00030049">
              <w:rPr>
                <w:rFonts w:asciiTheme="majorHAnsi" w:hAnsiTheme="majorHAnsi"/>
                <w:b/>
                <w:bCs/>
                <w:sz w:val="24"/>
                <w:szCs w:val="24"/>
                <w:lang w:eastAsia="zh-TW"/>
              </w:rPr>
              <w:t>Type</w:t>
            </w:r>
          </w:p>
        </w:tc>
        <w:tc>
          <w:tcPr>
            <w:tcW w:w="7938" w:type="dxa"/>
            <w:gridSpan w:val="2"/>
            <w:tcBorders>
              <w:top w:val="single" w:sz="4" w:space="0" w:color="auto"/>
              <w:left w:val="nil"/>
              <w:bottom w:val="single" w:sz="4" w:space="0" w:color="auto"/>
            </w:tcBorders>
            <w:shd w:val="clear" w:color="auto" w:fill="auto"/>
          </w:tcPr>
          <w:p w14:paraId="49A0D2CF" w14:textId="74D19025" w:rsidR="00D962DB" w:rsidRPr="00030049" w:rsidRDefault="006336AA" w:rsidP="00ED29A3">
            <w:pPr>
              <w:spacing w:after="0" w:line="0" w:lineRule="atLeast"/>
              <w:rPr>
                <w:rFonts w:asciiTheme="majorHAnsi" w:hAnsiTheme="majorHAnsi"/>
                <w:bCs/>
                <w:sz w:val="24"/>
                <w:szCs w:val="24"/>
              </w:rPr>
            </w:pPr>
            <w:r w:rsidRPr="00030049">
              <w:rPr>
                <w:rFonts w:asciiTheme="majorHAnsi" w:hAnsiTheme="majorHAnsi"/>
                <w:bCs/>
                <w:sz w:val="24"/>
                <w:szCs w:val="24"/>
                <w:lang w:eastAsia="zh-TW"/>
              </w:rPr>
              <w:t>Implant, Abutment, Screw, Surgical Instruments</w:t>
            </w:r>
          </w:p>
        </w:tc>
      </w:tr>
      <w:tr w:rsidR="00D962DB" w:rsidRPr="00030049" w14:paraId="19DB0976" w14:textId="77777777" w:rsidTr="009361B9">
        <w:trPr>
          <w:trHeight w:val="329"/>
        </w:trPr>
        <w:tc>
          <w:tcPr>
            <w:tcW w:w="4678" w:type="dxa"/>
            <w:tcBorders>
              <w:top w:val="single" w:sz="4" w:space="0" w:color="auto"/>
              <w:bottom w:val="single" w:sz="4" w:space="0" w:color="auto"/>
              <w:right w:val="nil"/>
            </w:tcBorders>
            <w:shd w:val="clear" w:color="auto" w:fill="F2F2F2" w:themeFill="background1" w:themeFillShade="F2"/>
          </w:tcPr>
          <w:p w14:paraId="38191744" w14:textId="19DE06F8" w:rsidR="00D962DB" w:rsidRPr="00030049" w:rsidRDefault="00ED29A3" w:rsidP="008253DA">
            <w:pPr>
              <w:spacing w:after="0" w:line="0" w:lineRule="atLeast"/>
              <w:rPr>
                <w:rFonts w:asciiTheme="majorHAnsi" w:hAnsiTheme="majorHAnsi"/>
                <w:b/>
                <w:bCs/>
                <w:sz w:val="24"/>
                <w:szCs w:val="24"/>
                <w:lang w:eastAsia="zh-TW"/>
              </w:rPr>
            </w:pPr>
            <w:r w:rsidRPr="00030049">
              <w:rPr>
                <w:rFonts w:asciiTheme="majorHAnsi" w:hAnsiTheme="majorHAnsi"/>
                <w:b/>
                <w:bCs/>
                <w:sz w:val="24"/>
                <w:szCs w:val="24"/>
                <w:lang w:eastAsia="zh-TW"/>
              </w:rPr>
              <w:t>Product</w:t>
            </w:r>
            <w:r w:rsidR="008253DA" w:rsidRPr="00030049">
              <w:rPr>
                <w:rFonts w:asciiTheme="majorHAnsi" w:hAnsiTheme="majorHAnsi"/>
                <w:b/>
                <w:bCs/>
                <w:sz w:val="24"/>
                <w:szCs w:val="24"/>
                <w:lang w:eastAsia="zh-TW"/>
              </w:rPr>
              <w:t xml:space="preserve"> classification level:</w:t>
            </w:r>
          </w:p>
        </w:tc>
        <w:tc>
          <w:tcPr>
            <w:tcW w:w="7938" w:type="dxa"/>
            <w:gridSpan w:val="2"/>
            <w:tcBorders>
              <w:top w:val="single" w:sz="4" w:space="0" w:color="auto"/>
              <w:left w:val="nil"/>
              <w:bottom w:val="single" w:sz="4" w:space="0" w:color="auto"/>
            </w:tcBorders>
            <w:shd w:val="clear" w:color="auto" w:fill="auto"/>
          </w:tcPr>
          <w:p w14:paraId="359E6D7C" w14:textId="4F60710F" w:rsidR="00D962DB" w:rsidRPr="00030049" w:rsidRDefault="0044517C" w:rsidP="00ED29A3">
            <w:pPr>
              <w:spacing w:after="0" w:line="0" w:lineRule="atLeast"/>
              <w:rPr>
                <w:rFonts w:asciiTheme="majorHAnsi" w:hAnsiTheme="majorHAnsi"/>
                <w:bCs/>
                <w:sz w:val="24"/>
                <w:szCs w:val="24"/>
                <w:lang w:eastAsia="zh-TW"/>
              </w:rPr>
            </w:pPr>
            <w:proofErr w:type="spellStart"/>
            <w:r w:rsidRPr="00030049">
              <w:rPr>
                <w:rFonts w:asciiTheme="majorHAnsi" w:hAnsiTheme="majorHAnsi" w:hint="eastAsia"/>
                <w:bCs/>
                <w:sz w:val="24"/>
                <w:szCs w:val="24"/>
                <w:lang w:eastAsia="zh-TW"/>
              </w:rPr>
              <w:t>IIb</w:t>
            </w:r>
            <w:proofErr w:type="spellEnd"/>
            <w:r w:rsidRPr="00030049">
              <w:rPr>
                <w:rFonts w:asciiTheme="majorHAnsi" w:hAnsiTheme="majorHAnsi" w:hint="eastAsia"/>
                <w:bCs/>
                <w:sz w:val="24"/>
                <w:szCs w:val="24"/>
                <w:lang w:eastAsia="zh-TW"/>
              </w:rPr>
              <w:t xml:space="preserve">, </w:t>
            </w:r>
            <w:proofErr w:type="spellStart"/>
            <w:r w:rsidRPr="00030049">
              <w:rPr>
                <w:rFonts w:asciiTheme="majorHAnsi" w:hAnsiTheme="majorHAnsi" w:hint="eastAsia"/>
                <w:bCs/>
                <w:sz w:val="24"/>
                <w:szCs w:val="24"/>
                <w:lang w:eastAsia="zh-TW"/>
              </w:rPr>
              <w:t>IIa</w:t>
            </w:r>
            <w:proofErr w:type="spellEnd"/>
          </w:p>
        </w:tc>
      </w:tr>
      <w:tr w:rsidR="00D962DB" w:rsidRPr="00030049" w14:paraId="5EF94F4B" w14:textId="77777777" w:rsidTr="009361B9">
        <w:trPr>
          <w:trHeight w:val="255"/>
        </w:trPr>
        <w:tc>
          <w:tcPr>
            <w:tcW w:w="4678" w:type="dxa"/>
            <w:tcBorders>
              <w:top w:val="single" w:sz="4" w:space="0" w:color="auto"/>
              <w:bottom w:val="single" w:sz="4" w:space="0" w:color="auto"/>
              <w:right w:val="nil"/>
            </w:tcBorders>
            <w:shd w:val="clear" w:color="auto" w:fill="F2F2F2" w:themeFill="background1" w:themeFillShade="F2"/>
          </w:tcPr>
          <w:p w14:paraId="0306BE6D" w14:textId="561E7D6F" w:rsidR="00D962DB" w:rsidRPr="00030049" w:rsidRDefault="00C54BEE" w:rsidP="008253DA">
            <w:pPr>
              <w:spacing w:after="0" w:line="0" w:lineRule="atLeast"/>
              <w:rPr>
                <w:rFonts w:asciiTheme="majorHAnsi" w:hAnsiTheme="majorHAnsi"/>
                <w:b/>
                <w:bCs/>
                <w:sz w:val="24"/>
                <w:szCs w:val="24"/>
                <w:lang w:eastAsia="zh-TW"/>
              </w:rPr>
            </w:pPr>
            <w:r w:rsidRPr="00030049">
              <w:rPr>
                <w:rFonts w:asciiTheme="majorHAnsi" w:hAnsiTheme="majorHAnsi"/>
                <w:b/>
                <w:bCs/>
                <w:sz w:val="24"/>
                <w:szCs w:val="24"/>
                <w:lang w:eastAsia="zh-TW"/>
              </w:rPr>
              <w:t>Technical file</w:t>
            </w:r>
            <w:r w:rsidR="008253DA" w:rsidRPr="00030049">
              <w:rPr>
                <w:rFonts w:asciiTheme="majorHAnsi" w:hAnsiTheme="majorHAnsi"/>
                <w:b/>
                <w:bCs/>
                <w:sz w:val="24"/>
                <w:szCs w:val="24"/>
                <w:lang w:eastAsia="zh-TW"/>
              </w:rPr>
              <w:t xml:space="preserve"> number:</w:t>
            </w:r>
          </w:p>
        </w:tc>
        <w:tc>
          <w:tcPr>
            <w:tcW w:w="7938" w:type="dxa"/>
            <w:gridSpan w:val="2"/>
            <w:tcBorders>
              <w:top w:val="single" w:sz="4" w:space="0" w:color="auto"/>
              <w:left w:val="nil"/>
              <w:bottom w:val="single" w:sz="4" w:space="0" w:color="auto"/>
            </w:tcBorders>
            <w:shd w:val="clear" w:color="auto" w:fill="auto"/>
          </w:tcPr>
          <w:p w14:paraId="34C404CF" w14:textId="04C5AB0D" w:rsidR="00D962DB" w:rsidRPr="00030049" w:rsidRDefault="00752D22" w:rsidP="00752D22">
            <w:pPr>
              <w:spacing w:after="0" w:line="0" w:lineRule="atLeast"/>
              <w:rPr>
                <w:rFonts w:asciiTheme="majorHAnsi" w:hAnsiTheme="majorHAnsi"/>
                <w:bCs/>
                <w:sz w:val="24"/>
                <w:szCs w:val="24"/>
                <w:lang w:eastAsia="zh-TW"/>
              </w:rPr>
            </w:pPr>
            <w:r w:rsidRPr="00030049">
              <w:rPr>
                <w:rFonts w:asciiTheme="majorHAnsi" w:hAnsiTheme="majorHAnsi"/>
                <w:bCs/>
                <w:sz w:val="24"/>
                <w:szCs w:val="24"/>
              </w:rPr>
              <w:t>BI-TD-0001</w:t>
            </w:r>
            <w:r w:rsidRPr="00030049">
              <w:rPr>
                <w:rFonts w:asciiTheme="majorHAnsi" w:hAnsiTheme="majorHAnsi" w:hint="eastAsia"/>
                <w:bCs/>
                <w:sz w:val="24"/>
                <w:szCs w:val="24"/>
                <w:lang w:eastAsia="zh-TW"/>
              </w:rPr>
              <w:t>,</w:t>
            </w:r>
            <w:r w:rsidRPr="00030049">
              <w:rPr>
                <w:rFonts w:asciiTheme="majorHAnsi" w:hAnsiTheme="majorHAnsi"/>
                <w:bCs/>
                <w:sz w:val="24"/>
                <w:szCs w:val="24"/>
                <w:lang w:eastAsia="zh-TW"/>
              </w:rPr>
              <w:t xml:space="preserve"> BI-TD-0002, BI-TD-0003</w:t>
            </w:r>
          </w:p>
        </w:tc>
      </w:tr>
      <w:tr w:rsidR="00D962DB" w:rsidRPr="00030049" w14:paraId="7CB2FD16" w14:textId="77777777" w:rsidTr="009361B9">
        <w:trPr>
          <w:trHeight w:val="353"/>
        </w:trPr>
        <w:tc>
          <w:tcPr>
            <w:tcW w:w="4678" w:type="dxa"/>
            <w:tcBorders>
              <w:top w:val="single" w:sz="4" w:space="0" w:color="auto"/>
              <w:right w:val="nil"/>
            </w:tcBorders>
            <w:shd w:val="clear" w:color="auto" w:fill="F2F2F2" w:themeFill="background1" w:themeFillShade="F2"/>
          </w:tcPr>
          <w:p w14:paraId="1D63D5C7" w14:textId="77777777" w:rsidR="00D962DB" w:rsidRPr="00030049" w:rsidRDefault="00D962DB" w:rsidP="008253DA">
            <w:pPr>
              <w:spacing w:after="0" w:line="0" w:lineRule="atLeast"/>
              <w:rPr>
                <w:rFonts w:asciiTheme="majorHAnsi" w:hAnsiTheme="majorHAnsi"/>
                <w:b/>
                <w:bCs/>
                <w:sz w:val="24"/>
                <w:szCs w:val="24"/>
                <w:lang w:eastAsia="zh-TW"/>
              </w:rPr>
            </w:pPr>
            <w:r w:rsidRPr="00030049">
              <w:rPr>
                <w:rFonts w:asciiTheme="majorHAnsi" w:hAnsiTheme="majorHAnsi"/>
                <w:b/>
                <w:bCs/>
                <w:sz w:val="24"/>
                <w:szCs w:val="24"/>
                <w:lang w:eastAsia="zh-TW"/>
              </w:rPr>
              <w:t>Basic UDI-DI No.:</w:t>
            </w:r>
          </w:p>
        </w:tc>
        <w:tc>
          <w:tcPr>
            <w:tcW w:w="7938" w:type="dxa"/>
            <w:gridSpan w:val="2"/>
            <w:tcBorders>
              <w:top w:val="single" w:sz="4" w:space="0" w:color="auto"/>
              <w:left w:val="nil"/>
            </w:tcBorders>
            <w:shd w:val="clear" w:color="auto" w:fill="auto"/>
          </w:tcPr>
          <w:p w14:paraId="1B3127B2" w14:textId="11F943E6" w:rsidR="00817654" w:rsidRPr="00030049" w:rsidRDefault="00817654" w:rsidP="00817654">
            <w:pPr>
              <w:spacing w:after="0" w:line="0" w:lineRule="atLeast"/>
              <w:rPr>
                <w:rFonts w:asciiTheme="majorHAnsi" w:hAnsiTheme="majorHAnsi"/>
                <w:bCs/>
                <w:sz w:val="24"/>
                <w:szCs w:val="24"/>
              </w:rPr>
            </w:pPr>
            <w:r w:rsidRPr="00030049">
              <w:rPr>
                <w:rFonts w:asciiTheme="majorHAnsi" w:hAnsiTheme="majorHAnsi"/>
                <w:bCs/>
                <w:sz w:val="24"/>
                <w:szCs w:val="24"/>
              </w:rPr>
              <w:t>471987540Implant5K</w:t>
            </w:r>
            <w:r w:rsidR="00D90DA8" w:rsidRPr="00030049">
              <w:rPr>
                <w:rFonts w:asciiTheme="majorHAnsi" w:hAnsiTheme="majorHAnsi" w:hint="eastAsia"/>
                <w:bCs/>
                <w:sz w:val="24"/>
                <w:szCs w:val="24"/>
                <w:lang w:eastAsia="zh-TW"/>
              </w:rPr>
              <w:t>,</w:t>
            </w:r>
            <w:r w:rsidR="00D90DA8" w:rsidRPr="00030049">
              <w:rPr>
                <w:rFonts w:asciiTheme="majorHAnsi" w:hAnsiTheme="majorHAnsi"/>
                <w:bCs/>
                <w:sz w:val="24"/>
                <w:szCs w:val="24"/>
                <w:lang w:eastAsia="zh-TW"/>
              </w:rPr>
              <w:t xml:space="preserve"> </w:t>
            </w:r>
            <w:r w:rsidRPr="00030049">
              <w:rPr>
                <w:rFonts w:asciiTheme="majorHAnsi" w:hAnsiTheme="majorHAnsi"/>
                <w:bCs/>
                <w:sz w:val="24"/>
                <w:szCs w:val="24"/>
              </w:rPr>
              <w:t>471987540AbutmentVC</w:t>
            </w:r>
            <w:r w:rsidR="00D90DA8" w:rsidRPr="00030049">
              <w:rPr>
                <w:rFonts w:asciiTheme="majorHAnsi" w:hAnsiTheme="majorHAnsi" w:hint="eastAsia"/>
                <w:bCs/>
                <w:sz w:val="24"/>
                <w:szCs w:val="24"/>
                <w:lang w:eastAsia="zh-TW"/>
              </w:rPr>
              <w:t>,</w:t>
            </w:r>
            <w:r w:rsidR="00D90DA8" w:rsidRPr="00030049">
              <w:rPr>
                <w:rFonts w:asciiTheme="majorHAnsi" w:hAnsiTheme="majorHAnsi"/>
                <w:bCs/>
                <w:sz w:val="24"/>
                <w:szCs w:val="24"/>
                <w:lang w:eastAsia="zh-TW"/>
              </w:rPr>
              <w:t xml:space="preserve"> </w:t>
            </w:r>
            <w:r w:rsidRPr="00030049">
              <w:rPr>
                <w:rFonts w:asciiTheme="majorHAnsi" w:hAnsiTheme="majorHAnsi"/>
                <w:bCs/>
                <w:sz w:val="24"/>
                <w:szCs w:val="24"/>
              </w:rPr>
              <w:t>471987540ScrewIIbUN</w:t>
            </w:r>
            <w:r w:rsidR="00D90DA8" w:rsidRPr="00030049">
              <w:rPr>
                <w:rFonts w:asciiTheme="majorHAnsi" w:hAnsiTheme="majorHAnsi"/>
                <w:bCs/>
                <w:sz w:val="24"/>
                <w:szCs w:val="24"/>
              </w:rPr>
              <w:t>,</w:t>
            </w:r>
            <w:r w:rsidRPr="00030049">
              <w:rPr>
                <w:rFonts w:asciiTheme="majorHAnsi" w:hAnsiTheme="majorHAnsi"/>
                <w:bCs/>
                <w:sz w:val="24"/>
                <w:szCs w:val="24"/>
              </w:rPr>
              <w:t xml:space="preserve"> </w:t>
            </w:r>
          </w:p>
          <w:p w14:paraId="1A0CEB7E" w14:textId="734B8054" w:rsidR="00D962DB" w:rsidRPr="00030049" w:rsidRDefault="00817654" w:rsidP="00817654">
            <w:pPr>
              <w:spacing w:after="0" w:line="0" w:lineRule="atLeast"/>
              <w:rPr>
                <w:rFonts w:asciiTheme="majorHAnsi" w:hAnsiTheme="majorHAnsi"/>
                <w:bCs/>
                <w:sz w:val="24"/>
                <w:szCs w:val="24"/>
              </w:rPr>
            </w:pPr>
            <w:r w:rsidRPr="00030049">
              <w:rPr>
                <w:rFonts w:asciiTheme="majorHAnsi" w:hAnsiTheme="majorHAnsi"/>
                <w:bCs/>
                <w:sz w:val="24"/>
                <w:szCs w:val="24"/>
              </w:rPr>
              <w:t>471987540Surgical(</w:t>
            </w:r>
            <w:proofErr w:type="spellStart"/>
            <w:r w:rsidRPr="00030049">
              <w:rPr>
                <w:rFonts w:asciiTheme="majorHAnsi" w:hAnsiTheme="majorHAnsi"/>
                <w:bCs/>
                <w:sz w:val="24"/>
                <w:szCs w:val="24"/>
              </w:rPr>
              <w:t>IIa</w:t>
            </w:r>
            <w:proofErr w:type="spellEnd"/>
            <w:r w:rsidRPr="00030049">
              <w:rPr>
                <w:rFonts w:asciiTheme="majorHAnsi" w:hAnsiTheme="majorHAnsi"/>
                <w:bCs/>
                <w:sz w:val="24"/>
                <w:szCs w:val="24"/>
              </w:rPr>
              <w:t>)FP</w:t>
            </w:r>
          </w:p>
        </w:tc>
      </w:tr>
      <w:tr w:rsidR="00D962DB" w:rsidRPr="00030049" w14:paraId="6A6AF8D9" w14:textId="77777777" w:rsidTr="009361B9">
        <w:trPr>
          <w:trHeight w:val="353"/>
        </w:trPr>
        <w:tc>
          <w:tcPr>
            <w:tcW w:w="4678" w:type="dxa"/>
            <w:tcBorders>
              <w:top w:val="single" w:sz="4" w:space="0" w:color="auto"/>
              <w:right w:val="nil"/>
            </w:tcBorders>
            <w:shd w:val="clear" w:color="auto" w:fill="F2F2F2" w:themeFill="background1" w:themeFillShade="F2"/>
          </w:tcPr>
          <w:p w14:paraId="79A43DA8" w14:textId="48F77110" w:rsidR="00D962DB" w:rsidRPr="00030049" w:rsidRDefault="008253DA" w:rsidP="008253DA">
            <w:pPr>
              <w:spacing w:after="0" w:line="0" w:lineRule="atLeast"/>
              <w:rPr>
                <w:rFonts w:asciiTheme="majorHAnsi" w:hAnsiTheme="majorHAnsi"/>
                <w:b/>
                <w:bCs/>
                <w:sz w:val="24"/>
                <w:szCs w:val="24"/>
                <w:lang w:eastAsia="zh-TW"/>
              </w:rPr>
            </w:pPr>
            <w:r w:rsidRPr="00030049">
              <w:rPr>
                <w:rFonts w:asciiTheme="majorHAnsi" w:hAnsiTheme="majorHAnsi"/>
                <w:b/>
                <w:bCs/>
                <w:sz w:val="24"/>
                <w:szCs w:val="24"/>
                <w:lang w:eastAsia="zh-TW"/>
              </w:rPr>
              <w:t>Date the PSUR was submitted to the Notified Body:</w:t>
            </w:r>
          </w:p>
        </w:tc>
        <w:tc>
          <w:tcPr>
            <w:tcW w:w="7938" w:type="dxa"/>
            <w:gridSpan w:val="2"/>
            <w:tcBorders>
              <w:top w:val="single" w:sz="4" w:space="0" w:color="auto"/>
              <w:left w:val="nil"/>
            </w:tcBorders>
            <w:shd w:val="clear" w:color="auto" w:fill="auto"/>
          </w:tcPr>
          <w:p w14:paraId="2CDE6239" w14:textId="69C79B96" w:rsidR="00D962DB" w:rsidRPr="00030049" w:rsidRDefault="00ED29A3" w:rsidP="00ED29A3">
            <w:pPr>
              <w:spacing w:after="0" w:line="0" w:lineRule="atLeast"/>
              <w:rPr>
                <w:rFonts w:asciiTheme="majorHAnsi" w:hAnsiTheme="majorHAnsi"/>
                <w:bCs/>
                <w:sz w:val="24"/>
                <w:szCs w:val="24"/>
              </w:rPr>
            </w:pPr>
            <w:r w:rsidRPr="00030049">
              <w:rPr>
                <w:rFonts w:asciiTheme="majorHAnsi" w:hAnsiTheme="majorHAnsi"/>
                <w:bCs/>
                <w:sz w:val="24"/>
                <w:szCs w:val="24"/>
              </w:rPr>
              <w:t>NA</w:t>
            </w:r>
          </w:p>
        </w:tc>
      </w:tr>
      <w:tr w:rsidR="00D962DB" w:rsidRPr="00030049" w14:paraId="06248FBA" w14:textId="77777777" w:rsidTr="009361B9">
        <w:trPr>
          <w:trHeight w:val="569"/>
        </w:trPr>
        <w:tc>
          <w:tcPr>
            <w:tcW w:w="4678" w:type="dxa"/>
            <w:tcBorders>
              <w:top w:val="single" w:sz="4" w:space="0" w:color="auto"/>
              <w:bottom w:val="single" w:sz="4" w:space="0" w:color="auto"/>
              <w:right w:val="nil"/>
            </w:tcBorders>
            <w:shd w:val="clear" w:color="auto" w:fill="F2F2F2" w:themeFill="background1" w:themeFillShade="F2"/>
          </w:tcPr>
          <w:p w14:paraId="08031A56" w14:textId="77777777" w:rsidR="008253DA" w:rsidRPr="00030049" w:rsidRDefault="008253DA" w:rsidP="001E663A">
            <w:pPr>
              <w:spacing w:after="0" w:line="0" w:lineRule="atLeast"/>
              <w:rPr>
                <w:rFonts w:asciiTheme="majorHAnsi" w:hAnsiTheme="majorHAnsi"/>
                <w:b/>
                <w:bCs/>
                <w:sz w:val="24"/>
                <w:szCs w:val="24"/>
              </w:rPr>
            </w:pPr>
            <w:r w:rsidRPr="00030049">
              <w:rPr>
                <w:rFonts w:asciiTheme="majorHAnsi" w:hAnsiTheme="majorHAnsi"/>
                <w:b/>
                <w:bCs/>
                <w:sz w:val="24"/>
                <w:szCs w:val="24"/>
              </w:rPr>
              <w:t xml:space="preserve">Submitted by </w:t>
            </w:r>
            <w:proofErr w:type="spellStart"/>
            <w:r w:rsidRPr="00030049">
              <w:rPr>
                <w:rFonts w:asciiTheme="majorHAnsi" w:hAnsiTheme="majorHAnsi"/>
                <w:b/>
                <w:bCs/>
                <w:sz w:val="24"/>
                <w:szCs w:val="24"/>
              </w:rPr>
              <w:t>Eudamed</w:t>
            </w:r>
            <w:proofErr w:type="spellEnd"/>
          </w:p>
          <w:p w14:paraId="4B50551B" w14:textId="7A15F9CE" w:rsidR="00D962DB" w:rsidRPr="00030049" w:rsidRDefault="008253DA" w:rsidP="001E663A">
            <w:pPr>
              <w:spacing w:after="0" w:line="0" w:lineRule="atLeast"/>
              <w:rPr>
                <w:rFonts w:asciiTheme="majorHAnsi" w:hAnsiTheme="majorHAnsi"/>
                <w:b/>
                <w:sz w:val="16"/>
                <w:szCs w:val="16"/>
              </w:rPr>
            </w:pPr>
            <w:r w:rsidRPr="00030049">
              <w:rPr>
                <w:rFonts w:asciiTheme="majorHAnsi" w:hAnsiTheme="majorHAnsi"/>
                <w:b/>
                <w:bCs/>
                <w:sz w:val="24"/>
                <w:szCs w:val="24"/>
              </w:rPr>
              <w:t>(Class III or Implantable Devices [MDR]</w:t>
            </w:r>
          </w:p>
        </w:tc>
        <w:tc>
          <w:tcPr>
            <w:tcW w:w="7938" w:type="dxa"/>
            <w:gridSpan w:val="2"/>
            <w:tcBorders>
              <w:top w:val="single" w:sz="4" w:space="0" w:color="auto"/>
              <w:left w:val="nil"/>
            </w:tcBorders>
            <w:shd w:val="clear" w:color="auto" w:fill="auto"/>
          </w:tcPr>
          <w:p w14:paraId="63DDC4EC" w14:textId="27F87DD6" w:rsidR="00D962DB" w:rsidRPr="00030049" w:rsidRDefault="00ED29A3" w:rsidP="001E663A">
            <w:pPr>
              <w:spacing w:after="0" w:line="0" w:lineRule="atLeast"/>
              <w:rPr>
                <w:rFonts w:asciiTheme="majorHAnsi" w:hAnsiTheme="majorHAnsi"/>
                <w:sz w:val="24"/>
                <w:szCs w:val="24"/>
                <w:lang w:eastAsia="zh-TW"/>
              </w:rPr>
            </w:pPr>
            <w:r w:rsidRPr="00030049">
              <w:rPr>
                <w:rFonts w:asciiTheme="majorHAnsi" w:eastAsia="MS Mincho" w:hAnsiTheme="majorHAnsi" w:cs="MS Mincho"/>
                <w:sz w:val="24"/>
                <w:szCs w:val="24"/>
                <w:lang w:eastAsia="zh-TW"/>
              </w:rPr>
              <w:sym w:font="Wingdings" w:char="F06E"/>
            </w:r>
            <w:r w:rsidR="00D962DB" w:rsidRPr="00030049">
              <w:rPr>
                <w:rFonts w:asciiTheme="majorHAnsi" w:hAnsiTheme="majorHAnsi"/>
                <w:sz w:val="24"/>
                <w:szCs w:val="24"/>
              </w:rPr>
              <w:t xml:space="preserve"> </w:t>
            </w:r>
            <w:r w:rsidR="008253DA" w:rsidRPr="00030049">
              <w:rPr>
                <w:rFonts w:asciiTheme="majorHAnsi" w:hAnsiTheme="majorHAnsi"/>
                <w:sz w:val="24"/>
                <w:szCs w:val="24"/>
                <w:lang w:eastAsia="zh-TW"/>
              </w:rPr>
              <w:t xml:space="preserve">NO </w:t>
            </w:r>
            <w:r w:rsidR="00D962DB" w:rsidRPr="00030049">
              <w:rPr>
                <w:rFonts w:ascii="MS Gothic" w:eastAsia="MS Gothic" w:hAnsi="MS Gothic" w:cs="MS Gothic" w:hint="eastAsia"/>
                <w:sz w:val="24"/>
                <w:szCs w:val="24"/>
              </w:rPr>
              <w:t>☐</w:t>
            </w:r>
            <w:r w:rsidR="00D962DB" w:rsidRPr="00030049">
              <w:rPr>
                <w:rFonts w:asciiTheme="majorHAnsi" w:hAnsiTheme="majorHAnsi"/>
                <w:sz w:val="24"/>
                <w:szCs w:val="24"/>
              </w:rPr>
              <w:t xml:space="preserve"> </w:t>
            </w:r>
            <w:r w:rsidR="008253DA" w:rsidRPr="00030049">
              <w:rPr>
                <w:rFonts w:asciiTheme="majorHAnsi" w:hAnsiTheme="majorHAnsi"/>
                <w:sz w:val="24"/>
                <w:szCs w:val="24"/>
                <w:lang w:eastAsia="zh-TW"/>
              </w:rPr>
              <w:t>YES</w:t>
            </w:r>
          </w:p>
          <w:p w14:paraId="4DD882F3" w14:textId="0F559664" w:rsidR="00D962DB" w:rsidRPr="00030049" w:rsidRDefault="008253DA" w:rsidP="001E663A">
            <w:pPr>
              <w:spacing w:after="0" w:line="0" w:lineRule="atLeast"/>
              <w:rPr>
                <w:rFonts w:asciiTheme="majorHAnsi" w:hAnsiTheme="majorHAnsi"/>
                <w:bCs/>
                <w:color w:val="FFFFFF" w:themeColor="background1"/>
                <w:sz w:val="16"/>
                <w:szCs w:val="16"/>
              </w:rPr>
            </w:pPr>
            <w:proofErr w:type="spellStart"/>
            <w:r w:rsidRPr="00030049">
              <w:rPr>
                <w:rFonts w:asciiTheme="majorHAnsi" w:hAnsiTheme="majorHAnsi"/>
                <w:sz w:val="24"/>
                <w:szCs w:val="24"/>
                <w:lang w:eastAsia="zh-TW"/>
              </w:rPr>
              <w:t>Date</w:t>
            </w:r>
            <w:r w:rsidR="00D962DB" w:rsidRPr="00030049">
              <w:rPr>
                <w:rFonts w:asciiTheme="majorHAnsi" w:hAnsiTheme="majorHAnsi"/>
                <w:sz w:val="24"/>
                <w:szCs w:val="24"/>
              </w:rPr>
              <w:t>：</w:t>
            </w:r>
            <w:r w:rsidR="00ED29A3" w:rsidRPr="00030049">
              <w:rPr>
                <w:rFonts w:asciiTheme="majorHAnsi" w:hAnsiTheme="majorHAnsi"/>
                <w:bCs/>
                <w:sz w:val="24"/>
                <w:szCs w:val="24"/>
                <w:lang w:eastAsia="zh-TW"/>
              </w:rPr>
              <w:t>NA</w:t>
            </w:r>
            <w:proofErr w:type="spellEnd"/>
          </w:p>
        </w:tc>
      </w:tr>
      <w:tr w:rsidR="008253DA" w:rsidRPr="00030049" w14:paraId="5932C1D6" w14:textId="77777777" w:rsidTr="009361B9">
        <w:trPr>
          <w:trHeight w:val="353"/>
        </w:trPr>
        <w:tc>
          <w:tcPr>
            <w:tcW w:w="4678" w:type="dxa"/>
            <w:tcBorders>
              <w:top w:val="single" w:sz="4" w:space="0" w:color="auto"/>
              <w:right w:val="nil"/>
            </w:tcBorders>
            <w:shd w:val="clear" w:color="auto" w:fill="F2F2F2" w:themeFill="background1" w:themeFillShade="F2"/>
          </w:tcPr>
          <w:p w14:paraId="43AA982E" w14:textId="0A7D4149" w:rsidR="008253DA" w:rsidRPr="00030049" w:rsidRDefault="008253DA" w:rsidP="008253DA">
            <w:pPr>
              <w:spacing w:after="0" w:line="0" w:lineRule="atLeast"/>
              <w:rPr>
                <w:rFonts w:asciiTheme="majorHAnsi" w:hAnsiTheme="majorHAnsi"/>
                <w:b/>
                <w:bCs/>
                <w:sz w:val="24"/>
                <w:szCs w:val="24"/>
              </w:rPr>
            </w:pPr>
            <w:r w:rsidRPr="00030049">
              <w:rPr>
                <w:rFonts w:asciiTheme="majorHAnsi" w:hAnsiTheme="majorHAnsi"/>
                <w:b/>
                <w:bCs/>
                <w:sz w:val="24"/>
                <w:szCs w:val="24"/>
              </w:rPr>
              <w:t>Notified body name</w:t>
            </w:r>
          </w:p>
        </w:tc>
        <w:tc>
          <w:tcPr>
            <w:tcW w:w="7938" w:type="dxa"/>
            <w:gridSpan w:val="2"/>
            <w:tcBorders>
              <w:top w:val="single" w:sz="4" w:space="0" w:color="auto"/>
              <w:left w:val="nil"/>
            </w:tcBorders>
            <w:shd w:val="clear" w:color="auto" w:fill="auto"/>
          </w:tcPr>
          <w:p w14:paraId="029CECBD" w14:textId="5A272C85" w:rsidR="008253DA" w:rsidRPr="00030049" w:rsidRDefault="00752D22" w:rsidP="00ED29A3">
            <w:pPr>
              <w:spacing w:after="0" w:line="0" w:lineRule="atLeast"/>
              <w:rPr>
                <w:rFonts w:asciiTheme="majorHAnsi" w:hAnsiTheme="majorHAnsi"/>
                <w:bCs/>
                <w:sz w:val="24"/>
                <w:szCs w:val="24"/>
                <w:lang w:eastAsia="zh-TW"/>
              </w:rPr>
            </w:pPr>
            <w:r w:rsidRPr="00030049">
              <w:rPr>
                <w:rFonts w:asciiTheme="majorHAnsi" w:hAnsiTheme="majorHAnsi"/>
                <w:bCs/>
                <w:sz w:val="24"/>
                <w:szCs w:val="24"/>
                <w:lang w:eastAsia="zh-TW"/>
              </w:rPr>
              <w:t>UDEM ADRIATIC D.O.O</w:t>
            </w:r>
          </w:p>
        </w:tc>
      </w:tr>
      <w:tr w:rsidR="008253DA" w:rsidRPr="00030049" w14:paraId="58F095C5" w14:textId="77777777" w:rsidTr="009361B9">
        <w:trPr>
          <w:trHeight w:val="353"/>
        </w:trPr>
        <w:tc>
          <w:tcPr>
            <w:tcW w:w="4678" w:type="dxa"/>
            <w:tcBorders>
              <w:top w:val="single" w:sz="4" w:space="0" w:color="auto"/>
              <w:right w:val="nil"/>
            </w:tcBorders>
            <w:shd w:val="clear" w:color="auto" w:fill="F2F2F2" w:themeFill="background1" w:themeFillShade="F2"/>
          </w:tcPr>
          <w:p w14:paraId="0B430AE9" w14:textId="28A6AFF1" w:rsidR="008253DA" w:rsidRPr="00030049" w:rsidRDefault="008253DA" w:rsidP="008253DA">
            <w:pPr>
              <w:spacing w:after="0" w:line="0" w:lineRule="atLeast"/>
              <w:rPr>
                <w:rFonts w:asciiTheme="majorHAnsi" w:hAnsiTheme="majorHAnsi"/>
                <w:b/>
                <w:bCs/>
                <w:sz w:val="24"/>
                <w:szCs w:val="24"/>
              </w:rPr>
            </w:pPr>
            <w:r w:rsidRPr="00030049">
              <w:rPr>
                <w:rFonts w:asciiTheme="majorHAnsi" w:hAnsiTheme="majorHAnsi"/>
                <w:b/>
                <w:bCs/>
                <w:sz w:val="24"/>
                <w:szCs w:val="24"/>
              </w:rPr>
              <w:t>Notified body ID number</w:t>
            </w:r>
          </w:p>
        </w:tc>
        <w:tc>
          <w:tcPr>
            <w:tcW w:w="7938" w:type="dxa"/>
            <w:gridSpan w:val="2"/>
            <w:tcBorders>
              <w:top w:val="single" w:sz="4" w:space="0" w:color="auto"/>
              <w:left w:val="nil"/>
            </w:tcBorders>
            <w:shd w:val="clear" w:color="auto" w:fill="auto"/>
          </w:tcPr>
          <w:p w14:paraId="260640CC" w14:textId="47F86E7D" w:rsidR="0069506A" w:rsidRPr="00030049" w:rsidRDefault="0069506A" w:rsidP="00ED29A3">
            <w:pPr>
              <w:spacing w:after="0" w:line="0" w:lineRule="atLeast"/>
              <w:rPr>
                <w:rFonts w:asciiTheme="majorHAnsi" w:hAnsiTheme="majorHAnsi"/>
                <w:bCs/>
                <w:sz w:val="24"/>
                <w:szCs w:val="24"/>
                <w:lang w:eastAsia="zh-TW"/>
              </w:rPr>
            </w:pPr>
            <w:r w:rsidRPr="00030049">
              <w:rPr>
                <w:rFonts w:asciiTheme="majorHAnsi" w:hAnsiTheme="majorHAnsi" w:hint="eastAsia"/>
                <w:bCs/>
                <w:sz w:val="24"/>
                <w:szCs w:val="24"/>
                <w:lang w:eastAsia="zh-TW"/>
              </w:rPr>
              <w:t>2</w:t>
            </w:r>
            <w:r w:rsidRPr="00030049">
              <w:rPr>
                <w:rFonts w:asciiTheme="majorHAnsi" w:hAnsiTheme="majorHAnsi"/>
                <w:bCs/>
                <w:sz w:val="24"/>
                <w:szCs w:val="24"/>
                <w:lang w:eastAsia="zh-TW"/>
              </w:rPr>
              <w:t>696</w:t>
            </w:r>
          </w:p>
        </w:tc>
      </w:tr>
      <w:tr w:rsidR="00D962DB" w:rsidRPr="00030049" w14:paraId="27E66FDD" w14:textId="77777777" w:rsidTr="005B49AE">
        <w:trPr>
          <w:trHeight w:val="386"/>
        </w:trPr>
        <w:tc>
          <w:tcPr>
            <w:tcW w:w="4678" w:type="dxa"/>
            <w:shd w:val="clear" w:color="auto" w:fill="FDE9D9" w:themeFill="accent6" w:themeFillTint="33"/>
          </w:tcPr>
          <w:p w14:paraId="20AE813B" w14:textId="7386292E" w:rsidR="00D962DB" w:rsidRPr="00030049" w:rsidRDefault="008253DA" w:rsidP="001E663A">
            <w:pPr>
              <w:spacing w:after="120" w:line="240" w:lineRule="auto"/>
              <w:jc w:val="center"/>
              <w:rPr>
                <w:b/>
                <w:sz w:val="24"/>
                <w:szCs w:val="24"/>
              </w:rPr>
            </w:pPr>
            <w:r w:rsidRPr="00030049">
              <w:rPr>
                <w:b/>
                <w:sz w:val="24"/>
                <w:szCs w:val="24"/>
              </w:rPr>
              <w:t>Approver (Name/Title)</w:t>
            </w:r>
          </w:p>
        </w:tc>
        <w:tc>
          <w:tcPr>
            <w:tcW w:w="4536" w:type="dxa"/>
            <w:shd w:val="clear" w:color="auto" w:fill="FDE9D9" w:themeFill="accent6" w:themeFillTint="33"/>
          </w:tcPr>
          <w:p w14:paraId="61A08607" w14:textId="45949702" w:rsidR="00D962DB" w:rsidRPr="00030049" w:rsidRDefault="008253DA" w:rsidP="001E663A">
            <w:pPr>
              <w:spacing w:after="120" w:line="240" w:lineRule="auto"/>
              <w:jc w:val="center"/>
              <w:rPr>
                <w:b/>
                <w:sz w:val="24"/>
                <w:szCs w:val="24"/>
              </w:rPr>
            </w:pPr>
            <w:r w:rsidRPr="00030049">
              <w:rPr>
                <w:b/>
                <w:sz w:val="24"/>
                <w:szCs w:val="24"/>
              </w:rPr>
              <w:t>Signature</w:t>
            </w:r>
          </w:p>
        </w:tc>
        <w:tc>
          <w:tcPr>
            <w:tcW w:w="3402" w:type="dxa"/>
            <w:shd w:val="clear" w:color="auto" w:fill="FDE9D9" w:themeFill="accent6" w:themeFillTint="33"/>
          </w:tcPr>
          <w:p w14:paraId="6642B353" w14:textId="5B35C160" w:rsidR="00D962DB" w:rsidRPr="00030049" w:rsidRDefault="008253DA" w:rsidP="001E663A">
            <w:pPr>
              <w:spacing w:after="120" w:line="240" w:lineRule="auto"/>
              <w:jc w:val="center"/>
              <w:rPr>
                <w:b/>
                <w:sz w:val="24"/>
                <w:szCs w:val="24"/>
              </w:rPr>
            </w:pPr>
            <w:r w:rsidRPr="00030049">
              <w:rPr>
                <w:b/>
                <w:sz w:val="24"/>
                <w:szCs w:val="24"/>
              </w:rPr>
              <w:t>Date</w:t>
            </w:r>
          </w:p>
        </w:tc>
      </w:tr>
      <w:tr w:rsidR="00D962DB" w:rsidRPr="00030049" w14:paraId="778D3C17" w14:textId="77777777" w:rsidTr="00D90DA8">
        <w:trPr>
          <w:trHeight w:val="1284"/>
        </w:trPr>
        <w:tc>
          <w:tcPr>
            <w:tcW w:w="4678" w:type="dxa"/>
            <w:shd w:val="clear" w:color="auto" w:fill="auto"/>
            <w:vAlign w:val="center"/>
          </w:tcPr>
          <w:p w14:paraId="4E5E3CAA" w14:textId="33680854" w:rsidR="00D962DB" w:rsidRPr="00030049" w:rsidRDefault="001E663A" w:rsidP="001E663A">
            <w:pPr>
              <w:spacing w:line="0" w:lineRule="atLeast"/>
              <w:ind w:firstLineChars="135" w:firstLine="378"/>
              <w:jc w:val="center"/>
              <w:rPr>
                <w:rFonts w:asciiTheme="majorHAnsi" w:hAnsiTheme="majorHAnsi"/>
                <w:bCs/>
                <w:sz w:val="24"/>
                <w:szCs w:val="24"/>
                <w:lang w:eastAsia="zh-TW"/>
              </w:rPr>
            </w:pPr>
            <w:r w:rsidRPr="00030049">
              <w:rPr>
                <w:rFonts w:asciiTheme="majorHAnsi" w:hAnsiTheme="majorHAnsi"/>
                <w:bCs/>
                <w:sz w:val="28"/>
                <w:szCs w:val="24"/>
              </w:rPr>
              <w:t>Su Yu-Jung</w:t>
            </w:r>
            <w:r w:rsidRPr="00030049">
              <w:rPr>
                <w:rFonts w:asciiTheme="majorHAnsi" w:hAnsiTheme="majorHAnsi" w:hint="eastAsia"/>
                <w:bCs/>
                <w:sz w:val="28"/>
                <w:szCs w:val="24"/>
                <w:lang w:eastAsia="zh-TW"/>
              </w:rPr>
              <w:t xml:space="preserve"> / PRRC</w:t>
            </w:r>
          </w:p>
        </w:tc>
        <w:tc>
          <w:tcPr>
            <w:tcW w:w="4536" w:type="dxa"/>
            <w:shd w:val="clear" w:color="auto" w:fill="auto"/>
          </w:tcPr>
          <w:p w14:paraId="104A1543" w14:textId="7072120C" w:rsidR="00D962DB" w:rsidRPr="00030049" w:rsidRDefault="007A1543" w:rsidP="00CD29A0">
            <w:pPr>
              <w:spacing w:line="0" w:lineRule="atLeast"/>
              <w:jc w:val="center"/>
              <w:rPr>
                <w:rFonts w:asciiTheme="majorHAnsi" w:hAnsiTheme="majorHAnsi"/>
                <w:bCs/>
                <w:sz w:val="16"/>
                <w:szCs w:val="16"/>
              </w:rPr>
            </w:pPr>
            <w:r w:rsidRPr="00030049">
              <w:rPr>
                <w:noProof/>
                <w:lang w:eastAsia="zh-TW"/>
              </w:rPr>
              <w:drawing>
                <wp:anchor distT="0" distB="0" distL="114300" distR="114300" simplePos="0" relativeHeight="251658240" behindDoc="0" locked="0" layoutInCell="1" allowOverlap="1" wp14:anchorId="4B29927C" wp14:editId="5ED93C24">
                  <wp:simplePos x="0" y="0"/>
                  <wp:positionH relativeFrom="column">
                    <wp:posOffset>866140</wp:posOffset>
                  </wp:positionH>
                  <wp:positionV relativeFrom="paragraph">
                    <wp:posOffset>67945</wp:posOffset>
                  </wp:positionV>
                  <wp:extent cx="922261" cy="574675"/>
                  <wp:effectExtent l="0" t="0" r="0" b="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922261" cy="574675"/>
                          </a:xfrm>
                          <a:prstGeom prst="rect">
                            <a:avLst/>
                          </a:prstGeom>
                        </pic:spPr>
                      </pic:pic>
                    </a:graphicData>
                  </a:graphic>
                  <wp14:sizeRelH relativeFrom="page">
                    <wp14:pctWidth>0</wp14:pctWidth>
                  </wp14:sizeRelH>
                  <wp14:sizeRelV relativeFrom="page">
                    <wp14:pctHeight>0</wp14:pctHeight>
                  </wp14:sizeRelV>
                </wp:anchor>
              </w:drawing>
            </w:r>
          </w:p>
        </w:tc>
        <w:tc>
          <w:tcPr>
            <w:tcW w:w="3402" w:type="dxa"/>
            <w:shd w:val="clear" w:color="auto" w:fill="auto"/>
            <w:vAlign w:val="center"/>
          </w:tcPr>
          <w:p w14:paraId="051E541B" w14:textId="2E39B785" w:rsidR="00D962DB" w:rsidRPr="00030049" w:rsidRDefault="00CD29A0" w:rsidP="00CD29A0">
            <w:pPr>
              <w:spacing w:line="0" w:lineRule="atLeast"/>
              <w:jc w:val="center"/>
              <w:rPr>
                <w:rFonts w:asciiTheme="majorHAnsi" w:hAnsiTheme="majorHAnsi"/>
                <w:bCs/>
                <w:sz w:val="16"/>
                <w:szCs w:val="16"/>
              </w:rPr>
            </w:pPr>
            <w:r w:rsidRPr="00030049">
              <w:rPr>
                <w:rFonts w:asciiTheme="majorHAnsi" w:hAnsiTheme="majorHAnsi" w:hint="eastAsia"/>
                <w:bCs/>
                <w:sz w:val="28"/>
                <w:szCs w:val="24"/>
              </w:rPr>
              <w:t>2</w:t>
            </w:r>
            <w:r w:rsidR="00AA47D9" w:rsidRPr="00030049">
              <w:rPr>
                <w:rFonts w:asciiTheme="majorHAnsi" w:hAnsiTheme="majorHAnsi"/>
                <w:bCs/>
                <w:sz w:val="28"/>
                <w:szCs w:val="24"/>
              </w:rPr>
              <w:t>026.01.20</w:t>
            </w:r>
          </w:p>
        </w:tc>
      </w:tr>
    </w:tbl>
    <w:p w14:paraId="33BFD7C2" w14:textId="77777777" w:rsidR="00D90DA8" w:rsidRPr="00030049" w:rsidRDefault="00D90DA8" w:rsidP="00C47C11">
      <w:pPr>
        <w:tabs>
          <w:tab w:val="left" w:pos="7272"/>
        </w:tabs>
        <w:rPr>
          <w:rFonts w:cstheme="minorHAnsi"/>
          <w:b/>
          <w:color w:val="595959" w:themeColor="text1" w:themeTint="A6"/>
          <w:sz w:val="28"/>
          <w:szCs w:val="28"/>
        </w:rPr>
      </w:pPr>
    </w:p>
    <w:p w14:paraId="780EDA8C" w14:textId="77777777" w:rsidR="00C47C11" w:rsidRPr="00030049" w:rsidRDefault="00C47C11" w:rsidP="00C47C11">
      <w:pPr>
        <w:tabs>
          <w:tab w:val="left" w:pos="7272"/>
        </w:tabs>
        <w:rPr>
          <w:rFonts w:cstheme="minorHAnsi"/>
          <w:b/>
          <w:color w:val="595959" w:themeColor="text1" w:themeTint="A6"/>
          <w:sz w:val="28"/>
          <w:szCs w:val="28"/>
        </w:rPr>
      </w:pPr>
      <w:r w:rsidRPr="00030049">
        <w:rPr>
          <w:rFonts w:cstheme="minorHAnsi"/>
          <w:b/>
          <w:color w:val="595959" w:themeColor="text1" w:themeTint="A6"/>
          <w:sz w:val="28"/>
          <w:szCs w:val="28"/>
        </w:rPr>
        <w:lastRenderedPageBreak/>
        <w:t>Revision Status</w:t>
      </w:r>
      <w:r w:rsidRPr="00030049">
        <w:rPr>
          <w:rFonts w:cstheme="minorHAnsi"/>
          <w:b/>
          <w:color w:val="595959" w:themeColor="text1" w:themeTint="A6"/>
          <w:sz w:val="28"/>
          <w:szCs w:val="28"/>
        </w:rPr>
        <w:tab/>
      </w:r>
    </w:p>
    <w:tbl>
      <w:tblPr>
        <w:tblW w:w="1261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2194"/>
        <w:gridCol w:w="9072"/>
      </w:tblGrid>
      <w:tr w:rsidR="00C47C11" w:rsidRPr="00030049" w14:paraId="025037E7" w14:textId="77777777" w:rsidTr="005B49AE">
        <w:trPr>
          <w:trHeight w:hRule="exact" w:val="838"/>
        </w:trPr>
        <w:tc>
          <w:tcPr>
            <w:tcW w:w="1350" w:type="dxa"/>
            <w:shd w:val="clear" w:color="auto" w:fill="FDE9D9" w:themeFill="accent6" w:themeFillTint="33"/>
            <w:vAlign w:val="center"/>
          </w:tcPr>
          <w:p w14:paraId="6CE32557" w14:textId="77777777" w:rsidR="00C47C11" w:rsidRPr="00030049" w:rsidRDefault="00C47C11" w:rsidP="00C47C11">
            <w:pPr>
              <w:spacing w:after="120" w:line="240" w:lineRule="auto"/>
              <w:rPr>
                <w:b/>
                <w:sz w:val="24"/>
                <w:szCs w:val="24"/>
              </w:rPr>
            </w:pPr>
            <w:r w:rsidRPr="00030049">
              <w:rPr>
                <w:b/>
                <w:sz w:val="24"/>
                <w:szCs w:val="24"/>
              </w:rPr>
              <w:t>Revision #</w:t>
            </w:r>
          </w:p>
        </w:tc>
        <w:tc>
          <w:tcPr>
            <w:tcW w:w="2194" w:type="dxa"/>
            <w:shd w:val="clear" w:color="auto" w:fill="FDE9D9" w:themeFill="accent6" w:themeFillTint="33"/>
            <w:vAlign w:val="center"/>
          </w:tcPr>
          <w:p w14:paraId="264E7365" w14:textId="77777777" w:rsidR="00C47C11" w:rsidRPr="00030049" w:rsidRDefault="00C47C11" w:rsidP="00C47C11">
            <w:pPr>
              <w:spacing w:after="120" w:line="240" w:lineRule="auto"/>
              <w:jc w:val="center"/>
              <w:rPr>
                <w:b/>
                <w:sz w:val="24"/>
                <w:szCs w:val="24"/>
                <w:lang w:eastAsia="zh-TW"/>
              </w:rPr>
            </w:pPr>
            <w:r w:rsidRPr="00030049">
              <w:rPr>
                <w:b/>
                <w:sz w:val="24"/>
                <w:szCs w:val="24"/>
              </w:rPr>
              <w:t>Date</w:t>
            </w:r>
          </w:p>
          <w:p w14:paraId="611C7DCE" w14:textId="62F75AD5" w:rsidR="00C47C11" w:rsidRPr="00030049" w:rsidRDefault="00C47C11" w:rsidP="00C47C11">
            <w:pPr>
              <w:spacing w:after="120" w:line="240" w:lineRule="auto"/>
              <w:jc w:val="center"/>
              <w:rPr>
                <w:b/>
                <w:sz w:val="24"/>
                <w:szCs w:val="24"/>
              </w:rPr>
            </w:pPr>
            <w:r w:rsidRPr="00030049">
              <w:rPr>
                <w:b/>
                <w:sz w:val="24"/>
                <w:szCs w:val="24"/>
              </w:rPr>
              <w:t>(DD/MM/YYYY)</w:t>
            </w:r>
          </w:p>
        </w:tc>
        <w:tc>
          <w:tcPr>
            <w:tcW w:w="9072" w:type="dxa"/>
            <w:shd w:val="clear" w:color="auto" w:fill="FDE9D9" w:themeFill="accent6" w:themeFillTint="33"/>
            <w:vAlign w:val="center"/>
          </w:tcPr>
          <w:p w14:paraId="1D1323C7" w14:textId="77777777" w:rsidR="00C47C11" w:rsidRPr="00030049" w:rsidRDefault="00C47C11" w:rsidP="00C47C11">
            <w:pPr>
              <w:spacing w:after="120" w:line="240" w:lineRule="auto"/>
              <w:rPr>
                <w:b/>
                <w:sz w:val="24"/>
                <w:szCs w:val="24"/>
              </w:rPr>
            </w:pPr>
            <w:r w:rsidRPr="00030049">
              <w:rPr>
                <w:b/>
                <w:sz w:val="24"/>
                <w:szCs w:val="24"/>
              </w:rPr>
              <w:t>Revision History</w:t>
            </w:r>
          </w:p>
        </w:tc>
      </w:tr>
      <w:tr w:rsidR="00C47C11" w:rsidRPr="00030049" w14:paraId="1404F7D8" w14:textId="77777777" w:rsidTr="00C47C11">
        <w:trPr>
          <w:trHeight w:hRule="exact" w:val="432"/>
        </w:trPr>
        <w:tc>
          <w:tcPr>
            <w:tcW w:w="1350" w:type="dxa"/>
            <w:shd w:val="clear" w:color="auto" w:fill="auto"/>
            <w:vAlign w:val="center"/>
          </w:tcPr>
          <w:p w14:paraId="5A7D4BA5" w14:textId="3B98946F" w:rsidR="00C47C11" w:rsidRPr="00030049" w:rsidRDefault="00C47C11" w:rsidP="00C47C11">
            <w:pPr>
              <w:spacing w:after="120" w:line="240" w:lineRule="auto"/>
              <w:jc w:val="center"/>
              <w:rPr>
                <w:bCs/>
                <w:sz w:val="24"/>
                <w:szCs w:val="24"/>
                <w:lang w:eastAsia="zh-TW"/>
              </w:rPr>
            </w:pPr>
            <w:r w:rsidRPr="00030049">
              <w:rPr>
                <w:rFonts w:hint="eastAsia"/>
                <w:bCs/>
                <w:sz w:val="24"/>
                <w:szCs w:val="24"/>
                <w:lang w:eastAsia="zh-TW"/>
              </w:rPr>
              <w:t>V1.0</w:t>
            </w:r>
          </w:p>
        </w:tc>
        <w:tc>
          <w:tcPr>
            <w:tcW w:w="2194" w:type="dxa"/>
            <w:shd w:val="clear" w:color="auto" w:fill="auto"/>
            <w:vAlign w:val="center"/>
          </w:tcPr>
          <w:p w14:paraId="13CBD1A9" w14:textId="4644A992" w:rsidR="00C47C11" w:rsidRPr="00030049" w:rsidRDefault="00C47C11" w:rsidP="00C47C11">
            <w:pPr>
              <w:spacing w:after="120" w:line="240" w:lineRule="auto"/>
              <w:jc w:val="center"/>
              <w:rPr>
                <w:bCs/>
                <w:sz w:val="24"/>
                <w:szCs w:val="24"/>
                <w:lang w:eastAsia="zh-TW"/>
              </w:rPr>
            </w:pPr>
            <w:r w:rsidRPr="00030049">
              <w:rPr>
                <w:rFonts w:hint="eastAsia"/>
                <w:bCs/>
                <w:sz w:val="24"/>
                <w:szCs w:val="24"/>
                <w:lang w:eastAsia="zh-TW"/>
              </w:rPr>
              <w:t>17</w:t>
            </w:r>
            <w:r w:rsidRPr="00030049">
              <w:rPr>
                <w:bCs/>
                <w:sz w:val="24"/>
                <w:szCs w:val="24"/>
                <w:lang w:eastAsia="zh-TW"/>
              </w:rPr>
              <w:t>/</w:t>
            </w:r>
            <w:r w:rsidRPr="00030049">
              <w:rPr>
                <w:rFonts w:hint="eastAsia"/>
                <w:bCs/>
                <w:sz w:val="24"/>
                <w:szCs w:val="24"/>
                <w:lang w:eastAsia="zh-TW"/>
              </w:rPr>
              <w:t>10</w:t>
            </w:r>
            <w:r w:rsidRPr="00030049">
              <w:rPr>
                <w:bCs/>
                <w:sz w:val="24"/>
                <w:szCs w:val="24"/>
                <w:lang w:eastAsia="zh-TW"/>
              </w:rPr>
              <w:t>/</w:t>
            </w:r>
            <w:r w:rsidRPr="00030049">
              <w:rPr>
                <w:rFonts w:hint="eastAsia"/>
                <w:bCs/>
                <w:sz w:val="24"/>
                <w:szCs w:val="24"/>
                <w:lang w:eastAsia="zh-TW"/>
              </w:rPr>
              <w:t>2022</w:t>
            </w:r>
          </w:p>
        </w:tc>
        <w:tc>
          <w:tcPr>
            <w:tcW w:w="9072" w:type="dxa"/>
            <w:shd w:val="clear" w:color="auto" w:fill="auto"/>
            <w:vAlign w:val="center"/>
          </w:tcPr>
          <w:p w14:paraId="0D370D46" w14:textId="77777777" w:rsidR="00C47C11" w:rsidRPr="00030049" w:rsidRDefault="00C47C11" w:rsidP="00C47C11">
            <w:pPr>
              <w:spacing w:after="120" w:line="240" w:lineRule="auto"/>
              <w:rPr>
                <w:bCs/>
                <w:sz w:val="24"/>
                <w:szCs w:val="24"/>
                <w:lang w:eastAsia="zh-TW"/>
              </w:rPr>
            </w:pPr>
            <w:r w:rsidRPr="00030049">
              <w:rPr>
                <w:bCs/>
                <w:sz w:val="24"/>
                <w:szCs w:val="24"/>
                <w:lang w:eastAsia="zh-TW"/>
              </w:rPr>
              <w:t>Initial release</w:t>
            </w:r>
          </w:p>
        </w:tc>
      </w:tr>
      <w:tr w:rsidR="008224D6" w:rsidRPr="00030049" w14:paraId="1CB75DB3" w14:textId="77777777" w:rsidTr="008224D6">
        <w:trPr>
          <w:trHeight w:hRule="exact" w:val="829"/>
        </w:trPr>
        <w:tc>
          <w:tcPr>
            <w:tcW w:w="1350" w:type="dxa"/>
            <w:shd w:val="clear" w:color="auto" w:fill="auto"/>
            <w:vAlign w:val="center"/>
          </w:tcPr>
          <w:p w14:paraId="43B1561E" w14:textId="2A02326E" w:rsidR="008224D6" w:rsidRPr="00030049" w:rsidRDefault="008224D6" w:rsidP="00C47C11">
            <w:pPr>
              <w:spacing w:after="120" w:line="240" w:lineRule="auto"/>
              <w:jc w:val="center"/>
              <w:rPr>
                <w:bCs/>
                <w:sz w:val="24"/>
                <w:szCs w:val="24"/>
                <w:lang w:eastAsia="zh-TW"/>
              </w:rPr>
            </w:pPr>
            <w:r w:rsidRPr="00030049">
              <w:rPr>
                <w:rFonts w:hint="eastAsia"/>
                <w:bCs/>
                <w:sz w:val="24"/>
                <w:szCs w:val="24"/>
                <w:lang w:eastAsia="zh-TW"/>
              </w:rPr>
              <w:t>V1.1</w:t>
            </w:r>
          </w:p>
        </w:tc>
        <w:tc>
          <w:tcPr>
            <w:tcW w:w="2194" w:type="dxa"/>
            <w:shd w:val="clear" w:color="auto" w:fill="auto"/>
            <w:vAlign w:val="center"/>
          </w:tcPr>
          <w:p w14:paraId="0541880E" w14:textId="29483503" w:rsidR="008224D6" w:rsidRPr="00030049" w:rsidRDefault="008224D6" w:rsidP="00C47C11">
            <w:pPr>
              <w:spacing w:after="120" w:line="240" w:lineRule="auto"/>
              <w:jc w:val="center"/>
              <w:rPr>
                <w:bCs/>
                <w:sz w:val="24"/>
                <w:szCs w:val="24"/>
                <w:lang w:eastAsia="zh-TW"/>
              </w:rPr>
            </w:pPr>
            <w:r w:rsidRPr="00030049">
              <w:rPr>
                <w:rFonts w:hint="eastAsia"/>
                <w:bCs/>
                <w:sz w:val="24"/>
                <w:szCs w:val="24"/>
                <w:lang w:eastAsia="zh-TW"/>
              </w:rPr>
              <w:t>28/11/2022</w:t>
            </w:r>
          </w:p>
        </w:tc>
        <w:tc>
          <w:tcPr>
            <w:tcW w:w="9072" w:type="dxa"/>
            <w:shd w:val="clear" w:color="auto" w:fill="auto"/>
            <w:vAlign w:val="center"/>
          </w:tcPr>
          <w:p w14:paraId="4CB0CE1D" w14:textId="77777777" w:rsidR="008224D6" w:rsidRPr="00030049" w:rsidRDefault="008224D6" w:rsidP="008224D6">
            <w:pPr>
              <w:spacing w:after="120" w:line="240" w:lineRule="auto"/>
              <w:rPr>
                <w:bCs/>
                <w:sz w:val="24"/>
                <w:szCs w:val="24"/>
                <w:lang w:eastAsia="zh-TW"/>
              </w:rPr>
            </w:pPr>
            <w:r w:rsidRPr="00030049">
              <w:rPr>
                <w:bCs/>
                <w:sz w:val="24"/>
                <w:szCs w:val="24"/>
                <w:lang w:eastAsia="zh-TW"/>
              </w:rPr>
              <w:t>Revised C1, C2, C3</w:t>
            </w:r>
          </w:p>
          <w:p w14:paraId="3E0D3BAE" w14:textId="35E01E08" w:rsidR="008224D6" w:rsidRPr="00030049" w:rsidRDefault="008224D6" w:rsidP="008224D6">
            <w:pPr>
              <w:spacing w:after="120" w:line="240" w:lineRule="auto"/>
              <w:rPr>
                <w:bCs/>
                <w:sz w:val="24"/>
                <w:szCs w:val="24"/>
                <w:lang w:eastAsia="zh-TW"/>
              </w:rPr>
            </w:pPr>
            <w:r w:rsidRPr="00030049">
              <w:rPr>
                <w:bCs/>
                <w:sz w:val="24"/>
                <w:szCs w:val="24"/>
                <w:lang w:eastAsia="zh-TW"/>
              </w:rPr>
              <w:t>Chapter 2, add D, E, F, G</w:t>
            </w:r>
          </w:p>
        </w:tc>
      </w:tr>
      <w:tr w:rsidR="001E663A" w:rsidRPr="00030049" w14:paraId="05A04C56" w14:textId="77777777" w:rsidTr="008224D6">
        <w:trPr>
          <w:trHeight w:hRule="exact" w:val="829"/>
        </w:trPr>
        <w:tc>
          <w:tcPr>
            <w:tcW w:w="1350" w:type="dxa"/>
            <w:shd w:val="clear" w:color="auto" w:fill="auto"/>
            <w:vAlign w:val="center"/>
          </w:tcPr>
          <w:p w14:paraId="798F7424" w14:textId="695CCEFC" w:rsidR="001E663A" w:rsidRPr="00030049" w:rsidRDefault="001E663A" w:rsidP="00C47C11">
            <w:pPr>
              <w:spacing w:after="120" w:line="240" w:lineRule="auto"/>
              <w:jc w:val="center"/>
              <w:rPr>
                <w:bCs/>
                <w:sz w:val="24"/>
                <w:szCs w:val="24"/>
                <w:lang w:eastAsia="zh-TW"/>
              </w:rPr>
            </w:pPr>
            <w:r w:rsidRPr="00030049">
              <w:rPr>
                <w:rFonts w:hint="eastAsia"/>
                <w:bCs/>
                <w:sz w:val="24"/>
                <w:szCs w:val="24"/>
                <w:lang w:eastAsia="zh-TW"/>
              </w:rPr>
              <w:t>V1.2</w:t>
            </w:r>
          </w:p>
        </w:tc>
        <w:tc>
          <w:tcPr>
            <w:tcW w:w="2194" w:type="dxa"/>
            <w:shd w:val="clear" w:color="auto" w:fill="auto"/>
            <w:vAlign w:val="center"/>
          </w:tcPr>
          <w:p w14:paraId="0F67944C" w14:textId="067B0D4B" w:rsidR="001E663A" w:rsidRPr="00030049" w:rsidRDefault="00C62189" w:rsidP="00C47C11">
            <w:pPr>
              <w:spacing w:after="120" w:line="240" w:lineRule="auto"/>
              <w:jc w:val="center"/>
              <w:rPr>
                <w:bCs/>
                <w:sz w:val="24"/>
                <w:szCs w:val="24"/>
                <w:lang w:eastAsia="zh-TW"/>
              </w:rPr>
            </w:pPr>
            <w:r w:rsidRPr="00030049">
              <w:rPr>
                <w:rFonts w:hint="eastAsia"/>
                <w:bCs/>
                <w:sz w:val="24"/>
                <w:szCs w:val="24"/>
                <w:lang w:eastAsia="zh-TW"/>
              </w:rPr>
              <w:t>01/09</w:t>
            </w:r>
            <w:r w:rsidR="001E663A" w:rsidRPr="00030049">
              <w:rPr>
                <w:rFonts w:hint="eastAsia"/>
                <w:bCs/>
                <w:sz w:val="24"/>
                <w:szCs w:val="24"/>
                <w:lang w:eastAsia="zh-TW"/>
              </w:rPr>
              <w:t>/2023</w:t>
            </w:r>
          </w:p>
        </w:tc>
        <w:tc>
          <w:tcPr>
            <w:tcW w:w="9072" w:type="dxa"/>
            <w:shd w:val="clear" w:color="auto" w:fill="auto"/>
            <w:vAlign w:val="center"/>
          </w:tcPr>
          <w:p w14:paraId="13B0EDD2" w14:textId="2F0D8A1B" w:rsidR="001E663A" w:rsidRPr="00030049" w:rsidRDefault="00744F54" w:rsidP="008224D6">
            <w:pPr>
              <w:spacing w:after="120" w:line="240" w:lineRule="auto"/>
              <w:rPr>
                <w:bCs/>
                <w:sz w:val="24"/>
                <w:szCs w:val="24"/>
                <w:lang w:eastAsia="zh-TW"/>
              </w:rPr>
            </w:pPr>
            <w:r w:rsidRPr="00030049">
              <w:rPr>
                <w:bCs/>
                <w:sz w:val="24"/>
                <w:szCs w:val="24"/>
                <w:lang w:eastAsia="zh-TW"/>
              </w:rPr>
              <w:t>annual update</w:t>
            </w:r>
          </w:p>
        </w:tc>
      </w:tr>
      <w:tr w:rsidR="00FB0007" w:rsidRPr="00030049" w14:paraId="7429A293" w14:textId="77777777" w:rsidTr="008224D6">
        <w:trPr>
          <w:trHeight w:hRule="exact" w:val="829"/>
        </w:trPr>
        <w:tc>
          <w:tcPr>
            <w:tcW w:w="1350" w:type="dxa"/>
            <w:shd w:val="clear" w:color="auto" w:fill="auto"/>
            <w:vAlign w:val="center"/>
          </w:tcPr>
          <w:p w14:paraId="403198A3" w14:textId="121A6480" w:rsidR="00FB0007" w:rsidRPr="00030049" w:rsidRDefault="000A069D" w:rsidP="00C47C11">
            <w:pPr>
              <w:spacing w:after="120" w:line="240" w:lineRule="auto"/>
              <w:jc w:val="center"/>
              <w:rPr>
                <w:bCs/>
                <w:sz w:val="24"/>
                <w:szCs w:val="24"/>
                <w:lang w:eastAsia="zh-TW"/>
              </w:rPr>
            </w:pPr>
            <w:r w:rsidRPr="00030049">
              <w:rPr>
                <w:rFonts w:hint="eastAsia"/>
                <w:bCs/>
                <w:sz w:val="24"/>
                <w:szCs w:val="24"/>
                <w:lang w:eastAsia="zh-TW"/>
              </w:rPr>
              <w:t>V1.3</w:t>
            </w:r>
          </w:p>
        </w:tc>
        <w:tc>
          <w:tcPr>
            <w:tcW w:w="2194" w:type="dxa"/>
            <w:shd w:val="clear" w:color="auto" w:fill="auto"/>
            <w:vAlign w:val="center"/>
          </w:tcPr>
          <w:p w14:paraId="49B972EA" w14:textId="7EC79234" w:rsidR="00FB0007" w:rsidRPr="00030049" w:rsidRDefault="00CD29A0" w:rsidP="00C47C11">
            <w:pPr>
              <w:spacing w:after="120" w:line="240" w:lineRule="auto"/>
              <w:jc w:val="center"/>
              <w:rPr>
                <w:bCs/>
                <w:sz w:val="24"/>
                <w:szCs w:val="24"/>
                <w:lang w:eastAsia="zh-TW"/>
              </w:rPr>
            </w:pPr>
            <w:r w:rsidRPr="00030049">
              <w:rPr>
                <w:rFonts w:hint="eastAsia"/>
                <w:bCs/>
                <w:sz w:val="24"/>
                <w:szCs w:val="24"/>
                <w:lang w:eastAsia="zh-TW"/>
              </w:rPr>
              <w:t>01/09/2024</w:t>
            </w:r>
          </w:p>
        </w:tc>
        <w:tc>
          <w:tcPr>
            <w:tcW w:w="9072" w:type="dxa"/>
            <w:shd w:val="clear" w:color="auto" w:fill="auto"/>
            <w:vAlign w:val="center"/>
          </w:tcPr>
          <w:p w14:paraId="6A7A62B5" w14:textId="4C3360AA" w:rsidR="00FB0007" w:rsidRPr="00030049" w:rsidRDefault="00752D22" w:rsidP="008224D6">
            <w:pPr>
              <w:spacing w:after="120" w:line="240" w:lineRule="auto"/>
              <w:rPr>
                <w:bCs/>
                <w:sz w:val="24"/>
                <w:szCs w:val="24"/>
                <w:lang w:eastAsia="zh-TW"/>
              </w:rPr>
            </w:pPr>
            <w:r w:rsidRPr="00030049">
              <w:rPr>
                <w:bCs/>
                <w:sz w:val="24"/>
                <w:szCs w:val="24"/>
                <w:lang w:eastAsia="zh-TW"/>
              </w:rPr>
              <w:t>annual update</w:t>
            </w:r>
          </w:p>
        </w:tc>
      </w:tr>
      <w:tr w:rsidR="00DE0826" w:rsidRPr="00030049" w14:paraId="26133383" w14:textId="77777777" w:rsidTr="00DE0826">
        <w:trPr>
          <w:trHeight w:hRule="exact" w:val="829"/>
        </w:trPr>
        <w:tc>
          <w:tcPr>
            <w:tcW w:w="1350" w:type="dxa"/>
            <w:tcBorders>
              <w:top w:val="single" w:sz="4" w:space="0" w:color="auto"/>
              <w:left w:val="single" w:sz="4" w:space="0" w:color="auto"/>
              <w:bottom w:val="single" w:sz="4" w:space="0" w:color="auto"/>
              <w:right w:val="single" w:sz="4" w:space="0" w:color="auto"/>
            </w:tcBorders>
            <w:shd w:val="clear" w:color="auto" w:fill="auto"/>
            <w:vAlign w:val="center"/>
          </w:tcPr>
          <w:p w14:paraId="29E7DE52" w14:textId="0258815E" w:rsidR="00DE0826" w:rsidRPr="00030049" w:rsidRDefault="00DE0826" w:rsidP="00EF4BA6">
            <w:pPr>
              <w:spacing w:after="120" w:line="240" w:lineRule="auto"/>
              <w:jc w:val="center"/>
              <w:rPr>
                <w:bCs/>
                <w:sz w:val="24"/>
                <w:szCs w:val="24"/>
                <w:lang w:eastAsia="zh-TW"/>
              </w:rPr>
            </w:pPr>
            <w:r w:rsidRPr="00030049">
              <w:rPr>
                <w:rFonts w:hint="eastAsia"/>
                <w:bCs/>
                <w:sz w:val="24"/>
                <w:szCs w:val="24"/>
                <w:lang w:eastAsia="zh-TW"/>
              </w:rPr>
              <w:t>V1.4</w:t>
            </w:r>
          </w:p>
        </w:tc>
        <w:tc>
          <w:tcPr>
            <w:tcW w:w="2194" w:type="dxa"/>
            <w:tcBorders>
              <w:top w:val="single" w:sz="4" w:space="0" w:color="auto"/>
              <w:left w:val="single" w:sz="4" w:space="0" w:color="auto"/>
              <w:bottom w:val="single" w:sz="4" w:space="0" w:color="auto"/>
              <w:right w:val="single" w:sz="4" w:space="0" w:color="auto"/>
            </w:tcBorders>
            <w:shd w:val="clear" w:color="auto" w:fill="auto"/>
            <w:vAlign w:val="center"/>
          </w:tcPr>
          <w:p w14:paraId="3F48BBC4" w14:textId="77451CE6" w:rsidR="00DE0826" w:rsidRPr="00030049" w:rsidRDefault="00DE0826" w:rsidP="00EF4BA6">
            <w:pPr>
              <w:spacing w:after="120" w:line="240" w:lineRule="auto"/>
              <w:jc w:val="center"/>
              <w:rPr>
                <w:bCs/>
                <w:sz w:val="24"/>
                <w:szCs w:val="24"/>
                <w:lang w:eastAsia="zh-TW"/>
              </w:rPr>
            </w:pPr>
            <w:r w:rsidRPr="00030049">
              <w:rPr>
                <w:rFonts w:hint="eastAsia"/>
                <w:bCs/>
                <w:sz w:val="24"/>
                <w:szCs w:val="24"/>
                <w:lang w:eastAsia="zh-TW"/>
              </w:rPr>
              <w:t>08/04/2025</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64582F15" w14:textId="2C299777" w:rsidR="00DE0826" w:rsidRPr="00030049" w:rsidRDefault="00DE0826" w:rsidP="00EF4BA6">
            <w:pPr>
              <w:spacing w:after="120" w:line="240" w:lineRule="auto"/>
              <w:rPr>
                <w:bCs/>
                <w:sz w:val="24"/>
                <w:szCs w:val="24"/>
                <w:lang w:eastAsia="zh-TW"/>
              </w:rPr>
            </w:pPr>
            <w:r w:rsidRPr="00030049">
              <w:rPr>
                <w:bCs/>
                <w:sz w:val="24"/>
                <w:szCs w:val="24"/>
                <w:lang w:eastAsia="zh-TW"/>
              </w:rPr>
              <w:t xml:space="preserve">Update clinical </w:t>
            </w:r>
            <w:r w:rsidRPr="00030049">
              <w:rPr>
                <w:rFonts w:hint="eastAsia"/>
                <w:bCs/>
                <w:sz w:val="24"/>
                <w:szCs w:val="24"/>
                <w:lang w:eastAsia="zh-TW"/>
              </w:rPr>
              <w:t>d</w:t>
            </w:r>
            <w:r w:rsidRPr="00030049">
              <w:rPr>
                <w:bCs/>
                <w:sz w:val="24"/>
                <w:szCs w:val="24"/>
                <w:lang w:eastAsia="zh-TW"/>
              </w:rPr>
              <w:t>ata and Sales data</w:t>
            </w:r>
          </w:p>
        </w:tc>
      </w:tr>
      <w:tr w:rsidR="00E40E4B" w:rsidRPr="00030049" w14:paraId="74DFC856" w14:textId="77777777" w:rsidTr="00E40E4B">
        <w:trPr>
          <w:trHeight w:hRule="exact" w:val="829"/>
        </w:trPr>
        <w:tc>
          <w:tcPr>
            <w:tcW w:w="1350" w:type="dxa"/>
            <w:tcBorders>
              <w:top w:val="single" w:sz="4" w:space="0" w:color="auto"/>
              <w:left w:val="single" w:sz="4" w:space="0" w:color="auto"/>
              <w:bottom w:val="single" w:sz="4" w:space="0" w:color="auto"/>
              <w:right w:val="single" w:sz="4" w:space="0" w:color="auto"/>
            </w:tcBorders>
            <w:shd w:val="clear" w:color="auto" w:fill="auto"/>
            <w:vAlign w:val="center"/>
          </w:tcPr>
          <w:p w14:paraId="2D2C5EF9" w14:textId="78334185" w:rsidR="00E40E4B" w:rsidRPr="00030049" w:rsidRDefault="00E40E4B" w:rsidP="00693F2C">
            <w:pPr>
              <w:spacing w:after="120" w:line="240" w:lineRule="auto"/>
              <w:jc w:val="center"/>
              <w:rPr>
                <w:bCs/>
                <w:sz w:val="24"/>
                <w:szCs w:val="24"/>
                <w:lang w:eastAsia="zh-TW"/>
              </w:rPr>
            </w:pPr>
            <w:r w:rsidRPr="00030049">
              <w:rPr>
                <w:rFonts w:hint="eastAsia"/>
                <w:bCs/>
                <w:sz w:val="24"/>
                <w:szCs w:val="24"/>
                <w:lang w:eastAsia="zh-TW"/>
              </w:rPr>
              <w:t>V1.5</w:t>
            </w:r>
          </w:p>
        </w:tc>
        <w:tc>
          <w:tcPr>
            <w:tcW w:w="2194" w:type="dxa"/>
            <w:tcBorders>
              <w:top w:val="single" w:sz="4" w:space="0" w:color="auto"/>
              <w:left w:val="single" w:sz="4" w:space="0" w:color="auto"/>
              <w:bottom w:val="single" w:sz="4" w:space="0" w:color="auto"/>
              <w:right w:val="single" w:sz="4" w:space="0" w:color="auto"/>
            </w:tcBorders>
            <w:shd w:val="clear" w:color="auto" w:fill="auto"/>
            <w:vAlign w:val="center"/>
          </w:tcPr>
          <w:p w14:paraId="1A444C54" w14:textId="419A9481" w:rsidR="00E40E4B" w:rsidRPr="00030049" w:rsidRDefault="00642ECC" w:rsidP="00693F2C">
            <w:pPr>
              <w:spacing w:after="120" w:line="240" w:lineRule="auto"/>
              <w:jc w:val="center"/>
              <w:rPr>
                <w:bCs/>
                <w:sz w:val="24"/>
                <w:szCs w:val="24"/>
                <w:lang w:eastAsia="zh-TW"/>
              </w:rPr>
            </w:pPr>
            <w:r w:rsidRPr="00030049">
              <w:rPr>
                <w:rFonts w:hint="eastAsia"/>
                <w:bCs/>
                <w:sz w:val="24"/>
                <w:szCs w:val="24"/>
                <w:lang w:eastAsia="zh-TW"/>
              </w:rPr>
              <w:t>03/09</w:t>
            </w:r>
            <w:r w:rsidR="00E40E4B" w:rsidRPr="00030049">
              <w:rPr>
                <w:rFonts w:hint="eastAsia"/>
                <w:bCs/>
                <w:sz w:val="24"/>
                <w:szCs w:val="24"/>
                <w:lang w:eastAsia="zh-TW"/>
              </w:rPr>
              <w:t>/2025</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4930EC23" w14:textId="77777777" w:rsidR="00E40E4B" w:rsidRPr="00030049" w:rsidRDefault="00E40E4B" w:rsidP="00693F2C">
            <w:pPr>
              <w:spacing w:after="120" w:line="240" w:lineRule="auto"/>
              <w:rPr>
                <w:bCs/>
                <w:sz w:val="24"/>
                <w:szCs w:val="24"/>
                <w:lang w:eastAsia="zh-TW"/>
              </w:rPr>
            </w:pPr>
            <w:r w:rsidRPr="00030049">
              <w:rPr>
                <w:bCs/>
                <w:sz w:val="24"/>
                <w:szCs w:val="24"/>
                <w:lang w:eastAsia="zh-TW"/>
              </w:rPr>
              <w:t xml:space="preserve">Update clinical </w:t>
            </w:r>
            <w:r w:rsidRPr="00030049">
              <w:rPr>
                <w:rFonts w:hint="eastAsia"/>
                <w:bCs/>
                <w:sz w:val="24"/>
                <w:szCs w:val="24"/>
                <w:lang w:eastAsia="zh-TW"/>
              </w:rPr>
              <w:t>d</w:t>
            </w:r>
            <w:r w:rsidRPr="00030049">
              <w:rPr>
                <w:bCs/>
                <w:sz w:val="24"/>
                <w:szCs w:val="24"/>
                <w:lang w:eastAsia="zh-TW"/>
              </w:rPr>
              <w:t>ata and Sales data</w:t>
            </w:r>
          </w:p>
        </w:tc>
      </w:tr>
      <w:tr w:rsidR="00AA47D9" w:rsidRPr="00030049" w14:paraId="48E5CF53" w14:textId="77777777" w:rsidTr="00E40E4B">
        <w:trPr>
          <w:trHeight w:hRule="exact" w:val="829"/>
        </w:trPr>
        <w:tc>
          <w:tcPr>
            <w:tcW w:w="1350" w:type="dxa"/>
            <w:tcBorders>
              <w:top w:val="single" w:sz="4" w:space="0" w:color="auto"/>
              <w:left w:val="single" w:sz="4" w:space="0" w:color="auto"/>
              <w:bottom w:val="single" w:sz="4" w:space="0" w:color="auto"/>
              <w:right w:val="single" w:sz="4" w:space="0" w:color="auto"/>
            </w:tcBorders>
            <w:shd w:val="clear" w:color="auto" w:fill="auto"/>
            <w:vAlign w:val="center"/>
          </w:tcPr>
          <w:p w14:paraId="363E2F37" w14:textId="08878683" w:rsidR="00AA47D9" w:rsidRPr="00030049" w:rsidRDefault="00AA47D9" w:rsidP="00AA47D9">
            <w:pPr>
              <w:spacing w:after="120" w:line="240" w:lineRule="auto"/>
              <w:jc w:val="center"/>
              <w:rPr>
                <w:bCs/>
                <w:sz w:val="24"/>
                <w:szCs w:val="24"/>
                <w:lang w:eastAsia="zh-TW"/>
              </w:rPr>
            </w:pPr>
            <w:r w:rsidRPr="00030049">
              <w:rPr>
                <w:rFonts w:hint="eastAsia"/>
                <w:bCs/>
                <w:sz w:val="24"/>
                <w:szCs w:val="24"/>
                <w:lang w:eastAsia="zh-TW"/>
              </w:rPr>
              <w:t>V1.6</w:t>
            </w:r>
          </w:p>
        </w:tc>
        <w:tc>
          <w:tcPr>
            <w:tcW w:w="2194" w:type="dxa"/>
            <w:tcBorders>
              <w:top w:val="single" w:sz="4" w:space="0" w:color="auto"/>
              <w:left w:val="single" w:sz="4" w:space="0" w:color="auto"/>
              <w:bottom w:val="single" w:sz="4" w:space="0" w:color="auto"/>
              <w:right w:val="single" w:sz="4" w:space="0" w:color="auto"/>
            </w:tcBorders>
            <w:shd w:val="clear" w:color="auto" w:fill="auto"/>
            <w:vAlign w:val="center"/>
          </w:tcPr>
          <w:p w14:paraId="0AA634B7" w14:textId="4DECFB83" w:rsidR="00AA47D9" w:rsidRPr="00030049" w:rsidRDefault="00AA47D9" w:rsidP="00AA47D9">
            <w:pPr>
              <w:spacing w:after="120" w:line="240" w:lineRule="auto"/>
              <w:jc w:val="center"/>
              <w:rPr>
                <w:bCs/>
                <w:sz w:val="24"/>
                <w:szCs w:val="24"/>
                <w:lang w:eastAsia="zh-TW"/>
              </w:rPr>
            </w:pPr>
            <w:r w:rsidRPr="00030049">
              <w:rPr>
                <w:rFonts w:hint="eastAsia"/>
                <w:bCs/>
                <w:sz w:val="24"/>
                <w:szCs w:val="24"/>
                <w:lang w:eastAsia="zh-TW"/>
              </w:rPr>
              <w:t>20/01/2025</w:t>
            </w:r>
          </w:p>
        </w:tc>
        <w:tc>
          <w:tcPr>
            <w:tcW w:w="9072" w:type="dxa"/>
            <w:tcBorders>
              <w:top w:val="single" w:sz="4" w:space="0" w:color="auto"/>
              <w:left w:val="single" w:sz="4" w:space="0" w:color="auto"/>
              <w:bottom w:val="single" w:sz="4" w:space="0" w:color="auto"/>
              <w:right w:val="single" w:sz="4" w:space="0" w:color="auto"/>
            </w:tcBorders>
            <w:shd w:val="clear" w:color="auto" w:fill="auto"/>
            <w:vAlign w:val="center"/>
          </w:tcPr>
          <w:p w14:paraId="2540FAE4" w14:textId="0DCCCD64" w:rsidR="00AA47D9" w:rsidRPr="00030049" w:rsidRDefault="00AA47D9" w:rsidP="00F314EC">
            <w:pPr>
              <w:spacing w:after="120" w:line="240" w:lineRule="auto"/>
              <w:rPr>
                <w:bCs/>
                <w:sz w:val="24"/>
                <w:szCs w:val="24"/>
                <w:lang w:eastAsia="zh-TW"/>
              </w:rPr>
            </w:pPr>
            <w:r w:rsidRPr="00030049">
              <w:rPr>
                <w:bCs/>
                <w:sz w:val="24"/>
                <w:szCs w:val="24"/>
                <w:lang w:eastAsia="zh-TW"/>
              </w:rPr>
              <w:t xml:space="preserve">Update </w:t>
            </w:r>
            <w:r w:rsidR="00F314EC">
              <w:rPr>
                <w:bCs/>
                <w:sz w:val="24"/>
                <w:szCs w:val="24"/>
                <w:lang w:eastAsia="zh-TW"/>
              </w:rPr>
              <w:t xml:space="preserve">Section 1, </w:t>
            </w:r>
            <w:proofErr w:type="spellStart"/>
            <w:r w:rsidR="00F314EC">
              <w:rPr>
                <w:bCs/>
                <w:sz w:val="24"/>
                <w:szCs w:val="24"/>
                <w:lang w:eastAsia="zh-TW"/>
              </w:rPr>
              <w:t>Secotion</w:t>
            </w:r>
            <w:proofErr w:type="spellEnd"/>
            <w:r w:rsidR="00F314EC">
              <w:rPr>
                <w:bCs/>
                <w:sz w:val="24"/>
                <w:szCs w:val="24"/>
                <w:lang w:eastAsia="zh-TW"/>
              </w:rPr>
              <w:t xml:space="preserve"> 5.4</w:t>
            </w:r>
          </w:p>
        </w:tc>
      </w:tr>
    </w:tbl>
    <w:p w14:paraId="478BD5A1" w14:textId="77777777" w:rsidR="00817654" w:rsidRPr="00030049" w:rsidRDefault="00817654" w:rsidP="00C1364C">
      <w:pPr>
        <w:spacing w:before="240" w:after="120" w:line="240" w:lineRule="auto"/>
        <w:rPr>
          <w:lang w:eastAsia="zh-TW"/>
        </w:rPr>
      </w:pPr>
    </w:p>
    <w:p w14:paraId="30EDF6BF" w14:textId="77777777" w:rsidR="00AA47D9" w:rsidRPr="00030049" w:rsidRDefault="00AA47D9" w:rsidP="00C1364C">
      <w:pPr>
        <w:spacing w:before="240" w:after="120" w:line="240" w:lineRule="auto"/>
        <w:rPr>
          <w:lang w:eastAsia="zh-TW"/>
        </w:rPr>
      </w:pPr>
    </w:p>
    <w:p w14:paraId="2D3158F3" w14:textId="77777777" w:rsidR="00575E4F" w:rsidRDefault="00F02B82">
      <w:pPr>
        <w:pStyle w:val="11"/>
        <w:tabs>
          <w:tab w:val="left" w:pos="440"/>
          <w:tab w:val="right" w:leader="dot" w:pos="12740"/>
        </w:tabs>
        <w:rPr>
          <w:noProof/>
          <w:kern w:val="2"/>
          <w:sz w:val="24"/>
        </w:rPr>
      </w:pPr>
      <w:r w:rsidRPr="00030049">
        <w:rPr>
          <w:rFonts w:asciiTheme="majorHAnsi" w:hAnsiTheme="majorHAnsi"/>
        </w:rPr>
        <w:lastRenderedPageBreak/>
        <w:fldChar w:fldCharType="begin"/>
      </w:r>
      <w:r w:rsidRPr="00030049">
        <w:rPr>
          <w:rFonts w:asciiTheme="majorHAnsi" w:hAnsiTheme="majorHAnsi"/>
        </w:rPr>
        <w:instrText xml:space="preserve"> TOC \o "1-3" \h \z \u </w:instrText>
      </w:r>
      <w:r w:rsidRPr="00030049">
        <w:rPr>
          <w:rFonts w:asciiTheme="majorHAnsi" w:hAnsiTheme="majorHAnsi"/>
        </w:rPr>
        <w:fldChar w:fldCharType="separate"/>
      </w:r>
      <w:hyperlink w:anchor="_Toc219900702" w:history="1">
        <w:r w:rsidR="00575E4F" w:rsidRPr="009604A7">
          <w:rPr>
            <w:rStyle w:val="af3"/>
            <w:rFonts w:asciiTheme="majorHAnsi" w:hAnsiTheme="majorHAnsi" w:cstheme="majorHAnsi"/>
            <w:b/>
            <w:noProof/>
            <w:highlight w:val="yellow"/>
          </w:rPr>
          <w:t>1.</w:t>
        </w:r>
        <w:r w:rsidR="00575E4F">
          <w:rPr>
            <w:noProof/>
            <w:kern w:val="2"/>
            <w:sz w:val="24"/>
          </w:rPr>
          <w:tab/>
        </w:r>
        <w:r w:rsidR="00575E4F" w:rsidRPr="009604A7">
          <w:rPr>
            <w:rStyle w:val="af3"/>
            <w:rFonts w:asciiTheme="majorHAnsi" w:hAnsiTheme="majorHAnsi" w:cstheme="majorHAnsi"/>
            <w:b/>
            <w:noProof/>
            <w:highlight w:val="yellow"/>
          </w:rPr>
          <w:t>Device Description and Administrative Information</w:t>
        </w:r>
        <w:r w:rsidR="00575E4F">
          <w:rPr>
            <w:noProof/>
            <w:webHidden/>
          </w:rPr>
          <w:tab/>
        </w:r>
        <w:r w:rsidR="00575E4F">
          <w:rPr>
            <w:noProof/>
            <w:webHidden/>
          </w:rPr>
          <w:fldChar w:fldCharType="begin"/>
        </w:r>
        <w:r w:rsidR="00575E4F">
          <w:rPr>
            <w:noProof/>
            <w:webHidden/>
          </w:rPr>
          <w:instrText xml:space="preserve"> PAGEREF _Toc219900702 \h </w:instrText>
        </w:r>
        <w:r w:rsidR="00575E4F">
          <w:rPr>
            <w:noProof/>
            <w:webHidden/>
          </w:rPr>
        </w:r>
        <w:r w:rsidR="00575E4F">
          <w:rPr>
            <w:noProof/>
            <w:webHidden/>
          </w:rPr>
          <w:fldChar w:fldCharType="separate"/>
        </w:r>
        <w:r w:rsidR="002676DE">
          <w:rPr>
            <w:noProof/>
            <w:webHidden/>
          </w:rPr>
          <w:t>5</w:t>
        </w:r>
        <w:r w:rsidR="00575E4F">
          <w:rPr>
            <w:noProof/>
            <w:webHidden/>
          </w:rPr>
          <w:fldChar w:fldCharType="end"/>
        </w:r>
      </w:hyperlink>
    </w:p>
    <w:p w14:paraId="592E2530" w14:textId="77777777" w:rsidR="00575E4F" w:rsidRDefault="00AA3F3D">
      <w:pPr>
        <w:pStyle w:val="21"/>
        <w:tabs>
          <w:tab w:val="left" w:pos="1440"/>
          <w:tab w:val="right" w:leader="dot" w:pos="12740"/>
        </w:tabs>
        <w:rPr>
          <w:noProof/>
          <w:kern w:val="2"/>
          <w:sz w:val="24"/>
        </w:rPr>
      </w:pPr>
      <w:hyperlink w:anchor="_Toc219900703" w:history="1">
        <w:r w:rsidR="00575E4F" w:rsidRPr="009604A7">
          <w:rPr>
            <w:rStyle w:val="af3"/>
            <w:rFonts w:cs="Calibri"/>
            <w:bCs/>
            <w:noProof/>
            <w:highlight w:val="yellow"/>
          </w:rPr>
          <w:t>1.1.</w:t>
        </w:r>
        <w:r w:rsidR="00575E4F">
          <w:rPr>
            <w:noProof/>
            <w:kern w:val="2"/>
            <w:sz w:val="24"/>
          </w:rPr>
          <w:tab/>
        </w:r>
        <w:r w:rsidR="00575E4F" w:rsidRPr="009604A7">
          <w:rPr>
            <w:rStyle w:val="af3"/>
            <w:rFonts w:cs="Calibri"/>
            <w:bCs/>
            <w:noProof/>
            <w:highlight w:val="yellow"/>
          </w:rPr>
          <w:t>Device Schedule and Status (Categorization of Devices)</w:t>
        </w:r>
        <w:r w:rsidR="00575E4F">
          <w:rPr>
            <w:noProof/>
            <w:webHidden/>
          </w:rPr>
          <w:tab/>
        </w:r>
        <w:r w:rsidR="00575E4F">
          <w:rPr>
            <w:noProof/>
            <w:webHidden/>
          </w:rPr>
          <w:fldChar w:fldCharType="begin"/>
        </w:r>
        <w:r w:rsidR="00575E4F">
          <w:rPr>
            <w:noProof/>
            <w:webHidden/>
          </w:rPr>
          <w:instrText xml:space="preserve"> PAGEREF _Toc219900703 \h </w:instrText>
        </w:r>
        <w:r w:rsidR="00575E4F">
          <w:rPr>
            <w:noProof/>
            <w:webHidden/>
          </w:rPr>
        </w:r>
        <w:r w:rsidR="00575E4F">
          <w:rPr>
            <w:noProof/>
            <w:webHidden/>
          </w:rPr>
          <w:fldChar w:fldCharType="separate"/>
        </w:r>
        <w:r w:rsidR="002676DE">
          <w:rPr>
            <w:noProof/>
            <w:webHidden/>
          </w:rPr>
          <w:t>5</w:t>
        </w:r>
        <w:r w:rsidR="00575E4F">
          <w:rPr>
            <w:noProof/>
            <w:webHidden/>
          </w:rPr>
          <w:fldChar w:fldCharType="end"/>
        </w:r>
      </w:hyperlink>
    </w:p>
    <w:p w14:paraId="5A558425" w14:textId="77777777" w:rsidR="00575E4F" w:rsidRDefault="00AA3F3D">
      <w:pPr>
        <w:pStyle w:val="21"/>
        <w:tabs>
          <w:tab w:val="left" w:pos="1440"/>
          <w:tab w:val="right" w:leader="dot" w:pos="12740"/>
        </w:tabs>
        <w:rPr>
          <w:noProof/>
          <w:kern w:val="2"/>
          <w:sz w:val="24"/>
        </w:rPr>
      </w:pPr>
      <w:hyperlink w:anchor="_Toc219900704" w:history="1">
        <w:r w:rsidR="00575E4F" w:rsidRPr="009604A7">
          <w:rPr>
            <w:rStyle w:val="af3"/>
            <w:rFonts w:cs="Calibri"/>
            <w:bCs/>
            <w:noProof/>
            <w:highlight w:val="yellow"/>
          </w:rPr>
          <w:t>1.2.</w:t>
        </w:r>
        <w:r w:rsidR="00575E4F">
          <w:rPr>
            <w:noProof/>
            <w:kern w:val="2"/>
            <w:sz w:val="24"/>
          </w:rPr>
          <w:tab/>
        </w:r>
        <w:r w:rsidR="00575E4F" w:rsidRPr="009604A7">
          <w:rPr>
            <w:rStyle w:val="af3"/>
            <w:rFonts w:cs="Calibri"/>
            <w:bCs/>
            <w:noProof/>
            <w:highlight w:val="yellow"/>
          </w:rPr>
          <w:t>Justification for Grouping and Selection of the "Leading Device"</w:t>
        </w:r>
        <w:r w:rsidR="00575E4F">
          <w:rPr>
            <w:noProof/>
            <w:webHidden/>
          </w:rPr>
          <w:tab/>
        </w:r>
        <w:r w:rsidR="00575E4F">
          <w:rPr>
            <w:noProof/>
            <w:webHidden/>
          </w:rPr>
          <w:fldChar w:fldCharType="begin"/>
        </w:r>
        <w:r w:rsidR="00575E4F">
          <w:rPr>
            <w:noProof/>
            <w:webHidden/>
          </w:rPr>
          <w:instrText xml:space="preserve"> PAGEREF _Toc219900704 \h </w:instrText>
        </w:r>
        <w:r w:rsidR="00575E4F">
          <w:rPr>
            <w:noProof/>
            <w:webHidden/>
          </w:rPr>
        </w:r>
        <w:r w:rsidR="00575E4F">
          <w:rPr>
            <w:noProof/>
            <w:webHidden/>
          </w:rPr>
          <w:fldChar w:fldCharType="separate"/>
        </w:r>
        <w:r w:rsidR="002676DE">
          <w:rPr>
            <w:noProof/>
            <w:webHidden/>
          </w:rPr>
          <w:t>5</w:t>
        </w:r>
        <w:r w:rsidR="00575E4F">
          <w:rPr>
            <w:noProof/>
            <w:webHidden/>
          </w:rPr>
          <w:fldChar w:fldCharType="end"/>
        </w:r>
      </w:hyperlink>
    </w:p>
    <w:p w14:paraId="1DBB53E3" w14:textId="77777777" w:rsidR="00575E4F" w:rsidRDefault="00AA3F3D">
      <w:pPr>
        <w:pStyle w:val="21"/>
        <w:tabs>
          <w:tab w:val="left" w:pos="1440"/>
          <w:tab w:val="right" w:leader="dot" w:pos="12740"/>
        </w:tabs>
        <w:rPr>
          <w:noProof/>
          <w:kern w:val="2"/>
          <w:sz w:val="24"/>
        </w:rPr>
      </w:pPr>
      <w:hyperlink w:anchor="_Toc219900705" w:history="1">
        <w:r w:rsidR="00575E4F" w:rsidRPr="009604A7">
          <w:rPr>
            <w:rStyle w:val="af3"/>
            <w:rFonts w:cs="Calibri"/>
            <w:bCs/>
            <w:noProof/>
            <w:highlight w:val="yellow"/>
          </w:rPr>
          <w:t>1.3.</w:t>
        </w:r>
        <w:r w:rsidR="00575E4F">
          <w:rPr>
            <w:noProof/>
            <w:kern w:val="2"/>
            <w:sz w:val="24"/>
          </w:rPr>
          <w:tab/>
        </w:r>
        <w:r w:rsidR="00575E4F" w:rsidRPr="009604A7">
          <w:rPr>
            <w:rStyle w:val="af3"/>
            <w:rFonts w:cs="Calibri"/>
            <w:bCs/>
            <w:noProof/>
            <w:highlight w:val="yellow"/>
          </w:rPr>
          <w:t>Indications and Contraindications</w:t>
        </w:r>
        <w:r w:rsidR="00575E4F">
          <w:rPr>
            <w:noProof/>
            <w:webHidden/>
          </w:rPr>
          <w:tab/>
        </w:r>
        <w:r w:rsidR="00575E4F">
          <w:rPr>
            <w:noProof/>
            <w:webHidden/>
          </w:rPr>
          <w:fldChar w:fldCharType="begin"/>
        </w:r>
        <w:r w:rsidR="00575E4F">
          <w:rPr>
            <w:noProof/>
            <w:webHidden/>
          </w:rPr>
          <w:instrText xml:space="preserve"> PAGEREF _Toc219900705 \h </w:instrText>
        </w:r>
        <w:r w:rsidR="00575E4F">
          <w:rPr>
            <w:noProof/>
            <w:webHidden/>
          </w:rPr>
        </w:r>
        <w:r w:rsidR="00575E4F">
          <w:rPr>
            <w:noProof/>
            <w:webHidden/>
          </w:rPr>
          <w:fldChar w:fldCharType="separate"/>
        </w:r>
        <w:r w:rsidR="002676DE">
          <w:rPr>
            <w:noProof/>
            <w:webHidden/>
          </w:rPr>
          <w:t>6</w:t>
        </w:r>
        <w:r w:rsidR="00575E4F">
          <w:rPr>
            <w:noProof/>
            <w:webHidden/>
          </w:rPr>
          <w:fldChar w:fldCharType="end"/>
        </w:r>
      </w:hyperlink>
    </w:p>
    <w:p w14:paraId="368DFA24" w14:textId="77777777" w:rsidR="00575E4F" w:rsidRDefault="00AA3F3D">
      <w:pPr>
        <w:pStyle w:val="11"/>
        <w:tabs>
          <w:tab w:val="left" w:pos="440"/>
          <w:tab w:val="right" w:leader="dot" w:pos="12740"/>
        </w:tabs>
        <w:rPr>
          <w:noProof/>
          <w:kern w:val="2"/>
          <w:sz w:val="24"/>
        </w:rPr>
      </w:pPr>
      <w:hyperlink w:anchor="_Toc219900706" w:history="1">
        <w:r w:rsidR="00575E4F" w:rsidRPr="009604A7">
          <w:rPr>
            <w:rStyle w:val="af3"/>
            <w:b/>
            <w:noProof/>
          </w:rPr>
          <w:t>2.</w:t>
        </w:r>
        <w:r w:rsidR="00575E4F">
          <w:rPr>
            <w:noProof/>
            <w:kern w:val="2"/>
            <w:sz w:val="24"/>
          </w:rPr>
          <w:tab/>
        </w:r>
        <w:r w:rsidR="00575E4F" w:rsidRPr="009604A7">
          <w:rPr>
            <w:rStyle w:val="af3"/>
            <w:b/>
            <w:bCs/>
            <w:noProof/>
          </w:rPr>
          <w:t>Conclusions of the benefit-risk determination:</w:t>
        </w:r>
        <w:r w:rsidR="00575E4F">
          <w:rPr>
            <w:noProof/>
            <w:webHidden/>
          </w:rPr>
          <w:tab/>
        </w:r>
        <w:r w:rsidR="00575E4F">
          <w:rPr>
            <w:noProof/>
            <w:webHidden/>
          </w:rPr>
          <w:fldChar w:fldCharType="begin"/>
        </w:r>
        <w:r w:rsidR="00575E4F">
          <w:rPr>
            <w:noProof/>
            <w:webHidden/>
          </w:rPr>
          <w:instrText xml:space="preserve"> PAGEREF _Toc219900706 \h </w:instrText>
        </w:r>
        <w:r w:rsidR="00575E4F">
          <w:rPr>
            <w:noProof/>
            <w:webHidden/>
          </w:rPr>
        </w:r>
        <w:r w:rsidR="00575E4F">
          <w:rPr>
            <w:noProof/>
            <w:webHidden/>
          </w:rPr>
          <w:fldChar w:fldCharType="separate"/>
        </w:r>
        <w:r w:rsidR="002676DE">
          <w:rPr>
            <w:noProof/>
            <w:webHidden/>
          </w:rPr>
          <w:t>7</w:t>
        </w:r>
        <w:r w:rsidR="00575E4F">
          <w:rPr>
            <w:noProof/>
            <w:webHidden/>
          </w:rPr>
          <w:fldChar w:fldCharType="end"/>
        </w:r>
      </w:hyperlink>
    </w:p>
    <w:p w14:paraId="7FC20646" w14:textId="77777777" w:rsidR="00575E4F" w:rsidRDefault="00AA3F3D">
      <w:pPr>
        <w:pStyle w:val="11"/>
        <w:tabs>
          <w:tab w:val="left" w:pos="440"/>
          <w:tab w:val="right" w:leader="dot" w:pos="12740"/>
        </w:tabs>
        <w:rPr>
          <w:noProof/>
          <w:kern w:val="2"/>
          <w:sz w:val="24"/>
        </w:rPr>
      </w:pPr>
      <w:hyperlink w:anchor="_Toc219900707" w:history="1">
        <w:r w:rsidR="00575E4F" w:rsidRPr="009604A7">
          <w:rPr>
            <w:rStyle w:val="af3"/>
            <w:b/>
            <w:bCs/>
            <w:noProof/>
          </w:rPr>
          <w:t>3.</w:t>
        </w:r>
        <w:r w:rsidR="00575E4F">
          <w:rPr>
            <w:noProof/>
            <w:kern w:val="2"/>
            <w:sz w:val="24"/>
          </w:rPr>
          <w:tab/>
        </w:r>
        <w:r w:rsidR="00575E4F" w:rsidRPr="009604A7">
          <w:rPr>
            <w:rStyle w:val="af3"/>
            <w:b/>
            <w:bCs/>
            <w:noProof/>
          </w:rPr>
          <w:t>Main findings of the PMCF report:</w:t>
        </w:r>
        <w:r w:rsidR="00575E4F">
          <w:rPr>
            <w:noProof/>
            <w:webHidden/>
          </w:rPr>
          <w:tab/>
        </w:r>
        <w:r w:rsidR="00575E4F">
          <w:rPr>
            <w:noProof/>
            <w:webHidden/>
          </w:rPr>
          <w:fldChar w:fldCharType="begin"/>
        </w:r>
        <w:r w:rsidR="00575E4F">
          <w:rPr>
            <w:noProof/>
            <w:webHidden/>
          </w:rPr>
          <w:instrText xml:space="preserve"> PAGEREF _Toc219900707 \h </w:instrText>
        </w:r>
        <w:r w:rsidR="00575E4F">
          <w:rPr>
            <w:noProof/>
            <w:webHidden/>
          </w:rPr>
        </w:r>
        <w:r w:rsidR="00575E4F">
          <w:rPr>
            <w:noProof/>
            <w:webHidden/>
          </w:rPr>
          <w:fldChar w:fldCharType="separate"/>
        </w:r>
        <w:r w:rsidR="002676DE">
          <w:rPr>
            <w:noProof/>
            <w:webHidden/>
          </w:rPr>
          <w:t>9</w:t>
        </w:r>
        <w:r w:rsidR="00575E4F">
          <w:rPr>
            <w:noProof/>
            <w:webHidden/>
          </w:rPr>
          <w:fldChar w:fldCharType="end"/>
        </w:r>
      </w:hyperlink>
    </w:p>
    <w:p w14:paraId="5177AB68" w14:textId="77777777" w:rsidR="00575E4F" w:rsidRDefault="00AA3F3D">
      <w:pPr>
        <w:pStyle w:val="21"/>
        <w:tabs>
          <w:tab w:val="right" w:leader="dot" w:pos="12740"/>
        </w:tabs>
        <w:rPr>
          <w:noProof/>
          <w:kern w:val="2"/>
          <w:sz w:val="24"/>
        </w:rPr>
      </w:pPr>
      <w:hyperlink w:anchor="_Toc219900708" w:history="1">
        <w:r w:rsidR="00575E4F" w:rsidRPr="009604A7">
          <w:rPr>
            <w:rStyle w:val="af3"/>
            <w:b/>
            <w:noProof/>
          </w:rPr>
          <w:t>A1 – Gathering of clinical experience gained:</w:t>
        </w:r>
        <w:r w:rsidR="00575E4F">
          <w:rPr>
            <w:noProof/>
            <w:webHidden/>
          </w:rPr>
          <w:tab/>
        </w:r>
        <w:r w:rsidR="00575E4F">
          <w:rPr>
            <w:noProof/>
            <w:webHidden/>
          </w:rPr>
          <w:fldChar w:fldCharType="begin"/>
        </w:r>
        <w:r w:rsidR="00575E4F">
          <w:rPr>
            <w:noProof/>
            <w:webHidden/>
          </w:rPr>
          <w:instrText xml:space="preserve"> PAGEREF _Toc219900708 \h </w:instrText>
        </w:r>
        <w:r w:rsidR="00575E4F">
          <w:rPr>
            <w:noProof/>
            <w:webHidden/>
          </w:rPr>
        </w:r>
        <w:r w:rsidR="00575E4F">
          <w:rPr>
            <w:noProof/>
            <w:webHidden/>
          </w:rPr>
          <w:fldChar w:fldCharType="separate"/>
        </w:r>
        <w:r w:rsidR="002676DE">
          <w:rPr>
            <w:noProof/>
            <w:webHidden/>
          </w:rPr>
          <w:t>9</w:t>
        </w:r>
        <w:r w:rsidR="00575E4F">
          <w:rPr>
            <w:noProof/>
            <w:webHidden/>
          </w:rPr>
          <w:fldChar w:fldCharType="end"/>
        </w:r>
      </w:hyperlink>
    </w:p>
    <w:p w14:paraId="76F797E9" w14:textId="77777777" w:rsidR="00575E4F" w:rsidRDefault="00AA3F3D">
      <w:pPr>
        <w:pStyle w:val="31"/>
        <w:tabs>
          <w:tab w:val="left" w:pos="1440"/>
          <w:tab w:val="right" w:leader="dot" w:pos="12740"/>
        </w:tabs>
        <w:rPr>
          <w:noProof/>
          <w:kern w:val="2"/>
          <w:sz w:val="24"/>
        </w:rPr>
      </w:pPr>
      <w:hyperlink w:anchor="_Toc219900709" w:history="1">
        <w:r w:rsidR="00575E4F" w:rsidRPr="009604A7">
          <w:rPr>
            <w:rStyle w:val="af3"/>
            <w:b/>
            <w:noProof/>
          </w:rPr>
          <w:t>A1.1.</w:t>
        </w:r>
        <w:r w:rsidR="00575E4F">
          <w:rPr>
            <w:noProof/>
            <w:kern w:val="2"/>
            <w:sz w:val="24"/>
          </w:rPr>
          <w:tab/>
        </w:r>
        <w:r w:rsidR="00575E4F" w:rsidRPr="009604A7">
          <w:rPr>
            <w:rStyle w:val="af3"/>
            <w:b/>
            <w:noProof/>
          </w:rPr>
          <w:t>Summarize all collected clinical data obtained from this activity:</w:t>
        </w:r>
        <w:r w:rsidR="00575E4F">
          <w:rPr>
            <w:noProof/>
            <w:webHidden/>
          </w:rPr>
          <w:tab/>
        </w:r>
        <w:r w:rsidR="00575E4F">
          <w:rPr>
            <w:noProof/>
            <w:webHidden/>
          </w:rPr>
          <w:fldChar w:fldCharType="begin"/>
        </w:r>
        <w:r w:rsidR="00575E4F">
          <w:rPr>
            <w:noProof/>
            <w:webHidden/>
          </w:rPr>
          <w:instrText xml:space="preserve"> PAGEREF _Toc219900709 \h </w:instrText>
        </w:r>
        <w:r w:rsidR="00575E4F">
          <w:rPr>
            <w:noProof/>
            <w:webHidden/>
          </w:rPr>
        </w:r>
        <w:r w:rsidR="00575E4F">
          <w:rPr>
            <w:noProof/>
            <w:webHidden/>
          </w:rPr>
          <w:fldChar w:fldCharType="separate"/>
        </w:r>
        <w:r w:rsidR="002676DE">
          <w:rPr>
            <w:noProof/>
            <w:webHidden/>
          </w:rPr>
          <w:t>9</w:t>
        </w:r>
        <w:r w:rsidR="00575E4F">
          <w:rPr>
            <w:noProof/>
            <w:webHidden/>
          </w:rPr>
          <w:fldChar w:fldCharType="end"/>
        </w:r>
      </w:hyperlink>
    </w:p>
    <w:p w14:paraId="138BAB66" w14:textId="77777777" w:rsidR="00575E4F" w:rsidRDefault="00AA3F3D">
      <w:pPr>
        <w:pStyle w:val="31"/>
        <w:tabs>
          <w:tab w:val="left" w:pos="1440"/>
          <w:tab w:val="right" w:leader="dot" w:pos="12740"/>
        </w:tabs>
        <w:rPr>
          <w:noProof/>
          <w:kern w:val="2"/>
          <w:sz w:val="24"/>
        </w:rPr>
      </w:pPr>
      <w:hyperlink w:anchor="_Toc219900710" w:history="1">
        <w:r w:rsidR="00575E4F" w:rsidRPr="009604A7">
          <w:rPr>
            <w:rStyle w:val="af3"/>
            <w:b/>
            <w:noProof/>
          </w:rPr>
          <w:t>A1.2.</w:t>
        </w:r>
        <w:r w:rsidR="00575E4F">
          <w:rPr>
            <w:noProof/>
            <w:kern w:val="2"/>
            <w:sz w:val="24"/>
          </w:rPr>
          <w:tab/>
        </w:r>
        <w:r w:rsidR="00575E4F" w:rsidRPr="009604A7">
          <w:rPr>
            <w:rStyle w:val="af3"/>
            <w:b/>
            <w:noProof/>
          </w:rPr>
          <w:t>List and justify any deviations from the plan:</w:t>
        </w:r>
        <w:r w:rsidR="00575E4F">
          <w:rPr>
            <w:noProof/>
            <w:webHidden/>
          </w:rPr>
          <w:tab/>
        </w:r>
        <w:r w:rsidR="00575E4F">
          <w:rPr>
            <w:noProof/>
            <w:webHidden/>
          </w:rPr>
          <w:fldChar w:fldCharType="begin"/>
        </w:r>
        <w:r w:rsidR="00575E4F">
          <w:rPr>
            <w:noProof/>
            <w:webHidden/>
          </w:rPr>
          <w:instrText xml:space="preserve"> PAGEREF _Toc219900710 \h </w:instrText>
        </w:r>
        <w:r w:rsidR="00575E4F">
          <w:rPr>
            <w:noProof/>
            <w:webHidden/>
          </w:rPr>
        </w:r>
        <w:r w:rsidR="00575E4F">
          <w:rPr>
            <w:noProof/>
            <w:webHidden/>
          </w:rPr>
          <w:fldChar w:fldCharType="separate"/>
        </w:r>
        <w:r w:rsidR="002676DE">
          <w:rPr>
            <w:noProof/>
            <w:webHidden/>
          </w:rPr>
          <w:t>33</w:t>
        </w:r>
        <w:r w:rsidR="00575E4F">
          <w:rPr>
            <w:noProof/>
            <w:webHidden/>
          </w:rPr>
          <w:fldChar w:fldCharType="end"/>
        </w:r>
      </w:hyperlink>
    </w:p>
    <w:p w14:paraId="703B354E" w14:textId="77777777" w:rsidR="00575E4F" w:rsidRDefault="00AA3F3D">
      <w:pPr>
        <w:pStyle w:val="31"/>
        <w:tabs>
          <w:tab w:val="left" w:pos="1440"/>
          <w:tab w:val="right" w:leader="dot" w:pos="12740"/>
        </w:tabs>
        <w:rPr>
          <w:noProof/>
          <w:kern w:val="2"/>
          <w:sz w:val="24"/>
        </w:rPr>
      </w:pPr>
      <w:hyperlink w:anchor="_Toc219900711" w:history="1">
        <w:r w:rsidR="00575E4F" w:rsidRPr="009604A7">
          <w:rPr>
            <w:rStyle w:val="af3"/>
            <w:b/>
            <w:noProof/>
          </w:rPr>
          <w:t>A1.3.</w:t>
        </w:r>
        <w:r w:rsidR="00575E4F">
          <w:rPr>
            <w:noProof/>
            <w:kern w:val="2"/>
            <w:sz w:val="24"/>
          </w:rPr>
          <w:tab/>
        </w:r>
        <w:r w:rsidR="00575E4F" w:rsidRPr="009604A7">
          <w:rPr>
            <w:rStyle w:val="af3"/>
            <w:b/>
            <w:noProof/>
          </w:rPr>
          <w:t>Analysis of the findings (whether positive or negative):</w:t>
        </w:r>
        <w:r w:rsidR="00575E4F">
          <w:rPr>
            <w:noProof/>
            <w:webHidden/>
          </w:rPr>
          <w:tab/>
        </w:r>
        <w:r w:rsidR="00575E4F">
          <w:rPr>
            <w:noProof/>
            <w:webHidden/>
          </w:rPr>
          <w:fldChar w:fldCharType="begin"/>
        </w:r>
        <w:r w:rsidR="00575E4F">
          <w:rPr>
            <w:noProof/>
            <w:webHidden/>
          </w:rPr>
          <w:instrText xml:space="preserve"> PAGEREF _Toc219900711 \h </w:instrText>
        </w:r>
        <w:r w:rsidR="00575E4F">
          <w:rPr>
            <w:noProof/>
            <w:webHidden/>
          </w:rPr>
        </w:r>
        <w:r w:rsidR="00575E4F">
          <w:rPr>
            <w:noProof/>
            <w:webHidden/>
          </w:rPr>
          <w:fldChar w:fldCharType="separate"/>
        </w:r>
        <w:r w:rsidR="002676DE">
          <w:rPr>
            <w:noProof/>
            <w:webHidden/>
          </w:rPr>
          <w:t>33</w:t>
        </w:r>
        <w:r w:rsidR="00575E4F">
          <w:rPr>
            <w:noProof/>
            <w:webHidden/>
          </w:rPr>
          <w:fldChar w:fldCharType="end"/>
        </w:r>
      </w:hyperlink>
    </w:p>
    <w:p w14:paraId="2A78D597" w14:textId="77777777" w:rsidR="00575E4F" w:rsidRDefault="00AA3F3D">
      <w:pPr>
        <w:pStyle w:val="31"/>
        <w:tabs>
          <w:tab w:val="left" w:pos="1440"/>
          <w:tab w:val="right" w:leader="dot" w:pos="12740"/>
        </w:tabs>
        <w:rPr>
          <w:noProof/>
          <w:kern w:val="2"/>
          <w:sz w:val="24"/>
        </w:rPr>
      </w:pPr>
      <w:hyperlink w:anchor="_Toc219900712" w:history="1">
        <w:r w:rsidR="00575E4F" w:rsidRPr="009604A7">
          <w:rPr>
            <w:rStyle w:val="af3"/>
            <w:b/>
            <w:noProof/>
          </w:rPr>
          <w:t>A1.4.</w:t>
        </w:r>
        <w:r w:rsidR="00575E4F">
          <w:rPr>
            <w:noProof/>
            <w:kern w:val="2"/>
            <w:sz w:val="24"/>
          </w:rPr>
          <w:tab/>
        </w:r>
        <w:r w:rsidR="00575E4F" w:rsidRPr="009604A7">
          <w:rPr>
            <w:rStyle w:val="af3"/>
            <w:b/>
            <w:noProof/>
          </w:rPr>
          <w:t>Summarize the collected data:</w:t>
        </w:r>
        <w:r w:rsidR="00575E4F">
          <w:rPr>
            <w:noProof/>
            <w:webHidden/>
          </w:rPr>
          <w:tab/>
        </w:r>
        <w:r w:rsidR="00575E4F">
          <w:rPr>
            <w:noProof/>
            <w:webHidden/>
          </w:rPr>
          <w:fldChar w:fldCharType="begin"/>
        </w:r>
        <w:r w:rsidR="00575E4F">
          <w:rPr>
            <w:noProof/>
            <w:webHidden/>
          </w:rPr>
          <w:instrText xml:space="preserve"> PAGEREF _Toc219900712 \h </w:instrText>
        </w:r>
        <w:r w:rsidR="00575E4F">
          <w:rPr>
            <w:noProof/>
            <w:webHidden/>
          </w:rPr>
        </w:r>
        <w:r w:rsidR="00575E4F">
          <w:rPr>
            <w:noProof/>
            <w:webHidden/>
          </w:rPr>
          <w:fldChar w:fldCharType="separate"/>
        </w:r>
        <w:r w:rsidR="002676DE">
          <w:rPr>
            <w:noProof/>
            <w:webHidden/>
          </w:rPr>
          <w:t>37</w:t>
        </w:r>
        <w:r w:rsidR="00575E4F">
          <w:rPr>
            <w:noProof/>
            <w:webHidden/>
          </w:rPr>
          <w:fldChar w:fldCharType="end"/>
        </w:r>
      </w:hyperlink>
    </w:p>
    <w:p w14:paraId="78A6DD31" w14:textId="77777777" w:rsidR="00575E4F" w:rsidRDefault="00AA3F3D">
      <w:pPr>
        <w:pStyle w:val="21"/>
        <w:tabs>
          <w:tab w:val="right" w:leader="dot" w:pos="12740"/>
        </w:tabs>
        <w:rPr>
          <w:noProof/>
          <w:kern w:val="2"/>
          <w:sz w:val="24"/>
        </w:rPr>
      </w:pPr>
      <w:hyperlink w:anchor="_Toc219900713" w:history="1">
        <w:r w:rsidR="00575E4F" w:rsidRPr="009604A7">
          <w:rPr>
            <w:rStyle w:val="af3"/>
            <w:b/>
            <w:noProof/>
          </w:rPr>
          <w:t>A2 – Screening of scientific literature:</w:t>
        </w:r>
        <w:r w:rsidR="00575E4F">
          <w:rPr>
            <w:noProof/>
            <w:webHidden/>
          </w:rPr>
          <w:tab/>
        </w:r>
        <w:r w:rsidR="00575E4F">
          <w:rPr>
            <w:noProof/>
            <w:webHidden/>
          </w:rPr>
          <w:fldChar w:fldCharType="begin"/>
        </w:r>
        <w:r w:rsidR="00575E4F">
          <w:rPr>
            <w:noProof/>
            <w:webHidden/>
          </w:rPr>
          <w:instrText xml:space="preserve"> PAGEREF _Toc219900713 \h </w:instrText>
        </w:r>
        <w:r w:rsidR="00575E4F">
          <w:rPr>
            <w:noProof/>
            <w:webHidden/>
          </w:rPr>
        </w:r>
        <w:r w:rsidR="00575E4F">
          <w:rPr>
            <w:noProof/>
            <w:webHidden/>
          </w:rPr>
          <w:fldChar w:fldCharType="separate"/>
        </w:r>
        <w:r w:rsidR="002676DE">
          <w:rPr>
            <w:noProof/>
            <w:webHidden/>
          </w:rPr>
          <w:t>38</w:t>
        </w:r>
        <w:r w:rsidR="00575E4F">
          <w:rPr>
            <w:noProof/>
            <w:webHidden/>
          </w:rPr>
          <w:fldChar w:fldCharType="end"/>
        </w:r>
      </w:hyperlink>
    </w:p>
    <w:p w14:paraId="34808AC0" w14:textId="77777777" w:rsidR="00575E4F" w:rsidRDefault="00AA3F3D">
      <w:pPr>
        <w:pStyle w:val="31"/>
        <w:tabs>
          <w:tab w:val="left" w:pos="1440"/>
          <w:tab w:val="right" w:leader="dot" w:pos="12740"/>
        </w:tabs>
        <w:rPr>
          <w:noProof/>
          <w:kern w:val="2"/>
          <w:sz w:val="24"/>
        </w:rPr>
      </w:pPr>
      <w:hyperlink w:anchor="_Toc219900714" w:history="1">
        <w:r w:rsidR="00575E4F" w:rsidRPr="009604A7">
          <w:rPr>
            <w:rStyle w:val="af3"/>
            <w:b/>
            <w:noProof/>
          </w:rPr>
          <w:t>A2.1.</w:t>
        </w:r>
        <w:r w:rsidR="00575E4F">
          <w:rPr>
            <w:noProof/>
            <w:kern w:val="2"/>
            <w:sz w:val="24"/>
          </w:rPr>
          <w:tab/>
        </w:r>
        <w:r w:rsidR="00575E4F" w:rsidRPr="009604A7">
          <w:rPr>
            <w:rStyle w:val="af3"/>
            <w:b/>
            <w:noProof/>
          </w:rPr>
          <w:t>Summarize all collected clinical data obtained from this activity:</w:t>
        </w:r>
        <w:r w:rsidR="00575E4F">
          <w:rPr>
            <w:noProof/>
            <w:webHidden/>
          </w:rPr>
          <w:tab/>
        </w:r>
        <w:r w:rsidR="00575E4F">
          <w:rPr>
            <w:noProof/>
            <w:webHidden/>
          </w:rPr>
          <w:fldChar w:fldCharType="begin"/>
        </w:r>
        <w:r w:rsidR="00575E4F">
          <w:rPr>
            <w:noProof/>
            <w:webHidden/>
          </w:rPr>
          <w:instrText xml:space="preserve"> PAGEREF _Toc219900714 \h </w:instrText>
        </w:r>
        <w:r w:rsidR="00575E4F">
          <w:rPr>
            <w:noProof/>
            <w:webHidden/>
          </w:rPr>
        </w:r>
        <w:r w:rsidR="00575E4F">
          <w:rPr>
            <w:noProof/>
            <w:webHidden/>
          </w:rPr>
          <w:fldChar w:fldCharType="separate"/>
        </w:r>
        <w:r w:rsidR="002676DE">
          <w:rPr>
            <w:noProof/>
            <w:webHidden/>
          </w:rPr>
          <w:t>38</w:t>
        </w:r>
        <w:r w:rsidR="00575E4F">
          <w:rPr>
            <w:noProof/>
            <w:webHidden/>
          </w:rPr>
          <w:fldChar w:fldCharType="end"/>
        </w:r>
      </w:hyperlink>
    </w:p>
    <w:p w14:paraId="4257BB98" w14:textId="77777777" w:rsidR="00575E4F" w:rsidRDefault="00AA3F3D">
      <w:pPr>
        <w:pStyle w:val="31"/>
        <w:tabs>
          <w:tab w:val="left" w:pos="1440"/>
          <w:tab w:val="right" w:leader="dot" w:pos="12740"/>
        </w:tabs>
        <w:rPr>
          <w:noProof/>
          <w:kern w:val="2"/>
          <w:sz w:val="24"/>
        </w:rPr>
      </w:pPr>
      <w:hyperlink w:anchor="_Toc219900715" w:history="1">
        <w:r w:rsidR="00575E4F" w:rsidRPr="009604A7">
          <w:rPr>
            <w:rStyle w:val="af3"/>
            <w:b/>
            <w:noProof/>
          </w:rPr>
          <w:t>A2.2.</w:t>
        </w:r>
        <w:r w:rsidR="00575E4F">
          <w:rPr>
            <w:noProof/>
            <w:kern w:val="2"/>
            <w:sz w:val="24"/>
          </w:rPr>
          <w:tab/>
        </w:r>
        <w:r w:rsidR="00575E4F" w:rsidRPr="009604A7">
          <w:rPr>
            <w:rStyle w:val="af3"/>
            <w:b/>
            <w:noProof/>
          </w:rPr>
          <w:t>List and justify any deviations from the plan:</w:t>
        </w:r>
        <w:r w:rsidR="00575E4F">
          <w:rPr>
            <w:noProof/>
            <w:webHidden/>
          </w:rPr>
          <w:tab/>
        </w:r>
        <w:r w:rsidR="00575E4F">
          <w:rPr>
            <w:noProof/>
            <w:webHidden/>
          </w:rPr>
          <w:fldChar w:fldCharType="begin"/>
        </w:r>
        <w:r w:rsidR="00575E4F">
          <w:rPr>
            <w:noProof/>
            <w:webHidden/>
          </w:rPr>
          <w:instrText xml:space="preserve"> PAGEREF _Toc219900715 \h </w:instrText>
        </w:r>
        <w:r w:rsidR="00575E4F">
          <w:rPr>
            <w:noProof/>
            <w:webHidden/>
          </w:rPr>
        </w:r>
        <w:r w:rsidR="00575E4F">
          <w:rPr>
            <w:noProof/>
            <w:webHidden/>
          </w:rPr>
          <w:fldChar w:fldCharType="separate"/>
        </w:r>
        <w:r w:rsidR="002676DE">
          <w:rPr>
            <w:noProof/>
            <w:webHidden/>
          </w:rPr>
          <w:t>42</w:t>
        </w:r>
        <w:r w:rsidR="00575E4F">
          <w:rPr>
            <w:noProof/>
            <w:webHidden/>
          </w:rPr>
          <w:fldChar w:fldCharType="end"/>
        </w:r>
      </w:hyperlink>
    </w:p>
    <w:p w14:paraId="3AC499E0" w14:textId="77777777" w:rsidR="00575E4F" w:rsidRDefault="00AA3F3D">
      <w:pPr>
        <w:pStyle w:val="31"/>
        <w:tabs>
          <w:tab w:val="left" w:pos="1440"/>
          <w:tab w:val="right" w:leader="dot" w:pos="12740"/>
        </w:tabs>
        <w:rPr>
          <w:noProof/>
          <w:kern w:val="2"/>
          <w:sz w:val="24"/>
        </w:rPr>
      </w:pPr>
      <w:hyperlink w:anchor="_Toc219900716" w:history="1">
        <w:r w:rsidR="00575E4F" w:rsidRPr="009604A7">
          <w:rPr>
            <w:rStyle w:val="af3"/>
            <w:b/>
            <w:noProof/>
          </w:rPr>
          <w:t>A2.3.</w:t>
        </w:r>
        <w:r w:rsidR="00575E4F">
          <w:rPr>
            <w:noProof/>
            <w:kern w:val="2"/>
            <w:sz w:val="24"/>
          </w:rPr>
          <w:tab/>
        </w:r>
        <w:r w:rsidR="00575E4F" w:rsidRPr="009604A7">
          <w:rPr>
            <w:rStyle w:val="af3"/>
            <w:b/>
            <w:noProof/>
          </w:rPr>
          <w:t>Analysis of the findings (whether positive or negative):</w:t>
        </w:r>
        <w:r w:rsidR="00575E4F">
          <w:rPr>
            <w:noProof/>
            <w:webHidden/>
          </w:rPr>
          <w:tab/>
        </w:r>
        <w:r w:rsidR="00575E4F">
          <w:rPr>
            <w:noProof/>
            <w:webHidden/>
          </w:rPr>
          <w:fldChar w:fldCharType="begin"/>
        </w:r>
        <w:r w:rsidR="00575E4F">
          <w:rPr>
            <w:noProof/>
            <w:webHidden/>
          </w:rPr>
          <w:instrText xml:space="preserve"> PAGEREF _Toc219900716 \h </w:instrText>
        </w:r>
        <w:r w:rsidR="00575E4F">
          <w:rPr>
            <w:noProof/>
            <w:webHidden/>
          </w:rPr>
        </w:r>
        <w:r w:rsidR="00575E4F">
          <w:rPr>
            <w:noProof/>
            <w:webHidden/>
          </w:rPr>
          <w:fldChar w:fldCharType="separate"/>
        </w:r>
        <w:r w:rsidR="002676DE">
          <w:rPr>
            <w:noProof/>
            <w:webHidden/>
          </w:rPr>
          <w:t>42</w:t>
        </w:r>
        <w:r w:rsidR="00575E4F">
          <w:rPr>
            <w:noProof/>
            <w:webHidden/>
          </w:rPr>
          <w:fldChar w:fldCharType="end"/>
        </w:r>
      </w:hyperlink>
    </w:p>
    <w:p w14:paraId="234FF02E" w14:textId="77777777" w:rsidR="00575E4F" w:rsidRDefault="00AA3F3D">
      <w:pPr>
        <w:pStyle w:val="31"/>
        <w:tabs>
          <w:tab w:val="left" w:pos="1440"/>
          <w:tab w:val="right" w:leader="dot" w:pos="12740"/>
        </w:tabs>
        <w:rPr>
          <w:noProof/>
          <w:kern w:val="2"/>
          <w:sz w:val="24"/>
        </w:rPr>
      </w:pPr>
      <w:hyperlink w:anchor="_Toc219900717" w:history="1">
        <w:r w:rsidR="00575E4F" w:rsidRPr="009604A7">
          <w:rPr>
            <w:rStyle w:val="af3"/>
            <w:b/>
            <w:noProof/>
          </w:rPr>
          <w:t>A2.4.</w:t>
        </w:r>
        <w:r w:rsidR="00575E4F">
          <w:rPr>
            <w:noProof/>
            <w:kern w:val="2"/>
            <w:sz w:val="24"/>
          </w:rPr>
          <w:tab/>
        </w:r>
        <w:r w:rsidR="00575E4F" w:rsidRPr="009604A7">
          <w:rPr>
            <w:rStyle w:val="af3"/>
            <w:b/>
            <w:noProof/>
          </w:rPr>
          <w:t>Summarize the collected data:</w:t>
        </w:r>
        <w:r w:rsidR="00575E4F">
          <w:rPr>
            <w:noProof/>
            <w:webHidden/>
          </w:rPr>
          <w:tab/>
        </w:r>
        <w:r w:rsidR="00575E4F">
          <w:rPr>
            <w:noProof/>
            <w:webHidden/>
          </w:rPr>
          <w:fldChar w:fldCharType="begin"/>
        </w:r>
        <w:r w:rsidR="00575E4F">
          <w:rPr>
            <w:noProof/>
            <w:webHidden/>
          </w:rPr>
          <w:instrText xml:space="preserve"> PAGEREF _Toc219900717 \h </w:instrText>
        </w:r>
        <w:r w:rsidR="00575E4F">
          <w:rPr>
            <w:noProof/>
            <w:webHidden/>
          </w:rPr>
        </w:r>
        <w:r w:rsidR="00575E4F">
          <w:rPr>
            <w:noProof/>
            <w:webHidden/>
          </w:rPr>
          <w:fldChar w:fldCharType="separate"/>
        </w:r>
        <w:r w:rsidR="002676DE">
          <w:rPr>
            <w:noProof/>
            <w:webHidden/>
          </w:rPr>
          <w:t>62</w:t>
        </w:r>
        <w:r w:rsidR="00575E4F">
          <w:rPr>
            <w:noProof/>
            <w:webHidden/>
          </w:rPr>
          <w:fldChar w:fldCharType="end"/>
        </w:r>
      </w:hyperlink>
    </w:p>
    <w:p w14:paraId="4CBDEB54" w14:textId="77777777" w:rsidR="00575E4F" w:rsidRDefault="00AA3F3D">
      <w:pPr>
        <w:pStyle w:val="21"/>
        <w:tabs>
          <w:tab w:val="right" w:leader="dot" w:pos="12740"/>
        </w:tabs>
        <w:rPr>
          <w:noProof/>
          <w:kern w:val="2"/>
          <w:sz w:val="24"/>
        </w:rPr>
      </w:pPr>
      <w:hyperlink w:anchor="_Toc219900718" w:history="1">
        <w:r w:rsidR="00575E4F" w:rsidRPr="009604A7">
          <w:rPr>
            <w:rStyle w:val="af3"/>
            <w:b/>
            <w:noProof/>
          </w:rPr>
          <w:t>A3 – PMS publicly listed available databases:</w:t>
        </w:r>
        <w:r w:rsidR="00575E4F">
          <w:rPr>
            <w:noProof/>
            <w:webHidden/>
          </w:rPr>
          <w:tab/>
        </w:r>
        <w:r w:rsidR="00575E4F">
          <w:rPr>
            <w:noProof/>
            <w:webHidden/>
          </w:rPr>
          <w:fldChar w:fldCharType="begin"/>
        </w:r>
        <w:r w:rsidR="00575E4F">
          <w:rPr>
            <w:noProof/>
            <w:webHidden/>
          </w:rPr>
          <w:instrText xml:space="preserve"> PAGEREF _Toc219900718 \h </w:instrText>
        </w:r>
        <w:r w:rsidR="00575E4F">
          <w:rPr>
            <w:noProof/>
            <w:webHidden/>
          </w:rPr>
        </w:r>
        <w:r w:rsidR="00575E4F">
          <w:rPr>
            <w:noProof/>
            <w:webHidden/>
          </w:rPr>
          <w:fldChar w:fldCharType="separate"/>
        </w:r>
        <w:r w:rsidR="002676DE">
          <w:rPr>
            <w:noProof/>
            <w:webHidden/>
          </w:rPr>
          <w:t>62</w:t>
        </w:r>
        <w:r w:rsidR="00575E4F">
          <w:rPr>
            <w:noProof/>
            <w:webHidden/>
          </w:rPr>
          <w:fldChar w:fldCharType="end"/>
        </w:r>
      </w:hyperlink>
    </w:p>
    <w:p w14:paraId="2CF9CE75" w14:textId="77777777" w:rsidR="00575E4F" w:rsidRDefault="00AA3F3D">
      <w:pPr>
        <w:pStyle w:val="31"/>
        <w:tabs>
          <w:tab w:val="left" w:pos="1440"/>
          <w:tab w:val="right" w:leader="dot" w:pos="12740"/>
        </w:tabs>
        <w:rPr>
          <w:noProof/>
          <w:kern w:val="2"/>
          <w:sz w:val="24"/>
        </w:rPr>
      </w:pPr>
      <w:hyperlink w:anchor="_Toc219900719" w:history="1">
        <w:r w:rsidR="00575E4F" w:rsidRPr="009604A7">
          <w:rPr>
            <w:rStyle w:val="af3"/>
            <w:b/>
            <w:noProof/>
          </w:rPr>
          <w:t>A3.1.</w:t>
        </w:r>
        <w:r w:rsidR="00575E4F">
          <w:rPr>
            <w:noProof/>
            <w:kern w:val="2"/>
            <w:sz w:val="24"/>
          </w:rPr>
          <w:tab/>
        </w:r>
        <w:r w:rsidR="00575E4F" w:rsidRPr="009604A7">
          <w:rPr>
            <w:rStyle w:val="af3"/>
            <w:b/>
            <w:noProof/>
          </w:rPr>
          <w:t>Summarize all collected clinical data obtained from this activity:</w:t>
        </w:r>
        <w:r w:rsidR="00575E4F">
          <w:rPr>
            <w:noProof/>
            <w:webHidden/>
          </w:rPr>
          <w:tab/>
        </w:r>
        <w:r w:rsidR="00575E4F">
          <w:rPr>
            <w:noProof/>
            <w:webHidden/>
          </w:rPr>
          <w:fldChar w:fldCharType="begin"/>
        </w:r>
        <w:r w:rsidR="00575E4F">
          <w:rPr>
            <w:noProof/>
            <w:webHidden/>
          </w:rPr>
          <w:instrText xml:space="preserve"> PAGEREF _Toc219900719 \h </w:instrText>
        </w:r>
        <w:r w:rsidR="00575E4F">
          <w:rPr>
            <w:noProof/>
            <w:webHidden/>
          </w:rPr>
        </w:r>
        <w:r w:rsidR="00575E4F">
          <w:rPr>
            <w:noProof/>
            <w:webHidden/>
          </w:rPr>
          <w:fldChar w:fldCharType="separate"/>
        </w:r>
        <w:r w:rsidR="002676DE">
          <w:rPr>
            <w:noProof/>
            <w:webHidden/>
          </w:rPr>
          <w:t>62</w:t>
        </w:r>
        <w:r w:rsidR="00575E4F">
          <w:rPr>
            <w:noProof/>
            <w:webHidden/>
          </w:rPr>
          <w:fldChar w:fldCharType="end"/>
        </w:r>
      </w:hyperlink>
    </w:p>
    <w:p w14:paraId="06722949" w14:textId="77777777" w:rsidR="00575E4F" w:rsidRDefault="00AA3F3D">
      <w:pPr>
        <w:pStyle w:val="31"/>
        <w:tabs>
          <w:tab w:val="left" w:pos="1440"/>
          <w:tab w:val="right" w:leader="dot" w:pos="12740"/>
        </w:tabs>
        <w:rPr>
          <w:noProof/>
          <w:kern w:val="2"/>
          <w:sz w:val="24"/>
        </w:rPr>
      </w:pPr>
      <w:hyperlink w:anchor="_Toc219900720" w:history="1">
        <w:r w:rsidR="00575E4F" w:rsidRPr="009604A7">
          <w:rPr>
            <w:rStyle w:val="af3"/>
            <w:b/>
            <w:noProof/>
          </w:rPr>
          <w:t>A3.2.</w:t>
        </w:r>
        <w:r w:rsidR="00575E4F">
          <w:rPr>
            <w:noProof/>
            <w:kern w:val="2"/>
            <w:sz w:val="24"/>
          </w:rPr>
          <w:tab/>
        </w:r>
        <w:r w:rsidR="00575E4F" w:rsidRPr="009604A7">
          <w:rPr>
            <w:rStyle w:val="af3"/>
            <w:b/>
            <w:noProof/>
          </w:rPr>
          <w:t>List and justify any deviations from the plan:</w:t>
        </w:r>
        <w:r w:rsidR="00575E4F">
          <w:rPr>
            <w:noProof/>
            <w:webHidden/>
          </w:rPr>
          <w:tab/>
        </w:r>
        <w:r w:rsidR="00575E4F">
          <w:rPr>
            <w:noProof/>
            <w:webHidden/>
          </w:rPr>
          <w:fldChar w:fldCharType="begin"/>
        </w:r>
        <w:r w:rsidR="00575E4F">
          <w:rPr>
            <w:noProof/>
            <w:webHidden/>
          </w:rPr>
          <w:instrText xml:space="preserve"> PAGEREF _Toc219900720 \h </w:instrText>
        </w:r>
        <w:r w:rsidR="00575E4F">
          <w:rPr>
            <w:noProof/>
            <w:webHidden/>
          </w:rPr>
        </w:r>
        <w:r w:rsidR="00575E4F">
          <w:rPr>
            <w:noProof/>
            <w:webHidden/>
          </w:rPr>
          <w:fldChar w:fldCharType="separate"/>
        </w:r>
        <w:r w:rsidR="002676DE">
          <w:rPr>
            <w:noProof/>
            <w:webHidden/>
          </w:rPr>
          <w:t>75</w:t>
        </w:r>
        <w:r w:rsidR="00575E4F">
          <w:rPr>
            <w:noProof/>
            <w:webHidden/>
          </w:rPr>
          <w:fldChar w:fldCharType="end"/>
        </w:r>
      </w:hyperlink>
    </w:p>
    <w:p w14:paraId="64A693A2" w14:textId="77777777" w:rsidR="00575E4F" w:rsidRDefault="00AA3F3D">
      <w:pPr>
        <w:pStyle w:val="31"/>
        <w:tabs>
          <w:tab w:val="left" w:pos="1440"/>
          <w:tab w:val="right" w:leader="dot" w:pos="12740"/>
        </w:tabs>
        <w:rPr>
          <w:noProof/>
          <w:kern w:val="2"/>
          <w:sz w:val="24"/>
        </w:rPr>
      </w:pPr>
      <w:hyperlink w:anchor="_Toc219900721" w:history="1">
        <w:r w:rsidR="00575E4F" w:rsidRPr="009604A7">
          <w:rPr>
            <w:rStyle w:val="af3"/>
            <w:b/>
            <w:noProof/>
          </w:rPr>
          <w:t>A3.3.</w:t>
        </w:r>
        <w:r w:rsidR="00575E4F">
          <w:rPr>
            <w:noProof/>
            <w:kern w:val="2"/>
            <w:sz w:val="24"/>
          </w:rPr>
          <w:tab/>
        </w:r>
        <w:r w:rsidR="00575E4F" w:rsidRPr="009604A7">
          <w:rPr>
            <w:rStyle w:val="af3"/>
            <w:b/>
            <w:noProof/>
          </w:rPr>
          <w:t>Analysis of the findings (whether positive or negative):</w:t>
        </w:r>
        <w:r w:rsidR="00575E4F">
          <w:rPr>
            <w:noProof/>
            <w:webHidden/>
          </w:rPr>
          <w:tab/>
        </w:r>
        <w:r w:rsidR="00575E4F">
          <w:rPr>
            <w:noProof/>
            <w:webHidden/>
          </w:rPr>
          <w:fldChar w:fldCharType="begin"/>
        </w:r>
        <w:r w:rsidR="00575E4F">
          <w:rPr>
            <w:noProof/>
            <w:webHidden/>
          </w:rPr>
          <w:instrText xml:space="preserve"> PAGEREF _Toc219900721 \h </w:instrText>
        </w:r>
        <w:r w:rsidR="00575E4F">
          <w:rPr>
            <w:noProof/>
            <w:webHidden/>
          </w:rPr>
        </w:r>
        <w:r w:rsidR="00575E4F">
          <w:rPr>
            <w:noProof/>
            <w:webHidden/>
          </w:rPr>
          <w:fldChar w:fldCharType="separate"/>
        </w:r>
        <w:r w:rsidR="002676DE">
          <w:rPr>
            <w:noProof/>
            <w:webHidden/>
          </w:rPr>
          <w:t>75</w:t>
        </w:r>
        <w:r w:rsidR="00575E4F">
          <w:rPr>
            <w:noProof/>
            <w:webHidden/>
          </w:rPr>
          <w:fldChar w:fldCharType="end"/>
        </w:r>
      </w:hyperlink>
    </w:p>
    <w:p w14:paraId="657A9DF1" w14:textId="77777777" w:rsidR="00575E4F" w:rsidRDefault="00AA3F3D">
      <w:pPr>
        <w:pStyle w:val="31"/>
        <w:tabs>
          <w:tab w:val="left" w:pos="1440"/>
          <w:tab w:val="right" w:leader="dot" w:pos="12740"/>
        </w:tabs>
        <w:rPr>
          <w:noProof/>
          <w:kern w:val="2"/>
          <w:sz w:val="24"/>
        </w:rPr>
      </w:pPr>
      <w:hyperlink w:anchor="_Toc219900722" w:history="1">
        <w:r w:rsidR="00575E4F" w:rsidRPr="009604A7">
          <w:rPr>
            <w:rStyle w:val="af3"/>
            <w:b/>
            <w:noProof/>
          </w:rPr>
          <w:t>A3.4.</w:t>
        </w:r>
        <w:r w:rsidR="00575E4F">
          <w:rPr>
            <w:noProof/>
            <w:kern w:val="2"/>
            <w:sz w:val="24"/>
          </w:rPr>
          <w:tab/>
        </w:r>
        <w:r w:rsidR="00575E4F" w:rsidRPr="009604A7">
          <w:rPr>
            <w:rStyle w:val="af3"/>
            <w:b/>
            <w:noProof/>
          </w:rPr>
          <w:t>Summarize the collected data:</w:t>
        </w:r>
        <w:r w:rsidR="00575E4F">
          <w:rPr>
            <w:noProof/>
            <w:webHidden/>
          </w:rPr>
          <w:tab/>
        </w:r>
        <w:r w:rsidR="00575E4F">
          <w:rPr>
            <w:noProof/>
            <w:webHidden/>
          </w:rPr>
          <w:fldChar w:fldCharType="begin"/>
        </w:r>
        <w:r w:rsidR="00575E4F">
          <w:rPr>
            <w:noProof/>
            <w:webHidden/>
          </w:rPr>
          <w:instrText xml:space="preserve"> PAGEREF _Toc219900722 \h </w:instrText>
        </w:r>
        <w:r w:rsidR="00575E4F">
          <w:rPr>
            <w:noProof/>
            <w:webHidden/>
          </w:rPr>
        </w:r>
        <w:r w:rsidR="00575E4F">
          <w:rPr>
            <w:noProof/>
            <w:webHidden/>
          </w:rPr>
          <w:fldChar w:fldCharType="separate"/>
        </w:r>
        <w:r w:rsidR="002676DE">
          <w:rPr>
            <w:noProof/>
            <w:webHidden/>
          </w:rPr>
          <w:t>77</w:t>
        </w:r>
        <w:r w:rsidR="00575E4F">
          <w:rPr>
            <w:noProof/>
            <w:webHidden/>
          </w:rPr>
          <w:fldChar w:fldCharType="end"/>
        </w:r>
      </w:hyperlink>
    </w:p>
    <w:p w14:paraId="2C0A1C90" w14:textId="77777777" w:rsidR="00575E4F" w:rsidRDefault="00AA3F3D">
      <w:pPr>
        <w:pStyle w:val="21"/>
        <w:tabs>
          <w:tab w:val="right" w:leader="dot" w:pos="12740"/>
        </w:tabs>
        <w:rPr>
          <w:noProof/>
          <w:kern w:val="2"/>
          <w:sz w:val="24"/>
        </w:rPr>
      </w:pPr>
      <w:hyperlink w:anchor="_Toc219900723" w:history="1">
        <w:r w:rsidR="00575E4F" w:rsidRPr="009604A7">
          <w:rPr>
            <w:rStyle w:val="af3"/>
            <w:b/>
            <w:noProof/>
          </w:rPr>
          <w:t xml:space="preserve">B – </w:t>
        </w:r>
        <w:r w:rsidR="00575E4F" w:rsidRPr="009604A7">
          <w:rPr>
            <w:rStyle w:val="af3"/>
            <w:b/>
            <w:bCs/>
            <w:noProof/>
          </w:rPr>
          <w:t>Evaluation of clinical data relating to similar devices:</w:t>
        </w:r>
        <w:r w:rsidR="00575E4F">
          <w:rPr>
            <w:noProof/>
            <w:webHidden/>
          </w:rPr>
          <w:tab/>
        </w:r>
        <w:r w:rsidR="00575E4F">
          <w:rPr>
            <w:noProof/>
            <w:webHidden/>
          </w:rPr>
          <w:fldChar w:fldCharType="begin"/>
        </w:r>
        <w:r w:rsidR="00575E4F">
          <w:rPr>
            <w:noProof/>
            <w:webHidden/>
          </w:rPr>
          <w:instrText xml:space="preserve"> PAGEREF _Toc219900723 \h </w:instrText>
        </w:r>
        <w:r w:rsidR="00575E4F">
          <w:rPr>
            <w:noProof/>
            <w:webHidden/>
          </w:rPr>
        </w:r>
        <w:r w:rsidR="00575E4F">
          <w:rPr>
            <w:noProof/>
            <w:webHidden/>
          </w:rPr>
          <w:fldChar w:fldCharType="separate"/>
        </w:r>
        <w:r w:rsidR="002676DE">
          <w:rPr>
            <w:noProof/>
            <w:webHidden/>
          </w:rPr>
          <w:t>78</w:t>
        </w:r>
        <w:r w:rsidR="00575E4F">
          <w:rPr>
            <w:noProof/>
            <w:webHidden/>
          </w:rPr>
          <w:fldChar w:fldCharType="end"/>
        </w:r>
      </w:hyperlink>
    </w:p>
    <w:p w14:paraId="1AF69D60" w14:textId="77777777" w:rsidR="00575E4F" w:rsidRDefault="00AA3F3D">
      <w:pPr>
        <w:pStyle w:val="21"/>
        <w:tabs>
          <w:tab w:val="right" w:leader="dot" w:pos="12740"/>
        </w:tabs>
        <w:rPr>
          <w:noProof/>
          <w:kern w:val="2"/>
          <w:sz w:val="24"/>
        </w:rPr>
      </w:pPr>
      <w:hyperlink w:anchor="_Toc219900724" w:history="1">
        <w:r w:rsidR="00575E4F" w:rsidRPr="009604A7">
          <w:rPr>
            <w:rStyle w:val="af3"/>
            <w:b/>
            <w:bCs/>
            <w:noProof/>
          </w:rPr>
          <w:t>C</w:t>
        </w:r>
        <w:r w:rsidR="00575E4F" w:rsidRPr="009604A7">
          <w:rPr>
            <w:rStyle w:val="af3"/>
            <w:b/>
            <w:noProof/>
          </w:rPr>
          <w:t xml:space="preserve"> – </w:t>
        </w:r>
        <w:r w:rsidR="00575E4F" w:rsidRPr="009604A7">
          <w:rPr>
            <w:rStyle w:val="af3"/>
            <w:b/>
            <w:bCs/>
            <w:noProof/>
          </w:rPr>
          <w:t>Impact of the results on the technical documentation:</w:t>
        </w:r>
        <w:r w:rsidR="00575E4F">
          <w:rPr>
            <w:noProof/>
            <w:webHidden/>
          </w:rPr>
          <w:tab/>
        </w:r>
        <w:r w:rsidR="00575E4F">
          <w:rPr>
            <w:noProof/>
            <w:webHidden/>
          </w:rPr>
          <w:fldChar w:fldCharType="begin"/>
        </w:r>
        <w:r w:rsidR="00575E4F">
          <w:rPr>
            <w:noProof/>
            <w:webHidden/>
          </w:rPr>
          <w:instrText xml:space="preserve"> PAGEREF _Toc219900724 \h </w:instrText>
        </w:r>
        <w:r w:rsidR="00575E4F">
          <w:rPr>
            <w:noProof/>
            <w:webHidden/>
          </w:rPr>
        </w:r>
        <w:r w:rsidR="00575E4F">
          <w:rPr>
            <w:noProof/>
            <w:webHidden/>
          </w:rPr>
          <w:fldChar w:fldCharType="separate"/>
        </w:r>
        <w:r w:rsidR="002676DE">
          <w:rPr>
            <w:noProof/>
            <w:webHidden/>
          </w:rPr>
          <w:t>78</w:t>
        </w:r>
        <w:r w:rsidR="00575E4F">
          <w:rPr>
            <w:noProof/>
            <w:webHidden/>
          </w:rPr>
          <w:fldChar w:fldCharType="end"/>
        </w:r>
      </w:hyperlink>
    </w:p>
    <w:p w14:paraId="02003648" w14:textId="77777777" w:rsidR="00575E4F" w:rsidRDefault="00AA3F3D">
      <w:pPr>
        <w:pStyle w:val="21"/>
        <w:tabs>
          <w:tab w:val="right" w:leader="dot" w:pos="12740"/>
        </w:tabs>
        <w:rPr>
          <w:noProof/>
          <w:kern w:val="2"/>
          <w:sz w:val="24"/>
        </w:rPr>
      </w:pPr>
      <w:hyperlink w:anchor="_Toc219900725" w:history="1">
        <w:r w:rsidR="00575E4F" w:rsidRPr="009604A7">
          <w:rPr>
            <w:rStyle w:val="af3"/>
            <w:b/>
            <w:bCs/>
            <w:noProof/>
          </w:rPr>
          <w:t>D</w:t>
        </w:r>
        <w:r w:rsidR="00575E4F" w:rsidRPr="009604A7">
          <w:rPr>
            <w:rStyle w:val="af3"/>
            <w:b/>
            <w:noProof/>
          </w:rPr>
          <w:t xml:space="preserve"> – </w:t>
        </w:r>
        <w:r w:rsidR="00575E4F" w:rsidRPr="009604A7">
          <w:rPr>
            <w:rStyle w:val="af3"/>
            <w:b/>
            <w:bCs/>
            <w:noProof/>
          </w:rPr>
          <w:t>Reference to any applicable common specification(s), harmonized standard(s) or guidance document(s) applied:</w:t>
        </w:r>
        <w:r w:rsidR="00575E4F">
          <w:rPr>
            <w:noProof/>
            <w:webHidden/>
          </w:rPr>
          <w:tab/>
        </w:r>
        <w:r w:rsidR="00575E4F">
          <w:rPr>
            <w:noProof/>
            <w:webHidden/>
          </w:rPr>
          <w:fldChar w:fldCharType="begin"/>
        </w:r>
        <w:r w:rsidR="00575E4F">
          <w:rPr>
            <w:noProof/>
            <w:webHidden/>
          </w:rPr>
          <w:instrText xml:space="preserve"> PAGEREF _Toc219900725 \h </w:instrText>
        </w:r>
        <w:r w:rsidR="00575E4F">
          <w:rPr>
            <w:noProof/>
            <w:webHidden/>
          </w:rPr>
        </w:r>
        <w:r w:rsidR="00575E4F">
          <w:rPr>
            <w:noProof/>
            <w:webHidden/>
          </w:rPr>
          <w:fldChar w:fldCharType="separate"/>
        </w:r>
        <w:r w:rsidR="002676DE">
          <w:rPr>
            <w:noProof/>
            <w:webHidden/>
          </w:rPr>
          <w:t>79</w:t>
        </w:r>
        <w:r w:rsidR="00575E4F">
          <w:rPr>
            <w:noProof/>
            <w:webHidden/>
          </w:rPr>
          <w:fldChar w:fldCharType="end"/>
        </w:r>
      </w:hyperlink>
    </w:p>
    <w:p w14:paraId="5D2F29CB" w14:textId="77777777" w:rsidR="00575E4F" w:rsidRDefault="00AA3F3D">
      <w:pPr>
        <w:pStyle w:val="11"/>
        <w:tabs>
          <w:tab w:val="left" w:pos="440"/>
          <w:tab w:val="right" w:leader="dot" w:pos="12740"/>
        </w:tabs>
        <w:rPr>
          <w:noProof/>
          <w:kern w:val="2"/>
          <w:sz w:val="24"/>
        </w:rPr>
      </w:pPr>
      <w:hyperlink w:anchor="_Toc219900726" w:history="1">
        <w:r w:rsidR="00575E4F" w:rsidRPr="009604A7">
          <w:rPr>
            <w:rStyle w:val="af3"/>
            <w:b/>
            <w:bCs/>
            <w:noProof/>
          </w:rPr>
          <w:t>4.</w:t>
        </w:r>
        <w:r w:rsidR="00575E4F">
          <w:rPr>
            <w:noProof/>
            <w:kern w:val="2"/>
            <w:sz w:val="24"/>
          </w:rPr>
          <w:tab/>
        </w:r>
        <w:r w:rsidR="00575E4F" w:rsidRPr="009604A7">
          <w:rPr>
            <w:rStyle w:val="af3"/>
            <w:b/>
            <w:bCs/>
            <w:noProof/>
          </w:rPr>
          <w:t>Statistical data of unqualified quality</w:t>
        </w:r>
        <w:r w:rsidR="00575E4F">
          <w:rPr>
            <w:noProof/>
            <w:webHidden/>
          </w:rPr>
          <w:tab/>
        </w:r>
        <w:r w:rsidR="00575E4F">
          <w:rPr>
            <w:noProof/>
            <w:webHidden/>
          </w:rPr>
          <w:fldChar w:fldCharType="begin"/>
        </w:r>
        <w:r w:rsidR="00575E4F">
          <w:rPr>
            <w:noProof/>
            <w:webHidden/>
          </w:rPr>
          <w:instrText xml:space="preserve"> PAGEREF _Toc219900726 \h </w:instrText>
        </w:r>
        <w:r w:rsidR="00575E4F">
          <w:rPr>
            <w:noProof/>
            <w:webHidden/>
          </w:rPr>
        </w:r>
        <w:r w:rsidR="00575E4F">
          <w:rPr>
            <w:noProof/>
            <w:webHidden/>
          </w:rPr>
          <w:fldChar w:fldCharType="separate"/>
        </w:r>
        <w:r w:rsidR="002676DE">
          <w:rPr>
            <w:noProof/>
            <w:webHidden/>
          </w:rPr>
          <w:t>79</w:t>
        </w:r>
        <w:r w:rsidR="00575E4F">
          <w:rPr>
            <w:noProof/>
            <w:webHidden/>
          </w:rPr>
          <w:fldChar w:fldCharType="end"/>
        </w:r>
      </w:hyperlink>
    </w:p>
    <w:p w14:paraId="75632F15" w14:textId="77777777" w:rsidR="00575E4F" w:rsidRDefault="00AA3F3D">
      <w:pPr>
        <w:pStyle w:val="21"/>
        <w:tabs>
          <w:tab w:val="left" w:pos="1440"/>
          <w:tab w:val="right" w:leader="dot" w:pos="12740"/>
        </w:tabs>
        <w:rPr>
          <w:noProof/>
          <w:kern w:val="2"/>
          <w:sz w:val="24"/>
        </w:rPr>
      </w:pPr>
      <w:hyperlink w:anchor="_Toc219900727" w:history="1">
        <w:r w:rsidR="00575E4F" w:rsidRPr="009604A7">
          <w:rPr>
            <w:rStyle w:val="af3"/>
            <w:b/>
            <w:bCs/>
            <w:noProof/>
          </w:rPr>
          <w:t>4.1.</w:t>
        </w:r>
        <w:r w:rsidR="00575E4F">
          <w:rPr>
            <w:noProof/>
            <w:kern w:val="2"/>
            <w:sz w:val="24"/>
          </w:rPr>
          <w:tab/>
        </w:r>
        <w:r w:rsidR="00575E4F" w:rsidRPr="009604A7">
          <w:rPr>
            <w:rStyle w:val="af3"/>
            <w:rFonts w:asciiTheme="majorHAnsi" w:hAnsiTheme="majorHAnsi"/>
            <w:b/>
            <w:bCs/>
            <w:noProof/>
          </w:rPr>
          <w:t>Unqualified</w:t>
        </w:r>
        <w:r w:rsidR="00575E4F" w:rsidRPr="009604A7">
          <w:rPr>
            <w:rStyle w:val="af3"/>
            <w:b/>
            <w:bCs/>
            <w:noProof/>
          </w:rPr>
          <w:t xml:space="preserve"> quality data</w:t>
        </w:r>
        <w:r w:rsidR="00575E4F">
          <w:rPr>
            <w:noProof/>
            <w:webHidden/>
          </w:rPr>
          <w:tab/>
        </w:r>
        <w:r w:rsidR="00575E4F">
          <w:rPr>
            <w:noProof/>
            <w:webHidden/>
          </w:rPr>
          <w:fldChar w:fldCharType="begin"/>
        </w:r>
        <w:r w:rsidR="00575E4F">
          <w:rPr>
            <w:noProof/>
            <w:webHidden/>
          </w:rPr>
          <w:instrText xml:space="preserve"> PAGEREF _Toc219900727 \h </w:instrText>
        </w:r>
        <w:r w:rsidR="00575E4F">
          <w:rPr>
            <w:noProof/>
            <w:webHidden/>
          </w:rPr>
        </w:r>
        <w:r w:rsidR="00575E4F">
          <w:rPr>
            <w:noProof/>
            <w:webHidden/>
          </w:rPr>
          <w:fldChar w:fldCharType="separate"/>
        </w:r>
        <w:r w:rsidR="002676DE">
          <w:rPr>
            <w:noProof/>
            <w:webHidden/>
          </w:rPr>
          <w:t>79</w:t>
        </w:r>
        <w:r w:rsidR="00575E4F">
          <w:rPr>
            <w:noProof/>
            <w:webHidden/>
          </w:rPr>
          <w:fldChar w:fldCharType="end"/>
        </w:r>
      </w:hyperlink>
    </w:p>
    <w:p w14:paraId="79121D68" w14:textId="77777777" w:rsidR="00575E4F" w:rsidRDefault="00AA3F3D">
      <w:pPr>
        <w:pStyle w:val="21"/>
        <w:tabs>
          <w:tab w:val="left" w:pos="1440"/>
          <w:tab w:val="right" w:leader="dot" w:pos="12740"/>
        </w:tabs>
        <w:rPr>
          <w:noProof/>
          <w:kern w:val="2"/>
          <w:sz w:val="24"/>
        </w:rPr>
      </w:pPr>
      <w:hyperlink w:anchor="_Toc219900728" w:history="1">
        <w:r w:rsidR="00575E4F" w:rsidRPr="009604A7">
          <w:rPr>
            <w:rStyle w:val="af3"/>
            <w:rFonts w:asciiTheme="majorHAnsi" w:hAnsiTheme="majorHAnsi"/>
            <w:b/>
            <w:bCs/>
            <w:noProof/>
          </w:rPr>
          <w:t>4.2.</w:t>
        </w:r>
        <w:r w:rsidR="00575E4F">
          <w:rPr>
            <w:noProof/>
            <w:kern w:val="2"/>
            <w:sz w:val="24"/>
          </w:rPr>
          <w:tab/>
        </w:r>
        <w:r w:rsidR="00575E4F" w:rsidRPr="009604A7">
          <w:rPr>
            <w:rStyle w:val="af3"/>
            <w:rFonts w:asciiTheme="majorHAnsi" w:hAnsiTheme="majorHAnsi"/>
            <w:b/>
            <w:bCs/>
            <w:noProof/>
          </w:rPr>
          <w:t>Summarize the collected data of unqualified quality:</w:t>
        </w:r>
        <w:r w:rsidR="00575E4F">
          <w:rPr>
            <w:noProof/>
            <w:webHidden/>
          </w:rPr>
          <w:tab/>
        </w:r>
        <w:r w:rsidR="00575E4F">
          <w:rPr>
            <w:noProof/>
            <w:webHidden/>
          </w:rPr>
          <w:fldChar w:fldCharType="begin"/>
        </w:r>
        <w:r w:rsidR="00575E4F">
          <w:rPr>
            <w:noProof/>
            <w:webHidden/>
          </w:rPr>
          <w:instrText xml:space="preserve"> PAGEREF _Toc219900728 \h </w:instrText>
        </w:r>
        <w:r w:rsidR="00575E4F">
          <w:rPr>
            <w:noProof/>
            <w:webHidden/>
          </w:rPr>
        </w:r>
        <w:r w:rsidR="00575E4F">
          <w:rPr>
            <w:noProof/>
            <w:webHidden/>
          </w:rPr>
          <w:fldChar w:fldCharType="separate"/>
        </w:r>
        <w:r w:rsidR="002676DE">
          <w:rPr>
            <w:noProof/>
            <w:webHidden/>
          </w:rPr>
          <w:t>80</w:t>
        </w:r>
        <w:r w:rsidR="00575E4F">
          <w:rPr>
            <w:noProof/>
            <w:webHidden/>
          </w:rPr>
          <w:fldChar w:fldCharType="end"/>
        </w:r>
      </w:hyperlink>
    </w:p>
    <w:p w14:paraId="46FF0475" w14:textId="77777777" w:rsidR="00575E4F" w:rsidRDefault="00AA3F3D">
      <w:pPr>
        <w:pStyle w:val="11"/>
        <w:tabs>
          <w:tab w:val="left" w:pos="440"/>
          <w:tab w:val="right" w:leader="dot" w:pos="12740"/>
        </w:tabs>
        <w:rPr>
          <w:noProof/>
          <w:kern w:val="2"/>
          <w:sz w:val="24"/>
        </w:rPr>
      </w:pPr>
      <w:hyperlink w:anchor="_Toc219900729" w:history="1">
        <w:r w:rsidR="00575E4F" w:rsidRPr="009604A7">
          <w:rPr>
            <w:rStyle w:val="af3"/>
            <w:b/>
            <w:bCs/>
            <w:noProof/>
          </w:rPr>
          <w:t>5.</w:t>
        </w:r>
        <w:r w:rsidR="00575E4F">
          <w:rPr>
            <w:noProof/>
            <w:kern w:val="2"/>
            <w:sz w:val="24"/>
          </w:rPr>
          <w:tab/>
        </w:r>
        <w:r w:rsidR="00575E4F" w:rsidRPr="009604A7">
          <w:rPr>
            <w:rStyle w:val="af3"/>
            <w:b/>
            <w:bCs/>
            <w:noProof/>
          </w:rPr>
          <w:t>Sales and Complaint Data</w:t>
        </w:r>
        <w:r w:rsidR="00575E4F">
          <w:rPr>
            <w:noProof/>
            <w:webHidden/>
          </w:rPr>
          <w:tab/>
        </w:r>
        <w:r w:rsidR="00575E4F">
          <w:rPr>
            <w:noProof/>
            <w:webHidden/>
          </w:rPr>
          <w:fldChar w:fldCharType="begin"/>
        </w:r>
        <w:r w:rsidR="00575E4F">
          <w:rPr>
            <w:noProof/>
            <w:webHidden/>
          </w:rPr>
          <w:instrText xml:space="preserve"> PAGEREF _Toc219900729 \h </w:instrText>
        </w:r>
        <w:r w:rsidR="00575E4F">
          <w:rPr>
            <w:noProof/>
            <w:webHidden/>
          </w:rPr>
        </w:r>
        <w:r w:rsidR="00575E4F">
          <w:rPr>
            <w:noProof/>
            <w:webHidden/>
          </w:rPr>
          <w:fldChar w:fldCharType="separate"/>
        </w:r>
        <w:r w:rsidR="002676DE">
          <w:rPr>
            <w:noProof/>
            <w:webHidden/>
          </w:rPr>
          <w:t>81</w:t>
        </w:r>
        <w:r w:rsidR="00575E4F">
          <w:rPr>
            <w:noProof/>
            <w:webHidden/>
          </w:rPr>
          <w:fldChar w:fldCharType="end"/>
        </w:r>
      </w:hyperlink>
    </w:p>
    <w:p w14:paraId="405AE913" w14:textId="77777777" w:rsidR="00575E4F" w:rsidRDefault="00AA3F3D">
      <w:pPr>
        <w:pStyle w:val="21"/>
        <w:tabs>
          <w:tab w:val="left" w:pos="1440"/>
          <w:tab w:val="right" w:leader="dot" w:pos="12740"/>
        </w:tabs>
        <w:rPr>
          <w:noProof/>
          <w:kern w:val="2"/>
          <w:sz w:val="24"/>
        </w:rPr>
      </w:pPr>
      <w:hyperlink w:anchor="_Toc219900730" w:history="1">
        <w:r w:rsidR="00575E4F" w:rsidRPr="009604A7">
          <w:rPr>
            <w:rStyle w:val="af3"/>
            <w:b/>
            <w:bCs/>
            <w:noProof/>
          </w:rPr>
          <w:t>5.1.</w:t>
        </w:r>
        <w:r w:rsidR="00575E4F">
          <w:rPr>
            <w:noProof/>
            <w:kern w:val="2"/>
            <w:sz w:val="24"/>
          </w:rPr>
          <w:tab/>
        </w:r>
        <w:r w:rsidR="00575E4F" w:rsidRPr="009604A7">
          <w:rPr>
            <w:rStyle w:val="af3"/>
            <w:b/>
            <w:bCs/>
            <w:noProof/>
          </w:rPr>
          <w:t>Sales data</w:t>
        </w:r>
        <w:r w:rsidR="00575E4F">
          <w:rPr>
            <w:noProof/>
            <w:webHidden/>
          </w:rPr>
          <w:tab/>
        </w:r>
        <w:r w:rsidR="00575E4F">
          <w:rPr>
            <w:noProof/>
            <w:webHidden/>
          </w:rPr>
          <w:fldChar w:fldCharType="begin"/>
        </w:r>
        <w:r w:rsidR="00575E4F">
          <w:rPr>
            <w:noProof/>
            <w:webHidden/>
          </w:rPr>
          <w:instrText xml:space="preserve"> PAGEREF _Toc219900730 \h </w:instrText>
        </w:r>
        <w:r w:rsidR="00575E4F">
          <w:rPr>
            <w:noProof/>
            <w:webHidden/>
          </w:rPr>
        </w:r>
        <w:r w:rsidR="00575E4F">
          <w:rPr>
            <w:noProof/>
            <w:webHidden/>
          </w:rPr>
          <w:fldChar w:fldCharType="separate"/>
        </w:r>
        <w:r w:rsidR="002676DE">
          <w:rPr>
            <w:noProof/>
            <w:webHidden/>
          </w:rPr>
          <w:t>81</w:t>
        </w:r>
        <w:r w:rsidR="00575E4F">
          <w:rPr>
            <w:noProof/>
            <w:webHidden/>
          </w:rPr>
          <w:fldChar w:fldCharType="end"/>
        </w:r>
      </w:hyperlink>
    </w:p>
    <w:p w14:paraId="7AAC5F4E" w14:textId="77777777" w:rsidR="00575E4F" w:rsidRDefault="00AA3F3D">
      <w:pPr>
        <w:pStyle w:val="21"/>
        <w:tabs>
          <w:tab w:val="left" w:pos="1440"/>
          <w:tab w:val="right" w:leader="dot" w:pos="12740"/>
        </w:tabs>
        <w:rPr>
          <w:noProof/>
          <w:kern w:val="2"/>
          <w:sz w:val="24"/>
        </w:rPr>
      </w:pPr>
      <w:hyperlink w:anchor="_Toc219900731" w:history="1">
        <w:r w:rsidR="00575E4F" w:rsidRPr="009604A7">
          <w:rPr>
            <w:rStyle w:val="af3"/>
            <w:b/>
            <w:bCs/>
            <w:noProof/>
          </w:rPr>
          <w:t>5.2.</w:t>
        </w:r>
        <w:r w:rsidR="00575E4F">
          <w:rPr>
            <w:noProof/>
            <w:kern w:val="2"/>
            <w:sz w:val="24"/>
          </w:rPr>
          <w:tab/>
        </w:r>
        <w:r w:rsidR="00575E4F" w:rsidRPr="009604A7">
          <w:rPr>
            <w:rStyle w:val="af3"/>
            <w:b/>
            <w:bCs/>
            <w:noProof/>
          </w:rPr>
          <w:t>Complaint Data</w:t>
        </w:r>
        <w:r w:rsidR="00575E4F">
          <w:rPr>
            <w:noProof/>
            <w:webHidden/>
          </w:rPr>
          <w:tab/>
        </w:r>
        <w:r w:rsidR="00575E4F">
          <w:rPr>
            <w:noProof/>
            <w:webHidden/>
          </w:rPr>
          <w:fldChar w:fldCharType="begin"/>
        </w:r>
        <w:r w:rsidR="00575E4F">
          <w:rPr>
            <w:noProof/>
            <w:webHidden/>
          </w:rPr>
          <w:instrText xml:space="preserve"> PAGEREF _Toc219900731 \h </w:instrText>
        </w:r>
        <w:r w:rsidR="00575E4F">
          <w:rPr>
            <w:noProof/>
            <w:webHidden/>
          </w:rPr>
        </w:r>
        <w:r w:rsidR="00575E4F">
          <w:rPr>
            <w:noProof/>
            <w:webHidden/>
          </w:rPr>
          <w:fldChar w:fldCharType="separate"/>
        </w:r>
        <w:r w:rsidR="002676DE">
          <w:rPr>
            <w:noProof/>
            <w:webHidden/>
          </w:rPr>
          <w:t>82</w:t>
        </w:r>
        <w:r w:rsidR="00575E4F">
          <w:rPr>
            <w:noProof/>
            <w:webHidden/>
          </w:rPr>
          <w:fldChar w:fldCharType="end"/>
        </w:r>
      </w:hyperlink>
    </w:p>
    <w:p w14:paraId="41D138A2" w14:textId="77777777" w:rsidR="00575E4F" w:rsidRDefault="00AA3F3D">
      <w:pPr>
        <w:pStyle w:val="21"/>
        <w:tabs>
          <w:tab w:val="left" w:pos="1440"/>
          <w:tab w:val="right" w:leader="dot" w:pos="12740"/>
        </w:tabs>
        <w:rPr>
          <w:noProof/>
          <w:kern w:val="2"/>
          <w:sz w:val="24"/>
        </w:rPr>
      </w:pPr>
      <w:hyperlink w:anchor="_Toc219900732" w:history="1">
        <w:r w:rsidR="00575E4F" w:rsidRPr="009604A7">
          <w:rPr>
            <w:rStyle w:val="af3"/>
            <w:b/>
            <w:bCs/>
            <w:noProof/>
          </w:rPr>
          <w:t>5.3.</w:t>
        </w:r>
        <w:r w:rsidR="00575E4F">
          <w:rPr>
            <w:noProof/>
            <w:kern w:val="2"/>
            <w:sz w:val="24"/>
          </w:rPr>
          <w:tab/>
        </w:r>
        <w:r w:rsidR="00575E4F" w:rsidRPr="009604A7">
          <w:rPr>
            <w:rStyle w:val="af3"/>
            <w:b/>
            <w:bCs/>
            <w:noProof/>
          </w:rPr>
          <w:t>Rational and description of any preventive and corrective actions taken:</w:t>
        </w:r>
        <w:r w:rsidR="00575E4F">
          <w:rPr>
            <w:noProof/>
            <w:webHidden/>
          </w:rPr>
          <w:tab/>
        </w:r>
        <w:r w:rsidR="00575E4F">
          <w:rPr>
            <w:noProof/>
            <w:webHidden/>
          </w:rPr>
          <w:fldChar w:fldCharType="begin"/>
        </w:r>
        <w:r w:rsidR="00575E4F">
          <w:rPr>
            <w:noProof/>
            <w:webHidden/>
          </w:rPr>
          <w:instrText xml:space="preserve"> PAGEREF _Toc219900732 \h </w:instrText>
        </w:r>
        <w:r w:rsidR="00575E4F">
          <w:rPr>
            <w:noProof/>
            <w:webHidden/>
          </w:rPr>
        </w:r>
        <w:r w:rsidR="00575E4F">
          <w:rPr>
            <w:noProof/>
            <w:webHidden/>
          </w:rPr>
          <w:fldChar w:fldCharType="separate"/>
        </w:r>
        <w:r w:rsidR="002676DE">
          <w:rPr>
            <w:noProof/>
            <w:webHidden/>
          </w:rPr>
          <w:t>82</w:t>
        </w:r>
        <w:r w:rsidR="00575E4F">
          <w:rPr>
            <w:noProof/>
            <w:webHidden/>
          </w:rPr>
          <w:fldChar w:fldCharType="end"/>
        </w:r>
      </w:hyperlink>
    </w:p>
    <w:p w14:paraId="12767E17" w14:textId="77777777" w:rsidR="00575E4F" w:rsidRDefault="00AA3F3D">
      <w:pPr>
        <w:pStyle w:val="21"/>
        <w:tabs>
          <w:tab w:val="left" w:pos="1440"/>
          <w:tab w:val="right" w:leader="dot" w:pos="12740"/>
        </w:tabs>
        <w:rPr>
          <w:noProof/>
          <w:kern w:val="2"/>
          <w:sz w:val="24"/>
        </w:rPr>
      </w:pPr>
      <w:hyperlink w:anchor="_Toc219900733" w:history="1">
        <w:r w:rsidR="00575E4F" w:rsidRPr="009604A7">
          <w:rPr>
            <w:rStyle w:val="af3"/>
            <w:b/>
            <w:bCs/>
            <w:noProof/>
          </w:rPr>
          <w:t>5.4.</w:t>
        </w:r>
        <w:r w:rsidR="00575E4F">
          <w:rPr>
            <w:noProof/>
            <w:kern w:val="2"/>
            <w:sz w:val="24"/>
          </w:rPr>
          <w:tab/>
        </w:r>
        <w:r w:rsidR="00575E4F" w:rsidRPr="009604A7">
          <w:rPr>
            <w:rStyle w:val="af3"/>
            <w:b/>
            <w:bCs/>
            <w:noProof/>
          </w:rPr>
          <w:t>Summarize the collected data of the complaint:</w:t>
        </w:r>
        <w:r w:rsidR="00575E4F">
          <w:rPr>
            <w:noProof/>
            <w:webHidden/>
          </w:rPr>
          <w:tab/>
        </w:r>
        <w:r w:rsidR="00575E4F">
          <w:rPr>
            <w:noProof/>
            <w:webHidden/>
          </w:rPr>
          <w:fldChar w:fldCharType="begin"/>
        </w:r>
        <w:r w:rsidR="00575E4F">
          <w:rPr>
            <w:noProof/>
            <w:webHidden/>
          </w:rPr>
          <w:instrText xml:space="preserve"> PAGEREF _Toc219900733 \h </w:instrText>
        </w:r>
        <w:r w:rsidR="00575E4F">
          <w:rPr>
            <w:noProof/>
            <w:webHidden/>
          </w:rPr>
        </w:r>
        <w:r w:rsidR="00575E4F">
          <w:rPr>
            <w:noProof/>
            <w:webHidden/>
          </w:rPr>
          <w:fldChar w:fldCharType="separate"/>
        </w:r>
        <w:r w:rsidR="002676DE">
          <w:rPr>
            <w:noProof/>
            <w:webHidden/>
          </w:rPr>
          <w:t>83</w:t>
        </w:r>
        <w:r w:rsidR="00575E4F">
          <w:rPr>
            <w:noProof/>
            <w:webHidden/>
          </w:rPr>
          <w:fldChar w:fldCharType="end"/>
        </w:r>
      </w:hyperlink>
    </w:p>
    <w:p w14:paraId="66CFE6A9" w14:textId="77777777" w:rsidR="00575E4F" w:rsidRDefault="00AA3F3D">
      <w:pPr>
        <w:pStyle w:val="11"/>
        <w:tabs>
          <w:tab w:val="left" w:pos="440"/>
          <w:tab w:val="right" w:leader="dot" w:pos="12740"/>
        </w:tabs>
        <w:rPr>
          <w:noProof/>
          <w:kern w:val="2"/>
          <w:sz w:val="24"/>
        </w:rPr>
      </w:pPr>
      <w:hyperlink w:anchor="_Toc219900734" w:history="1">
        <w:r w:rsidR="00575E4F" w:rsidRPr="009604A7">
          <w:rPr>
            <w:rStyle w:val="af3"/>
            <w:b/>
            <w:bCs/>
            <w:noProof/>
          </w:rPr>
          <w:t>6.</w:t>
        </w:r>
        <w:r w:rsidR="00575E4F">
          <w:rPr>
            <w:noProof/>
            <w:kern w:val="2"/>
            <w:sz w:val="24"/>
          </w:rPr>
          <w:tab/>
        </w:r>
        <w:r w:rsidR="00575E4F" w:rsidRPr="009604A7">
          <w:rPr>
            <w:rStyle w:val="af3"/>
            <w:b/>
            <w:bCs/>
            <w:noProof/>
          </w:rPr>
          <w:t>Reportable Events Trending</w:t>
        </w:r>
        <w:r w:rsidR="00575E4F">
          <w:rPr>
            <w:noProof/>
            <w:webHidden/>
          </w:rPr>
          <w:tab/>
        </w:r>
        <w:r w:rsidR="00575E4F">
          <w:rPr>
            <w:noProof/>
            <w:webHidden/>
          </w:rPr>
          <w:fldChar w:fldCharType="begin"/>
        </w:r>
        <w:r w:rsidR="00575E4F">
          <w:rPr>
            <w:noProof/>
            <w:webHidden/>
          </w:rPr>
          <w:instrText xml:space="preserve"> PAGEREF _Toc219900734 \h </w:instrText>
        </w:r>
        <w:r w:rsidR="00575E4F">
          <w:rPr>
            <w:noProof/>
            <w:webHidden/>
          </w:rPr>
        </w:r>
        <w:r w:rsidR="00575E4F">
          <w:rPr>
            <w:noProof/>
            <w:webHidden/>
          </w:rPr>
          <w:fldChar w:fldCharType="separate"/>
        </w:r>
        <w:r w:rsidR="002676DE">
          <w:rPr>
            <w:noProof/>
            <w:webHidden/>
          </w:rPr>
          <w:t>87</w:t>
        </w:r>
        <w:r w:rsidR="00575E4F">
          <w:rPr>
            <w:noProof/>
            <w:webHidden/>
          </w:rPr>
          <w:fldChar w:fldCharType="end"/>
        </w:r>
      </w:hyperlink>
    </w:p>
    <w:p w14:paraId="50D0C4F9" w14:textId="77777777" w:rsidR="00575E4F" w:rsidRDefault="00AA3F3D">
      <w:pPr>
        <w:pStyle w:val="11"/>
        <w:tabs>
          <w:tab w:val="left" w:pos="440"/>
          <w:tab w:val="right" w:leader="dot" w:pos="12740"/>
        </w:tabs>
        <w:rPr>
          <w:noProof/>
          <w:kern w:val="2"/>
          <w:sz w:val="24"/>
        </w:rPr>
      </w:pPr>
      <w:hyperlink w:anchor="_Toc219900735" w:history="1">
        <w:r w:rsidR="00575E4F" w:rsidRPr="009604A7">
          <w:rPr>
            <w:rStyle w:val="af3"/>
            <w:b/>
            <w:bCs/>
            <w:noProof/>
          </w:rPr>
          <w:t>7.</w:t>
        </w:r>
        <w:r w:rsidR="00575E4F">
          <w:rPr>
            <w:noProof/>
            <w:kern w:val="2"/>
            <w:sz w:val="24"/>
          </w:rPr>
          <w:tab/>
        </w:r>
        <w:r w:rsidR="00575E4F" w:rsidRPr="009604A7">
          <w:rPr>
            <w:rStyle w:val="af3"/>
            <w:b/>
            <w:bCs/>
            <w:noProof/>
          </w:rPr>
          <w:t>Conclusions of the PSUR</w:t>
        </w:r>
        <w:r w:rsidR="00575E4F">
          <w:rPr>
            <w:noProof/>
            <w:webHidden/>
          </w:rPr>
          <w:tab/>
        </w:r>
        <w:r w:rsidR="00575E4F">
          <w:rPr>
            <w:noProof/>
            <w:webHidden/>
          </w:rPr>
          <w:fldChar w:fldCharType="begin"/>
        </w:r>
        <w:r w:rsidR="00575E4F">
          <w:rPr>
            <w:noProof/>
            <w:webHidden/>
          </w:rPr>
          <w:instrText xml:space="preserve"> PAGEREF _Toc219900735 \h </w:instrText>
        </w:r>
        <w:r w:rsidR="00575E4F">
          <w:rPr>
            <w:noProof/>
            <w:webHidden/>
          </w:rPr>
        </w:r>
        <w:r w:rsidR="00575E4F">
          <w:rPr>
            <w:noProof/>
            <w:webHidden/>
          </w:rPr>
          <w:fldChar w:fldCharType="separate"/>
        </w:r>
        <w:r w:rsidR="002676DE">
          <w:rPr>
            <w:noProof/>
            <w:webHidden/>
          </w:rPr>
          <w:t>89</w:t>
        </w:r>
        <w:r w:rsidR="00575E4F">
          <w:rPr>
            <w:noProof/>
            <w:webHidden/>
          </w:rPr>
          <w:fldChar w:fldCharType="end"/>
        </w:r>
      </w:hyperlink>
    </w:p>
    <w:p w14:paraId="12DCA858" w14:textId="77777777" w:rsidR="00F02B82" w:rsidRPr="00030049" w:rsidRDefault="00F02B82" w:rsidP="00C1364C">
      <w:pPr>
        <w:spacing w:before="240" w:after="120" w:line="240" w:lineRule="auto"/>
        <w:rPr>
          <w:rFonts w:asciiTheme="majorHAnsi" w:hAnsiTheme="majorHAnsi"/>
          <w:lang w:eastAsia="zh-TW"/>
        </w:rPr>
      </w:pPr>
      <w:r w:rsidRPr="00030049">
        <w:rPr>
          <w:rFonts w:asciiTheme="majorHAnsi" w:hAnsiTheme="majorHAnsi"/>
          <w:lang w:eastAsia="zh-TW"/>
        </w:rPr>
        <w:fldChar w:fldCharType="end"/>
      </w:r>
    </w:p>
    <w:p w14:paraId="7A728E61" w14:textId="77777777" w:rsidR="00F02B82" w:rsidRPr="00030049" w:rsidRDefault="00F02B82" w:rsidP="00C1364C">
      <w:pPr>
        <w:spacing w:before="240" w:after="120" w:line="240" w:lineRule="auto"/>
        <w:rPr>
          <w:rFonts w:asciiTheme="majorHAnsi" w:hAnsiTheme="majorHAnsi"/>
          <w:lang w:eastAsia="zh-TW"/>
        </w:rPr>
      </w:pPr>
    </w:p>
    <w:p w14:paraId="17CD1913" w14:textId="77777777" w:rsidR="00F02B82" w:rsidRPr="00030049" w:rsidRDefault="00F02B82" w:rsidP="00C1364C">
      <w:pPr>
        <w:spacing w:before="240" w:after="120" w:line="240" w:lineRule="auto"/>
        <w:rPr>
          <w:rFonts w:asciiTheme="majorHAnsi" w:hAnsiTheme="majorHAnsi"/>
          <w:lang w:eastAsia="zh-TW"/>
        </w:rPr>
      </w:pPr>
    </w:p>
    <w:p w14:paraId="3247AEB7" w14:textId="77777777" w:rsidR="00F02B82" w:rsidRPr="00030049" w:rsidRDefault="00F02B82" w:rsidP="00C1364C">
      <w:pPr>
        <w:spacing w:before="240" w:after="120" w:line="240" w:lineRule="auto"/>
        <w:rPr>
          <w:rFonts w:asciiTheme="majorHAnsi" w:hAnsiTheme="majorHAnsi"/>
          <w:lang w:eastAsia="zh-TW"/>
        </w:rPr>
      </w:pPr>
    </w:p>
    <w:p w14:paraId="030680E5" w14:textId="77777777" w:rsidR="00F02B82" w:rsidRPr="00030049" w:rsidRDefault="00F02B82" w:rsidP="00C1364C">
      <w:pPr>
        <w:spacing w:before="240" w:after="120" w:line="240" w:lineRule="auto"/>
        <w:rPr>
          <w:rFonts w:asciiTheme="majorHAnsi" w:hAnsiTheme="majorHAnsi"/>
          <w:lang w:eastAsia="zh-TW"/>
        </w:rPr>
      </w:pPr>
    </w:p>
    <w:p w14:paraId="67CCEB7D" w14:textId="450F5A7C" w:rsidR="00BB32B0" w:rsidRPr="00030049" w:rsidRDefault="007C5233" w:rsidP="006B004C">
      <w:pPr>
        <w:spacing w:before="240" w:after="120" w:line="240" w:lineRule="auto"/>
        <w:rPr>
          <w:b/>
          <w:lang w:eastAsia="zh-TW"/>
        </w:rPr>
      </w:pPr>
      <w:r w:rsidRPr="00030049">
        <w:rPr>
          <w:b/>
        </w:rPr>
        <w:lastRenderedPageBreak/>
        <w:t xml:space="preserve"> </w:t>
      </w:r>
      <w:r w:rsidR="006B004C" w:rsidRPr="00030049">
        <w:rPr>
          <w:b/>
        </w:rPr>
        <w:t xml:space="preserve">This </w:t>
      </w:r>
      <w:r w:rsidR="00944B09" w:rsidRPr="00030049">
        <w:rPr>
          <w:rFonts w:hint="eastAsia"/>
          <w:b/>
          <w:lang w:eastAsia="zh-TW"/>
        </w:rPr>
        <w:t>PSUR</w:t>
      </w:r>
      <w:r w:rsidR="00AB69BE" w:rsidRPr="00030049">
        <w:rPr>
          <w:b/>
        </w:rPr>
        <w:t xml:space="preserve"> contains information from our PMS </w:t>
      </w:r>
      <w:r w:rsidR="00044D38" w:rsidRPr="00030049">
        <w:rPr>
          <w:b/>
        </w:rPr>
        <w:t xml:space="preserve">Plan </w:t>
      </w:r>
      <w:r w:rsidR="00AB69BE" w:rsidRPr="00030049">
        <w:rPr>
          <w:b/>
        </w:rPr>
        <w:t xml:space="preserve">activities </w:t>
      </w:r>
      <w:r w:rsidR="008224D6" w:rsidRPr="00030049">
        <w:rPr>
          <w:rFonts w:hint="eastAsia"/>
          <w:b/>
          <w:lang w:eastAsia="zh-TW"/>
        </w:rPr>
        <w:t xml:space="preserve">and PMCF Plan </w:t>
      </w:r>
      <w:r w:rsidR="00D21505" w:rsidRPr="00030049">
        <w:rPr>
          <w:b/>
        </w:rPr>
        <w:t>for</w:t>
      </w:r>
      <w:r w:rsidR="006B004C" w:rsidRPr="00030049">
        <w:rPr>
          <w:b/>
        </w:rPr>
        <w:t xml:space="preserve"> </w:t>
      </w:r>
      <w:proofErr w:type="spellStart"/>
      <w:r w:rsidR="006B004C" w:rsidRPr="00030049">
        <w:rPr>
          <w:b/>
        </w:rPr>
        <w:t>Biomate</w:t>
      </w:r>
      <w:proofErr w:type="spellEnd"/>
      <w:r w:rsidR="006B004C" w:rsidRPr="00030049">
        <w:rPr>
          <w:b/>
        </w:rPr>
        <w:t xml:space="preserve"> Implant Systems</w:t>
      </w:r>
      <w:r w:rsidR="00D21505" w:rsidRPr="00030049">
        <w:rPr>
          <w:b/>
        </w:rPr>
        <w:t xml:space="preserve"> </w:t>
      </w:r>
      <w:r w:rsidR="00AB440E" w:rsidRPr="00030049">
        <w:rPr>
          <w:b/>
        </w:rPr>
        <w:t>for the time period specified above.</w:t>
      </w:r>
    </w:p>
    <w:p w14:paraId="1E8DFCAA" w14:textId="3239C10E" w:rsidR="00BC2C22" w:rsidRPr="00FF5A53" w:rsidRDefault="00BC2C22" w:rsidP="008E615A">
      <w:pPr>
        <w:pStyle w:val="af2"/>
        <w:numPr>
          <w:ilvl w:val="0"/>
          <w:numId w:val="1"/>
        </w:numPr>
        <w:spacing w:before="240" w:after="240"/>
        <w:ind w:left="284" w:hanging="284"/>
        <w:outlineLvl w:val="0"/>
        <w:rPr>
          <w:rFonts w:asciiTheme="majorHAnsi" w:hAnsiTheme="majorHAnsi" w:cstheme="majorHAnsi"/>
          <w:b/>
          <w:sz w:val="24"/>
          <w:highlight w:val="yellow"/>
          <w:lang w:eastAsia="zh-TW"/>
        </w:rPr>
      </w:pPr>
      <w:bookmarkStart w:id="0" w:name="_Toc219900702"/>
      <w:bookmarkStart w:id="1" w:name="_Toc144467340"/>
      <w:r w:rsidRPr="00FF5A53">
        <w:rPr>
          <w:rFonts w:asciiTheme="majorHAnsi" w:hAnsiTheme="majorHAnsi" w:cstheme="majorHAnsi"/>
          <w:b/>
          <w:sz w:val="24"/>
          <w:highlight w:val="yellow"/>
          <w:lang w:eastAsia="zh-TW"/>
        </w:rPr>
        <w:t>Device Description and Administrative Information</w:t>
      </w:r>
      <w:bookmarkEnd w:id="0"/>
    </w:p>
    <w:p w14:paraId="30A24FE3" w14:textId="64AB10F2" w:rsidR="00BC2C22" w:rsidRPr="00FF5A53" w:rsidRDefault="00BC2C22" w:rsidP="008E615A">
      <w:pPr>
        <w:pStyle w:val="af2"/>
        <w:numPr>
          <w:ilvl w:val="1"/>
          <w:numId w:val="1"/>
        </w:numPr>
        <w:spacing w:before="240" w:after="240"/>
        <w:ind w:left="748" w:hanging="391"/>
        <w:jc w:val="both"/>
        <w:outlineLvl w:val="1"/>
        <w:rPr>
          <w:rStyle w:val="af7"/>
          <w:rFonts w:cs="Calibri"/>
          <w:b w:val="0"/>
          <w:highlight w:val="yellow"/>
        </w:rPr>
      </w:pPr>
      <w:bookmarkStart w:id="2" w:name="_Toc219900703"/>
      <w:r w:rsidRPr="00FF5A53">
        <w:rPr>
          <w:rStyle w:val="af7"/>
          <w:rFonts w:cs="Calibri"/>
          <w:b w:val="0"/>
          <w:highlight w:val="yellow"/>
        </w:rPr>
        <w:t>Device Schedule and Status (Categorization of Devices)</w:t>
      </w:r>
      <w:bookmarkEnd w:id="2"/>
      <w:r w:rsidRPr="00FF5A53">
        <w:rPr>
          <w:rStyle w:val="af7"/>
          <w:rFonts w:cs="Calibri"/>
          <w:b w:val="0"/>
          <w:highlight w:val="yellow"/>
        </w:rPr>
        <w:t xml:space="preserve"> </w:t>
      </w:r>
    </w:p>
    <w:p w14:paraId="29BE1D2E" w14:textId="77777777" w:rsidR="00BC2C22" w:rsidRPr="00FF5A53" w:rsidRDefault="00BC2C22" w:rsidP="008E615A">
      <w:pPr>
        <w:pStyle w:val="af2"/>
        <w:spacing w:before="240" w:after="240"/>
        <w:ind w:left="750"/>
        <w:jc w:val="both"/>
        <w:rPr>
          <w:rStyle w:val="af7"/>
          <w:rFonts w:cs="Calibri"/>
          <w:b w:val="0"/>
          <w:highlight w:val="yellow"/>
        </w:rPr>
      </w:pPr>
      <w:r w:rsidRPr="00FF5A53">
        <w:rPr>
          <w:rStyle w:val="af7"/>
          <w:rFonts w:cs="Calibri"/>
          <w:b w:val="0"/>
          <w:highlight w:val="yellow"/>
        </w:rPr>
        <w:t>The following table lists all devices covered by this PSUR, including their administrative milestones, EMDN codes, and current market status, in accordance with MDCG 2022-21.</w:t>
      </w:r>
    </w:p>
    <w:p w14:paraId="2DA108D2" w14:textId="7D722DC5" w:rsidR="00BC2C22" w:rsidRPr="00FF5A53" w:rsidRDefault="00BC2C22" w:rsidP="005B7CCA">
      <w:pPr>
        <w:pStyle w:val="af2"/>
        <w:ind w:left="750"/>
        <w:jc w:val="center"/>
        <w:rPr>
          <w:rStyle w:val="af7"/>
          <w:rFonts w:cs="Calibri"/>
          <w:highlight w:val="yellow"/>
        </w:rPr>
      </w:pPr>
      <w:r w:rsidRPr="00FF5A53">
        <w:rPr>
          <w:rStyle w:val="af7"/>
          <w:rFonts w:cs="Calibri"/>
          <w:highlight w:val="yellow"/>
        </w:rPr>
        <w:t>Table 1-1. Device Schedule, History, and Status</w:t>
      </w:r>
    </w:p>
    <w:tbl>
      <w:tblPr>
        <w:tblW w:w="0" w:type="auto"/>
        <w:tblInd w:w="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914"/>
        <w:gridCol w:w="3339"/>
        <w:gridCol w:w="1984"/>
        <w:gridCol w:w="2040"/>
        <w:gridCol w:w="1653"/>
      </w:tblGrid>
      <w:tr w:rsidR="00BC2C22" w:rsidRPr="00FF5A53" w14:paraId="716A8FA3" w14:textId="77777777" w:rsidTr="005B7CCA">
        <w:tc>
          <w:tcPr>
            <w:tcW w:w="2126" w:type="dxa"/>
            <w:shd w:val="clear" w:color="auto" w:fill="FDE9D9" w:themeFill="accent6" w:themeFillTint="33"/>
            <w:vAlign w:val="center"/>
            <w:hideMark/>
          </w:tcPr>
          <w:p w14:paraId="15DC1FFB"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Device Family</w:t>
            </w:r>
          </w:p>
        </w:tc>
        <w:tc>
          <w:tcPr>
            <w:tcW w:w="914" w:type="dxa"/>
            <w:shd w:val="clear" w:color="auto" w:fill="FDE9D9" w:themeFill="accent6" w:themeFillTint="33"/>
            <w:vAlign w:val="center"/>
            <w:hideMark/>
          </w:tcPr>
          <w:p w14:paraId="38C3A2CC"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Risk Class</w:t>
            </w:r>
          </w:p>
        </w:tc>
        <w:tc>
          <w:tcPr>
            <w:tcW w:w="3339" w:type="dxa"/>
            <w:shd w:val="clear" w:color="auto" w:fill="FDE9D9" w:themeFill="accent6" w:themeFillTint="33"/>
            <w:vAlign w:val="center"/>
            <w:hideMark/>
          </w:tcPr>
          <w:p w14:paraId="444931F1"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Basic UDI-DI</w:t>
            </w:r>
          </w:p>
        </w:tc>
        <w:tc>
          <w:tcPr>
            <w:tcW w:w="1984" w:type="dxa"/>
            <w:shd w:val="clear" w:color="auto" w:fill="FDE9D9" w:themeFill="accent6" w:themeFillTint="33"/>
            <w:vAlign w:val="center"/>
            <w:hideMark/>
          </w:tcPr>
          <w:p w14:paraId="470DCF7B"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EMDN Code</w:t>
            </w:r>
          </w:p>
        </w:tc>
        <w:tc>
          <w:tcPr>
            <w:tcW w:w="2040" w:type="dxa"/>
            <w:shd w:val="clear" w:color="auto" w:fill="FDE9D9" w:themeFill="accent6" w:themeFillTint="33"/>
            <w:vAlign w:val="center"/>
            <w:hideMark/>
          </w:tcPr>
          <w:p w14:paraId="77DD6EDB" w14:textId="77777777" w:rsidR="00BC2C22" w:rsidRPr="00FF5A53" w:rsidRDefault="00BC2C22" w:rsidP="00BC2C22">
            <w:pPr>
              <w:pStyle w:val="af2"/>
              <w:ind w:left="360"/>
              <w:rPr>
                <w:rStyle w:val="af7"/>
                <w:rFonts w:cs="Calibri"/>
                <w:b w:val="0"/>
                <w:highlight w:val="yellow"/>
              </w:rPr>
            </w:pPr>
            <w:r w:rsidRPr="00FF5A53">
              <w:rPr>
                <w:rStyle w:val="af7"/>
                <w:rFonts w:cs="Calibri"/>
                <w:b w:val="0"/>
                <w:highlight w:val="yellow"/>
              </w:rPr>
              <w:t xml:space="preserve">Date of First </w:t>
            </w:r>
            <w:proofErr w:type="spellStart"/>
            <w:r w:rsidRPr="00FF5A53">
              <w:rPr>
                <w:rStyle w:val="af7"/>
                <w:rFonts w:cs="Calibri"/>
                <w:b w:val="0"/>
                <w:highlight w:val="yellow"/>
              </w:rPr>
              <w:t>DoC</w:t>
            </w:r>
            <w:proofErr w:type="spellEnd"/>
            <w:r w:rsidRPr="00FF5A53">
              <w:rPr>
                <w:rStyle w:val="af7"/>
                <w:rFonts w:cs="Calibri"/>
                <w:b w:val="0"/>
                <w:highlight w:val="yellow"/>
              </w:rPr>
              <w:t xml:space="preserve"> (YYYY/MM/DD)</w:t>
            </w:r>
          </w:p>
        </w:tc>
        <w:tc>
          <w:tcPr>
            <w:tcW w:w="0" w:type="auto"/>
            <w:shd w:val="clear" w:color="auto" w:fill="FDE9D9" w:themeFill="accent6" w:themeFillTint="33"/>
            <w:vAlign w:val="center"/>
            <w:hideMark/>
          </w:tcPr>
          <w:p w14:paraId="04F2CB36"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Current Status</w:t>
            </w:r>
          </w:p>
        </w:tc>
      </w:tr>
      <w:tr w:rsidR="00BC2C22" w:rsidRPr="00FF5A53" w14:paraId="1ED2E5C3" w14:textId="77777777" w:rsidTr="005227F6">
        <w:tc>
          <w:tcPr>
            <w:tcW w:w="2126" w:type="dxa"/>
            <w:vAlign w:val="center"/>
            <w:hideMark/>
          </w:tcPr>
          <w:p w14:paraId="201542D3" w14:textId="27435404"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Implant</w:t>
            </w:r>
          </w:p>
        </w:tc>
        <w:tc>
          <w:tcPr>
            <w:tcW w:w="914" w:type="dxa"/>
            <w:vAlign w:val="center"/>
            <w:hideMark/>
          </w:tcPr>
          <w:p w14:paraId="6AB14DA0" w14:textId="77777777" w:rsidR="00BC2C22" w:rsidRPr="00FF5A53" w:rsidRDefault="00BC2C22" w:rsidP="00BC2C22">
            <w:pPr>
              <w:pStyle w:val="af2"/>
              <w:ind w:left="360"/>
              <w:jc w:val="both"/>
              <w:rPr>
                <w:rStyle w:val="af7"/>
                <w:rFonts w:cs="Calibri"/>
                <w:b w:val="0"/>
                <w:highlight w:val="yellow"/>
              </w:rPr>
            </w:pPr>
            <w:proofErr w:type="spellStart"/>
            <w:r w:rsidRPr="00FF5A53">
              <w:rPr>
                <w:rStyle w:val="af7"/>
                <w:rFonts w:cs="Calibri"/>
                <w:b w:val="0"/>
                <w:highlight w:val="yellow"/>
              </w:rPr>
              <w:t>IIb</w:t>
            </w:r>
            <w:proofErr w:type="spellEnd"/>
          </w:p>
        </w:tc>
        <w:tc>
          <w:tcPr>
            <w:tcW w:w="3339" w:type="dxa"/>
            <w:vAlign w:val="center"/>
            <w:hideMark/>
          </w:tcPr>
          <w:p w14:paraId="2EFBDD13"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471987540Implant5K</w:t>
            </w:r>
          </w:p>
        </w:tc>
        <w:tc>
          <w:tcPr>
            <w:tcW w:w="1984" w:type="dxa"/>
            <w:vAlign w:val="center"/>
            <w:hideMark/>
          </w:tcPr>
          <w:p w14:paraId="0F5CF59A"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P01020101</w:t>
            </w:r>
          </w:p>
        </w:tc>
        <w:tc>
          <w:tcPr>
            <w:tcW w:w="2040" w:type="dxa"/>
            <w:vAlign w:val="center"/>
            <w:hideMark/>
          </w:tcPr>
          <w:p w14:paraId="7C46C44C"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2017/10/13</w:t>
            </w:r>
          </w:p>
        </w:tc>
        <w:tc>
          <w:tcPr>
            <w:tcW w:w="0" w:type="auto"/>
            <w:vAlign w:val="center"/>
            <w:hideMark/>
          </w:tcPr>
          <w:p w14:paraId="41E59005"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Marketed</w:t>
            </w:r>
          </w:p>
        </w:tc>
      </w:tr>
      <w:tr w:rsidR="00BC2C22" w:rsidRPr="00FF5A53" w14:paraId="75E24C55" w14:textId="77777777" w:rsidTr="005227F6">
        <w:tc>
          <w:tcPr>
            <w:tcW w:w="2126" w:type="dxa"/>
            <w:vAlign w:val="center"/>
            <w:hideMark/>
          </w:tcPr>
          <w:p w14:paraId="1BC52A6E"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Abutment</w:t>
            </w:r>
          </w:p>
        </w:tc>
        <w:tc>
          <w:tcPr>
            <w:tcW w:w="914" w:type="dxa"/>
            <w:vAlign w:val="center"/>
            <w:hideMark/>
          </w:tcPr>
          <w:p w14:paraId="75F98776" w14:textId="77777777" w:rsidR="00BC2C22" w:rsidRPr="00FF5A53" w:rsidRDefault="00BC2C22" w:rsidP="00BC2C22">
            <w:pPr>
              <w:pStyle w:val="af2"/>
              <w:ind w:left="360"/>
              <w:jc w:val="both"/>
              <w:rPr>
                <w:rStyle w:val="af7"/>
                <w:rFonts w:cs="Calibri"/>
                <w:b w:val="0"/>
                <w:highlight w:val="yellow"/>
              </w:rPr>
            </w:pPr>
            <w:proofErr w:type="spellStart"/>
            <w:r w:rsidRPr="00FF5A53">
              <w:rPr>
                <w:rStyle w:val="af7"/>
                <w:rFonts w:cs="Calibri"/>
                <w:b w:val="0"/>
                <w:highlight w:val="yellow"/>
              </w:rPr>
              <w:t>IIb</w:t>
            </w:r>
            <w:proofErr w:type="spellEnd"/>
          </w:p>
        </w:tc>
        <w:tc>
          <w:tcPr>
            <w:tcW w:w="3339" w:type="dxa"/>
            <w:vAlign w:val="center"/>
            <w:hideMark/>
          </w:tcPr>
          <w:p w14:paraId="00CEC157"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471987540AbutmentVC</w:t>
            </w:r>
          </w:p>
        </w:tc>
        <w:tc>
          <w:tcPr>
            <w:tcW w:w="1984" w:type="dxa"/>
            <w:vAlign w:val="center"/>
            <w:hideMark/>
          </w:tcPr>
          <w:p w14:paraId="16DBE9AB"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P01020180</w:t>
            </w:r>
          </w:p>
        </w:tc>
        <w:tc>
          <w:tcPr>
            <w:tcW w:w="2040" w:type="dxa"/>
            <w:vAlign w:val="center"/>
            <w:hideMark/>
          </w:tcPr>
          <w:p w14:paraId="0DA00E68"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2017/10/13</w:t>
            </w:r>
          </w:p>
        </w:tc>
        <w:tc>
          <w:tcPr>
            <w:tcW w:w="0" w:type="auto"/>
            <w:vAlign w:val="center"/>
            <w:hideMark/>
          </w:tcPr>
          <w:p w14:paraId="50555D1F"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Marketed</w:t>
            </w:r>
          </w:p>
        </w:tc>
      </w:tr>
      <w:tr w:rsidR="00BC2C22" w:rsidRPr="00FF5A53" w14:paraId="242B679E" w14:textId="77777777" w:rsidTr="005227F6">
        <w:tc>
          <w:tcPr>
            <w:tcW w:w="2126" w:type="dxa"/>
            <w:vAlign w:val="center"/>
            <w:hideMark/>
          </w:tcPr>
          <w:p w14:paraId="059747C7" w14:textId="3D169AF4"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Screw (</w:t>
            </w:r>
            <w:proofErr w:type="spellStart"/>
            <w:r w:rsidRPr="00FF5A53">
              <w:rPr>
                <w:rStyle w:val="af7"/>
                <w:rFonts w:cs="Calibri"/>
                <w:b w:val="0"/>
                <w:highlight w:val="yellow"/>
              </w:rPr>
              <w:t>IIb</w:t>
            </w:r>
            <w:proofErr w:type="spellEnd"/>
            <w:r w:rsidRPr="00FF5A53">
              <w:rPr>
                <w:rStyle w:val="af7"/>
                <w:rFonts w:cs="Calibri"/>
                <w:b w:val="0"/>
                <w:highlight w:val="yellow"/>
              </w:rPr>
              <w:t>)</w:t>
            </w:r>
          </w:p>
        </w:tc>
        <w:tc>
          <w:tcPr>
            <w:tcW w:w="914" w:type="dxa"/>
            <w:vAlign w:val="center"/>
            <w:hideMark/>
          </w:tcPr>
          <w:p w14:paraId="17A94A2E" w14:textId="77777777" w:rsidR="00BC2C22" w:rsidRPr="00FF5A53" w:rsidRDefault="00BC2C22" w:rsidP="00BC2C22">
            <w:pPr>
              <w:pStyle w:val="af2"/>
              <w:ind w:left="360"/>
              <w:jc w:val="both"/>
              <w:rPr>
                <w:rStyle w:val="af7"/>
                <w:rFonts w:cs="Calibri"/>
                <w:b w:val="0"/>
                <w:highlight w:val="yellow"/>
              </w:rPr>
            </w:pPr>
            <w:proofErr w:type="spellStart"/>
            <w:r w:rsidRPr="00FF5A53">
              <w:rPr>
                <w:rStyle w:val="af7"/>
                <w:rFonts w:cs="Calibri"/>
                <w:b w:val="0"/>
                <w:highlight w:val="yellow"/>
              </w:rPr>
              <w:t>IIb</w:t>
            </w:r>
            <w:proofErr w:type="spellEnd"/>
          </w:p>
        </w:tc>
        <w:tc>
          <w:tcPr>
            <w:tcW w:w="3339" w:type="dxa"/>
            <w:vAlign w:val="center"/>
            <w:hideMark/>
          </w:tcPr>
          <w:p w14:paraId="548F729E"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471987540ScrewIIbUN</w:t>
            </w:r>
          </w:p>
        </w:tc>
        <w:tc>
          <w:tcPr>
            <w:tcW w:w="1984" w:type="dxa"/>
            <w:vAlign w:val="center"/>
            <w:hideMark/>
          </w:tcPr>
          <w:p w14:paraId="1E2D022C"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P01020180</w:t>
            </w:r>
          </w:p>
        </w:tc>
        <w:tc>
          <w:tcPr>
            <w:tcW w:w="2040" w:type="dxa"/>
            <w:vAlign w:val="center"/>
            <w:hideMark/>
          </w:tcPr>
          <w:p w14:paraId="3FB9259B"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2017/10/13</w:t>
            </w:r>
          </w:p>
        </w:tc>
        <w:tc>
          <w:tcPr>
            <w:tcW w:w="0" w:type="auto"/>
            <w:vAlign w:val="center"/>
            <w:hideMark/>
          </w:tcPr>
          <w:p w14:paraId="3CE47A0F"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Marketed</w:t>
            </w:r>
          </w:p>
        </w:tc>
      </w:tr>
      <w:tr w:rsidR="00BC2C22" w:rsidRPr="00FF5A53" w14:paraId="658FAAC3" w14:textId="77777777" w:rsidTr="005227F6">
        <w:tc>
          <w:tcPr>
            <w:tcW w:w="2126" w:type="dxa"/>
            <w:vAlign w:val="center"/>
            <w:hideMark/>
          </w:tcPr>
          <w:p w14:paraId="68D1B1DE"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Surgical Instruments</w:t>
            </w:r>
          </w:p>
        </w:tc>
        <w:tc>
          <w:tcPr>
            <w:tcW w:w="914" w:type="dxa"/>
            <w:vAlign w:val="center"/>
            <w:hideMark/>
          </w:tcPr>
          <w:p w14:paraId="4FA18483" w14:textId="77777777" w:rsidR="00BC2C22" w:rsidRPr="00FF5A53" w:rsidRDefault="00BC2C22" w:rsidP="00BC2C22">
            <w:pPr>
              <w:pStyle w:val="af2"/>
              <w:ind w:left="360"/>
              <w:jc w:val="both"/>
              <w:rPr>
                <w:rStyle w:val="af7"/>
                <w:rFonts w:cs="Calibri"/>
                <w:b w:val="0"/>
                <w:highlight w:val="yellow"/>
              </w:rPr>
            </w:pPr>
            <w:proofErr w:type="spellStart"/>
            <w:r w:rsidRPr="00FF5A53">
              <w:rPr>
                <w:rStyle w:val="af7"/>
                <w:rFonts w:cs="Calibri"/>
                <w:b w:val="0"/>
                <w:highlight w:val="yellow"/>
              </w:rPr>
              <w:t>IIa</w:t>
            </w:r>
            <w:proofErr w:type="spellEnd"/>
          </w:p>
        </w:tc>
        <w:tc>
          <w:tcPr>
            <w:tcW w:w="3339" w:type="dxa"/>
            <w:vAlign w:val="center"/>
            <w:hideMark/>
          </w:tcPr>
          <w:p w14:paraId="026580E4"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471987540Surgical(</w:t>
            </w:r>
            <w:proofErr w:type="spellStart"/>
            <w:r w:rsidRPr="00FF5A53">
              <w:rPr>
                <w:rStyle w:val="af7"/>
                <w:rFonts w:cs="Calibri"/>
                <w:b w:val="0"/>
                <w:highlight w:val="yellow"/>
              </w:rPr>
              <w:t>IIa</w:t>
            </w:r>
            <w:proofErr w:type="spellEnd"/>
            <w:r w:rsidRPr="00FF5A53">
              <w:rPr>
                <w:rStyle w:val="af7"/>
                <w:rFonts w:cs="Calibri"/>
                <w:b w:val="0"/>
                <w:highlight w:val="yellow"/>
              </w:rPr>
              <w:t>)FP</w:t>
            </w:r>
          </w:p>
        </w:tc>
        <w:tc>
          <w:tcPr>
            <w:tcW w:w="1984" w:type="dxa"/>
            <w:vAlign w:val="center"/>
            <w:hideMark/>
          </w:tcPr>
          <w:p w14:paraId="0B0E6281" w14:textId="3D7222E2" w:rsidR="00BC2C22" w:rsidRPr="00FF5A53" w:rsidRDefault="005227F6" w:rsidP="00BC2C22">
            <w:pPr>
              <w:pStyle w:val="af2"/>
              <w:ind w:left="360"/>
              <w:jc w:val="both"/>
              <w:rPr>
                <w:rStyle w:val="af7"/>
                <w:rFonts w:cs="Calibri"/>
                <w:b w:val="0"/>
                <w:highlight w:val="yellow"/>
              </w:rPr>
            </w:pPr>
            <w:r w:rsidRPr="00FF5A53">
              <w:rPr>
                <w:rStyle w:val="af7"/>
                <w:rFonts w:cs="Calibri"/>
                <w:b w:val="0"/>
                <w:highlight w:val="yellow"/>
              </w:rPr>
              <w:t>Z12110102</w:t>
            </w:r>
          </w:p>
        </w:tc>
        <w:tc>
          <w:tcPr>
            <w:tcW w:w="2040" w:type="dxa"/>
            <w:vAlign w:val="center"/>
            <w:hideMark/>
          </w:tcPr>
          <w:p w14:paraId="41E5A0C5"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2017/10/13</w:t>
            </w:r>
          </w:p>
        </w:tc>
        <w:tc>
          <w:tcPr>
            <w:tcW w:w="0" w:type="auto"/>
            <w:vAlign w:val="center"/>
            <w:hideMark/>
          </w:tcPr>
          <w:p w14:paraId="21556EFD" w14:textId="77777777" w:rsidR="00BC2C22" w:rsidRPr="00FF5A53" w:rsidRDefault="00BC2C22" w:rsidP="00BC2C22">
            <w:pPr>
              <w:pStyle w:val="af2"/>
              <w:ind w:left="360"/>
              <w:jc w:val="both"/>
              <w:rPr>
                <w:rStyle w:val="af7"/>
                <w:rFonts w:cs="Calibri"/>
                <w:b w:val="0"/>
                <w:highlight w:val="yellow"/>
              </w:rPr>
            </w:pPr>
            <w:r w:rsidRPr="00FF5A53">
              <w:rPr>
                <w:rStyle w:val="af7"/>
                <w:rFonts w:cs="Calibri"/>
                <w:b w:val="0"/>
                <w:highlight w:val="yellow"/>
              </w:rPr>
              <w:t>Marketed</w:t>
            </w:r>
          </w:p>
        </w:tc>
      </w:tr>
    </w:tbl>
    <w:p w14:paraId="05E07B4D" w14:textId="77777777" w:rsidR="005B7CCA" w:rsidRPr="00FF5A53" w:rsidRDefault="00BC2C22" w:rsidP="008E615A">
      <w:pPr>
        <w:pStyle w:val="af2"/>
        <w:spacing w:before="240" w:after="240"/>
        <w:ind w:left="750"/>
        <w:jc w:val="both"/>
        <w:rPr>
          <w:rStyle w:val="af7"/>
          <w:rFonts w:cs="Calibri"/>
          <w:b w:val="0"/>
          <w:highlight w:val="yellow"/>
        </w:rPr>
      </w:pPr>
      <w:r w:rsidRPr="00FF5A53">
        <w:rPr>
          <w:rStyle w:val="af7"/>
          <w:rFonts w:cs="Calibri"/>
          <w:b w:val="0"/>
          <w:highlight w:val="yellow"/>
        </w:rPr>
        <w:t xml:space="preserve">Note 1: EMDN codes and Risk Classes are based on the Declaration of Conformity (Doc #: BI-IM-S001 Rev V1.2). </w:t>
      </w:r>
    </w:p>
    <w:p w14:paraId="7018BD2C" w14:textId="56B49998" w:rsidR="005B7CCA" w:rsidRPr="00FF5A53" w:rsidRDefault="00BC2C22" w:rsidP="008E615A">
      <w:pPr>
        <w:pStyle w:val="af2"/>
        <w:spacing w:before="240" w:after="240"/>
        <w:ind w:left="750"/>
        <w:jc w:val="both"/>
        <w:rPr>
          <w:rStyle w:val="af7"/>
          <w:rFonts w:cs="Calibri"/>
          <w:b w:val="0"/>
          <w:highlight w:val="yellow"/>
        </w:rPr>
      </w:pPr>
      <w:r w:rsidRPr="00FF5A53">
        <w:rPr>
          <w:rStyle w:val="af7"/>
          <w:rFonts w:cs="Calibri"/>
          <w:b w:val="0"/>
          <w:highlight w:val="yellow"/>
        </w:rPr>
        <w:t xml:space="preserve">Note 2: The "Date of First </w:t>
      </w:r>
      <w:proofErr w:type="spellStart"/>
      <w:r w:rsidRPr="00FF5A53">
        <w:rPr>
          <w:rStyle w:val="af7"/>
          <w:rFonts w:cs="Calibri"/>
          <w:b w:val="0"/>
          <w:highlight w:val="yellow"/>
        </w:rPr>
        <w:t>DoC</w:t>
      </w:r>
      <w:proofErr w:type="spellEnd"/>
      <w:r w:rsidRPr="00FF5A53">
        <w:rPr>
          <w:rStyle w:val="af7"/>
          <w:rFonts w:cs="Calibri"/>
          <w:b w:val="0"/>
          <w:highlight w:val="yellow"/>
        </w:rPr>
        <w:t>" refers to the initial release date (Rev. A) of the declaration.</w:t>
      </w:r>
    </w:p>
    <w:p w14:paraId="6975445E" w14:textId="77777777" w:rsidR="005B7CCA" w:rsidRPr="00FF5A53" w:rsidRDefault="005B7CCA" w:rsidP="008E615A">
      <w:pPr>
        <w:pStyle w:val="af2"/>
        <w:spacing w:before="240" w:after="240"/>
        <w:ind w:left="750"/>
        <w:jc w:val="both"/>
        <w:rPr>
          <w:rStyle w:val="af7"/>
          <w:rFonts w:cs="Calibri"/>
          <w:b w:val="0"/>
          <w:highlight w:val="yellow"/>
        </w:rPr>
      </w:pPr>
    </w:p>
    <w:p w14:paraId="16725BBD" w14:textId="77777777" w:rsidR="006164D5" w:rsidRDefault="00BC2C22" w:rsidP="008E615A">
      <w:pPr>
        <w:pStyle w:val="af2"/>
        <w:numPr>
          <w:ilvl w:val="1"/>
          <w:numId w:val="1"/>
        </w:numPr>
        <w:spacing w:before="240" w:after="240"/>
        <w:ind w:left="748" w:hanging="391"/>
        <w:jc w:val="both"/>
        <w:outlineLvl w:val="1"/>
        <w:rPr>
          <w:rStyle w:val="af7"/>
          <w:rFonts w:cs="Calibri"/>
          <w:b w:val="0"/>
          <w:highlight w:val="yellow"/>
        </w:rPr>
      </w:pPr>
      <w:bookmarkStart w:id="3" w:name="_Toc219900704"/>
      <w:r w:rsidRPr="00FF5A53">
        <w:rPr>
          <w:rStyle w:val="af7"/>
          <w:rFonts w:cs="Calibri"/>
          <w:b w:val="0"/>
          <w:highlight w:val="yellow"/>
        </w:rPr>
        <w:t>Justification for Grouping and Selection of the "Leading Device"</w:t>
      </w:r>
      <w:bookmarkEnd w:id="3"/>
      <w:r w:rsidRPr="00FF5A53">
        <w:rPr>
          <w:rStyle w:val="af7"/>
          <w:rFonts w:cs="Calibri"/>
          <w:b w:val="0"/>
          <w:highlight w:val="yellow"/>
        </w:rPr>
        <w:t xml:space="preserve"> </w:t>
      </w:r>
    </w:p>
    <w:p w14:paraId="4C6882C6" w14:textId="3C360F5E" w:rsidR="00FF5A53" w:rsidRPr="00FF5A53" w:rsidRDefault="00BC2C22" w:rsidP="008E615A">
      <w:pPr>
        <w:pStyle w:val="af2"/>
        <w:spacing w:before="240" w:after="240"/>
        <w:ind w:left="750"/>
        <w:jc w:val="both"/>
        <w:rPr>
          <w:rStyle w:val="af7"/>
          <w:rFonts w:cs="Calibri"/>
          <w:b w:val="0"/>
          <w:highlight w:val="yellow"/>
        </w:rPr>
      </w:pPr>
      <w:r w:rsidRPr="00FF5A53">
        <w:rPr>
          <w:rStyle w:val="af7"/>
          <w:rFonts w:cs="Calibri"/>
          <w:b w:val="0"/>
          <w:highlight w:val="yellow"/>
        </w:rPr>
        <w:t xml:space="preserve">This PSUR covers a group of devices belonging to the </w:t>
      </w:r>
      <w:proofErr w:type="spellStart"/>
      <w:r w:rsidRPr="00FF5A53">
        <w:rPr>
          <w:rStyle w:val="af7"/>
          <w:rFonts w:cs="Calibri"/>
          <w:b w:val="0"/>
          <w:highlight w:val="yellow"/>
        </w:rPr>
        <w:t>Biomate</w:t>
      </w:r>
      <w:proofErr w:type="spellEnd"/>
      <w:r w:rsidRPr="00FF5A53">
        <w:rPr>
          <w:rStyle w:val="af7"/>
          <w:rFonts w:cs="Calibri"/>
          <w:b w:val="0"/>
          <w:highlight w:val="yellow"/>
        </w:rPr>
        <w:t xml:space="preserve"> Implant Systems. To facilitate a comprehensive safety assessment, the Bone Type Implant (Basic UDI-DI: 471987540Implant5K) has been selected as the "Leading Device".</w:t>
      </w:r>
    </w:p>
    <w:p w14:paraId="2B7EF585" w14:textId="77777777" w:rsidR="00FF5A53" w:rsidRPr="00FF5A53" w:rsidRDefault="00BC2C22" w:rsidP="008E615A">
      <w:pPr>
        <w:pStyle w:val="af2"/>
        <w:spacing w:before="240" w:after="240"/>
        <w:ind w:left="750"/>
        <w:jc w:val="both"/>
        <w:rPr>
          <w:rStyle w:val="af7"/>
          <w:rFonts w:cs="Calibri"/>
          <w:b w:val="0"/>
          <w:highlight w:val="yellow"/>
        </w:rPr>
      </w:pPr>
      <w:r w:rsidRPr="00FF5A53">
        <w:rPr>
          <w:rStyle w:val="af7"/>
          <w:rFonts w:cs="Calibri"/>
          <w:b w:val="0"/>
          <w:highlight w:val="yellow"/>
        </w:rPr>
        <w:t>Rationale for Leading Device Selection:</w:t>
      </w:r>
    </w:p>
    <w:p w14:paraId="5A6A9FBA" w14:textId="456CA278" w:rsidR="00BC2C22" w:rsidRPr="00FF5A53" w:rsidRDefault="00BC2C22" w:rsidP="008E615A">
      <w:pPr>
        <w:pStyle w:val="af2"/>
        <w:numPr>
          <w:ilvl w:val="0"/>
          <w:numId w:val="35"/>
        </w:numPr>
        <w:spacing w:before="240" w:after="240"/>
        <w:jc w:val="both"/>
        <w:rPr>
          <w:rStyle w:val="af7"/>
          <w:rFonts w:cs="Calibri"/>
          <w:b w:val="0"/>
          <w:highlight w:val="yellow"/>
        </w:rPr>
      </w:pPr>
      <w:r w:rsidRPr="00FF5A53">
        <w:rPr>
          <w:rStyle w:val="af7"/>
          <w:rFonts w:cs="Calibri"/>
          <w:b w:val="0"/>
          <w:highlight w:val="yellow"/>
        </w:rPr>
        <w:t xml:space="preserve">Highest Risk Classification: The Implant is classified as Class </w:t>
      </w:r>
      <w:proofErr w:type="spellStart"/>
      <w:r w:rsidRPr="00FF5A53">
        <w:rPr>
          <w:rStyle w:val="af7"/>
          <w:rFonts w:cs="Calibri"/>
          <w:b w:val="0"/>
          <w:highlight w:val="yellow"/>
        </w:rPr>
        <w:t>IIb</w:t>
      </w:r>
      <w:proofErr w:type="spellEnd"/>
      <w:r w:rsidRPr="00FF5A53">
        <w:rPr>
          <w:rStyle w:val="af7"/>
          <w:rFonts w:cs="Calibri"/>
          <w:b w:val="0"/>
          <w:highlight w:val="yellow"/>
        </w:rPr>
        <w:t xml:space="preserve"> (Rule 8), representing the highest risk classification within the device group.</w:t>
      </w:r>
    </w:p>
    <w:p w14:paraId="477E840D" w14:textId="19308256" w:rsidR="00BC2C22" w:rsidRPr="00FF5A53" w:rsidRDefault="00BC2C22" w:rsidP="008E615A">
      <w:pPr>
        <w:pStyle w:val="af2"/>
        <w:numPr>
          <w:ilvl w:val="0"/>
          <w:numId w:val="35"/>
        </w:numPr>
        <w:spacing w:before="240" w:after="240"/>
        <w:jc w:val="both"/>
        <w:rPr>
          <w:rStyle w:val="af7"/>
          <w:rFonts w:cs="Calibri"/>
          <w:b w:val="0"/>
          <w:highlight w:val="yellow"/>
        </w:rPr>
      </w:pPr>
      <w:r w:rsidRPr="00FF5A53">
        <w:rPr>
          <w:rStyle w:val="af7"/>
          <w:rFonts w:cs="Calibri"/>
          <w:b w:val="0"/>
          <w:highlight w:val="yellow"/>
        </w:rPr>
        <w:t>Clinical Relevance: As an implantable device in direct contact with bone tissue, it presents the most critical safety profile compared to accessories (abutments, screws) or surgical instruments.</w:t>
      </w:r>
    </w:p>
    <w:p w14:paraId="5B9CCCA0" w14:textId="3776C29C" w:rsidR="00BC2C22" w:rsidRPr="00FF5A53" w:rsidRDefault="00BC2C22" w:rsidP="008E615A">
      <w:pPr>
        <w:pStyle w:val="af2"/>
        <w:numPr>
          <w:ilvl w:val="0"/>
          <w:numId w:val="35"/>
        </w:numPr>
        <w:spacing w:before="240" w:after="240"/>
        <w:jc w:val="both"/>
        <w:rPr>
          <w:rStyle w:val="af7"/>
          <w:rFonts w:cs="Calibri"/>
          <w:b w:val="0"/>
          <w:highlight w:val="yellow"/>
        </w:rPr>
      </w:pPr>
      <w:r w:rsidRPr="00FF5A53">
        <w:rPr>
          <w:rStyle w:val="af7"/>
          <w:rFonts w:cs="Calibri"/>
          <w:b w:val="0"/>
          <w:highlight w:val="yellow"/>
        </w:rPr>
        <w:t>Data Coverage: The safety data and clinical performance of the entire system are fundamentally driven by the success and survival rate of the Implant. Therefore, the PSUR schedule and data collection period are driven by this Leading Device.</w:t>
      </w:r>
    </w:p>
    <w:p w14:paraId="2962F12A" w14:textId="5B51B9C7" w:rsidR="00BC2C22" w:rsidRPr="00FF5A53" w:rsidRDefault="00BC2C22" w:rsidP="008E615A">
      <w:pPr>
        <w:pStyle w:val="af2"/>
        <w:numPr>
          <w:ilvl w:val="1"/>
          <w:numId w:val="1"/>
        </w:numPr>
        <w:spacing w:before="240" w:after="240"/>
        <w:ind w:left="748" w:hanging="391"/>
        <w:jc w:val="both"/>
        <w:outlineLvl w:val="1"/>
        <w:rPr>
          <w:rStyle w:val="af7"/>
          <w:rFonts w:cs="Calibri"/>
          <w:b w:val="0"/>
          <w:highlight w:val="yellow"/>
        </w:rPr>
      </w:pPr>
      <w:bookmarkStart w:id="4" w:name="_Toc219900705"/>
      <w:r w:rsidRPr="00FF5A53">
        <w:rPr>
          <w:rStyle w:val="af7"/>
          <w:rFonts w:cs="Calibri"/>
          <w:b w:val="0"/>
          <w:highlight w:val="yellow"/>
        </w:rPr>
        <w:t>Indications and Contraindications</w:t>
      </w:r>
      <w:bookmarkEnd w:id="4"/>
    </w:p>
    <w:p w14:paraId="53CAA655" w14:textId="76CEB589" w:rsidR="00BC2C22" w:rsidRPr="00FF5A53" w:rsidRDefault="00BC2C22" w:rsidP="008E615A">
      <w:pPr>
        <w:pStyle w:val="af2"/>
        <w:numPr>
          <w:ilvl w:val="0"/>
          <w:numId w:val="35"/>
        </w:numPr>
        <w:spacing w:before="240" w:after="240"/>
        <w:jc w:val="both"/>
        <w:rPr>
          <w:rStyle w:val="af7"/>
          <w:rFonts w:cs="Calibri"/>
          <w:b w:val="0"/>
          <w:highlight w:val="yellow"/>
        </w:rPr>
      </w:pPr>
      <w:r w:rsidRPr="00FF5A53">
        <w:rPr>
          <w:rStyle w:val="af7"/>
          <w:rFonts w:cs="Calibri"/>
          <w:b w:val="0"/>
          <w:highlight w:val="yellow"/>
        </w:rPr>
        <w:t xml:space="preserve">Indications for Use: The </w:t>
      </w:r>
      <w:proofErr w:type="spellStart"/>
      <w:r w:rsidRPr="00FF5A53">
        <w:rPr>
          <w:rStyle w:val="af7"/>
          <w:rFonts w:cs="Calibri"/>
          <w:b w:val="0"/>
          <w:highlight w:val="yellow"/>
        </w:rPr>
        <w:t>Biomate</w:t>
      </w:r>
      <w:proofErr w:type="spellEnd"/>
      <w:r w:rsidRPr="00FF5A53">
        <w:rPr>
          <w:rStyle w:val="af7"/>
          <w:rFonts w:cs="Calibri"/>
          <w:b w:val="0"/>
          <w:highlight w:val="yellow"/>
        </w:rPr>
        <w:t xml:space="preserve"> Implant Systems are designed for the restoration of lost teeth. The Implant and the Screw are placed into the maxillary or mandibular alveolar bone by surgical procedures. The lost tooth will be rehabilitated after </w:t>
      </w:r>
      <w:proofErr w:type="spellStart"/>
      <w:r w:rsidRPr="00FF5A53">
        <w:rPr>
          <w:rStyle w:val="af7"/>
          <w:rFonts w:cs="Calibri"/>
          <w:b w:val="0"/>
          <w:highlight w:val="yellow"/>
        </w:rPr>
        <w:t>osseointegration</w:t>
      </w:r>
      <w:proofErr w:type="spellEnd"/>
      <w:r w:rsidRPr="00FF5A53">
        <w:rPr>
          <w:rStyle w:val="af7"/>
          <w:rFonts w:cs="Calibri"/>
          <w:b w:val="0"/>
          <w:highlight w:val="yellow"/>
        </w:rPr>
        <w:t xml:space="preserve"> of the Implant, connection of the Abutment to the Implant and Screw, and attachment to the prosthesis.</w:t>
      </w:r>
    </w:p>
    <w:p w14:paraId="205BEF0F" w14:textId="0C210D15" w:rsidR="00BC2C22" w:rsidRPr="00FF5A53" w:rsidRDefault="00BC2C22" w:rsidP="008E615A">
      <w:pPr>
        <w:pStyle w:val="af2"/>
        <w:numPr>
          <w:ilvl w:val="0"/>
          <w:numId w:val="35"/>
        </w:numPr>
        <w:spacing w:before="240" w:after="240"/>
        <w:jc w:val="both"/>
        <w:rPr>
          <w:rStyle w:val="af7"/>
          <w:rFonts w:cs="Calibri"/>
          <w:b w:val="0"/>
          <w:highlight w:val="yellow"/>
        </w:rPr>
      </w:pPr>
      <w:r w:rsidRPr="00FF5A53">
        <w:rPr>
          <w:rStyle w:val="af7"/>
          <w:rFonts w:cs="Calibri"/>
          <w:b w:val="0"/>
          <w:highlight w:val="yellow"/>
        </w:rPr>
        <w:t>Contraindications: The device is contraindicated for patients with active infection, inflammation, uncontrolled systemic diseases (e.g., diabetes), or insufficient bone volume/quality that compromises initial stability. (Please refer to the IFU for detailed contraindications).</w:t>
      </w:r>
    </w:p>
    <w:p w14:paraId="6CB01086" w14:textId="77777777" w:rsidR="00BC2C22" w:rsidRPr="00BC2C22" w:rsidRDefault="00BC2C22" w:rsidP="00BC2C22">
      <w:pPr>
        <w:pStyle w:val="af2"/>
        <w:ind w:left="284"/>
        <w:outlineLvl w:val="0"/>
        <w:rPr>
          <w:sz w:val="24"/>
          <w:lang w:eastAsia="zh-TW"/>
        </w:rPr>
      </w:pPr>
    </w:p>
    <w:p w14:paraId="3976C7BC" w14:textId="77777777" w:rsidR="00BC2C22" w:rsidRDefault="00BC2C22" w:rsidP="00BC2C22">
      <w:pPr>
        <w:pStyle w:val="af2"/>
        <w:spacing w:before="240" w:after="120" w:line="240" w:lineRule="auto"/>
        <w:ind w:left="284"/>
        <w:outlineLvl w:val="0"/>
        <w:rPr>
          <w:sz w:val="24"/>
          <w:lang w:eastAsia="zh-TW"/>
        </w:rPr>
      </w:pPr>
    </w:p>
    <w:p w14:paraId="1CD9563C" w14:textId="77777777" w:rsidR="00BC2C22" w:rsidRDefault="00BC2C22" w:rsidP="00BC2C22">
      <w:pPr>
        <w:pStyle w:val="af2"/>
        <w:spacing w:before="240" w:after="120" w:line="240" w:lineRule="auto"/>
        <w:ind w:left="284"/>
        <w:outlineLvl w:val="0"/>
        <w:rPr>
          <w:sz w:val="24"/>
          <w:lang w:eastAsia="zh-TW"/>
        </w:rPr>
      </w:pPr>
    </w:p>
    <w:p w14:paraId="58CDF497" w14:textId="77777777" w:rsidR="00BC2C22" w:rsidRDefault="00BC2C22" w:rsidP="00BC2C22">
      <w:pPr>
        <w:pStyle w:val="af2"/>
        <w:spacing w:before="240" w:after="120" w:line="240" w:lineRule="auto"/>
        <w:ind w:left="284"/>
        <w:outlineLvl w:val="0"/>
        <w:rPr>
          <w:sz w:val="24"/>
          <w:lang w:eastAsia="zh-TW"/>
        </w:rPr>
      </w:pPr>
    </w:p>
    <w:p w14:paraId="73173869" w14:textId="77777777" w:rsidR="00FF5A53" w:rsidRDefault="00FF5A53" w:rsidP="00BC2C22">
      <w:pPr>
        <w:pStyle w:val="af2"/>
        <w:spacing w:before="240" w:after="120" w:line="240" w:lineRule="auto"/>
        <w:ind w:left="284"/>
        <w:outlineLvl w:val="0"/>
        <w:rPr>
          <w:sz w:val="24"/>
          <w:lang w:eastAsia="zh-TW"/>
        </w:rPr>
      </w:pPr>
    </w:p>
    <w:p w14:paraId="5CDC06DC" w14:textId="77777777" w:rsidR="00FF5A53" w:rsidRDefault="00FF5A53" w:rsidP="00BC2C22">
      <w:pPr>
        <w:pStyle w:val="af2"/>
        <w:spacing w:before="240" w:after="120" w:line="240" w:lineRule="auto"/>
        <w:ind w:left="284"/>
        <w:outlineLvl w:val="0"/>
        <w:rPr>
          <w:sz w:val="24"/>
          <w:lang w:eastAsia="zh-TW"/>
        </w:rPr>
      </w:pPr>
    </w:p>
    <w:p w14:paraId="0000035D" w14:textId="77777777" w:rsidR="00FF5A53" w:rsidRDefault="00FF5A53" w:rsidP="00BC2C22">
      <w:pPr>
        <w:pStyle w:val="af2"/>
        <w:spacing w:before="240" w:after="120" w:line="240" w:lineRule="auto"/>
        <w:ind w:left="284"/>
        <w:outlineLvl w:val="0"/>
        <w:rPr>
          <w:sz w:val="24"/>
          <w:lang w:eastAsia="zh-TW"/>
        </w:rPr>
      </w:pPr>
    </w:p>
    <w:p w14:paraId="1B8DA74E" w14:textId="77777777" w:rsidR="00FF5A53" w:rsidRDefault="00FF5A53" w:rsidP="00BC2C22">
      <w:pPr>
        <w:pStyle w:val="af2"/>
        <w:spacing w:before="240" w:after="120" w:line="240" w:lineRule="auto"/>
        <w:ind w:left="284"/>
        <w:outlineLvl w:val="0"/>
        <w:rPr>
          <w:sz w:val="24"/>
          <w:lang w:eastAsia="zh-TW"/>
        </w:rPr>
      </w:pPr>
    </w:p>
    <w:p w14:paraId="24582EBC" w14:textId="77777777" w:rsidR="00FF5A53" w:rsidRDefault="00FF5A53" w:rsidP="00BC2C22">
      <w:pPr>
        <w:pStyle w:val="af2"/>
        <w:spacing w:before="240" w:after="120" w:line="240" w:lineRule="auto"/>
        <w:ind w:left="284"/>
        <w:outlineLvl w:val="0"/>
        <w:rPr>
          <w:sz w:val="24"/>
          <w:lang w:eastAsia="zh-TW"/>
        </w:rPr>
      </w:pPr>
    </w:p>
    <w:p w14:paraId="6605A9ED" w14:textId="77777777" w:rsidR="00FF5A53" w:rsidRDefault="00FF5A53" w:rsidP="00BC2C22">
      <w:pPr>
        <w:pStyle w:val="af2"/>
        <w:spacing w:before="240" w:after="120" w:line="240" w:lineRule="auto"/>
        <w:ind w:left="284"/>
        <w:outlineLvl w:val="0"/>
        <w:rPr>
          <w:sz w:val="24"/>
          <w:lang w:eastAsia="zh-TW"/>
        </w:rPr>
      </w:pPr>
    </w:p>
    <w:p w14:paraId="0254DBD1" w14:textId="77777777" w:rsidR="00FF5A53" w:rsidRDefault="00FF5A53" w:rsidP="00BC2C22">
      <w:pPr>
        <w:pStyle w:val="af2"/>
        <w:spacing w:before="240" w:after="120" w:line="240" w:lineRule="auto"/>
        <w:ind w:left="284"/>
        <w:outlineLvl w:val="0"/>
        <w:rPr>
          <w:sz w:val="24"/>
          <w:lang w:eastAsia="zh-TW"/>
        </w:rPr>
      </w:pPr>
    </w:p>
    <w:p w14:paraId="0C8197ED" w14:textId="77777777" w:rsidR="00FF5A53" w:rsidRDefault="00FF5A53" w:rsidP="00BC2C22">
      <w:pPr>
        <w:pStyle w:val="af2"/>
        <w:spacing w:before="240" w:after="120" w:line="240" w:lineRule="auto"/>
        <w:ind w:left="284"/>
        <w:outlineLvl w:val="0"/>
        <w:rPr>
          <w:sz w:val="24"/>
          <w:lang w:eastAsia="zh-TW"/>
        </w:rPr>
      </w:pPr>
    </w:p>
    <w:p w14:paraId="62AE1F03" w14:textId="77777777" w:rsidR="00FF5A53" w:rsidRPr="00BC2C22" w:rsidRDefault="00FF5A53" w:rsidP="00BC2C22">
      <w:pPr>
        <w:pStyle w:val="af2"/>
        <w:spacing w:before="240" w:after="120" w:line="240" w:lineRule="auto"/>
        <w:ind w:left="284"/>
        <w:outlineLvl w:val="0"/>
        <w:rPr>
          <w:sz w:val="24"/>
          <w:lang w:eastAsia="zh-TW"/>
        </w:rPr>
      </w:pPr>
    </w:p>
    <w:p w14:paraId="09BB84A3" w14:textId="6F08275E" w:rsidR="006A3355" w:rsidRPr="00030049" w:rsidRDefault="006A3355" w:rsidP="00BC2C22">
      <w:pPr>
        <w:pStyle w:val="af2"/>
        <w:numPr>
          <w:ilvl w:val="0"/>
          <w:numId w:val="1"/>
        </w:numPr>
        <w:spacing w:before="240" w:after="120" w:line="240" w:lineRule="auto"/>
        <w:ind w:left="284" w:hanging="284"/>
        <w:outlineLvl w:val="0"/>
        <w:rPr>
          <w:sz w:val="24"/>
          <w:lang w:eastAsia="zh-TW"/>
        </w:rPr>
      </w:pPr>
      <w:bookmarkStart w:id="5" w:name="_Toc219900706"/>
      <w:r w:rsidRPr="00030049">
        <w:rPr>
          <w:b/>
          <w:bCs/>
          <w:sz w:val="24"/>
        </w:rPr>
        <w:t>Conclusions of the benefit-risk determination:</w:t>
      </w:r>
      <w:bookmarkEnd w:id="1"/>
      <w:bookmarkEnd w:id="5"/>
    </w:p>
    <w:tbl>
      <w:tblPr>
        <w:tblW w:w="0" w:type="auto"/>
        <w:tblLook w:val="04A0" w:firstRow="1" w:lastRow="0" w:firstColumn="1" w:lastColumn="0" w:noHBand="0" w:noVBand="1"/>
      </w:tblPr>
      <w:tblGrid>
        <w:gridCol w:w="6212"/>
        <w:gridCol w:w="6512"/>
      </w:tblGrid>
      <w:tr w:rsidR="006A3355" w:rsidRPr="00030049" w14:paraId="20982CDD" w14:textId="77777777" w:rsidTr="00056526">
        <w:trPr>
          <w:trHeight w:val="281"/>
        </w:trPr>
        <w:tc>
          <w:tcPr>
            <w:tcW w:w="6212" w:type="dxa"/>
          </w:tcPr>
          <w:p w14:paraId="1AF13043" w14:textId="77777777" w:rsidR="006A3355" w:rsidRPr="00030049" w:rsidRDefault="000720E2" w:rsidP="000720E2">
            <w:pPr>
              <w:jc w:val="both"/>
              <w:rPr>
                <w:lang w:eastAsia="zh-TW"/>
              </w:rPr>
            </w:pPr>
            <w:r w:rsidRPr="00030049">
              <w:rPr>
                <w:lang w:eastAsia="zh-TW"/>
              </w:rPr>
              <w:t>Based on the risk assessment results, 27 risks are near the risk boundary, while the remaining risk factors are within an acceptable range, as detailed in the table. The following provides a more detailed explanation:</w:t>
            </w:r>
          </w:p>
          <w:p w14:paraId="23D5ABBC" w14:textId="77777777" w:rsidR="000720E2" w:rsidRPr="00030049" w:rsidRDefault="000720E2" w:rsidP="00322BE2">
            <w:pPr>
              <w:pStyle w:val="af2"/>
              <w:numPr>
                <w:ilvl w:val="0"/>
                <w:numId w:val="32"/>
              </w:numPr>
              <w:jc w:val="both"/>
              <w:rPr>
                <w:lang w:eastAsia="zh-TW"/>
              </w:rPr>
            </w:pPr>
            <w:r w:rsidRPr="00030049">
              <w:rPr>
                <w:b/>
                <w:lang w:eastAsia="zh-TW"/>
              </w:rPr>
              <w:t>Manufacturer's Risk Control</w:t>
            </w:r>
            <w:r w:rsidRPr="00030049">
              <w:rPr>
                <w:lang w:eastAsia="zh-TW"/>
              </w:rPr>
              <w:t>: Risks numbered No. 1-7, 11-18, 21-23, and 27-37 have been further mitigated through design and internal procedural controls, reducing their likelihood of occurrence. These control measures include strict process monitoring and quality inspections to ensure that the product meets standards. The benefits to human health outweigh these risks, and therefore these risks are considered acceptable.</w:t>
            </w:r>
          </w:p>
          <w:p w14:paraId="04C3A279" w14:textId="31EBA5B8" w:rsidR="000720E2" w:rsidRPr="00030049" w:rsidRDefault="000720E2" w:rsidP="00322BE2">
            <w:pPr>
              <w:pStyle w:val="af2"/>
              <w:numPr>
                <w:ilvl w:val="0"/>
                <w:numId w:val="32"/>
              </w:numPr>
              <w:jc w:val="both"/>
              <w:rPr>
                <w:lang w:eastAsia="zh-TW"/>
              </w:rPr>
            </w:pPr>
            <w:r w:rsidRPr="00030049">
              <w:rPr>
                <w:b/>
                <w:lang w:eastAsia="zh-TW"/>
              </w:rPr>
              <w:t>Physician's Risk Control:</w:t>
            </w:r>
            <w:r w:rsidRPr="00030049">
              <w:rPr>
                <w:lang w:eastAsia="zh-TW"/>
              </w:rPr>
              <w:t xml:space="preserve"> Risks numbered No. 8-10, 14, 19-21, 24-26, 38-40, 44-45, 47-48, 50, 53, 57, and 65 are potential risks arising from the physician's operations. Since medical devices must be operated by certified dentists, and patients should receive treatment in legitimate dental clinics, these risks are deemed to be effectively reduced through proper training and knowledge dissemination. Both physicians and patients are fully aware of the relevant treatment risks.</w:t>
            </w:r>
          </w:p>
        </w:tc>
        <w:tc>
          <w:tcPr>
            <w:tcW w:w="6512" w:type="dxa"/>
            <w:vAlign w:val="center"/>
          </w:tcPr>
          <w:p w14:paraId="603C9C40" w14:textId="36718632" w:rsidR="006A3355" w:rsidRPr="00030049" w:rsidRDefault="00110023" w:rsidP="00F0144D">
            <w:pPr>
              <w:spacing w:after="120" w:line="240" w:lineRule="auto"/>
              <w:jc w:val="center"/>
              <w:rPr>
                <w:lang w:eastAsia="zh-TW"/>
              </w:rPr>
            </w:pPr>
            <w:r w:rsidRPr="00030049">
              <w:rPr>
                <w:noProof/>
                <w:lang w:eastAsia="zh-TW"/>
              </w:rPr>
              <w:drawing>
                <wp:inline distT="0" distB="0" distL="0" distR="0" wp14:anchorId="176B6B34" wp14:editId="67E74253">
                  <wp:extent cx="3867575" cy="2657475"/>
                  <wp:effectExtent l="0" t="0" r="0" b="0"/>
                  <wp:docPr id="76800" name="圖片 76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72426" cy="2660808"/>
                          </a:xfrm>
                          <a:prstGeom prst="rect">
                            <a:avLst/>
                          </a:prstGeom>
                          <a:noFill/>
                          <a:ln>
                            <a:noFill/>
                          </a:ln>
                        </pic:spPr>
                      </pic:pic>
                    </a:graphicData>
                  </a:graphic>
                </wp:inline>
              </w:drawing>
            </w:r>
          </w:p>
          <w:p w14:paraId="1043281B" w14:textId="0315E031" w:rsidR="006A3355" w:rsidRPr="00030049" w:rsidRDefault="006A3355" w:rsidP="00FE30CB">
            <w:pPr>
              <w:spacing w:after="120" w:line="240" w:lineRule="auto"/>
              <w:jc w:val="both"/>
              <w:rPr>
                <w:rFonts w:ascii="Arial" w:hAnsi="Arial" w:cs="Arial"/>
                <w:color w:val="000000"/>
                <w:szCs w:val="24"/>
                <w:lang w:eastAsia="zh-TW"/>
              </w:rPr>
            </w:pPr>
            <w:r w:rsidRPr="00030049">
              <w:rPr>
                <w:rFonts w:ascii="Arial" w:hAnsi="Arial" w:cs="Arial" w:hint="eastAsia"/>
                <w:color w:val="000000"/>
                <w:szCs w:val="24"/>
                <w:lang w:eastAsia="zh-TW"/>
              </w:rPr>
              <w:t xml:space="preserve">               </w:t>
            </w:r>
            <w:r w:rsidR="00FE30CB" w:rsidRPr="00030049">
              <w:rPr>
                <w:rFonts w:ascii="Arial" w:hAnsi="Arial" w:cs="Arial" w:hint="eastAsia"/>
                <w:color w:val="000000"/>
                <w:szCs w:val="24"/>
                <w:lang w:eastAsia="zh-TW"/>
              </w:rPr>
              <w:t xml:space="preserve">                           </w:t>
            </w:r>
            <w:r w:rsidR="003150E9" w:rsidRPr="00030049">
              <w:rPr>
                <w:rFonts w:ascii="Arial" w:hAnsi="Arial" w:cs="Arial" w:hint="eastAsia"/>
                <w:color w:val="000000"/>
                <w:szCs w:val="24"/>
                <w:lang w:eastAsia="zh-TW"/>
              </w:rPr>
              <w:t xml:space="preserve">    </w:t>
            </w:r>
            <w:r w:rsidRPr="00030049">
              <w:t>Risk distribution</w:t>
            </w:r>
          </w:p>
          <w:p w14:paraId="7B665A03" w14:textId="77777777" w:rsidR="006A3355" w:rsidRPr="00030049" w:rsidRDefault="006A3355" w:rsidP="00F0144D">
            <w:pPr>
              <w:spacing w:after="120" w:line="240" w:lineRule="auto"/>
              <w:jc w:val="center"/>
              <w:rPr>
                <w:lang w:eastAsia="zh-TW"/>
              </w:rPr>
            </w:pPr>
          </w:p>
        </w:tc>
      </w:tr>
      <w:tr w:rsidR="006A3355" w:rsidRPr="00030049" w14:paraId="2C226C2C" w14:textId="77777777" w:rsidTr="00F741CB">
        <w:tc>
          <w:tcPr>
            <w:tcW w:w="12724" w:type="dxa"/>
            <w:gridSpan w:val="2"/>
          </w:tcPr>
          <w:p w14:paraId="774FD76E" w14:textId="77777777" w:rsidR="000720E2" w:rsidRPr="00030049" w:rsidRDefault="000720E2" w:rsidP="000720E2">
            <w:pPr>
              <w:pStyle w:val="af2"/>
              <w:ind w:left="360"/>
              <w:jc w:val="both"/>
              <w:rPr>
                <w:rStyle w:val="af7"/>
                <w:rFonts w:cs="Calibri"/>
                <w:b w:val="0"/>
                <w:bCs w:val="0"/>
              </w:rPr>
            </w:pPr>
          </w:p>
          <w:p w14:paraId="38415C56" w14:textId="02840EFF" w:rsidR="000720E2" w:rsidRPr="00030049" w:rsidRDefault="000720E2" w:rsidP="000720E2">
            <w:pPr>
              <w:pStyle w:val="af2"/>
              <w:ind w:left="360"/>
              <w:jc w:val="both"/>
              <w:rPr>
                <w:rStyle w:val="af7"/>
                <w:rFonts w:cs="Calibri"/>
                <w:b w:val="0"/>
                <w:bCs w:val="0"/>
              </w:rPr>
            </w:pPr>
            <w:r w:rsidRPr="00030049">
              <w:rPr>
                <w:rStyle w:val="af7"/>
                <w:rFonts w:cs="Calibri"/>
                <w:b w:val="0"/>
                <w:bCs w:val="0"/>
              </w:rPr>
              <w:t>The risk management measures have been included in the product instructions and are provided with the packaging. These labels help to prevent and reduce residual risks, and thus, these risks are considered acceptable.</w:t>
            </w:r>
          </w:p>
          <w:p w14:paraId="1881E373" w14:textId="77777777" w:rsidR="000720E2" w:rsidRPr="00030049" w:rsidRDefault="000720E2" w:rsidP="00322BE2">
            <w:pPr>
              <w:pStyle w:val="af2"/>
              <w:numPr>
                <w:ilvl w:val="0"/>
                <w:numId w:val="32"/>
              </w:numPr>
              <w:jc w:val="both"/>
              <w:rPr>
                <w:rFonts w:cs="Calibri"/>
              </w:rPr>
            </w:pPr>
            <w:r w:rsidRPr="00030049">
              <w:rPr>
                <w:rStyle w:val="af7"/>
                <w:rFonts w:cs="Calibri"/>
              </w:rPr>
              <w:t>Known Implant Surgery Risks</w:t>
            </w:r>
            <w:r w:rsidRPr="00030049">
              <w:rPr>
                <w:rFonts w:cs="Calibri"/>
              </w:rPr>
              <w:t xml:space="preserve">: Implant surgeries involve known risks such as local swelling, pain, inflammation, and infection. Most of these risks can be managed by the physician with appropriate pre- and post-operative care. However, insufficient </w:t>
            </w:r>
            <w:proofErr w:type="spellStart"/>
            <w:r w:rsidRPr="00030049">
              <w:rPr>
                <w:rFonts w:cs="Calibri"/>
              </w:rPr>
              <w:t>osseointegration</w:t>
            </w:r>
            <w:proofErr w:type="spellEnd"/>
            <w:r w:rsidRPr="00030049">
              <w:rPr>
                <w:rFonts w:cs="Calibri"/>
              </w:rPr>
              <w:t xml:space="preserve"> can lead to implant failure, with causes such as poor bone quality, improper implantation process, poor oral hygiene, or premature loading. All implant systems carry the risk of needing re-implantation or removal due to inadequate </w:t>
            </w:r>
            <w:proofErr w:type="spellStart"/>
            <w:r w:rsidRPr="00030049">
              <w:rPr>
                <w:rFonts w:cs="Calibri"/>
              </w:rPr>
              <w:t>osseointegration</w:t>
            </w:r>
            <w:proofErr w:type="spellEnd"/>
            <w:r w:rsidRPr="00030049">
              <w:rPr>
                <w:rFonts w:cs="Calibri"/>
              </w:rPr>
              <w:t>. Patients should be advised to regularly consult a professional dentist to detect and manage potential risks early. These risks are clearly marked in the product instructions, and it is anticipated that the risk can be effectively reduced, thus safeguarding human health. Therefore, these risks are considered acceptable.</w:t>
            </w:r>
          </w:p>
          <w:p w14:paraId="49FF7B3C" w14:textId="77777777" w:rsidR="000720E2" w:rsidRPr="00030049" w:rsidRDefault="000720E2" w:rsidP="00322BE2">
            <w:pPr>
              <w:pStyle w:val="af2"/>
              <w:numPr>
                <w:ilvl w:val="0"/>
                <w:numId w:val="32"/>
              </w:numPr>
              <w:jc w:val="both"/>
              <w:rPr>
                <w:rFonts w:cs="Calibri"/>
              </w:rPr>
            </w:pPr>
            <w:r w:rsidRPr="00030049">
              <w:rPr>
                <w:rStyle w:val="af7"/>
                <w:rFonts w:cs="Calibri"/>
              </w:rPr>
              <w:t>Feedback and Improvement on the 2024 Screw Fracture Incident</w:t>
            </w:r>
            <w:r w:rsidRPr="00030049">
              <w:rPr>
                <w:rFonts w:cs="Calibri"/>
              </w:rPr>
              <w:t>: In 2024, a complaint was received regarding a screw fracture. Upon investigation, it was found that the doctor selected an inappropriate specification, resulting in excessive pressure on the screw, which led to its fracture. To prevent similar incidents, it is recommended to provide doctors with appropriate specification guidelines.</w:t>
            </w:r>
          </w:p>
          <w:p w14:paraId="69277912" w14:textId="77777777" w:rsidR="000720E2" w:rsidRPr="00030049" w:rsidRDefault="000720E2" w:rsidP="00322BE2">
            <w:pPr>
              <w:pStyle w:val="af2"/>
              <w:numPr>
                <w:ilvl w:val="0"/>
                <w:numId w:val="32"/>
              </w:numPr>
              <w:jc w:val="both"/>
              <w:rPr>
                <w:rFonts w:cs="Calibri"/>
              </w:rPr>
            </w:pPr>
            <w:r w:rsidRPr="00030049">
              <w:rPr>
                <w:rStyle w:val="af7"/>
                <w:rFonts w:cs="Calibri"/>
              </w:rPr>
              <w:t>Storage and Transportation Risk Control</w:t>
            </w:r>
            <w:r w:rsidRPr="00030049">
              <w:rPr>
                <w:rFonts w:cs="Calibri"/>
              </w:rPr>
              <w:t>: In 2024, no complaints were received regarding product damage caused by high temperatures, low temperatures, impacts, or drops during storage or transportation. This indicates that the risk management in these areas is effective.</w:t>
            </w:r>
          </w:p>
          <w:p w14:paraId="2A5CA44C" w14:textId="77777777" w:rsidR="000720E2" w:rsidRPr="00030049" w:rsidRDefault="000720E2" w:rsidP="00322BE2">
            <w:pPr>
              <w:pStyle w:val="af2"/>
              <w:numPr>
                <w:ilvl w:val="0"/>
                <w:numId w:val="32"/>
              </w:numPr>
              <w:jc w:val="both"/>
              <w:rPr>
                <w:rFonts w:cs="Calibri"/>
              </w:rPr>
            </w:pPr>
            <w:r w:rsidRPr="00030049">
              <w:rPr>
                <w:rStyle w:val="af7"/>
                <w:rFonts w:cs="Calibri"/>
              </w:rPr>
              <w:t>Review and Update of Clinical Literature</w:t>
            </w:r>
            <w:r w:rsidRPr="00030049">
              <w:rPr>
                <w:rFonts w:cs="Calibri"/>
              </w:rPr>
              <w:t xml:space="preserve">: The identified literature has been thoroughly evaluated according to established standards during the literature search. These documents provide scientific evidence regarding the safety and performance of the </w:t>
            </w:r>
            <w:proofErr w:type="spellStart"/>
            <w:r w:rsidRPr="00030049">
              <w:rPr>
                <w:rFonts w:cs="Calibri"/>
              </w:rPr>
              <w:t>Biomate</w:t>
            </w:r>
            <w:proofErr w:type="spellEnd"/>
            <w:r w:rsidRPr="00030049">
              <w:rPr>
                <w:rFonts w:cs="Calibri"/>
              </w:rPr>
              <w:t xml:space="preserve"> implant system. Literature collection covers the years 1983 to 2023 and does not typically require annual updates due to the relatively slow pace of change in dental technology. A strategy of updating the literature every five years not only reduces the annual workload but also maintains the quality and integrity of the evaluation. However, if significant technological changes or new clinical evidence emerge, the literature should be updated in advance to ensure timeliness and accuracy of the evaluation.</w:t>
            </w:r>
          </w:p>
          <w:p w14:paraId="3F17BBA5" w14:textId="77777777" w:rsidR="000720E2" w:rsidRPr="00030049" w:rsidRDefault="000720E2" w:rsidP="000720E2">
            <w:pPr>
              <w:pStyle w:val="Web"/>
              <w:spacing w:before="0" w:beforeAutospacing="0" w:after="200" w:afterAutospacing="0" w:line="276" w:lineRule="auto"/>
              <w:rPr>
                <w:rFonts w:ascii="Calibri" w:hAnsi="Calibri" w:cs="Calibri"/>
              </w:rPr>
            </w:pPr>
            <w:r w:rsidRPr="00030049">
              <w:rPr>
                <w:rFonts w:ascii="Calibri" w:hAnsi="Calibri" w:cs="Calibri"/>
              </w:rPr>
              <w:t>Based on the risk analysis and control measures implemented, 27 risks have been identified as being near the risk boundary, while all other risk factors fall within acceptable limits, as detailed in the table. The manufacturer has successfully reduced the frequency and severity of these risks through design and internal procedural risk controls, as well as mitigation measures implemented by qualified healthcare professionals.</w:t>
            </w:r>
          </w:p>
          <w:p w14:paraId="0C868016" w14:textId="77777777" w:rsidR="000720E2" w:rsidRPr="00030049" w:rsidRDefault="000720E2" w:rsidP="000720E2">
            <w:pPr>
              <w:pStyle w:val="Web"/>
              <w:spacing w:before="0" w:beforeAutospacing="0" w:after="200" w:afterAutospacing="0" w:line="276" w:lineRule="auto"/>
              <w:rPr>
                <w:rFonts w:ascii="Calibri" w:hAnsi="Calibri" w:cs="Calibri"/>
              </w:rPr>
            </w:pPr>
            <w:r w:rsidRPr="00030049">
              <w:rPr>
                <w:rFonts w:ascii="Calibri" w:hAnsi="Calibri" w:cs="Calibri"/>
              </w:rPr>
              <w:t xml:space="preserve">In this assessment, the benefits of using the product for maintaining human health outweigh the identified residual risks. Additionally, known implant surgery risks, such as bone loss or implant failure due to insufficient </w:t>
            </w:r>
            <w:proofErr w:type="spellStart"/>
            <w:r w:rsidRPr="00030049">
              <w:rPr>
                <w:rFonts w:ascii="Calibri" w:hAnsi="Calibri" w:cs="Calibri"/>
              </w:rPr>
              <w:t>osseointegration</w:t>
            </w:r>
            <w:proofErr w:type="spellEnd"/>
            <w:r w:rsidRPr="00030049">
              <w:rPr>
                <w:rFonts w:ascii="Calibri" w:hAnsi="Calibri" w:cs="Calibri"/>
              </w:rPr>
              <w:t>, are manageable with appropriate pre- and post-operative care. Therefore, as long as users, including healthcare professionals and patients, follow the provided instructions and precautions, all residual risks are considered acceptable.</w:t>
            </w:r>
          </w:p>
          <w:p w14:paraId="39EBF4FD" w14:textId="497A42A5" w:rsidR="008F33E7" w:rsidRPr="00030049" w:rsidRDefault="000720E2" w:rsidP="000720E2">
            <w:pPr>
              <w:jc w:val="both"/>
            </w:pPr>
            <w:r w:rsidRPr="00030049">
              <w:rPr>
                <w:rFonts w:cs="Calibri"/>
              </w:rPr>
              <w:t>To ensure ongoing safety and effectiveness, regular monitoring is recommended, and risk management strategies should be updated in response to new clinical evidence or technological advancements.</w:t>
            </w:r>
          </w:p>
        </w:tc>
      </w:tr>
    </w:tbl>
    <w:p w14:paraId="332FF235" w14:textId="46EC3F5E" w:rsidR="00FE30CB" w:rsidRPr="00030049" w:rsidRDefault="006A3355" w:rsidP="006164D5">
      <w:pPr>
        <w:pStyle w:val="af2"/>
        <w:numPr>
          <w:ilvl w:val="0"/>
          <w:numId w:val="1"/>
        </w:numPr>
        <w:spacing w:before="240" w:after="120" w:line="240" w:lineRule="auto"/>
        <w:ind w:left="284" w:hanging="284"/>
        <w:outlineLvl w:val="0"/>
        <w:rPr>
          <w:b/>
          <w:bCs/>
          <w:sz w:val="24"/>
        </w:rPr>
      </w:pPr>
      <w:bookmarkStart w:id="6" w:name="_Toc144467341"/>
      <w:bookmarkStart w:id="7" w:name="_Toc219900707"/>
      <w:r w:rsidRPr="00030049">
        <w:rPr>
          <w:b/>
          <w:bCs/>
          <w:sz w:val="24"/>
        </w:rPr>
        <w:t>Main findings of the PMCF</w:t>
      </w:r>
      <w:r w:rsidR="009A2A51" w:rsidRPr="00030049">
        <w:rPr>
          <w:rFonts w:hint="eastAsia"/>
          <w:b/>
          <w:bCs/>
          <w:sz w:val="24"/>
          <w:lang w:eastAsia="zh-TW"/>
        </w:rPr>
        <w:t xml:space="preserve"> report</w:t>
      </w:r>
      <w:r w:rsidRPr="00030049">
        <w:rPr>
          <w:b/>
          <w:bCs/>
          <w:sz w:val="24"/>
        </w:rPr>
        <w:t>:</w:t>
      </w:r>
      <w:bookmarkEnd w:id="6"/>
      <w:bookmarkEnd w:id="7"/>
    </w:p>
    <w:p w14:paraId="1FCB93FD" w14:textId="00B08E58" w:rsidR="00FE30CB" w:rsidRPr="00030049" w:rsidRDefault="00712736" w:rsidP="007F206C">
      <w:pPr>
        <w:spacing w:after="0" w:line="240" w:lineRule="auto"/>
        <w:outlineLvl w:val="1"/>
        <w:rPr>
          <w:b/>
          <w:sz w:val="24"/>
          <w:lang w:eastAsia="zh-TW"/>
        </w:rPr>
      </w:pPr>
      <w:bookmarkStart w:id="8" w:name="_Toc144467342"/>
      <w:bookmarkStart w:id="9" w:name="_Toc219900708"/>
      <w:r w:rsidRPr="00030049">
        <w:rPr>
          <w:rFonts w:hint="eastAsia"/>
          <w:b/>
          <w:sz w:val="24"/>
          <w:lang w:eastAsia="zh-TW"/>
        </w:rPr>
        <w:t>A1</w:t>
      </w:r>
      <w:r w:rsidR="00FE30CB" w:rsidRPr="00030049">
        <w:rPr>
          <w:b/>
          <w:sz w:val="24"/>
        </w:rPr>
        <w:t xml:space="preserve"> – Gathering of clinical experience gained:</w:t>
      </w:r>
      <w:bookmarkEnd w:id="8"/>
      <w:bookmarkEnd w:id="9"/>
    </w:p>
    <w:p w14:paraId="260C9219" w14:textId="03553761" w:rsidR="003F5CEE" w:rsidRPr="00030049" w:rsidRDefault="003F5CEE" w:rsidP="00BC6565">
      <w:pPr>
        <w:pStyle w:val="af2"/>
        <w:numPr>
          <w:ilvl w:val="0"/>
          <w:numId w:val="6"/>
        </w:numPr>
        <w:spacing w:after="120" w:line="240" w:lineRule="auto"/>
        <w:jc w:val="both"/>
        <w:outlineLvl w:val="2"/>
        <w:rPr>
          <w:b/>
          <w:lang w:eastAsia="zh-TW"/>
        </w:rPr>
      </w:pPr>
      <w:bookmarkStart w:id="10" w:name="_Toc144467343"/>
      <w:bookmarkStart w:id="11" w:name="_Toc219900709"/>
      <w:r w:rsidRPr="00030049">
        <w:rPr>
          <w:b/>
          <w:lang w:eastAsia="zh-TW"/>
        </w:rPr>
        <w:t>Summarize all collected clinical data obtained from this activity:</w:t>
      </w:r>
      <w:bookmarkEnd w:id="10"/>
      <w:bookmarkEnd w:id="11"/>
    </w:p>
    <w:p w14:paraId="49C4CEE4" w14:textId="77777777" w:rsidR="00214C3F" w:rsidRPr="00030049" w:rsidRDefault="00214C3F" w:rsidP="00214C3F">
      <w:pPr>
        <w:spacing w:after="120" w:line="240" w:lineRule="auto"/>
        <w:ind w:leftChars="129" w:left="284"/>
        <w:jc w:val="both"/>
        <w:rPr>
          <w:lang w:eastAsia="zh-TW"/>
        </w:rPr>
      </w:pPr>
      <w:r w:rsidRPr="00030049">
        <w:rPr>
          <w:lang w:eastAsia="zh-TW"/>
        </w:rPr>
        <w:t>The following table shows the CT taken at the patient's return visit.</w:t>
      </w:r>
    </w:p>
    <w:p w14:paraId="129F239D" w14:textId="77777777" w:rsidR="008F33E7" w:rsidRPr="00030049" w:rsidRDefault="00214C3F" w:rsidP="00AB1885">
      <w:pPr>
        <w:spacing w:after="120" w:line="240" w:lineRule="auto"/>
        <w:ind w:leftChars="129" w:left="284"/>
        <w:jc w:val="both"/>
        <w:rPr>
          <w:lang w:eastAsia="zh-TW"/>
        </w:rPr>
      </w:pPr>
      <w:r w:rsidRPr="00030049">
        <w:rPr>
          <w:lang w:eastAsia="zh-TW"/>
        </w:rPr>
        <w:t>Source from</w:t>
      </w:r>
      <w:r w:rsidR="00F231BB" w:rsidRPr="00030049">
        <w:rPr>
          <w:lang w:eastAsia="zh-TW"/>
        </w:rPr>
        <w:t>:</w:t>
      </w:r>
      <w:r w:rsidRPr="00030049">
        <w:rPr>
          <w:lang w:eastAsia="zh-TW"/>
        </w:rPr>
        <w:t xml:space="preserve"> </w:t>
      </w:r>
    </w:p>
    <w:p w14:paraId="44A7BF73" w14:textId="7E260032" w:rsidR="00AB1885" w:rsidRPr="00030049" w:rsidRDefault="007C088B" w:rsidP="00AB1885">
      <w:pPr>
        <w:spacing w:after="120" w:line="240" w:lineRule="auto"/>
        <w:ind w:leftChars="129" w:left="284"/>
        <w:jc w:val="both"/>
        <w:rPr>
          <w:b/>
          <w:lang w:eastAsia="zh-TW"/>
        </w:rPr>
      </w:pPr>
      <w:r w:rsidRPr="00030049">
        <w:rPr>
          <w:b/>
          <w:lang w:eastAsia="zh-TW"/>
        </w:rPr>
        <w:t xml:space="preserve">1. </w:t>
      </w:r>
      <w:r w:rsidR="00214C3F" w:rsidRPr="00030049">
        <w:rPr>
          <w:b/>
          <w:lang w:eastAsia="zh-TW"/>
        </w:rPr>
        <w:t>Prof. Dr. Chiang, Tao</w:t>
      </w:r>
    </w:p>
    <w:p w14:paraId="4D435B8C" w14:textId="2FC6AB0D" w:rsidR="00AB1885" w:rsidRPr="00030049" w:rsidRDefault="00E71FA9" w:rsidP="008F33E7">
      <w:pPr>
        <w:spacing w:after="120" w:line="240" w:lineRule="auto"/>
        <w:ind w:firstLineChars="100" w:firstLine="220"/>
        <w:jc w:val="both"/>
        <w:rPr>
          <w:lang w:eastAsia="zh-TW"/>
        </w:rPr>
      </w:pPr>
      <w:r w:rsidRPr="00030049">
        <w:t xml:space="preserve"> </w:t>
      </w:r>
      <w:r w:rsidR="00D50009" w:rsidRPr="00030049">
        <w:t>The g</w:t>
      </w:r>
      <w:r w:rsidR="00A74309" w:rsidRPr="00030049">
        <w:t>athers were conducted from 20</w:t>
      </w:r>
      <w:r w:rsidR="00A74309" w:rsidRPr="00030049">
        <w:rPr>
          <w:rFonts w:hint="eastAsia"/>
          <w:lang w:eastAsia="zh-TW"/>
        </w:rPr>
        <w:t>16</w:t>
      </w:r>
      <w:r w:rsidR="00D50009" w:rsidRPr="00030049">
        <w:t>/0</w:t>
      </w:r>
      <w:r w:rsidR="00A74309" w:rsidRPr="00030049">
        <w:rPr>
          <w:rFonts w:hint="eastAsia"/>
          <w:lang w:eastAsia="zh-TW"/>
        </w:rPr>
        <w:t>3</w:t>
      </w:r>
      <w:r w:rsidR="00D50009" w:rsidRPr="00030049">
        <w:t>/</w:t>
      </w:r>
      <w:r w:rsidR="00A74309" w:rsidRPr="00030049">
        <w:rPr>
          <w:rFonts w:hint="eastAsia"/>
          <w:lang w:eastAsia="zh-TW"/>
        </w:rPr>
        <w:t>07</w:t>
      </w:r>
      <w:r w:rsidR="00D50009" w:rsidRPr="00030049">
        <w:t xml:space="preserve"> to 202</w:t>
      </w:r>
      <w:r w:rsidR="00F231BB" w:rsidRPr="00030049">
        <w:rPr>
          <w:rFonts w:hint="eastAsia"/>
          <w:lang w:eastAsia="zh-TW"/>
        </w:rPr>
        <w:t>4</w:t>
      </w:r>
      <w:r w:rsidR="00A74309" w:rsidRPr="00030049">
        <w:t>/0</w:t>
      </w:r>
      <w:r w:rsidR="00F231BB" w:rsidRPr="00030049">
        <w:rPr>
          <w:rFonts w:hint="eastAsia"/>
          <w:lang w:eastAsia="zh-TW"/>
        </w:rPr>
        <w:t>9/1</w:t>
      </w:r>
      <w:r w:rsidR="00D50009" w:rsidRPr="00030049">
        <w:t>.</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126"/>
        <w:gridCol w:w="1205"/>
        <w:gridCol w:w="1205"/>
        <w:gridCol w:w="3827"/>
        <w:gridCol w:w="1843"/>
        <w:gridCol w:w="1092"/>
      </w:tblGrid>
      <w:tr w:rsidR="00FF0D0C" w:rsidRPr="00030049" w14:paraId="2FB69F1B" w14:textId="0823EB1E" w:rsidTr="006F6CDA">
        <w:trPr>
          <w:tblHeader/>
        </w:trPr>
        <w:tc>
          <w:tcPr>
            <w:tcW w:w="1276" w:type="dxa"/>
            <w:shd w:val="clear" w:color="auto" w:fill="FDE9D9" w:themeFill="accent6" w:themeFillTint="33"/>
          </w:tcPr>
          <w:p w14:paraId="5B7B01B9" w14:textId="3CA409CA" w:rsidR="00FF0D0C" w:rsidRPr="00030049" w:rsidRDefault="00FF0D0C" w:rsidP="00E96D97">
            <w:pPr>
              <w:spacing w:after="120" w:line="240" w:lineRule="atLeast"/>
              <w:jc w:val="center"/>
              <w:rPr>
                <w:rFonts w:asciiTheme="majorHAnsi" w:hAnsiTheme="majorHAnsi"/>
                <w:b/>
                <w:color w:val="000000" w:themeColor="text1"/>
                <w:lang w:eastAsia="zh-TW"/>
              </w:rPr>
            </w:pPr>
            <w:r w:rsidRPr="00030049">
              <w:rPr>
                <w:rFonts w:asciiTheme="majorHAnsi" w:hAnsiTheme="majorHAnsi"/>
                <w:b/>
                <w:color w:val="000000" w:themeColor="text1"/>
                <w:lang w:eastAsia="zh-TW"/>
              </w:rPr>
              <w:t>Cases</w:t>
            </w:r>
          </w:p>
        </w:tc>
        <w:tc>
          <w:tcPr>
            <w:tcW w:w="2126" w:type="dxa"/>
            <w:shd w:val="clear" w:color="auto" w:fill="FDE9D9" w:themeFill="accent6" w:themeFillTint="33"/>
          </w:tcPr>
          <w:p w14:paraId="18FDFB23" w14:textId="2A1F7842" w:rsidR="00FF0D0C" w:rsidRPr="00030049" w:rsidRDefault="00FF0D0C" w:rsidP="00E96D97">
            <w:pPr>
              <w:spacing w:after="120" w:line="240" w:lineRule="atLeast"/>
              <w:jc w:val="center"/>
              <w:rPr>
                <w:rFonts w:asciiTheme="majorHAnsi" w:hAnsiTheme="majorHAnsi"/>
                <w:b/>
                <w:color w:val="000000" w:themeColor="text1"/>
                <w:lang w:eastAsia="zh-TW"/>
              </w:rPr>
            </w:pPr>
            <w:r w:rsidRPr="00030049">
              <w:rPr>
                <w:rFonts w:asciiTheme="majorHAnsi" w:hAnsiTheme="majorHAnsi"/>
                <w:b/>
                <w:color w:val="000000" w:themeColor="text1"/>
                <w:lang w:eastAsia="zh-TW"/>
              </w:rPr>
              <w:t>SEX, Age, Country</w:t>
            </w:r>
          </w:p>
        </w:tc>
        <w:tc>
          <w:tcPr>
            <w:tcW w:w="1205" w:type="dxa"/>
            <w:shd w:val="clear" w:color="auto" w:fill="FDE9D9" w:themeFill="accent6" w:themeFillTint="33"/>
          </w:tcPr>
          <w:p w14:paraId="62983AE4" w14:textId="38CE4C39" w:rsidR="00FF0D0C" w:rsidRPr="00030049" w:rsidRDefault="00FF0D0C" w:rsidP="00E96D97">
            <w:pPr>
              <w:spacing w:after="120" w:line="240" w:lineRule="atLeast"/>
              <w:jc w:val="center"/>
              <w:rPr>
                <w:rFonts w:asciiTheme="majorHAnsi" w:hAnsiTheme="majorHAnsi"/>
                <w:b/>
                <w:color w:val="000000" w:themeColor="text1"/>
                <w:lang w:eastAsia="zh-TW"/>
              </w:rPr>
            </w:pPr>
            <w:r w:rsidRPr="00030049">
              <w:rPr>
                <w:rFonts w:asciiTheme="majorHAnsi" w:hAnsiTheme="majorHAnsi"/>
                <w:b/>
                <w:color w:val="000000" w:themeColor="text1"/>
                <w:lang w:eastAsia="zh-TW"/>
              </w:rPr>
              <w:t>Upper Jaw</w:t>
            </w:r>
          </w:p>
        </w:tc>
        <w:tc>
          <w:tcPr>
            <w:tcW w:w="1205" w:type="dxa"/>
            <w:shd w:val="clear" w:color="auto" w:fill="FDE9D9" w:themeFill="accent6" w:themeFillTint="33"/>
          </w:tcPr>
          <w:p w14:paraId="05181A1E" w14:textId="0DAA7E32" w:rsidR="00FF0D0C" w:rsidRPr="00030049" w:rsidRDefault="00FF0D0C" w:rsidP="00E96D97">
            <w:pPr>
              <w:spacing w:after="120" w:line="240" w:lineRule="atLeast"/>
              <w:jc w:val="center"/>
              <w:rPr>
                <w:rFonts w:asciiTheme="majorHAnsi" w:hAnsiTheme="majorHAnsi"/>
                <w:b/>
                <w:color w:val="000000" w:themeColor="text1"/>
                <w:lang w:eastAsia="zh-TW"/>
              </w:rPr>
            </w:pPr>
            <w:r w:rsidRPr="00030049">
              <w:rPr>
                <w:rFonts w:asciiTheme="majorHAnsi" w:hAnsiTheme="majorHAnsi"/>
                <w:b/>
                <w:color w:val="000000" w:themeColor="text1"/>
                <w:lang w:eastAsia="zh-TW"/>
              </w:rPr>
              <w:t>Lower Jaw</w:t>
            </w:r>
          </w:p>
        </w:tc>
        <w:tc>
          <w:tcPr>
            <w:tcW w:w="3827" w:type="dxa"/>
            <w:shd w:val="clear" w:color="auto" w:fill="FDE9D9" w:themeFill="accent6" w:themeFillTint="33"/>
          </w:tcPr>
          <w:p w14:paraId="08AEA9D9" w14:textId="4434515B" w:rsidR="00FF0D0C" w:rsidRPr="00030049" w:rsidRDefault="00FF0D0C" w:rsidP="00E96D97">
            <w:pPr>
              <w:spacing w:after="120" w:line="240" w:lineRule="atLeast"/>
              <w:jc w:val="center"/>
              <w:rPr>
                <w:rFonts w:asciiTheme="majorHAnsi" w:hAnsiTheme="majorHAnsi"/>
                <w:b/>
                <w:color w:val="000000" w:themeColor="text1"/>
                <w:lang w:eastAsia="zh-TW"/>
              </w:rPr>
            </w:pPr>
            <w:r w:rsidRPr="00030049">
              <w:rPr>
                <w:rFonts w:asciiTheme="majorHAnsi" w:hAnsiTheme="majorHAnsi"/>
                <w:b/>
                <w:color w:val="000000" w:themeColor="text1"/>
                <w:lang w:eastAsia="zh-TW"/>
              </w:rPr>
              <w:t>Implant Specification</w:t>
            </w:r>
          </w:p>
        </w:tc>
        <w:tc>
          <w:tcPr>
            <w:tcW w:w="1843" w:type="dxa"/>
            <w:shd w:val="clear" w:color="auto" w:fill="FDE9D9" w:themeFill="accent6" w:themeFillTint="33"/>
          </w:tcPr>
          <w:p w14:paraId="3B24760A" w14:textId="097C139D" w:rsidR="00FF0D0C" w:rsidRPr="00030049" w:rsidRDefault="00CF332B" w:rsidP="00E96D97">
            <w:pPr>
              <w:spacing w:after="120" w:line="240" w:lineRule="atLeast"/>
              <w:jc w:val="center"/>
              <w:rPr>
                <w:rFonts w:asciiTheme="majorHAnsi" w:hAnsiTheme="majorHAnsi"/>
                <w:b/>
                <w:color w:val="000000" w:themeColor="text1"/>
                <w:lang w:eastAsia="zh-TW"/>
              </w:rPr>
            </w:pPr>
            <w:r w:rsidRPr="00030049">
              <w:rPr>
                <w:rFonts w:asciiTheme="majorHAnsi" w:hAnsiTheme="majorHAnsi"/>
                <w:b/>
                <w:color w:val="000000" w:themeColor="text1"/>
                <w:lang w:eastAsia="zh-TW"/>
              </w:rPr>
              <w:t>Follow-up Duration after Surgery</w:t>
            </w:r>
          </w:p>
        </w:tc>
        <w:tc>
          <w:tcPr>
            <w:tcW w:w="1092" w:type="dxa"/>
            <w:shd w:val="clear" w:color="auto" w:fill="FDE9D9" w:themeFill="accent6" w:themeFillTint="33"/>
          </w:tcPr>
          <w:p w14:paraId="022920C9" w14:textId="77777777" w:rsidR="00FF0D0C" w:rsidRPr="00030049" w:rsidRDefault="00E96D97" w:rsidP="00E96D97">
            <w:pPr>
              <w:spacing w:after="120" w:line="240" w:lineRule="atLeast"/>
              <w:jc w:val="center"/>
              <w:rPr>
                <w:rFonts w:asciiTheme="majorHAnsi" w:hAnsiTheme="majorHAnsi"/>
                <w:b/>
                <w:color w:val="000000" w:themeColor="text1"/>
                <w:lang w:eastAsia="zh-TW"/>
              </w:rPr>
            </w:pPr>
            <w:r w:rsidRPr="00030049">
              <w:rPr>
                <w:rFonts w:asciiTheme="majorHAnsi" w:hAnsiTheme="majorHAnsi"/>
                <w:b/>
                <w:color w:val="000000" w:themeColor="text1"/>
                <w:lang w:eastAsia="zh-TW"/>
              </w:rPr>
              <w:t>Follow-up</w:t>
            </w:r>
          </w:p>
          <w:p w14:paraId="64FF8B87" w14:textId="437E3584" w:rsidR="00E96D97" w:rsidRPr="00030049" w:rsidRDefault="000B0E28" w:rsidP="00E96D97">
            <w:pPr>
              <w:spacing w:after="120" w:line="240" w:lineRule="atLeast"/>
              <w:jc w:val="center"/>
              <w:rPr>
                <w:rFonts w:asciiTheme="majorHAnsi" w:hAnsiTheme="majorHAnsi"/>
                <w:b/>
                <w:color w:val="000000" w:themeColor="text1"/>
                <w:lang w:eastAsia="zh-TW"/>
              </w:rPr>
            </w:pPr>
            <w:r w:rsidRPr="00030049">
              <w:rPr>
                <w:rFonts w:asciiTheme="majorHAnsi" w:hAnsiTheme="majorHAnsi"/>
                <w:b/>
                <w:color w:val="000000" w:themeColor="text1"/>
                <w:lang w:eastAsia="zh-TW"/>
              </w:rPr>
              <w:t>(</w:t>
            </w:r>
            <w:r w:rsidR="00F942F4" w:rsidRPr="00030049">
              <w:rPr>
                <w:rFonts w:asciiTheme="majorHAnsi" w:hAnsiTheme="majorHAnsi" w:hint="eastAsia"/>
                <w:b/>
                <w:color w:val="000000" w:themeColor="text1"/>
                <w:lang w:eastAsia="zh-TW"/>
              </w:rPr>
              <w:t>M</w:t>
            </w:r>
            <w:r w:rsidRPr="00030049">
              <w:rPr>
                <w:rFonts w:asciiTheme="majorHAnsi" w:hAnsiTheme="majorHAnsi" w:hint="eastAsia"/>
                <w:b/>
                <w:color w:val="000000" w:themeColor="text1"/>
                <w:lang w:eastAsia="zh-TW"/>
              </w:rPr>
              <w:t>.D</w:t>
            </w:r>
            <w:r w:rsidR="00E96D97" w:rsidRPr="00030049">
              <w:rPr>
                <w:rFonts w:asciiTheme="majorHAnsi" w:hAnsiTheme="majorHAnsi"/>
                <w:b/>
                <w:color w:val="000000" w:themeColor="text1"/>
                <w:lang w:eastAsia="zh-TW"/>
              </w:rPr>
              <w:t>)</w:t>
            </w:r>
          </w:p>
        </w:tc>
      </w:tr>
      <w:tr w:rsidR="00032272" w:rsidRPr="00030049" w14:paraId="0B66F2F5" w14:textId="77777777" w:rsidTr="006F6CDA">
        <w:trPr>
          <w:trHeight w:val="353"/>
        </w:trPr>
        <w:tc>
          <w:tcPr>
            <w:tcW w:w="1276" w:type="dxa"/>
            <w:vMerge w:val="restart"/>
          </w:tcPr>
          <w:p w14:paraId="074E2F3C" w14:textId="66334304" w:rsidR="00032272" w:rsidRPr="00030049" w:rsidRDefault="007433F9" w:rsidP="00AD7108">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w:t>
            </w:r>
            <w:r w:rsidR="00032272" w:rsidRPr="00030049">
              <w:rPr>
                <w:rFonts w:asciiTheme="majorHAnsi" w:hAnsiTheme="majorHAnsi" w:cs="Arial" w:hint="eastAsia"/>
                <w:b/>
                <w:lang w:val="en-GB" w:eastAsia="zh-TW"/>
              </w:rPr>
              <w:t>L464</w:t>
            </w:r>
          </w:p>
        </w:tc>
        <w:tc>
          <w:tcPr>
            <w:tcW w:w="2126" w:type="dxa"/>
            <w:vMerge w:val="restart"/>
          </w:tcPr>
          <w:p w14:paraId="6A0CC6C1" w14:textId="5D65C41A" w:rsidR="00032272" w:rsidRPr="00030049" w:rsidRDefault="00032272" w:rsidP="00AD7108">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hAnsiTheme="majorHAnsi" w:cs="Arial" w:hint="eastAsia"/>
                <w:b/>
                <w:lang w:val="en-GB" w:eastAsia="zh-TW"/>
              </w:rPr>
              <w:t>59</w:t>
            </w:r>
            <w:r w:rsidRPr="00030049">
              <w:rPr>
                <w:rFonts w:asciiTheme="majorHAnsi" w:hAnsiTheme="majorHAnsi" w:cs="Arial"/>
                <w:b/>
                <w:lang w:val="en-GB" w:eastAsia="zh-TW"/>
              </w:rPr>
              <w:t xml:space="preserve"> year old, </w:t>
            </w:r>
          </w:p>
          <w:p w14:paraId="5D76B4B0" w14:textId="0731D54D" w:rsidR="00032272" w:rsidRPr="00030049" w:rsidRDefault="00032272" w:rsidP="00AD7108">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05" w:type="dxa"/>
            <w:vMerge w:val="restart"/>
          </w:tcPr>
          <w:p w14:paraId="2DFE9E01" w14:textId="11578B13" w:rsidR="00032272" w:rsidRPr="00030049" w:rsidRDefault="00032272"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 xml:space="preserve"> (#</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p>
        </w:tc>
        <w:tc>
          <w:tcPr>
            <w:tcW w:w="1205" w:type="dxa"/>
            <w:vMerge w:val="restart"/>
          </w:tcPr>
          <w:p w14:paraId="1C004C94" w14:textId="6ECF7D6D" w:rsidR="00032272" w:rsidRPr="00030049" w:rsidRDefault="00032272"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528696CB" w14:textId="166AEECA" w:rsidR="00032272" w:rsidRPr="00030049" w:rsidRDefault="00032272"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w:t>
            </w:r>
            <w:r w:rsidRPr="00030049">
              <w:rPr>
                <w:rFonts w:asciiTheme="majorHAnsi" w:hAnsiTheme="majorHAnsi" w:cs="Arial" w:hint="eastAsia"/>
                <w:b/>
                <w:sz w:val="20"/>
                <w:lang w:val="en-GB" w:eastAsia="zh-TW"/>
              </w:rPr>
              <w:t>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Pr="00030049">
              <w:rPr>
                <w:rFonts w:asciiTheme="majorHAnsi" w:hAnsiTheme="majorHAnsi" w:cs="Arial"/>
                <w:sz w:val="20"/>
                <w:lang w:val="en-GB" w:eastAsia="zh-TW"/>
              </w:rPr>
              <w:t xml:space="preserve">Implant: Ø </w:t>
            </w:r>
            <w:r w:rsidRPr="00030049">
              <w:rPr>
                <w:rFonts w:asciiTheme="majorHAnsi" w:hAnsiTheme="majorHAnsi" w:cs="Arial" w:hint="eastAsia"/>
                <w:sz w:val="20"/>
                <w:lang w:val="en-GB" w:eastAsia="zh-TW"/>
              </w:rPr>
              <w:t>5.5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26707DC5" w14:textId="77777777" w:rsidR="00890FAD" w:rsidRPr="00030049" w:rsidRDefault="00032272"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2021.12.15~</w:t>
            </w:r>
          </w:p>
          <w:p w14:paraId="1053B919" w14:textId="4495C389" w:rsidR="00032272" w:rsidRPr="00030049" w:rsidRDefault="00032272"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2022.04.27</w:t>
            </w:r>
          </w:p>
        </w:tc>
        <w:tc>
          <w:tcPr>
            <w:tcW w:w="1092" w:type="dxa"/>
          </w:tcPr>
          <w:p w14:paraId="76F0B544" w14:textId="5AD801DC" w:rsidR="00032272" w:rsidRPr="00030049" w:rsidRDefault="00032272" w:rsidP="00F26246">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4.12</w:t>
            </w:r>
          </w:p>
        </w:tc>
      </w:tr>
      <w:tr w:rsidR="00032272" w:rsidRPr="00030049" w14:paraId="55523665" w14:textId="77777777" w:rsidTr="006F6CDA">
        <w:trPr>
          <w:trHeight w:val="353"/>
        </w:trPr>
        <w:tc>
          <w:tcPr>
            <w:tcW w:w="1276" w:type="dxa"/>
            <w:vMerge/>
          </w:tcPr>
          <w:p w14:paraId="3155AE71" w14:textId="77777777" w:rsidR="00032272" w:rsidRPr="00030049" w:rsidRDefault="00032272" w:rsidP="00AD7108">
            <w:pPr>
              <w:spacing w:after="120" w:line="240" w:lineRule="auto"/>
              <w:jc w:val="center"/>
              <w:rPr>
                <w:rFonts w:asciiTheme="majorHAnsi" w:hAnsiTheme="majorHAnsi" w:cs="Arial"/>
                <w:b/>
                <w:lang w:val="en-GB" w:eastAsia="zh-TW"/>
              </w:rPr>
            </w:pPr>
          </w:p>
        </w:tc>
        <w:tc>
          <w:tcPr>
            <w:tcW w:w="2126" w:type="dxa"/>
            <w:vMerge/>
          </w:tcPr>
          <w:p w14:paraId="3F1203B0" w14:textId="77777777" w:rsidR="00032272" w:rsidRPr="00030049" w:rsidRDefault="00032272" w:rsidP="00AD7108">
            <w:pPr>
              <w:spacing w:after="120" w:line="240" w:lineRule="auto"/>
              <w:jc w:val="center"/>
              <w:rPr>
                <w:rFonts w:asciiTheme="majorHAnsi" w:hAnsiTheme="majorHAnsi" w:cs="Arial"/>
                <w:b/>
                <w:lang w:val="en-GB" w:eastAsia="zh-TW"/>
              </w:rPr>
            </w:pPr>
          </w:p>
        </w:tc>
        <w:tc>
          <w:tcPr>
            <w:tcW w:w="1205" w:type="dxa"/>
            <w:vMerge/>
          </w:tcPr>
          <w:p w14:paraId="31243A39" w14:textId="77777777" w:rsidR="00032272" w:rsidRPr="00030049" w:rsidRDefault="00032272" w:rsidP="0034582D">
            <w:pPr>
              <w:spacing w:after="120" w:line="240" w:lineRule="auto"/>
              <w:jc w:val="center"/>
              <w:rPr>
                <w:rFonts w:asciiTheme="majorHAnsi" w:hAnsiTheme="majorHAnsi" w:cs="Arial"/>
                <w:b/>
                <w:sz w:val="20"/>
                <w:lang w:val="en-GB" w:eastAsia="zh-TW"/>
              </w:rPr>
            </w:pPr>
          </w:p>
        </w:tc>
        <w:tc>
          <w:tcPr>
            <w:tcW w:w="1205" w:type="dxa"/>
            <w:vMerge/>
          </w:tcPr>
          <w:p w14:paraId="55DA7AE4" w14:textId="77777777" w:rsidR="00032272" w:rsidRPr="00030049" w:rsidRDefault="00032272" w:rsidP="0034582D">
            <w:pPr>
              <w:spacing w:after="120" w:line="240" w:lineRule="auto"/>
              <w:jc w:val="center"/>
              <w:rPr>
                <w:rFonts w:asciiTheme="majorHAnsi" w:hAnsiTheme="majorHAnsi" w:cs="Arial"/>
                <w:b/>
                <w:sz w:val="20"/>
                <w:lang w:val="en-GB" w:eastAsia="zh-TW"/>
              </w:rPr>
            </w:pPr>
          </w:p>
        </w:tc>
        <w:tc>
          <w:tcPr>
            <w:tcW w:w="3827" w:type="dxa"/>
          </w:tcPr>
          <w:p w14:paraId="39A96308" w14:textId="75AE61BC" w:rsidR="00032272" w:rsidRPr="00030049" w:rsidRDefault="00032272"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001446B4" w:rsidRPr="00030049">
              <w:rPr>
                <w:rFonts w:asciiTheme="majorHAnsi" w:hAnsiTheme="majorHAnsi" w:cs="Arial" w:hint="eastAsia"/>
                <w:sz w:val="20"/>
                <w:lang w:val="en-GB" w:eastAsia="zh-TW"/>
              </w:rPr>
              <w:t xml:space="preserve"> Plus</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407B37DC" w14:textId="77777777" w:rsidR="00890FAD" w:rsidRPr="00030049" w:rsidRDefault="00032272"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2021.04.19~</w:t>
            </w:r>
          </w:p>
          <w:p w14:paraId="3248FA75" w14:textId="521ACBA3" w:rsidR="00032272" w:rsidRPr="00030049" w:rsidRDefault="00032272"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2022.02.16</w:t>
            </w:r>
          </w:p>
        </w:tc>
        <w:tc>
          <w:tcPr>
            <w:tcW w:w="1092" w:type="dxa"/>
          </w:tcPr>
          <w:p w14:paraId="34BD1819" w14:textId="0BDA8DD8" w:rsidR="00032272" w:rsidRPr="00030049" w:rsidRDefault="00032272" w:rsidP="00F26246">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9.28</w:t>
            </w:r>
          </w:p>
        </w:tc>
      </w:tr>
      <w:tr w:rsidR="00AD7108" w:rsidRPr="00030049" w14:paraId="044AA119" w14:textId="77777777" w:rsidTr="006F6CDA">
        <w:trPr>
          <w:trHeight w:val="283"/>
        </w:trPr>
        <w:tc>
          <w:tcPr>
            <w:tcW w:w="1276" w:type="dxa"/>
          </w:tcPr>
          <w:p w14:paraId="7BD43AD7" w14:textId="058385BA" w:rsidR="00AD7108" w:rsidRPr="00030049" w:rsidRDefault="007433F9" w:rsidP="00A63BC0">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w:t>
            </w:r>
            <w:r w:rsidR="00AD7108" w:rsidRPr="00030049">
              <w:rPr>
                <w:rFonts w:asciiTheme="majorHAnsi" w:hAnsiTheme="majorHAnsi" w:cs="Arial" w:hint="eastAsia"/>
                <w:b/>
                <w:lang w:val="en-GB" w:eastAsia="zh-TW"/>
              </w:rPr>
              <w:t>R172</w:t>
            </w:r>
          </w:p>
        </w:tc>
        <w:tc>
          <w:tcPr>
            <w:tcW w:w="2126" w:type="dxa"/>
          </w:tcPr>
          <w:p w14:paraId="17E23E3F" w14:textId="1B471634" w:rsidR="00AD7108" w:rsidRPr="00030049" w:rsidRDefault="00AD7108"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hAnsiTheme="majorHAnsi" w:cs="Arial" w:hint="eastAsia"/>
                <w:b/>
                <w:lang w:val="en-GB" w:eastAsia="zh-TW"/>
              </w:rPr>
              <w:t>48</w:t>
            </w:r>
            <w:r w:rsidRPr="00030049">
              <w:rPr>
                <w:rFonts w:asciiTheme="majorHAnsi" w:hAnsiTheme="majorHAnsi" w:cs="Arial"/>
                <w:b/>
                <w:lang w:val="en-GB" w:eastAsia="zh-TW"/>
              </w:rPr>
              <w:t xml:space="preserve"> year old, </w:t>
            </w:r>
            <w:r w:rsidRPr="00030049">
              <w:rPr>
                <w:rFonts w:asciiTheme="majorHAnsi" w:hAnsiTheme="majorHAnsi" w:cs="Arial"/>
                <w:b/>
                <w:color w:val="000000" w:themeColor="text1"/>
                <w:lang w:val="en-GB" w:eastAsia="zh-TW"/>
              </w:rPr>
              <w:t>Canada</w:t>
            </w:r>
          </w:p>
        </w:tc>
        <w:tc>
          <w:tcPr>
            <w:tcW w:w="1205" w:type="dxa"/>
          </w:tcPr>
          <w:p w14:paraId="5D7ABF31" w14:textId="4B8B881E" w:rsidR="00AD7108" w:rsidRPr="00030049" w:rsidRDefault="00AD7108"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p>
        </w:tc>
        <w:tc>
          <w:tcPr>
            <w:tcW w:w="1205" w:type="dxa"/>
          </w:tcPr>
          <w:p w14:paraId="49059F81" w14:textId="2628FB69" w:rsidR="00AD7108" w:rsidRPr="00030049" w:rsidRDefault="00AD7108"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77C4F67F" w14:textId="74EC2C35" w:rsidR="00AD7108" w:rsidRPr="00030049" w:rsidRDefault="00AD7108"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w:t>
            </w:r>
            <w:r w:rsidRPr="00030049">
              <w:rPr>
                <w:rFonts w:asciiTheme="majorHAnsi" w:hAnsiTheme="majorHAnsi" w:cs="Arial" w:hint="eastAsia"/>
                <w:b/>
                <w:sz w:val="20"/>
                <w:lang w:val="en-GB" w:eastAsia="zh-TW"/>
              </w:rPr>
              <w:t>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001446B4" w:rsidRPr="00030049">
              <w:rPr>
                <w:rFonts w:asciiTheme="majorHAnsi" w:hAnsiTheme="majorHAnsi" w:cs="Arial" w:hint="eastAsia"/>
                <w:sz w:val="20"/>
                <w:lang w:val="en-GB" w:eastAsia="zh-TW"/>
              </w:rPr>
              <w:t xml:space="preserve"> Bone Type </w:t>
            </w:r>
            <w:r w:rsidR="001446B4" w:rsidRPr="00030049">
              <w:rPr>
                <w:rFonts w:asciiTheme="majorHAnsi" w:hAnsiTheme="majorHAnsi" w:cs="Arial"/>
                <w:sz w:val="20"/>
                <w:lang w:val="en-GB" w:eastAsia="zh-TW"/>
              </w:rPr>
              <w:t>Implant</w:t>
            </w:r>
            <w:r w:rsidR="001446B4" w:rsidRPr="00030049">
              <w:rPr>
                <w:rFonts w:asciiTheme="majorHAnsi" w:hAnsiTheme="majorHAnsi" w:cs="Arial" w:hint="eastAsia"/>
                <w:sz w:val="20"/>
                <w:lang w:val="en-GB" w:eastAsia="zh-TW"/>
              </w:rPr>
              <w:t xml:space="preserve"> Plus</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8</w:t>
            </w:r>
          </w:p>
        </w:tc>
        <w:tc>
          <w:tcPr>
            <w:tcW w:w="1843" w:type="dxa"/>
          </w:tcPr>
          <w:p w14:paraId="69030873" w14:textId="77777777" w:rsidR="00890FAD" w:rsidRPr="00030049" w:rsidRDefault="00AD7108"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2021.11.24~</w:t>
            </w:r>
          </w:p>
          <w:p w14:paraId="5A314FC9" w14:textId="3468149F" w:rsidR="00AD7108" w:rsidRPr="00030049" w:rsidRDefault="00AD7108"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2022.05.20</w:t>
            </w:r>
          </w:p>
        </w:tc>
        <w:tc>
          <w:tcPr>
            <w:tcW w:w="1092" w:type="dxa"/>
          </w:tcPr>
          <w:p w14:paraId="30CEB035" w14:textId="6CDADA42" w:rsidR="00AD7108" w:rsidRPr="00030049" w:rsidRDefault="00AD7108" w:rsidP="00F26246">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5.26</w:t>
            </w:r>
          </w:p>
        </w:tc>
      </w:tr>
      <w:tr w:rsidR="00AD7108" w:rsidRPr="00030049" w14:paraId="0EEF66A6" w14:textId="3A98ABA3" w:rsidTr="006F6CDA">
        <w:trPr>
          <w:trHeight w:val="283"/>
        </w:trPr>
        <w:tc>
          <w:tcPr>
            <w:tcW w:w="1276" w:type="dxa"/>
            <w:vMerge w:val="restart"/>
          </w:tcPr>
          <w:p w14:paraId="4F8F605D" w14:textId="21ADE83F" w:rsidR="00AD7108" w:rsidRPr="00030049" w:rsidRDefault="007433F9" w:rsidP="0034582D">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w:t>
            </w:r>
            <w:r w:rsidR="00AD7108" w:rsidRPr="00030049">
              <w:rPr>
                <w:rFonts w:asciiTheme="majorHAnsi" w:hAnsiTheme="majorHAnsi" w:cs="Arial" w:hint="eastAsia"/>
                <w:b/>
                <w:lang w:val="en-GB" w:eastAsia="zh-TW"/>
              </w:rPr>
              <w:t>T174</w:t>
            </w:r>
          </w:p>
        </w:tc>
        <w:tc>
          <w:tcPr>
            <w:tcW w:w="2126" w:type="dxa"/>
            <w:vMerge w:val="restart"/>
          </w:tcPr>
          <w:p w14:paraId="4A70AF9E" w14:textId="37C84050" w:rsidR="00AD7108" w:rsidRPr="00030049" w:rsidRDefault="00AD7108"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hAnsiTheme="majorHAnsi" w:cs="Arial" w:hint="eastAsia"/>
                <w:b/>
                <w:lang w:val="en-GB" w:eastAsia="zh-TW"/>
              </w:rPr>
              <w:t>51</w:t>
            </w:r>
            <w:r w:rsidRPr="00030049">
              <w:rPr>
                <w:rFonts w:asciiTheme="majorHAnsi" w:hAnsiTheme="majorHAnsi" w:cs="Arial"/>
                <w:b/>
                <w:lang w:val="en-GB" w:eastAsia="zh-TW"/>
              </w:rPr>
              <w:t xml:space="preserve"> year old, Taiwan</w:t>
            </w:r>
          </w:p>
        </w:tc>
        <w:tc>
          <w:tcPr>
            <w:tcW w:w="1205" w:type="dxa"/>
            <w:vMerge w:val="restart"/>
          </w:tcPr>
          <w:p w14:paraId="600E2673" w14:textId="2E4BCCE3" w:rsidR="00AD7108" w:rsidRPr="00030049" w:rsidRDefault="00AD7108"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15</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p>
        </w:tc>
        <w:tc>
          <w:tcPr>
            <w:tcW w:w="1205" w:type="dxa"/>
            <w:vMerge w:val="restart"/>
          </w:tcPr>
          <w:p w14:paraId="19E5F2C1" w14:textId="2CFFF429" w:rsidR="00AD7108" w:rsidRPr="00030049" w:rsidRDefault="00AD7108"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259E9BF3" w14:textId="07BB9DAC" w:rsidR="00AD7108" w:rsidRPr="00030049" w:rsidRDefault="00AD7108"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w:t>
            </w:r>
            <w:r w:rsidRPr="00030049">
              <w:rPr>
                <w:rFonts w:asciiTheme="majorHAnsi" w:hAnsiTheme="majorHAnsi" w:cs="Arial" w:hint="eastAsia"/>
                <w:b/>
                <w:sz w:val="20"/>
                <w:lang w:val="en-GB" w:eastAsia="zh-TW"/>
              </w:rPr>
              <w:t>5</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001446B4" w:rsidRPr="00030049">
              <w:rPr>
                <w:rFonts w:asciiTheme="majorHAnsi" w:hAnsiTheme="majorHAnsi" w:cs="Arial" w:hint="eastAsia"/>
                <w:sz w:val="20"/>
                <w:lang w:val="en-GB" w:eastAsia="zh-TW"/>
              </w:rPr>
              <w:t xml:space="preserve"> Plus</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0</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17EBE05F" w14:textId="77777777" w:rsidR="00890FAD" w:rsidRPr="00030049" w:rsidRDefault="00AD7108"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2021.11.18~</w:t>
            </w:r>
          </w:p>
          <w:p w14:paraId="50D177D7" w14:textId="4F0B505D" w:rsidR="00AD7108" w:rsidRPr="00030049" w:rsidRDefault="00AD7108"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2022.05.18</w:t>
            </w:r>
          </w:p>
        </w:tc>
        <w:tc>
          <w:tcPr>
            <w:tcW w:w="1092" w:type="dxa"/>
          </w:tcPr>
          <w:p w14:paraId="0DFD4DC8" w14:textId="60564D52" w:rsidR="00AD7108" w:rsidRPr="00030049" w:rsidRDefault="00AD7108" w:rsidP="00F26246">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6.0</w:t>
            </w:r>
          </w:p>
        </w:tc>
      </w:tr>
      <w:tr w:rsidR="00AD7108" w:rsidRPr="00030049" w14:paraId="6ABF574C" w14:textId="499DA2A9" w:rsidTr="006F6CDA">
        <w:trPr>
          <w:trHeight w:val="283"/>
        </w:trPr>
        <w:tc>
          <w:tcPr>
            <w:tcW w:w="1276" w:type="dxa"/>
            <w:vMerge/>
          </w:tcPr>
          <w:p w14:paraId="3C3ACC9C" w14:textId="77777777" w:rsidR="00AD7108" w:rsidRPr="00030049" w:rsidRDefault="00AD7108" w:rsidP="0034582D">
            <w:pPr>
              <w:spacing w:after="120" w:line="240" w:lineRule="auto"/>
              <w:jc w:val="center"/>
              <w:rPr>
                <w:rFonts w:asciiTheme="majorHAnsi" w:hAnsiTheme="majorHAnsi" w:cs="Arial"/>
                <w:b/>
                <w:lang w:val="en-GB" w:eastAsia="zh-TW"/>
              </w:rPr>
            </w:pPr>
          </w:p>
        </w:tc>
        <w:tc>
          <w:tcPr>
            <w:tcW w:w="2126" w:type="dxa"/>
            <w:vMerge/>
          </w:tcPr>
          <w:p w14:paraId="36C85DB4" w14:textId="77777777" w:rsidR="00AD7108" w:rsidRPr="00030049" w:rsidRDefault="00AD7108" w:rsidP="0034582D">
            <w:pPr>
              <w:spacing w:after="120" w:line="240" w:lineRule="auto"/>
              <w:jc w:val="center"/>
              <w:rPr>
                <w:rFonts w:asciiTheme="majorHAnsi" w:hAnsiTheme="majorHAnsi" w:cs="Arial"/>
                <w:b/>
                <w:lang w:val="en-GB" w:eastAsia="zh-TW"/>
              </w:rPr>
            </w:pPr>
          </w:p>
        </w:tc>
        <w:tc>
          <w:tcPr>
            <w:tcW w:w="1205" w:type="dxa"/>
            <w:vMerge/>
          </w:tcPr>
          <w:p w14:paraId="3FBFA4D9" w14:textId="77777777" w:rsidR="00AD7108" w:rsidRPr="00030049" w:rsidRDefault="00AD7108" w:rsidP="0034582D">
            <w:pPr>
              <w:spacing w:after="120" w:line="240" w:lineRule="auto"/>
              <w:jc w:val="center"/>
              <w:rPr>
                <w:rFonts w:asciiTheme="majorHAnsi" w:hAnsiTheme="majorHAnsi" w:cs="Arial"/>
                <w:b/>
                <w:sz w:val="20"/>
                <w:lang w:val="en-GB" w:eastAsia="zh-TW"/>
              </w:rPr>
            </w:pPr>
          </w:p>
        </w:tc>
        <w:tc>
          <w:tcPr>
            <w:tcW w:w="1205" w:type="dxa"/>
            <w:vMerge/>
          </w:tcPr>
          <w:p w14:paraId="3623E63C" w14:textId="77777777" w:rsidR="00AD7108" w:rsidRPr="00030049" w:rsidRDefault="00AD7108" w:rsidP="0034582D">
            <w:pPr>
              <w:spacing w:after="120" w:line="240" w:lineRule="auto"/>
              <w:jc w:val="center"/>
              <w:rPr>
                <w:rFonts w:asciiTheme="majorHAnsi" w:hAnsiTheme="majorHAnsi" w:cs="Arial"/>
                <w:b/>
                <w:sz w:val="20"/>
                <w:lang w:val="en-GB" w:eastAsia="zh-TW"/>
              </w:rPr>
            </w:pPr>
          </w:p>
        </w:tc>
        <w:tc>
          <w:tcPr>
            <w:tcW w:w="3827" w:type="dxa"/>
          </w:tcPr>
          <w:p w14:paraId="1A4457A0" w14:textId="05519714" w:rsidR="00AD7108" w:rsidRPr="00030049" w:rsidRDefault="00AD7108"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w:t>
            </w:r>
            <w:r w:rsidRPr="00030049">
              <w:rPr>
                <w:rFonts w:asciiTheme="majorHAnsi" w:hAnsiTheme="majorHAnsi" w:cs="Arial" w:hint="eastAsia"/>
                <w:b/>
                <w:sz w:val="20"/>
                <w:lang w:val="en-GB" w:eastAsia="zh-TW"/>
              </w:rPr>
              <w:t>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5.5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2E91FB8D" w14:textId="77777777" w:rsidR="001446B4" w:rsidRPr="00030049" w:rsidRDefault="00AD7108"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2021.11.18~</w:t>
            </w:r>
          </w:p>
          <w:p w14:paraId="4AE26812" w14:textId="316C12E9" w:rsidR="00AD7108" w:rsidRPr="00030049" w:rsidRDefault="00AD7108"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2022.05.18</w:t>
            </w:r>
          </w:p>
        </w:tc>
        <w:tc>
          <w:tcPr>
            <w:tcW w:w="1092" w:type="dxa"/>
          </w:tcPr>
          <w:p w14:paraId="3F75FF4B" w14:textId="56E9BF22" w:rsidR="00AD7108" w:rsidRPr="00030049" w:rsidRDefault="00AD7108" w:rsidP="00F26246">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6.0</w:t>
            </w:r>
          </w:p>
        </w:tc>
      </w:tr>
      <w:tr w:rsidR="00AD7108" w:rsidRPr="00030049" w14:paraId="04F3D1F5" w14:textId="2CCFA82E" w:rsidTr="006F6CDA">
        <w:trPr>
          <w:trHeight w:val="283"/>
        </w:trPr>
        <w:tc>
          <w:tcPr>
            <w:tcW w:w="1276" w:type="dxa"/>
            <w:vMerge w:val="restart"/>
          </w:tcPr>
          <w:p w14:paraId="19698806" w14:textId="27B36ACA" w:rsidR="00AD7108" w:rsidRPr="00030049" w:rsidRDefault="007433F9" w:rsidP="006B5093">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w:t>
            </w:r>
            <w:r w:rsidR="00AD7108" w:rsidRPr="00030049">
              <w:rPr>
                <w:rFonts w:asciiTheme="majorHAnsi" w:hAnsiTheme="majorHAnsi" w:cs="Arial" w:hint="eastAsia"/>
                <w:b/>
                <w:lang w:val="en-GB" w:eastAsia="zh-TW"/>
              </w:rPr>
              <w:t>F919</w:t>
            </w:r>
          </w:p>
        </w:tc>
        <w:tc>
          <w:tcPr>
            <w:tcW w:w="2126" w:type="dxa"/>
            <w:vMerge w:val="restart"/>
          </w:tcPr>
          <w:p w14:paraId="1842D46D" w14:textId="2D4373D6" w:rsidR="00AD7108" w:rsidRPr="00030049" w:rsidRDefault="00AD7108" w:rsidP="006B5093">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hAnsiTheme="majorHAnsi" w:cs="Arial" w:hint="eastAsia"/>
                <w:b/>
                <w:lang w:val="en-GB" w:eastAsia="zh-TW"/>
              </w:rPr>
              <w:t>58</w:t>
            </w:r>
            <w:r w:rsidRPr="00030049">
              <w:rPr>
                <w:rFonts w:asciiTheme="majorHAnsi" w:hAnsiTheme="majorHAnsi" w:cs="Arial"/>
                <w:b/>
                <w:lang w:val="en-GB" w:eastAsia="zh-TW"/>
              </w:rPr>
              <w:t xml:space="preserve"> year old, </w:t>
            </w:r>
          </w:p>
          <w:p w14:paraId="0094119F" w14:textId="56DC134B" w:rsidR="00AD7108" w:rsidRPr="00030049" w:rsidRDefault="00AD7108" w:rsidP="006B5093">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05" w:type="dxa"/>
            <w:vMerge w:val="restart"/>
          </w:tcPr>
          <w:p w14:paraId="4B74A028" w14:textId="193EBCDC" w:rsidR="00AD7108" w:rsidRPr="00030049" w:rsidRDefault="00AD7108"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25</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p>
        </w:tc>
        <w:tc>
          <w:tcPr>
            <w:tcW w:w="1205" w:type="dxa"/>
            <w:vMerge w:val="restart"/>
          </w:tcPr>
          <w:p w14:paraId="5430FC7E" w14:textId="40DD11E0" w:rsidR="00AD7108" w:rsidRPr="00030049" w:rsidRDefault="00AD7108"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76534A88" w14:textId="2EDBC2EF" w:rsidR="00AD7108" w:rsidRPr="00030049" w:rsidRDefault="00AD7108"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25</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 xml:space="preserve">8 </w:t>
            </w:r>
            <w:r w:rsidRPr="00030049">
              <w:rPr>
                <w:rFonts w:asciiTheme="majorHAnsi" w:hAnsiTheme="majorHAnsi" w:cs="Arial"/>
                <w:sz w:val="20"/>
                <w:lang w:val="en-GB" w:eastAsia="zh-TW"/>
              </w:rPr>
              <w:t>× L</w:t>
            </w:r>
            <w:r w:rsidRPr="00030049">
              <w:rPr>
                <w:rFonts w:asciiTheme="majorHAnsi" w:hAnsiTheme="majorHAnsi" w:cs="Arial" w:hint="eastAsia"/>
                <w:sz w:val="20"/>
                <w:lang w:val="en-GB" w:eastAsia="zh-TW"/>
              </w:rPr>
              <w:t>10</w:t>
            </w:r>
          </w:p>
        </w:tc>
        <w:tc>
          <w:tcPr>
            <w:tcW w:w="1843" w:type="dxa"/>
          </w:tcPr>
          <w:p w14:paraId="1A1E4173" w14:textId="77777777" w:rsidR="001446B4" w:rsidRPr="00030049" w:rsidRDefault="00AD7108"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2021.09.28~</w:t>
            </w:r>
          </w:p>
          <w:p w14:paraId="745F3EA9" w14:textId="15C19339" w:rsidR="00AD7108" w:rsidRPr="00030049" w:rsidRDefault="00AD7108"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2022.02.14</w:t>
            </w:r>
          </w:p>
        </w:tc>
        <w:tc>
          <w:tcPr>
            <w:tcW w:w="1092" w:type="dxa"/>
          </w:tcPr>
          <w:p w14:paraId="3573AE93" w14:textId="2953CD4F" w:rsidR="00AD7108" w:rsidRPr="00030049" w:rsidRDefault="00AD7108" w:rsidP="006B5093">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4.17</w:t>
            </w:r>
          </w:p>
        </w:tc>
      </w:tr>
      <w:tr w:rsidR="00AD7108" w:rsidRPr="00030049" w14:paraId="11A5F255" w14:textId="31FD0A48" w:rsidTr="006F6CDA">
        <w:trPr>
          <w:trHeight w:val="283"/>
        </w:trPr>
        <w:tc>
          <w:tcPr>
            <w:tcW w:w="1276" w:type="dxa"/>
            <w:vMerge/>
          </w:tcPr>
          <w:p w14:paraId="6352641F" w14:textId="77777777" w:rsidR="00AD7108" w:rsidRPr="00030049" w:rsidRDefault="00AD7108" w:rsidP="0034582D">
            <w:pPr>
              <w:spacing w:after="120" w:line="240" w:lineRule="auto"/>
              <w:jc w:val="center"/>
              <w:rPr>
                <w:rFonts w:asciiTheme="majorHAnsi" w:hAnsiTheme="majorHAnsi" w:cs="Arial"/>
                <w:b/>
                <w:lang w:val="en-GB" w:eastAsia="zh-TW"/>
              </w:rPr>
            </w:pPr>
          </w:p>
        </w:tc>
        <w:tc>
          <w:tcPr>
            <w:tcW w:w="2126" w:type="dxa"/>
            <w:vMerge/>
          </w:tcPr>
          <w:p w14:paraId="6AD7ED66" w14:textId="77777777" w:rsidR="00AD7108" w:rsidRPr="00030049" w:rsidRDefault="00AD7108" w:rsidP="0034582D">
            <w:pPr>
              <w:spacing w:after="120" w:line="240" w:lineRule="auto"/>
              <w:jc w:val="center"/>
              <w:rPr>
                <w:rFonts w:asciiTheme="majorHAnsi" w:hAnsiTheme="majorHAnsi" w:cs="Arial"/>
                <w:b/>
                <w:lang w:val="en-GB" w:eastAsia="zh-TW"/>
              </w:rPr>
            </w:pPr>
          </w:p>
        </w:tc>
        <w:tc>
          <w:tcPr>
            <w:tcW w:w="1205" w:type="dxa"/>
            <w:vMerge/>
          </w:tcPr>
          <w:p w14:paraId="78BB50B8" w14:textId="77777777" w:rsidR="00AD7108" w:rsidRPr="00030049" w:rsidRDefault="00AD7108" w:rsidP="0034582D">
            <w:pPr>
              <w:spacing w:after="120" w:line="240" w:lineRule="auto"/>
              <w:jc w:val="center"/>
              <w:rPr>
                <w:rFonts w:asciiTheme="majorHAnsi" w:hAnsiTheme="majorHAnsi" w:cs="Arial"/>
                <w:b/>
                <w:sz w:val="20"/>
                <w:lang w:val="en-GB" w:eastAsia="zh-TW"/>
              </w:rPr>
            </w:pPr>
          </w:p>
        </w:tc>
        <w:tc>
          <w:tcPr>
            <w:tcW w:w="1205" w:type="dxa"/>
            <w:vMerge/>
          </w:tcPr>
          <w:p w14:paraId="4514ADFC" w14:textId="77777777" w:rsidR="00AD7108" w:rsidRPr="00030049" w:rsidRDefault="00AD7108" w:rsidP="0034582D">
            <w:pPr>
              <w:spacing w:after="120" w:line="240" w:lineRule="auto"/>
              <w:jc w:val="center"/>
              <w:rPr>
                <w:rFonts w:asciiTheme="majorHAnsi" w:hAnsiTheme="majorHAnsi" w:cs="Arial"/>
                <w:b/>
                <w:sz w:val="20"/>
                <w:lang w:val="en-GB" w:eastAsia="zh-TW"/>
              </w:rPr>
            </w:pPr>
          </w:p>
        </w:tc>
        <w:tc>
          <w:tcPr>
            <w:tcW w:w="3827" w:type="dxa"/>
          </w:tcPr>
          <w:p w14:paraId="45638239" w14:textId="51D6F89D" w:rsidR="00AD7108" w:rsidRPr="00030049" w:rsidRDefault="00AD7108" w:rsidP="006B5093">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 xml:space="preserve">8 </w:t>
            </w:r>
            <w:r w:rsidRPr="00030049">
              <w:rPr>
                <w:rFonts w:asciiTheme="majorHAnsi" w:hAnsiTheme="majorHAnsi" w:cs="Arial"/>
                <w:sz w:val="20"/>
                <w:lang w:val="en-GB" w:eastAsia="zh-TW"/>
              </w:rPr>
              <w:t>× L</w:t>
            </w:r>
            <w:r w:rsidRPr="00030049">
              <w:rPr>
                <w:rFonts w:asciiTheme="majorHAnsi" w:hAnsiTheme="majorHAnsi" w:cs="Arial" w:hint="eastAsia"/>
                <w:sz w:val="20"/>
                <w:lang w:val="en-GB" w:eastAsia="zh-TW"/>
              </w:rPr>
              <w:t>8</w:t>
            </w:r>
          </w:p>
        </w:tc>
        <w:tc>
          <w:tcPr>
            <w:tcW w:w="1843" w:type="dxa"/>
          </w:tcPr>
          <w:p w14:paraId="3E39BF42" w14:textId="77777777" w:rsidR="001446B4" w:rsidRPr="00030049" w:rsidRDefault="00AD7108"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2021.09.28~</w:t>
            </w:r>
          </w:p>
          <w:p w14:paraId="1587B135" w14:textId="486B20BE" w:rsidR="00AD7108" w:rsidRPr="00030049" w:rsidRDefault="00AD7108"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2022.02.14</w:t>
            </w:r>
          </w:p>
        </w:tc>
        <w:tc>
          <w:tcPr>
            <w:tcW w:w="1092" w:type="dxa"/>
          </w:tcPr>
          <w:p w14:paraId="53802D91" w14:textId="3B65CD94" w:rsidR="00AD7108" w:rsidRPr="00030049" w:rsidRDefault="00AD7108" w:rsidP="006B5093">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4.17</w:t>
            </w:r>
          </w:p>
        </w:tc>
      </w:tr>
      <w:tr w:rsidR="00AD7108" w:rsidRPr="00030049" w14:paraId="69553F8C" w14:textId="77777777" w:rsidTr="006F6CDA">
        <w:trPr>
          <w:trHeight w:val="129"/>
        </w:trPr>
        <w:tc>
          <w:tcPr>
            <w:tcW w:w="1276" w:type="dxa"/>
          </w:tcPr>
          <w:p w14:paraId="2C49B523" w14:textId="2914A02D" w:rsidR="00AD7108" w:rsidRPr="00030049" w:rsidRDefault="007433F9" w:rsidP="00BF1AE3">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w:t>
            </w:r>
            <w:r w:rsidR="00AD7108" w:rsidRPr="00030049">
              <w:rPr>
                <w:rFonts w:asciiTheme="majorHAnsi" w:hAnsiTheme="majorHAnsi" w:cs="Arial" w:hint="eastAsia"/>
                <w:b/>
                <w:lang w:val="en-GB" w:eastAsia="zh-TW"/>
              </w:rPr>
              <w:t>D900</w:t>
            </w:r>
          </w:p>
        </w:tc>
        <w:tc>
          <w:tcPr>
            <w:tcW w:w="2126" w:type="dxa"/>
          </w:tcPr>
          <w:p w14:paraId="1B92B8CB" w14:textId="1998A28E" w:rsidR="00AD7108" w:rsidRPr="00030049" w:rsidRDefault="00AD7108" w:rsidP="00BF1AE3">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hAnsiTheme="majorHAnsi" w:cs="Arial" w:hint="eastAsia"/>
                <w:b/>
                <w:lang w:val="en-GB" w:eastAsia="zh-TW"/>
              </w:rPr>
              <w:t>72</w:t>
            </w:r>
            <w:r w:rsidRPr="00030049">
              <w:rPr>
                <w:rFonts w:asciiTheme="majorHAnsi" w:hAnsiTheme="majorHAnsi" w:cs="Arial"/>
                <w:b/>
                <w:lang w:val="en-GB" w:eastAsia="zh-TW"/>
              </w:rPr>
              <w:t xml:space="preserve"> year old, </w:t>
            </w:r>
          </w:p>
          <w:p w14:paraId="22B6D117" w14:textId="49D1AEAA" w:rsidR="00AD7108" w:rsidRPr="00030049" w:rsidRDefault="00AD7108" w:rsidP="00BF1AE3">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05" w:type="dxa"/>
          </w:tcPr>
          <w:p w14:paraId="5A801CDF" w14:textId="59CBFA34" w:rsidR="00AD7108" w:rsidRPr="00030049" w:rsidRDefault="00AD7108"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p>
        </w:tc>
        <w:tc>
          <w:tcPr>
            <w:tcW w:w="1205" w:type="dxa"/>
          </w:tcPr>
          <w:p w14:paraId="7FE075B8" w14:textId="014A7084" w:rsidR="00AD7108" w:rsidRPr="00030049" w:rsidRDefault="00AD7108"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61110476" w14:textId="191EB797" w:rsidR="00AD7108" w:rsidRPr="00030049" w:rsidRDefault="00AD7108"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50D3E3BA" w14:textId="77777777" w:rsidR="001446B4" w:rsidRPr="00030049" w:rsidRDefault="00AD7108"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2021.09.01~</w:t>
            </w:r>
          </w:p>
          <w:p w14:paraId="64E4FD01" w14:textId="6BD43414" w:rsidR="00AD7108" w:rsidRPr="00030049" w:rsidRDefault="00AD7108"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2022.01.26</w:t>
            </w:r>
          </w:p>
        </w:tc>
        <w:tc>
          <w:tcPr>
            <w:tcW w:w="1092" w:type="dxa"/>
          </w:tcPr>
          <w:p w14:paraId="3FCAFCE9" w14:textId="488DE032" w:rsidR="00AD7108" w:rsidRPr="00030049" w:rsidRDefault="00AD7108" w:rsidP="00321BF4">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4.25</w:t>
            </w:r>
          </w:p>
        </w:tc>
      </w:tr>
      <w:tr w:rsidR="004A3633" w:rsidRPr="00030049" w14:paraId="249FF074" w14:textId="77777777" w:rsidTr="006F6CDA">
        <w:trPr>
          <w:trHeight w:val="353"/>
        </w:trPr>
        <w:tc>
          <w:tcPr>
            <w:tcW w:w="1276" w:type="dxa"/>
          </w:tcPr>
          <w:p w14:paraId="79BC9C11" w14:textId="4D959EBB" w:rsidR="004A3633" w:rsidRPr="00030049" w:rsidRDefault="004A3633" w:rsidP="004A3633">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1-T280</w:t>
            </w:r>
          </w:p>
        </w:tc>
        <w:tc>
          <w:tcPr>
            <w:tcW w:w="2126" w:type="dxa"/>
          </w:tcPr>
          <w:p w14:paraId="4F9B8F73" w14:textId="71229835" w:rsidR="004A3633" w:rsidRPr="00030049" w:rsidRDefault="004A3633" w:rsidP="004A3633">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hAnsiTheme="majorHAnsi" w:cs="Arial" w:hint="eastAsia"/>
                <w:b/>
                <w:lang w:val="en-GB" w:eastAsia="zh-TW"/>
              </w:rPr>
              <w:t>57</w:t>
            </w:r>
            <w:r w:rsidRPr="00030049">
              <w:rPr>
                <w:rFonts w:asciiTheme="majorHAnsi" w:hAnsiTheme="majorHAnsi" w:cs="Arial"/>
                <w:b/>
                <w:lang w:val="en-GB" w:eastAsia="zh-TW"/>
              </w:rPr>
              <w:t xml:space="preserve"> year old, </w:t>
            </w:r>
          </w:p>
          <w:p w14:paraId="53BC22F3" w14:textId="1DDAFD61" w:rsidR="004A3633" w:rsidRPr="00030049" w:rsidRDefault="004A3633" w:rsidP="004A3633">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05" w:type="dxa"/>
          </w:tcPr>
          <w:p w14:paraId="739597F8" w14:textId="03715D25"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p>
        </w:tc>
        <w:tc>
          <w:tcPr>
            <w:tcW w:w="1205" w:type="dxa"/>
          </w:tcPr>
          <w:p w14:paraId="4CF4012D" w14:textId="2F0F097E"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47DDED65" w14:textId="77B4F703" w:rsidR="004A3633" w:rsidRPr="00030049" w:rsidRDefault="004A3633"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001446B4" w:rsidRPr="00030049">
              <w:rPr>
                <w:rFonts w:asciiTheme="majorHAnsi" w:hAnsiTheme="majorHAnsi" w:cs="Arial" w:hint="eastAsia"/>
                <w:sz w:val="20"/>
                <w:lang w:val="en-GB" w:eastAsia="zh-TW"/>
              </w:rPr>
              <w:t xml:space="preserve"> Plus</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8</w:t>
            </w:r>
          </w:p>
        </w:tc>
        <w:tc>
          <w:tcPr>
            <w:tcW w:w="1843" w:type="dxa"/>
          </w:tcPr>
          <w:p w14:paraId="46DED77B" w14:textId="77777777" w:rsidR="001446B4"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2021.08.19~</w:t>
            </w:r>
          </w:p>
          <w:p w14:paraId="27E91190" w14:textId="6DFD5908" w:rsidR="004A3633"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2021.12.06</w:t>
            </w:r>
          </w:p>
        </w:tc>
        <w:tc>
          <w:tcPr>
            <w:tcW w:w="1092" w:type="dxa"/>
          </w:tcPr>
          <w:p w14:paraId="33537AEF" w14:textId="7FF74206" w:rsidR="004A3633" w:rsidRPr="00030049" w:rsidRDefault="004A3633" w:rsidP="00321BF4">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3.17</w:t>
            </w:r>
          </w:p>
        </w:tc>
      </w:tr>
      <w:tr w:rsidR="004A3633" w:rsidRPr="00030049" w14:paraId="59392B36" w14:textId="77777777" w:rsidTr="006F6CDA">
        <w:trPr>
          <w:trHeight w:val="353"/>
        </w:trPr>
        <w:tc>
          <w:tcPr>
            <w:tcW w:w="1276" w:type="dxa"/>
            <w:vMerge w:val="restart"/>
          </w:tcPr>
          <w:p w14:paraId="49B4F7FC" w14:textId="17519B31" w:rsidR="004A3633" w:rsidRPr="00030049" w:rsidRDefault="004A3633" w:rsidP="00750B6E">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1-S408</w:t>
            </w:r>
          </w:p>
        </w:tc>
        <w:tc>
          <w:tcPr>
            <w:tcW w:w="2126" w:type="dxa"/>
            <w:vMerge w:val="restart"/>
          </w:tcPr>
          <w:p w14:paraId="3E9A60C7" w14:textId="7B875EF8" w:rsidR="004A3633" w:rsidRPr="00030049" w:rsidRDefault="004A3633"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hAnsiTheme="majorHAnsi" w:cs="Arial" w:hint="eastAsia"/>
                <w:b/>
                <w:lang w:val="en-GB" w:eastAsia="zh-TW"/>
              </w:rPr>
              <w:t>27</w:t>
            </w:r>
            <w:r w:rsidRPr="00030049">
              <w:rPr>
                <w:rFonts w:asciiTheme="majorHAnsi" w:hAnsiTheme="majorHAnsi" w:cs="Arial"/>
                <w:b/>
                <w:lang w:val="en-GB" w:eastAsia="zh-TW"/>
              </w:rPr>
              <w:t xml:space="preserve"> year old, Taiwan</w:t>
            </w:r>
          </w:p>
        </w:tc>
        <w:tc>
          <w:tcPr>
            <w:tcW w:w="1205" w:type="dxa"/>
            <w:vMerge w:val="restart"/>
          </w:tcPr>
          <w:p w14:paraId="437F9127" w14:textId="637F3B3C"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 xml:space="preserve"> (#</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p>
        </w:tc>
        <w:tc>
          <w:tcPr>
            <w:tcW w:w="1205" w:type="dxa"/>
            <w:vMerge w:val="restart"/>
          </w:tcPr>
          <w:p w14:paraId="0FF05D5D" w14:textId="276BB602"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133A643F" w14:textId="091B443E" w:rsidR="004A3633" w:rsidRPr="00030049" w:rsidRDefault="004A3633"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w:t>
            </w:r>
            <w:r w:rsidRPr="00030049">
              <w:rPr>
                <w:rFonts w:asciiTheme="majorHAnsi" w:hAnsiTheme="majorHAnsi" w:cs="Arial" w:hint="eastAsia"/>
                <w:b/>
                <w:sz w:val="20"/>
                <w:lang w:val="en-GB" w:eastAsia="zh-TW"/>
              </w:rPr>
              <w:t>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001446B4" w:rsidRPr="00030049">
              <w:rPr>
                <w:rFonts w:asciiTheme="majorHAnsi" w:hAnsiTheme="majorHAnsi" w:cs="Arial" w:hint="eastAsia"/>
                <w:sz w:val="20"/>
                <w:lang w:val="en-GB" w:eastAsia="zh-TW"/>
              </w:rPr>
              <w:t xml:space="preserve"> Plus</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4.0</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2B4D6F75" w14:textId="77777777" w:rsidR="001446B4"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2021.07.30~</w:t>
            </w:r>
          </w:p>
          <w:p w14:paraId="422485DA" w14:textId="54B9B664" w:rsidR="004A3633"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2022.02.14</w:t>
            </w:r>
          </w:p>
        </w:tc>
        <w:tc>
          <w:tcPr>
            <w:tcW w:w="1092" w:type="dxa"/>
          </w:tcPr>
          <w:p w14:paraId="0E2FC22F" w14:textId="72168097" w:rsidR="004A3633" w:rsidRPr="00030049" w:rsidRDefault="004A3633" w:rsidP="00321BF4">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6.15</w:t>
            </w:r>
          </w:p>
        </w:tc>
      </w:tr>
      <w:tr w:rsidR="004A3633" w:rsidRPr="00030049" w14:paraId="7009ED9B" w14:textId="77777777" w:rsidTr="006F6CDA">
        <w:trPr>
          <w:trHeight w:val="353"/>
        </w:trPr>
        <w:tc>
          <w:tcPr>
            <w:tcW w:w="1276" w:type="dxa"/>
            <w:vMerge/>
          </w:tcPr>
          <w:p w14:paraId="4576522D" w14:textId="77777777" w:rsidR="004A3633" w:rsidRPr="00030049" w:rsidRDefault="004A3633" w:rsidP="00750B6E">
            <w:pPr>
              <w:spacing w:after="120" w:line="240" w:lineRule="auto"/>
              <w:jc w:val="center"/>
              <w:rPr>
                <w:rFonts w:asciiTheme="majorHAnsi" w:hAnsiTheme="majorHAnsi" w:cs="Arial"/>
                <w:b/>
                <w:lang w:val="en-GB" w:eastAsia="zh-TW"/>
              </w:rPr>
            </w:pPr>
          </w:p>
        </w:tc>
        <w:tc>
          <w:tcPr>
            <w:tcW w:w="2126" w:type="dxa"/>
            <w:vMerge/>
          </w:tcPr>
          <w:p w14:paraId="673B694E" w14:textId="77777777" w:rsidR="004A3633" w:rsidRPr="00030049" w:rsidRDefault="004A3633" w:rsidP="0034582D">
            <w:pPr>
              <w:spacing w:after="120" w:line="240" w:lineRule="auto"/>
              <w:jc w:val="center"/>
              <w:rPr>
                <w:rFonts w:asciiTheme="majorHAnsi" w:hAnsiTheme="majorHAnsi" w:cs="Arial"/>
                <w:b/>
                <w:lang w:val="en-GB" w:eastAsia="zh-TW"/>
              </w:rPr>
            </w:pPr>
          </w:p>
        </w:tc>
        <w:tc>
          <w:tcPr>
            <w:tcW w:w="1205" w:type="dxa"/>
            <w:vMerge/>
          </w:tcPr>
          <w:p w14:paraId="6D43B0D2" w14:textId="77777777" w:rsidR="004A3633" w:rsidRPr="00030049" w:rsidRDefault="004A3633" w:rsidP="0034582D">
            <w:pPr>
              <w:spacing w:after="120" w:line="240" w:lineRule="auto"/>
              <w:jc w:val="center"/>
              <w:rPr>
                <w:rFonts w:asciiTheme="majorHAnsi" w:hAnsiTheme="majorHAnsi" w:cs="Arial"/>
                <w:b/>
                <w:sz w:val="20"/>
                <w:lang w:val="en-GB" w:eastAsia="zh-TW"/>
              </w:rPr>
            </w:pPr>
          </w:p>
        </w:tc>
        <w:tc>
          <w:tcPr>
            <w:tcW w:w="1205" w:type="dxa"/>
            <w:vMerge/>
          </w:tcPr>
          <w:p w14:paraId="58E3602C" w14:textId="77777777" w:rsidR="004A3633" w:rsidRPr="00030049" w:rsidRDefault="004A3633" w:rsidP="0034582D">
            <w:pPr>
              <w:spacing w:after="120" w:line="240" w:lineRule="auto"/>
              <w:jc w:val="center"/>
              <w:rPr>
                <w:rFonts w:asciiTheme="majorHAnsi" w:hAnsiTheme="majorHAnsi" w:cs="Arial"/>
                <w:b/>
                <w:sz w:val="20"/>
                <w:lang w:val="en-GB" w:eastAsia="zh-TW"/>
              </w:rPr>
            </w:pPr>
          </w:p>
        </w:tc>
        <w:tc>
          <w:tcPr>
            <w:tcW w:w="3827" w:type="dxa"/>
          </w:tcPr>
          <w:p w14:paraId="25ED69CD" w14:textId="3392FFB7" w:rsidR="004A3633" w:rsidRPr="00030049" w:rsidRDefault="004A3633"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001446B4" w:rsidRPr="00030049">
              <w:rPr>
                <w:rFonts w:asciiTheme="majorHAnsi" w:hAnsiTheme="majorHAnsi" w:cs="Arial" w:hint="eastAsia"/>
                <w:sz w:val="20"/>
                <w:lang w:val="en-GB" w:eastAsia="zh-TW"/>
              </w:rPr>
              <w:t xml:space="preserve"> Plus</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4.0</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739700D4" w14:textId="77777777" w:rsidR="001446B4"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2021.07.30~</w:t>
            </w:r>
          </w:p>
          <w:p w14:paraId="2000B3F1" w14:textId="0307B171" w:rsidR="004A3633"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2022.02.14</w:t>
            </w:r>
          </w:p>
        </w:tc>
        <w:tc>
          <w:tcPr>
            <w:tcW w:w="1092" w:type="dxa"/>
          </w:tcPr>
          <w:p w14:paraId="5603EF8E" w14:textId="76B03419" w:rsidR="004A3633" w:rsidRPr="00030049" w:rsidRDefault="004A3633" w:rsidP="00321BF4">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6.15</w:t>
            </w:r>
          </w:p>
        </w:tc>
      </w:tr>
      <w:tr w:rsidR="004A3633" w:rsidRPr="00030049" w14:paraId="1EFA558E" w14:textId="77610377" w:rsidTr="006F6CDA">
        <w:trPr>
          <w:trHeight w:val="129"/>
        </w:trPr>
        <w:tc>
          <w:tcPr>
            <w:tcW w:w="1276" w:type="dxa"/>
            <w:vMerge w:val="restart"/>
          </w:tcPr>
          <w:p w14:paraId="10C7C1AE" w14:textId="30BB6D29" w:rsidR="004A3633" w:rsidRPr="00030049" w:rsidRDefault="004A3633" w:rsidP="00D83FF1">
            <w:pPr>
              <w:spacing w:after="120" w:line="240" w:lineRule="auto"/>
              <w:jc w:val="center"/>
              <w:rPr>
                <w:rFonts w:asciiTheme="majorHAnsi" w:hAnsiTheme="majorHAnsi" w:cs="Arial"/>
                <w:lang w:val="en-GB" w:eastAsia="zh-TW"/>
              </w:rPr>
            </w:pPr>
            <w:r w:rsidRPr="00030049">
              <w:rPr>
                <w:rFonts w:asciiTheme="majorHAnsi" w:hAnsiTheme="majorHAnsi" w:cs="Arial" w:hint="eastAsia"/>
                <w:b/>
                <w:lang w:val="en-GB" w:eastAsia="zh-TW"/>
              </w:rPr>
              <w:t>1-F668</w:t>
            </w:r>
          </w:p>
        </w:tc>
        <w:tc>
          <w:tcPr>
            <w:tcW w:w="2126" w:type="dxa"/>
            <w:vMerge w:val="restart"/>
          </w:tcPr>
          <w:p w14:paraId="5A5DF66B" w14:textId="6CC38FE0" w:rsidR="004A3633" w:rsidRPr="00030049" w:rsidRDefault="004A3633"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hAnsiTheme="majorHAnsi" w:cs="Arial" w:hint="eastAsia"/>
                <w:b/>
                <w:lang w:val="en-GB" w:eastAsia="zh-TW"/>
              </w:rPr>
              <w:t>59</w:t>
            </w:r>
            <w:r w:rsidRPr="00030049">
              <w:rPr>
                <w:rFonts w:asciiTheme="majorHAnsi" w:hAnsiTheme="majorHAnsi" w:cs="Arial"/>
                <w:b/>
                <w:lang w:val="en-GB" w:eastAsia="zh-TW"/>
              </w:rPr>
              <w:t xml:space="preserve"> year old, Taiwan</w:t>
            </w:r>
          </w:p>
        </w:tc>
        <w:tc>
          <w:tcPr>
            <w:tcW w:w="1205" w:type="dxa"/>
            <w:vMerge w:val="restart"/>
          </w:tcPr>
          <w:p w14:paraId="61C34847" w14:textId="52E62A1D"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27)</w:t>
            </w:r>
          </w:p>
        </w:tc>
        <w:tc>
          <w:tcPr>
            <w:tcW w:w="1205" w:type="dxa"/>
            <w:vMerge w:val="restart"/>
          </w:tcPr>
          <w:p w14:paraId="1BB8AABB" w14:textId="1CFC8AB7"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167A80BB" w14:textId="2AA2D7EC" w:rsidR="004A3633" w:rsidRPr="00030049" w:rsidRDefault="004A3633"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8</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8</w:t>
            </w:r>
          </w:p>
        </w:tc>
        <w:tc>
          <w:tcPr>
            <w:tcW w:w="1843" w:type="dxa"/>
          </w:tcPr>
          <w:p w14:paraId="592EE93B" w14:textId="77777777" w:rsidR="001446B4"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2021.06.04~</w:t>
            </w:r>
          </w:p>
          <w:p w14:paraId="74A953A2" w14:textId="77B66A94" w:rsidR="004A3633"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2022.11.19</w:t>
            </w:r>
          </w:p>
        </w:tc>
        <w:tc>
          <w:tcPr>
            <w:tcW w:w="1092" w:type="dxa"/>
          </w:tcPr>
          <w:p w14:paraId="5FCEECBB" w14:textId="171B7E64" w:rsidR="004A3633" w:rsidRPr="00030049" w:rsidRDefault="004A3633" w:rsidP="00321BF4">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17.15</w:t>
            </w:r>
          </w:p>
        </w:tc>
      </w:tr>
      <w:tr w:rsidR="004A3633" w:rsidRPr="00030049" w14:paraId="106BA4B4" w14:textId="205CAF8E" w:rsidTr="006F6CDA">
        <w:trPr>
          <w:trHeight w:val="129"/>
        </w:trPr>
        <w:tc>
          <w:tcPr>
            <w:tcW w:w="1276" w:type="dxa"/>
            <w:vMerge/>
          </w:tcPr>
          <w:p w14:paraId="04B0EB0D" w14:textId="77777777" w:rsidR="004A3633" w:rsidRPr="00030049" w:rsidRDefault="004A3633" w:rsidP="00D83FF1">
            <w:pPr>
              <w:spacing w:after="120" w:line="240" w:lineRule="auto"/>
              <w:jc w:val="center"/>
              <w:rPr>
                <w:rFonts w:asciiTheme="majorHAnsi" w:hAnsiTheme="majorHAnsi" w:cs="Arial"/>
                <w:lang w:val="en-GB" w:eastAsia="zh-TW"/>
              </w:rPr>
            </w:pPr>
          </w:p>
        </w:tc>
        <w:tc>
          <w:tcPr>
            <w:tcW w:w="2126" w:type="dxa"/>
            <w:vMerge/>
          </w:tcPr>
          <w:p w14:paraId="1236099F" w14:textId="77777777" w:rsidR="004A3633" w:rsidRPr="00030049" w:rsidRDefault="004A3633" w:rsidP="0034582D">
            <w:pPr>
              <w:spacing w:after="120" w:line="240" w:lineRule="auto"/>
              <w:jc w:val="center"/>
              <w:rPr>
                <w:rFonts w:asciiTheme="majorHAnsi" w:hAnsiTheme="majorHAnsi" w:cs="Arial"/>
                <w:b/>
                <w:lang w:val="en-GB" w:eastAsia="zh-TW"/>
              </w:rPr>
            </w:pPr>
          </w:p>
        </w:tc>
        <w:tc>
          <w:tcPr>
            <w:tcW w:w="1205" w:type="dxa"/>
            <w:vMerge/>
          </w:tcPr>
          <w:p w14:paraId="3E1BDF92" w14:textId="77777777" w:rsidR="004A3633" w:rsidRPr="00030049" w:rsidRDefault="004A3633" w:rsidP="0034582D">
            <w:pPr>
              <w:spacing w:after="120" w:line="240" w:lineRule="auto"/>
              <w:jc w:val="center"/>
              <w:rPr>
                <w:rFonts w:asciiTheme="majorHAnsi" w:hAnsiTheme="majorHAnsi" w:cs="Arial"/>
                <w:b/>
                <w:sz w:val="20"/>
                <w:lang w:val="en-GB" w:eastAsia="zh-TW"/>
              </w:rPr>
            </w:pPr>
          </w:p>
        </w:tc>
        <w:tc>
          <w:tcPr>
            <w:tcW w:w="1205" w:type="dxa"/>
            <w:vMerge/>
          </w:tcPr>
          <w:p w14:paraId="4E5CB077" w14:textId="77777777" w:rsidR="004A3633" w:rsidRPr="00030049" w:rsidRDefault="004A3633" w:rsidP="0034582D">
            <w:pPr>
              <w:spacing w:after="120" w:line="240" w:lineRule="auto"/>
              <w:jc w:val="center"/>
              <w:rPr>
                <w:rFonts w:asciiTheme="majorHAnsi" w:hAnsiTheme="majorHAnsi" w:cs="Arial"/>
                <w:b/>
                <w:sz w:val="20"/>
                <w:lang w:val="en-GB" w:eastAsia="zh-TW"/>
              </w:rPr>
            </w:pPr>
          </w:p>
        </w:tc>
        <w:tc>
          <w:tcPr>
            <w:tcW w:w="3827" w:type="dxa"/>
          </w:tcPr>
          <w:p w14:paraId="54EAA98F" w14:textId="7DB320EB" w:rsidR="004A3633" w:rsidRPr="00030049" w:rsidRDefault="004A3633"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27</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001446B4" w:rsidRPr="00030049">
              <w:rPr>
                <w:rFonts w:asciiTheme="majorHAnsi" w:hAnsiTheme="majorHAnsi" w:cs="Arial" w:hint="eastAsia"/>
                <w:sz w:val="20"/>
                <w:lang w:val="en-GB" w:eastAsia="zh-TW"/>
              </w:rPr>
              <w:t xml:space="preserve"> Plus</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2C23A10F" w14:textId="77777777" w:rsidR="001446B4"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2021.06.04~</w:t>
            </w:r>
          </w:p>
          <w:p w14:paraId="4977B51B" w14:textId="6DE68880" w:rsidR="004A3633"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2022.11.19</w:t>
            </w:r>
          </w:p>
        </w:tc>
        <w:tc>
          <w:tcPr>
            <w:tcW w:w="1092" w:type="dxa"/>
          </w:tcPr>
          <w:p w14:paraId="1EC7AA76" w14:textId="717E2408" w:rsidR="004A3633" w:rsidRPr="00030049" w:rsidRDefault="004A3633" w:rsidP="00321BF4">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17.15</w:t>
            </w:r>
          </w:p>
        </w:tc>
      </w:tr>
      <w:tr w:rsidR="00CA54C7" w:rsidRPr="00030049" w14:paraId="47E44A9C" w14:textId="77777777" w:rsidTr="006F6CDA">
        <w:trPr>
          <w:trHeight w:val="129"/>
        </w:trPr>
        <w:tc>
          <w:tcPr>
            <w:tcW w:w="1276" w:type="dxa"/>
          </w:tcPr>
          <w:p w14:paraId="7C8E4BD2" w14:textId="215786E0" w:rsidR="00CA54C7" w:rsidRPr="00030049" w:rsidRDefault="00CA54C7" w:rsidP="00E941CE">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1-S603</w:t>
            </w:r>
          </w:p>
        </w:tc>
        <w:tc>
          <w:tcPr>
            <w:tcW w:w="2126" w:type="dxa"/>
          </w:tcPr>
          <w:p w14:paraId="2E6A82D0" w14:textId="7F840000" w:rsidR="00CA54C7" w:rsidRPr="00030049" w:rsidRDefault="00CA54C7" w:rsidP="00E941CE">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hAnsiTheme="majorHAnsi" w:cs="Arial" w:hint="eastAsia"/>
                <w:b/>
                <w:lang w:val="en-GB" w:eastAsia="zh-TW"/>
              </w:rPr>
              <w:t>41</w:t>
            </w:r>
            <w:r w:rsidRPr="00030049">
              <w:rPr>
                <w:rFonts w:asciiTheme="majorHAnsi" w:hAnsiTheme="majorHAnsi" w:cs="Arial"/>
                <w:b/>
                <w:lang w:val="en-GB" w:eastAsia="zh-TW"/>
              </w:rPr>
              <w:t xml:space="preserve"> year old, </w:t>
            </w:r>
          </w:p>
          <w:p w14:paraId="79FFA668" w14:textId="5F69E795" w:rsidR="00CA54C7" w:rsidRPr="00030049" w:rsidRDefault="00CA54C7" w:rsidP="00E941CE">
            <w:pPr>
              <w:spacing w:after="120" w:line="240" w:lineRule="auto"/>
              <w:jc w:val="center"/>
              <w:rPr>
                <w:rFonts w:asciiTheme="majorHAnsi" w:hAnsiTheme="majorHAnsi" w:cs="Arial"/>
                <w:b/>
                <w:lang w:val="en-GB" w:eastAsia="zh-TW"/>
              </w:rPr>
            </w:pPr>
            <w:r w:rsidRPr="00030049">
              <w:rPr>
                <w:rFonts w:asciiTheme="majorHAnsi" w:hAnsiTheme="majorHAnsi" w:cs="Arial"/>
                <w:b/>
                <w:color w:val="000000" w:themeColor="text1"/>
                <w:lang w:val="en-GB" w:eastAsia="zh-TW"/>
              </w:rPr>
              <w:t>England</w:t>
            </w:r>
          </w:p>
        </w:tc>
        <w:tc>
          <w:tcPr>
            <w:tcW w:w="1205" w:type="dxa"/>
          </w:tcPr>
          <w:p w14:paraId="5F9FCC01" w14:textId="35A2A8D7" w:rsidR="00CA54C7" w:rsidRPr="00030049" w:rsidRDefault="00CA54C7"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p>
        </w:tc>
        <w:tc>
          <w:tcPr>
            <w:tcW w:w="1205" w:type="dxa"/>
          </w:tcPr>
          <w:p w14:paraId="106235AE" w14:textId="798D2C79" w:rsidR="00CA54C7" w:rsidRPr="00030049" w:rsidRDefault="00CA54C7"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22B21C98" w14:textId="78CB1EB6" w:rsidR="00CA54C7" w:rsidRPr="00030049" w:rsidRDefault="00CA54C7"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001446B4"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400F7E5A" w14:textId="77777777" w:rsidR="001446B4" w:rsidRPr="00030049" w:rsidRDefault="00CA54C7"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2021.04.07~</w:t>
            </w:r>
          </w:p>
          <w:p w14:paraId="25FFB888" w14:textId="2D6F1318" w:rsidR="00CA54C7" w:rsidRPr="00030049" w:rsidRDefault="00CA54C7"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2022.04.25</w:t>
            </w:r>
          </w:p>
        </w:tc>
        <w:tc>
          <w:tcPr>
            <w:tcW w:w="1092" w:type="dxa"/>
          </w:tcPr>
          <w:p w14:paraId="5E56ED8E" w14:textId="772C0C77" w:rsidR="00CA54C7" w:rsidRPr="00030049" w:rsidRDefault="00CA54C7" w:rsidP="00142BFA">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12.18</w:t>
            </w:r>
          </w:p>
        </w:tc>
      </w:tr>
      <w:tr w:rsidR="004A3633" w:rsidRPr="00030049" w14:paraId="34EF1988" w14:textId="77777777" w:rsidTr="006F6CDA">
        <w:trPr>
          <w:trHeight w:val="129"/>
        </w:trPr>
        <w:tc>
          <w:tcPr>
            <w:tcW w:w="1276" w:type="dxa"/>
          </w:tcPr>
          <w:p w14:paraId="634FAD44" w14:textId="35DE1611" w:rsidR="004A3633" w:rsidRPr="00030049" w:rsidRDefault="004A3633" w:rsidP="00142BFA">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1-Q847</w:t>
            </w:r>
          </w:p>
        </w:tc>
        <w:tc>
          <w:tcPr>
            <w:tcW w:w="2126" w:type="dxa"/>
          </w:tcPr>
          <w:p w14:paraId="56D7A6C6" w14:textId="7EC9AFBD" w:rsidR="004A3633" w:rsidRPr="00030049" w:rsidRDefault="004A3633" w:rsidP="00740962">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hAnsiTheme="majorHAnsi" w:cs="Arial" w:hint="eastAsia"/>
                <w:b/>
                <w:lang w:val="en-GB" w:eastAsia="zh-TW"/>
              </w:rPr>
              <w:t>56</w:t>
            </w:r>
            <w:r w:rsidRPr="00030049">
              <w:rPr>
                <w:rFonts w:asciiTheme="majorHAnsi" w:hAnsiTheme="majorHAnsi" w:cs="Arial"/>
                <w:b/>
                <w:lang w:val="en-GB" w:eastAsia="zh-TW"/>
              </w:rPr>
              <w:t xml:space="preserve"> year old, </w:t>
            </w:r>
          </w:p>
          <w:p w14:paraId="02B6FFDE" w14:textId="2A25CDA0" w:rsidR="004A3633" w:rsidRPr="00030049" w:rsidRDefault="004A3633"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05" w:type="dxa"/>
          </w:tcPr>
          <w:p w14:paraId="4182AC48" w14:textId="776A32EE"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p>
        </w:tc>
        <w:tc>
          <w:tcPr>
            <w:tcW w:w="1205" w:type="dxa"/>
          </w:tcPr>
          <w:p w14:paraId="4D182EAF" w14:textId="300C9DE3"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33C3C8F7" w14:textId="0D47969D" w:rsidR="004A3633" w:rsidRPr="00030049" w:rsidRDefault="004A3633"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193C55BD" w14:textId="77777777" w:rsidR="001446B4"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2021.03.30~</w:t>
            </w:r>
          </w:p>
          <w:p w14:paraId="790179F4" w14:textId="3AB1FB38" w:rsidR="004A3633"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2021.08.04</w:t>
            </w:r>
          </w:p>
        </w:tc>
        <w:tc>
          <w:tcPr>
            <w:tcW w:w="1092" w:type="dxa"/>
          </w:tcPr>
          <w:p w14:paraId="48B077C2" w14:textId="4030C035" w:rsidR="004A3633" w:rsidRPr="00030049" w:rsidRDefault="004A3633" w:rsidP="00142BFA">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4.5</w:t>
            </w:r>
          </w:p>
        </w:tc>
      </w:tr>
      <w:tr w:rsidR="004A3633" w:rsidRPr="00030049" w14:paraId="71F98404" w14:textId="77777777" w:rsidTr="006F6CDA">
        <w:trPr>
          <w:trHeight w:val="129"/>
        </w:trPr>
        <w:tc>
          <w:tcPr>
            <w:tcW w:w="1276" w:type="dxa"/>
          </w:tcPr>
          <w:p w14:paraId="18F67217" w14:textId="24016A16" w:rsidR="004A3633" w:rsidRPr="00030049" w:rsidRDefault="004A3633" w:rsidP="00DC28B8">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1-O493</w:t>
            </w:r>
          </w:p>
        </w:tc>
        <w:tc>
          <w:tcPr>
            <w:tcW w:w="2126" w:type="dxa"/>
          </w:tcPr>
          <w:p w14:paraId="41839F57" w14:textId="60FFFAA1" w:rsidR="004A3633" w:rsidRPr="00030049" w:rsidRDefault="004A3633"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hAnsiTheme="majorHAnsi" w:cs="Arial" w:hint="eastAsia"/>
                <w:b/>
                <w:lang w:val="en-GB" w:eastAsia="zh-TW"/>
              </w:rPr>
              <w:t>57</w:t>
            </w:r>
            <w:r w:rsidRPr="00030049">
              <w:rPr>
                <w:rFonts w:asciiTheme="majorHAnsi" w:hAnsiTheme="majorHAnsi" w:cs="Arial"/>
                <w:b/>
                <w:lang w:val="en-GB" w:eastAsia="zh-TW"/>
              </w:rPr>
              <w:t xml:space="preserve"> year old, Taiwan</w:t>
            </w:r>
          </w:p>
        </w:tc>
        <w:tc>
          <w:tcPr>
            <w:tcW w:w="1205" w:type="dxa"/>
          </w:tcPr>
          <w:p w14:paraId="7184B547" w14:textId="290CA79C"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15</w:t>
            </w:r>
            <w:r w:rsidRPr="00030049">
              <w:rPr>
                <w:rFonts w:asciiTheme="majorHAnsi" w:hAnsiTheme="majorHAnsi" w:cs="Arial"/>
                <w:b/>
                <w:sz w:val="20"/>
                <w:lang w:val="en-GB" w:eastAsia="zh-TW"/>
              </w:rPr>
              <w:t>)</w:t>
            </w:r>
          </w:p>
        </w:tc>
        <w:tc>
          <w:tcPr>
            <w:tcW w:w="1205" w:type="dxa"/>
          </w:tcPr>
          <w:p w14:paraId="0B2B5B7C" w14:textId="3E01B3ED"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19614CBC" w14:textId="4094DA1E" w:rsidR="004A3633" w:rsidRPr="00030049" w:rsidRDefault="004A3633"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15</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001446B4" w:rsidRPr="00030049">
              <w:rPr>
                <w:rFonts w:asciiTheme="majorHAnsi" w:hAnsiTheme="majorHAnsi" w:cs="Arial" w:hint="eastAsia"/>
                <w:sz w:val="20"/>
                <w:lang w:val="en-GB" w:eastAsia="zh-TW"/>
              </w:rPr>
              <w:t xml:space="preserve"> Plus</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0</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58FF58BA" w14:textId="77777777" w:rsidR="001446B4"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2021.03.22~</w:t>
            </w:r>
          </w:p>
          <w:p w14:paraId="44C993F9" w14:textId="56FBB90D" w:rsidR="004A3633"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2021.08.02</w:t>
            </w:r>
          </w:p>
        </w:tc>
        <w:tc>
          <w:tcPr>
            <w:tcW w:w="1092" w:type="dxa"/>
          </w:tcPr>
          <w:p w14:paraId="043EA2D5" w14:textId="42663DF6" w:rsidR="004A3633" w:rsidRPr="00030049" w:rsidRDefault="004A3633" w:rsidP="00142BFA">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4.11</w:t>
            </w:r>
          </w:p>
        </w:tc>
      </w:tr>
      <w:tr w:rsidR="004A3633" w:rsidRPr="00030049" w14:paraId="1954FB68" w14:textId="77777777" w:rsidTr="006F6CDA">
        <w:trPr>
          <w:trHeight w:val="436"/>
        </w:trPr>
        <w:tc>
          <w:tcPr>
            <w:tcW w:w="1276" w:type="dxa"/>
            <w:vMerge w:val="restart"/>
          </w:tcPr>
          <w:p w14:paraId="398BD7ED" w14:textId="5F7CA86D" w:rsidR="004A3633" w:rsidRPr="00030049" w:rsidRDefault="004A3633" w:rsidP="007433F9">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1-S849</w:t>
            </w:r>
          </w:p>
        </w:tc>
        <w:tc>
          <w:tcPr>
            <w:tcW w:w="2126" w:type="dxa"/>
            <w:vMerge w:val="restart"/>
          </w:tcPr>
          <w:p w14:paraId="44E7635B" w14:textId="002A76F0" w:rsidR="004A3633" w:rsidRPr="00030049" w:rsidRDefault="004A3633"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hAnsiTheme="majorHAnsi" w:cs="Arial" w:hint="eastAsia"/>
                <w:b/>
                <w:lang w:val="en-GB" w:eastAsia="zh-TW"/>
              </w:rPr>
              <w:t>55</w:t>
            </w:r>
            <w:r w:rsidRPr="00030049">
              <w:rPr>
                <w:rFonts w:asciiTheme="majorHAnsi" w:hAnsiTheme="majorHAnsi" w:cs="Arial"/>
                <w:b/>
                <w:lang w:val="en-GB" w:eastAsia="zh-TW"/>
              </w:rPr>
              <w:t xml:space="preserve"> year old, Taiwan</w:t>
            </w:r>
          </w:p>
        </w:tc>
        <w:tc>
          <w:tcPr>
            <w:tcW w:w="1205" w:type="dxa"/>
            <w:vMerge w:val="restart"/>
          </w:tcPr>
          <w:p w14:paraId="7BDB861A" w14:textId="0F5CCC90"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14</w:t>
            </w:r>
            <w:r w:rsidRPr="00030049">
              <w:rPr>
                <w:rFonts w:asciiTheme="majorHAnsi" w:hAnsiTheme="majorHAnsi" w:cs="Arial"/>
                <w:b/>
                <w:sz w:val="20"/>
                <w:lang w:val="en-GB" w:eastAsia="zh-TW"/>
              </w:rPr>
              <w:t>) (#</w:t>
            </w:r>
            <w:r w:rsidRPr="00030049">
              <w:rPr>
                <w:rFonts w:asciiTheme="majorHAnsi" w:hAnsiTheme="majorHAnsi" w:cs="Arial" w:hint="eastAsia"/>
                <w:b/>
                <w:sz w:val="20"/>
                <w:lang w:val="en-GB" w:eastAsia="zh-TW"/>
              </w:rPr>
              <w:t>15</w:t>
            </w:r>
            <w:r w:rsidRPr="00030049">
              <w:rPr>
                <w:rFonts w:asciiTheme="majorHAnsi" w:hAnsiTheme="majorHAnsi" w:cs="Arial"/>
                <w:b/>
                <w:sz w:val="20"/>
                <w:lang w:val="en-GB" w:eastAsia="zh-TW"/>
              </w:rPr>
              <w:t>)</w:t>
            </w:r>
          </w:p>
        </w:tc>
        <w:tc>
          <w:tcPr>
            <w:tcW w:w="1205" w:type="dxa"/>
            <w:vMerge w:val="restart"/>
          </w:tcPr>
          <w:p w14:paraId="2FB490CD" w14:textId="3B116BA8"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3D23DDF7" w14:textId="59100BB5" w:rsidR="004A3633" w:rsidRPr="00030049" w:rsidRDefault="004A3633"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14</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001446B4" w:rsidRPr="00030049">
              <w:rPr>
                <w:rFonts w:asciiTheme="majorHAnsi" w:hAnsiTheme="majorHAnsi" w:cs="Arial" w:hint="eastAsia"/>
                <w:sz w:val="20"/>
                <w:lang w:val="en-GB" w:eastAsia="zh-TW"/>
              </w:rPr>
              <w:t xml:space="preserve"> Plus</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0</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11F70DA1" w14:textId="77777777" w:rsidR="001446B4"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2021.03.18~</w:t>
            </w:r>
          </w:p>
          <w:p w14:paraId="2407303D" w14:textId="4DD28E2A" w:rsidR="004A3633"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2021.11.16</w:t>
            </w:r>
          </w:p>
        </w:tc>
        <w:tc>
          <w:tcPr>
            <w:tcW w:w="1092" w:type="dxa"/>
          </w:tcPr>
          <w:p w14:paraId="42D25007" w14:textId="672B406D" w:rsidR="004A3633" w:rsidRPr="00030049" w:rsidRDefault="004A3633" w:rsidP="00142BFA">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7.29</w:t>
            </w:r>
          </w:p>
        </w:tc>
      </w:tr>
      <w:tr w:rsidR="004A3633" w:rsidRPr="00030049" w14:paraId="0A29659D" w14:textId="77777777" w:rsidTr="006F6CDA">
        <w:trPr>
          <w:trHeight w:val="435"/>
        </w:trPr>
        <w:tc>
          <w:tcPr>
            <w:tcW w:w="1276" w:type="dxa"/>
            <w:vMerge/>
          </w:tcPr>
          <w:p w14:paraId="0FF26915" w14:textId="77777777" w:rsidR="004A3633" w:rsidRPr="00030049" w:rsidRDefault="004A3633" w:rsidP="007433F9">
            <w:pPr>
              <w:spacing w:after="120" w:line="240" w:lineRule="auto"/>
              <w:jc w:val="center"/>
              <w:rPr>
                <w:rFonts w:asciiTheme="majorHAnsi" w:hAnsiTheme="majorHAnsi" w:cs="Arial"/>
                <w:b/>
                <w:lang w:val="en-GB" w:eastAsia="zh-TW"/>
              </w:rPr>
            </w:pPr>
          </w:p>
        </w:tc>
        <w:tc>
          <w:tcPr>
            <w:tcW w:w="2126" w:type="dxa"/>
            <w:vMerge/>
          </w:tcPr>
          <w:p w14:paraId="61B60C0A" w14:textId="77777777" w:rsidR="004A3633" w:rsidRPr="00030049" w:rsidRDefault="004A3633" w:rsidP="0034582D">
            <w:pPr>
              <w:spacing w:after="120" w:line="240" w:lineRule="auto"/>
              <w:jc w:val="center"/>
              <w:rPr>
                <w:rFonts w:asciiTheme="majorHAnsi" w:hAnsiTheme="majorHAnsi" w:cs="Arial"/>
                <w:b/>
                <w:lang w:val="en-GB" w:eastAsia="zh-TW"/>
              </w:rPr>
            </w:pPr>
          </w:p>
        </w:tc>
        <w:tc>
          <w:tcPr>
            <w:tcW w:w="1205" w:type="dxa"/>
            <w:vMerge/>
          </w:tcPr>
          <w:p w14:paraId="1FF8CB6E" w14:textId="77777777" w:rsidR="004A3633" w:rsidRPr="00030049" w:rsidRDefault="004A3633" w:rsidP="0034582D">
            <w:pPr>
              <w:spacing w:after="120" w:line="240" w:lineRule="auto"/>
              <w:jc w:val="center"/>
              <w:rPr>
                <w:rFonts w:asciiTheme="majorHAnsi" w:hAnsiTheme="majorHAnsi" w:cs="Arial"/>
                <w:b/>
                <w:sz w:val="20"/>
                <w:lang w:val="en-GB" w:eastAsia="zh-TW"/>
              </w:rPr>
            </w:pPr>
          </w:p>
        </w:tc>
        <w:tc>
          <w:tcPr>
            <w:tcW w:w="1205" w:type="dxa"/>
            <w:vMerge/>
          </w:tcPr>
          <w:p w14:paraId="26A0EEBD" w14:textId="77777777" w:rsidR="004A3633" w:rsidRPr="00030049" w:rsidRDefault="004A3633" w:rsidP="0034582D">
            <w:pPr>
              <w:spacing w:after="120" w:line="240" w:lineRule="auto"/>
              <w:jc w:val="center"/>
              <w:rPr>
                <w:rFonts w:asciiTheme="majorHAnsi" w:hAnsiTheme="majorHAnsi" w:cs="Arial"/>
                <w:b/>
                <w:sz w:val="20"/>
                <w:lang w:val="en-GB" w:eastAsia="zh-TW"/>
              </w:rPr>
            </w:pPr>
          </w:p>
        </w:tc>
        <w:tc>
          <w:tcPr>
            <w:tcW w:w="3827" w:type="dxa"/>
          </w:tcPr>
          <w:p w14:paraId="06F38FD9" w14:textId="6AA5521A" w:rsidR="004A3633" w:rsidRPr="00030049" w:rsidRDefault="004A3633"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15</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001446B4" w:rsidRPr="00030049">
              <w:rPr>
                <w:rFonts w:asciiTheme="majorHAnsi" w:hAnsiTheme="majorHAnsi" w:cs="Arial" w:hint="eastAsia"/>
                <w:sz w:val="20"/>
                <w:lang w:val="en-GB" w:eastAsia="zh-TW"/>
              </w:rPr>
              <w:t xml:space="preserve"> Plus</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0</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21A4AF56" w14:textId="77777777" w:rsidR="001446B4"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2021.03.18~</w:t>
            </w:r>
          </w:p>
          <w:p w14:paraId="48E21A60" w14:textId="45E7340F" w:rsidR="004A3633"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2021.11.16</w:t>
            </w:r>
          </w:p>
        </w:tc>
        <w:tc>
          <w:tcPr>
            <w:tcW w:w="1092" w:type="dxa"/>
          </w:tcPr>
          <w:p w14:paraId="251AA49A" w14:textId="6445AC3C" w:rsidR="004A3633" w:rsidRPr="00030049" w:rsidRDefault="004A3633" w:rsidP="00142BFA">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7.29</w:t>
            </w:r>
          </w:p>
        </w:tc>
      </w:tr>
      <w:tr w:rsidR="004A3633" w:rsidRPr="00030049" w14:paraId="309D6985" w14:textId="77777777" w:rsidTr="006F6CDA">
        <w:trPr>
          <w:trHeight w:val="129"/>
        </w:trPr>
        <w:tc>
          <w:tcPr>
            <w:tcW w:w="1276" w:type="dxa"/>
          </w:tcPr>
          <w:p w14:paraId="0AD9A544" w14:textId="654F94A6" w:rsidR="004A3633" w:rsidRPr="00030049" w:rsidRDefault="004A3633" w:rsidP="00391984">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1-I474</w:t>
            </w:r>
          </w:p>
        </w:tc>
        <w:tc>
          <w:tcPr>
            <w:tcW w:w="2126" w:type="dxa"/>
          </w:tcPr>
          <w:p w14:paraId="5AA5CD4F" w14:textId="2478ADE5" w:rsidR="004A3633" w:rsidRPr="00030049" w:rsidRDefault="004A3633"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hAnsiTheme="majorHAnsi" w:cs="Arial" w:hint="eastAsia"/>
                <w:b/>
                <w:lang w:val="en-GB" w:eastAsia="zh-TW"/>
              </w:rPr>
              <w:t>51</w:t>
            </w:r>
            <w:r w:rsidRPr="00030049">
              <w:rPr>
                <w:rFonts w:asciiTheme="majorHAnsi" w:hAnsiTheme="majorHAnsi" w:cs="Arial"/>
                <w:b/>
                <w:lang w:val="en-GB" w:eastAsia="zh-TW"/>
              </w:rPr>
              <w:t xml:space="preserve"> year old, Taiwan</w:t>
            </w:r>
          </w:p>
        </w:tc>
        <w:tc>
          <w:tcPr>
            <w:tcW w:w="1205" w:type="dxa"/>
          </w:tcPr>
          <w:p w14:paraId="25C244F7" w14:textId="5462A6B9"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25</w:t>
            </w:r>
            <w:r w:rsidRPr="00030049">
              <w:rPr>
                <w:rFonts w:asciiTheme="majorHAnsi" w:hAnsiTheme="majorHAnsi" w:cs="Arial"/>
                <w:b/>
                <w:sz w:val="20"/>
                <w:lang w:val="en-GB" w:eastAsia="zh-TW"/>
              </w:rPr>
              <w:t>)</w:t>
            </w:r>
          </w:p>
        </w:tc>
        <w:tc>
          <w:tcPr>
            <w:tcW w:w="1205" w:type="dxa"/>
          </w:tcPr>
          <w:p w14:paraId="28DC7579" w14:textId="7318855E"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2C937036" w14:textId="2ABD3947" w:rsidR="004A3633" w:rsidRPr="00030049" w:rsidRDefault="004A3633"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25</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001446B4" w:rsidRPr="00030049">
              <w:rPr>
                <w:rFonts w:asciiTheme="majorHAnsi" w:hAnsiTheme="majorHAnsi" w:cs="Arial" w:hint="eastAsia"/>
                <w:sz w:val="20"/>
                <w:lang w:val="en-GB" w:eastAsia="zh-TW"/>
              </w:rPr>
              <w:t xml:space="preserve"> Plus</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0</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51C4F7AB" w14:textId="77777777" w:rsidR="001446B4"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2021.03.11~</w:t>
            </w:r>
          </w:p>
          <w:p w14:paraId="2F448582" w14:textId="0C5E3B42" w:rsidR="004A3633"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2021.08.01</w:t>
            </w:r>
          </w:p>
        </w:tc>
        <w:tc>
          <w:tcPr>
            <w:tcW w:w="1092" w:type="dxa"/>
          </w:tcPr>
          <w:p w14:paraId="72C2A769" w14:textId="7BFDDE37" w:rsidR="004A3633" w:rsidRPr="00030049" w:rsidRDefault="004A3633" w:rsidP="00142BFA">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4.21</w:t>
            </w:r>
          </w:p>
        </w:tc>
      </w:tr>
      <w:tr w:rsidR="004A3633" w:rsidRPr="00030049" w14:paraId="4EA60518" w14:textId="77777777" w:rsidTr="006F6CDA">
        <w:trPr>
          <w:trHeight w:val="129"/>
        </w:trPr>
        <w:tc>
          <w:tcPr>
            <w:tcW w:w="1276" w:type="dxa"/>
          </w:tcPr>
          <w:p w14:paraId="657597D2" w14:textId="39068929" w:rsidR="004A3633" w:rsidRPr="00030049" w:rsidRDefault="004A3633" w:rsidP="00066AE0">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1-B708</w:t>
            </w:r>
          </w:p>
        </w:tc>
        <w:tc>
          <w:tcPr>
            <w:tcW w:w="2126" w:type="dxa"/>
          </w:tcPr>
          <w:p w14:paraId="6B4E4314" w14:textId="182447BF" w:rsidR="004A3633" w:rsidRPr="00030049" w:rsidRDefault="004A3633"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hAnsiTheme="majorHAnsi" w:cs="Arial" w:hint="eastAsia"/>
                <w:b/>
                <w:lang w:val="en-GB" w:eastAsia="zh-TW"/>
              </w:rPr>
              <w:t>66</w:t>
            </w:r>
            <w:r w:rsidRPr="00030049">
              <w:rPr>
                <w:rFonts w:asciiTheme="majorHAnsi" w:hAnsiTheme="majorHAnsi" w:cs="Arial"/>
                <w:b/>
                <w:lang w:val="en-GB" w:eastAsia="zh-TW"/>
              </w:rPr>
              <w:t xml:space="preserve"> year old, Taiwan</w:t>
            </w:r>
          </w:p>
        </w:tc>
        <w:tc>
          <w:tcPr>
            <w:tcW w:w="1205" w:type="dxa"/>
          </w:tcPr>
          <w:p w14:paraId="347056C5" w14:textId="1B665364"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17</w:t>
            </w:r>
            <w:r w:rsidRPr="00030049">
              <w:rPr>
                <w:rFonts w:asciiTheme="majorHAnsi" w:hAnsiTheme="majorHAnsi" w:cs="Arial"/>
                <w:b/>
                <w:sz w:val="20"/>
                <w:lang w:val="en-GB" w:eastAsia="zh-TW"/>
              </w:rPr>
              <w:t>)</w:t>
            </w:r>
          </w:p>
        </w:tc>
        <w:tc>
          <w:tcPr>
            <w:tcW w:w="1205" w:type="dxa"/>
          </w:tcPr>
          <w:p w14:paraId="54BD8AD3" w14:textId="52F5856E"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06839088" w14:textId="22A3DC9E" w:rsidR="004A3633" w:rsidRPr="00030049" w:rsidRDefault="004A3633"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17</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001446B4" w:rsidRPr="00030049">
              <w:rPr>
                <w:rFonts w:asciiTheme="majorHAnsi" w:hAnsiTheme="majorHAnsi" w:cs="Arial" w:hint="eastAsia"/>
                <w:sz w:val="20"/>
                <w:lang w:val="en-GB" w:eastAsia="zh-TW"/>
              </w:rPr>
              <w:t xml:space="preserve"> Plus</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1614082E" w14:textId="77777777" w:rsidR="001446B4"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2020.11.10~</w:t>
            </w:r>
          </w:p>
          <w:p w14:paraId="004C56A6" w14:textId="198A7ED7" w:rsidR="004A3633"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2021.02.25</w:t>
            </w:r>
          </w:p>
        </w:tc>
        <w:tc>
          <w:tcPr>
            <w:tcW w:w="1092" w:type="dxa"/>
          </w:tcPr>
          <w:p w14:paraId="0BA4DC59" w14:textId="6FFD6DE1" w:rsidR="004A3633" w:rsidRPr="00030049" w:rsidRDefault="004A3633" w:rsidP="00142BFA">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3.15</w:t>
            </w:r>
          </w:p>
        </w:tc>
      </w:tr>
      <w:tr w:rsidR="004A3633" w:rsidRPr="00030049" w14:paraId="1F07A206" w14:textId="77777777" w:rsidTr="006F6CDA">
        <w:trPr>
          <w:trHeight w:val="129"/>
        </w:trPr>
        <w:tc>
          <w:tcPr>
            <w:tcW w:w="1276" w:type="dxa"/>
          </w:tcPr>
          <w:p w14:paraId="56143A25" w14:textId="4AC8B01A" w:rsidR="004A3633" w:rsidRPr="00030049" w:rsidRDefault="004A3633" w:rsidP="006863B6">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1-H114</w:t>
            </w:r>
          </w:p>
        </w:tc>
        <w:tc>
          <w:tcPr>
            <w:tcW w:w="2126" w:type="dxa"/>
          </w:tcPr>
          <w:p w14:paraId="4D2E3541" w14:textId="163A988F" w:rsidR="004A3633" w:rsidRPr="00030049" w:rsidRDefault="004A3633" w:rsidP="00995BE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hAnsiTheme="majorHAnsi" w:cs="Arial" w:hint="eastAsia"/>
                <w:b/>
                <w:lang w:val="en-GB" w:eastAsia="zh-TW"/>
              </w:rPr>
              <w:t>62</w:t>
            </w:r>
            <w:r w:rsidRPr="00030049">
              <w:rPr>
                <w:rFonts w:asciiTheme="majorHAnsi" w:hAnsiTheme="majorHAnsi" w:cs="Arial"/>
                <w:b/>
                <w:lang w:val="en-GB" w:eastAsia="zh-TW"/>
              </w:rPr>
              <w:t xml:space="preserve"> year old, </w:t>
            </w:r>
          </w:p>
          <w:p w14:paraId="61079061" w14:textId="00BDCBB8" w:rsidR="004A3633" w:rsidRPr="00030049" w:rsidRDefault="004A3633"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05" w:type="dxa"/>
          </w:tcPr>
          <w:p w14:paraId="7A3ACB80" w14:textId="0C3D01CD"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w:t>
            </w:r>
          </w:p>
        </w:tc>
        <w:tc>
          <w:tcPr>
            <w:tcW w:w="1205" w:type="dxa"/>
          </w:tcPr>
          <w:p w14:paraId="3C9DEDC7" w14:textId="713B9267"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11B7C3F0" w14:textId="5A7832E5" w:rsidR="004A3633" w:rsidRPr="00030049" w:rsidRDefault="004A3633"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001446B4" w:rsidRPr="00030049">
              <w:rPr>
                <w:rFonts w:asciiTheme="majorHAnsi" w:hAnsiTheme="majorHAnsi" w:cs="Arial" w:hint="eastAsia"/>
                <w:sz w:val="20"/>
                <w:lang w:val="en-GB" w:eastAsia="zh-TW"/>
              </w:rPr>
              <w:t xml:space="preserve"> Plus</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7130C56F" w14:textId="77777777" w:rsidR="001446B4"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2020.11.02~</w:t>
            </w:r>
          </w:p>
          <w:p w14:paraId="51E47D18" w14:textId="77133087" w:rsidR="004A3633"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2021.04.01</w:t>
            </w:r>
          </w:p>
        </w:tc>
        <w:tc>
          <w:tcPr>
            <w:tcW w:w="1092" w:type="dxa"/>
          </w:tcPr>
          <w:p w14:paraId="459FD052" w14:textId="2D24944F" w:rsidR="004A3633" w:rsidRPr="00030049" w:rsidRDefault="004A3633" w:rsidP="00142BFA">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4.30</w:t>
            </w:r>
          </w:p>
        </w:tc>
      </w:tr>
      <w:tr w:rsidR="004A3633" w:rsidRPr="00030049" w14:paraId="1E8D8471" w14:textId="77777777" w:rsidTr="006F6CDA">
        <w:trPr>
          <w:trHeight w:val="129"/>
        </w:trPr>
        <w:tc>
          <w:tcPr>
            <w:tcW w:w="1276" w:type="dxa"/>
          </w:tcPr>
          <w:p w14:paraId="645C5386" w14:textId="1018B6DB" w:rsidR="004A3633" w:rsidRPr="00030049" w:rsidRDefault="004A3633" w:rsidP="00142BFA">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1-S893</w:t>
            </w:r>
          </w:p>
        </w:tc>
        <w:tc>
          <w:tcPr>
            <w:tcW w:w="2126" w:type="dxa"/>
          </w:tcPr>
          <w:p w14:paraId="44FD2913" w14:textId="35326E67" w:rsidR="004A3633" w:rsidRPr="00030049" w:rsidRDefault="004A3633"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hAnsiTheme="majorHAnsi" w:cs="Arial" w:hint="eastAsia"/>
                <w:b/>
                <w:lang w:val="en-GB" w:eastAsia="zh-TW"/>
              </w:rPr>
              <w:t>42</w:t>
            </w:r>
            <w:r w:rsidRPr="00030049">
              <w:rPr>
                <w:rFonts w:asciiTheme="majorHAnsi" w:hAnsiTheme="majorHAnsi" w:cs="Arial"/>
                <w:b/>
                <w:lang w:val="en-GB" w:eastAsia="zh-TW"/>
              </w:rPr>
              <w:t xml:space="preserve"> year old, Taiwan</w:t>
            </w:r>
          </w:p>
        </w:tc>
        <w:tc>
          <w:tcPr>
            <w:tcW w:w="1205" w:type="dxa"/>
          </w:tcPr>
          <w:p w14:paraId="3F1D9F3C" w14:textId="387E68E8"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w:t>
            </w:r>
          </w:p>
        </w:tc>
        <w:tc>
          <w:tcPr>
            <w:tcW w:w="1205" w:type="dxa"/>
          </w:tcPr>
          <w:p w14:paraId="6E7298C3" w14:textId="156C6697"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3D5B541F" w14:textId="68B7783F" w:rsidR="004A3633" w:rsidRPr="00030049" w:rsidRDefault="004A3633"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8</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363998F7" w14:textId="77777777" w:rsidR="001446B4"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2020.06.19~</w:t>
            </w:r>
          </w:p>
          <w:p w14:paraId="73B6F6A9" w14:textId="5AAE0130" w:rsidR="004A3633"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2020.11.11</w:t>
            </w:r>
          </w:p>
        </w:tc>
        <w:tc>
          <w:tcPr>
            <w:tcW w:w="1092" w:type="dxa"/>
          </w:tcPr>
          <w:p w14:paraId="4D21A396" w14:textId="5CBE534D" w:rsidR="004A3633" w:rsidRPr="00030049" w:rsidRDefault="004A3633" w:rsidP="00142BFA">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4.23</w:t>
            </w:r>
          </w:p>
        </w:tc>
      </w:tr>
      <w:tr w:rsidR="004A3633" w:rsidRPr="00030049" w14:paraId="4750AE36" w14:textId="77777777" w:rsidTr="006F6CDA">
        <w:trPr>
          <w:trHeight w:val="353"/>
        </w:trPr>
        <w:tc>
          <w:tcPr>
            <w:tcW w:w="1276" w:type="dxa"/>
            <w:vMerge w:val="restart"/>
          </w:tcPr>
          <w:p w14:paraId="602C9EFF" w14:textId="1F2BA822" w:rsidR="004A3633" w:rsidRPr="00030049" w:rsidRDefault="004A3633" w:rsidP="00B174DF">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1-S458</w:t>
            </w:r>
          </w:p>
        </w:tc>
        <w:tc>
          <w:tcPr>
            <w:tcW w:w="2126" w:type="dxa"/>
            <w:vMerge w:val="restart"/>
          </w:tcPr>
          <w:p w14:paraId="2ADC8FBA" w14:textId="66870A15" w:rsidR="004A3633" w:rsidRPr="00030049" w:rsidRDefault="004A3633"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hAnsiTheme="majorHAnsi" w:cs="Arial" w:hint="eastAsia"/>
                <w:b/>
                <w:lang w:val="en-GB" w:eastAsia="zh-TW"/>
              </w:rPr>
              <w:t>54</w:t>
            </w:r>
            <w:r w:rsidRPr="00030049">
              <w:rPr>
                <w:rFonts w:asciiTheme="majorHAnsi" w:hAnsiTheme="majorHAnsi" w:cs="Arial"/>
                <w:b/>
                <w:lang w:val="en-GB" w:eastAsia="zh-TW"/>
              </w:rPr>
              <w:t xml:space="preserve"> year old, Taiwan</w:t>
            </w:r>
          </w:p>
        </w:tc>
        <w:tc>
          <w:tcPr>
            <w:tcW w:w="1205" w:type="dxa"/>
            <w:vMerge w:val="restart"/>
          </w:tcPr>
          <w:p w14:paraId="6A82AC68" w14:textId="1F92040D"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 (#</w:t>
            </w:r>
            <w:r w:rsidRPr="00030049">
              <w:rPr>
                <w:rFonts w:asciiTheme="majorHAnsi" w:hAnsiTheme="majorHAnsi" w:cs="Arial" w:hint="eastAsia"/>
                <w:b/>
                <w:sz w:val="20"/>
                <w:lang w:val="en-GB" w:eastAsia="zh-TW"/>
              </w:rPr>
              <w:t>27)</w:t>
            </w:r>
          </w:p>
        </w:tc>
        <w:tc>
          <w:tcPr>
            <w:tcW w:w="1205" w:type="dxa"/>
            <w:vMerge w:val="restart"/>
          </w:tcPr>
          <w:p w14:paraId="321D09D1" w14:textId="7AA87B5B"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1F0E7051" w14:textId="5411057A" w:rsidR="004A3633" w:rsidRPr="00030049" w:rsidRDefault="004A3633"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607076E3" w14:textId="77777777" w:rsidR="001446B4"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2020.12.07~</w:t>
            </w:r>
          </w:p>
          <w:p w14:paraId="07F7A1A8" w14:textId="558DC43F" w:rsidR="004A3633"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2021.04.14</w:t>
            </w:r>
          </w:p>
        </w:tc>
        <w:tc>
          <w:tcPr>
            <w:tcW w:w="1092" w:type="dxa"/>
          </w:tcPr>
          <w:p w14:paraId="42014F6C" w14:textId="1E2C5651" w:rsidR="004A3633"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4.7</w:t>
            </w:r>
          </w:p>
        </w:tc>
      </w:tr>
      <w:tr w:rsidR="004A3633" w:rsidRPr="00030049" w14:paraId="4ED8BF0E" w14:textId="77777777" w:rsidTr="006F6CDA">
        <w:trPr>
          <w:trHeight w:val="353"/>
        </w:trPr>
        <w:tc>
          <w:tcPr>
            <w:tcW w:w="1276" w:type="dxa"/>
            <w:vMerge/>
          </w:tcPr>
          <w:p w14:paraId="4D46E75D" w14:textId="77777777" w:rsidR="004A3633" w:rsidRPr="00030049" w:rsidRDefault="004A3633" w:rsidP="00B174DF">
            <w:pPr>
              <w:spacing w:after="120" w:line="240" w:lineRule="auto"/>
              <w:jc w:val="center"/>
              <w:rPr>
                <w:rFonts w:asciiTheme="majorHAnsi" w:hAnsiTheme="majorHAnsi" w:cs="Arial"/>
                <w:b/>
                <w:lang w:val="en-GB" w:eastAsia="zh-TW"/>
              </w:rPr>
            </w:pPr>
          </w:p>
        </w:tc>
        <w:tc>
          <w:tcPr>
            <w:tcW w:w="2126" w:type="dxa"/>
            <w:vMerge/>
          </w:tcPr>
          <w:p w14:paraId="3426A99C" w14:textId="77777777" w:rsidR="004A3633" w:rsidRPr="00030049" w:rsidRDefault="004A3633" w:rsidP="0034582D">
            <w:pPr>
              <w:spacing w:after="120" w:line="240" w:lineRule="auto"/>
              <w:jc w:val="center"/>
              <w:rPr>
                <w:rFonts w:asciiTheme="majorHAnsi" w:hAnsiTheme="majorHAnsi" w:cs="Arial"/>
                <w:b/>
                <w:lang w:val="en-GB" w:eastAsia="zh-TW"/>
              </w:rPr>
            </w:pPr>
          </w:p>
        </w:tc>
        <w:tc>
          <w:tcPr>
            <w:tcW w:w="1205" w:type="dxa"/>
            <w:vMerge/>
          </w:tcPr>
          <w:p w14:paraId="4A45A2CF" w14:textId="77777777" w:rsidR="004A3633" w:rsidRPr="00030049" w:rsidRDefault="004A3633" w:rsidP="0034582D">
            <w:pPr>
              <w:spacing w:after="120" w:line="240" w:lineRule="auto"/>
              <w:jc w:val="center"/>
              <w:rPr>
                <w:rFonts w:asciiTheme="majorHAnsi" w:hAnsiTheme="majorHAnsi" w:cs="Arial"/>
                <w:b/>
                <w:sz w:val="20"/>
                <w:lang w:val="en-GB" w:eastAsia="zh-TW"/>
              </w:rPr>
            </w:pPr>
          </w:p>
        </w:tc>
        <w:tc>
          <w:tcPr>
            <w:tcW w:w="1205" w:type="dxa"/>
            <w:vMerge/>
          </w:tcPr>
          <w:p w14:paraId="6C83B092" w14:textId="77777777" w:rsidR="004A3633" w:rsidRPr="00030049" w:rsidRDefault="004A3633" w:rsidP="0034582D">
            <w:pPr>
              <w:spacing w:after="120" w:line="240" w:lineRule="auto"/>
              <w:jc w:val="center"/>
              <w:rPr>
                <w:rFonts w:asciiTheme="majorHAnsi" w:hAnsiTheme="majorHAnsi" w:cs="Arial"/>
                <w:b/>
                <w:sz w:val="20"/>
                <w:lang w:val="en-GB" w:eastAsia="zh-TW"/>
              </w:rPr>
            </w:pPr>
          </w:p>
        </w:tc>
        <w:tc>
          <w:tcPr>
            <w:tcW w:w="3827" w:type="dxa"/>
          </w:tcPr>
          <w:p w14:paraId="1319B4EC" w14:textId="2E579BD0" w:rsidR="004A3633" w:rsidRPr="00030049" w:rsidRDefault="004A3633"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27</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3AAE804D" w14:textId="77777777" w:rsidR="001446B4"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2020.03.04~</w:t>
            </w:r>
          </w:p>
          <w:p w14:paraId="5C3E7A27" w14:textId="537CD487" w:rsidR="004A3633"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2020.07.01</w:t>
            </w:r>
          </w:p>
        </w:tc>
        <w:tc>
          <w:tcPr>
            <w:tcW w:w="1092" w:type="dxa"/>
          </w:tcPr>
          <w:p w14:paraId="63E121C0" w14:textId="39B04E2D" w:rsidR="004A3633" w:rsidRPr="00030049" w:rsidRDefault="004A3633"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3.27</w:t>
            </w:r>
          </w:p>
        </w:tc>
      </w:tr>
      <w:tr w:rsidR="004A3633" w:rsidRPr="00030049" w14:paraId="0562A3C0" w14:textId="77777777" w:rsidTr="006F6CDA">
        <w:trPr>
          <w:trHeight w:val="338"/>
        </w:trPr>
        <w:tc>
          <w:tcPr>
            <w:tcW w:w="1276" w:type="dxa"/>
          </w:tcPr>
          <w:p w14:paraId="7628F188" w14:textId="68DDD925" w:rsidR="004A3633" w:rsidRPr="00030049" w:rsidRDefault="004A3633" w:rsidP="0034582D">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1-F468</w:t>
            </w:r>
          </w:p>
        </w:tc>
        <w:tc>
          <w:tcPr>
            <w:tcW w:w="2126" w:type="dxa"/>
          </w:tcPr>
          <w:p w14:paraId="77528677" w14:textId="076C6DCE" w:rsidR="004A3633" w:rsidRPr="00030049" w:rsidRDefault="004A3633" w:rsidP="00995BE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hAnsiTheme="majorHAnsi" w:cs="Arial" w:hint="eastAsia"/>
                <w:b/>
                <w:lang w:val="en-GB" w:eastAsia="zh-TW"/>
              </w:rPr>
              <w:t>74</w:t>
            </w:r>
            <w:r w:rsidRPr="00030049">
              <w:rPr>
                <w:rFonts w:asciiTheme="majorHAnsi" w:hAnsiTheme="majorHAnsi" w:cs="Arial"/>
                <w:b/>
                <w:lang w:val="en-GB" w:eastAsia="zh-TW"/>
              </w:rPr>
              <w:t xml:space="preserve"> year old, </w:t>
            </w:r>
          </w:p>
          <w:p w14:paraId="1BC6F5BB" w14:textId="33FD8E00" w:rsidR="004A3633" w:rsidRPr="00030049" w:rsidRDefault="004A3633"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05" w:type="dxa"/>
          </w:tcPr>
          <w:p w14:paraId="3ACDC799" w14:textId="249B1497"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w:t>
            </w:r>
          </w:p>
        </w:tc>
        <w:tc>
          <w:tcPr>
            <w:tcW w:w="1205" w:type="dxa"/>
          </w:tcPr>
          <w:p w14:paraId="036F090F" w14:textId="511B9C6B"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55BB3B12" w14:textId="5BE6E32B" w:rsidR="004A3633" w:rsidRPr="00030049" w:rsidRDefault="004A3633" w:rsidP="00C3661B">
            <w:pPr>
              <w:spacing w:after="120" w:line="240" w:lineRule="auto"/>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76F20E9D" w14:textId="77777777" w:rsidR="001446B4" w:rsidRPr="00030049" w:rsidRDefault="004A3633" w:rsidP="00C3661B">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2019.04.19~</w:t>
            </w:r>
          </w:p>
          <w:p w14:paraId="0AD60B57" w14:textId="3F27997E" w:rsidR="004A3633" w:rsidRPr="00030049" w:rsidRDefault="004A3633" w:rsidP="00C3661B">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2019.09.09</w:t>
            </w:r>
          </w:p>
        </w:tc>
        <w:tc>
          <w:tcPr>
            <w:tcW w:w="1092" w:type="dxa"/>
          </w:tcPr>
          <w:p w14:paraId="507DCE5D" w14:textId="441494E1" w:rsidR="004A3633" w:rsidRPr="00030049" w:rsidRDefault="004A3633" w:rsidP="006E7DB2">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4.21</w:t>
            </w:r>
          </w:p>
        </w:tc>
      </w:tr>
      <w:tr w:rsidR="004A3633" w:rsidRPr="00030049" w14:paraId="570E81A4" w14:textId="77777777" w:rsidTr="006F6CDA">
        <w:trPr>
          <w:trHeight w:val="338"/>
        </w:trPr>
        <w:tc>
          <w:tcPr>
            <w:tcW w:w="1276" w:type="dxa"/>
          </w:tcPr>
          <w:p w14:paraId="0424F045" w14:textId="21E05482" w:rsidR="004A3633" w:rsidRPr="00030049" w:rsidRDefault="004A3633" w:rsidP="00E61172">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1-P793</w:t>
            </w:r>
          </w:p>
        </w:tc>
        <w:tc>
          <w:tcPr>
            <w:tcW w:w="2126" w:type="dxa"/>
          </w:tcPr>
          <w:p w14:paraId="4F145EF7" w14:textId="53B95D86" w:rsidR="004A3633" w:rsidRPr="00030049" w:rsidRDefault="004A3633" w:rsidP="00995BE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hAnsiTheme="majorHAnsi" w:cs="Arial" w:hint="eastAsia"/>
                <w:b/>
                <w:lang w:val="en-GB" w:eastAsia="zh-TW"/>
              </w:rPr>
              <w:t>61</w:t>
            </w:r>
            <w:r w:rsidRPr="00030049">
              <w:rPr>
                <w:rFonts w:asciiTheme="majorHAnsi" w:hAnsiTheme="majorHAnsi" w:cs="Arial"/>
                <w:b/>
                <w:lang w:val="en-GB" w:eastAsia="zh-TW"/>
              </w:rPr>
              <w:t xml:space="preserve"> year old, </w:t>
            </w:r>
          </w:p>
          <w:p w14:paraId="18223B4B" w14:textId="4600254B" w:rsidR="002C3E89" w:rsidRPr="00030049" w:rsidRDefault="004A3633" w:rsidP="002C3E89">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05" w:type="dxa"/>
          </w:tcPr>
          <w:p w14:paraId="744976DF" w14:textId="27CD6E8E"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w:t>
            </w:r>
          </w:p>
        </w:tc>
        <w:tc>
          <w:tcPr>
            <w:tcW w:w="1205" w:type="dxa"/>
          </w:tcPr>
          <w:p w14:paraId="416245EB" w14:textId="2B4CA2F1"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72211A6A" w14:textId="5840E8FC" w:rsidR="004A3633" w:rsidRPr="00030049" w:rsidRDefault="004A3633" w:rsidP="00C3661B">
            <w:pPr>
              <w:spacing w:after="120" w:line="240" w:lineRule="auto"/>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6D38455F" w14:textId="77777777" w:rsidR="001446B4" w:rsidRPr="00030049" w:rsidRDefault="004A3633" w:rsidP="00C3661B">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2019.01.18~</w:t>
            </w:r>
          </w:p>
          <w:p w14:paraId="7AFF50BC" w14:textId="22CA3C1C" w:rsidR="004A3633" w:rsidRPr="00030049" w:rsidRDefault="004A3633" w:rsidP="00C3661B">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2019.06.04</w:t>
            </w:r>
          </w:p>
        </w:tc>
        <w:tc>
          <w:tcPr>
            <w:tcW w:w="1092" w:type="dxa"/>
          </w:tcPr>
          <w:p w14:paraId="2FC942A5" w14:textId="0DC77FA9" w:rsidR="004A3633" w:rsidRPr="00030049" w:rsidRDefault="004A3633" w:rsidP="006E7DB2">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4.17</w:t>
            </w:r>
          </w:p>
        </w:tc>
      </w:tr>
      <w:tr w:rsidR="004A3633" w:rsidRPr="00030049" w14:paraId="4C76F81D" w14:textId="3A0AA83C" w:rsidTr="006F6CDA">
        <w:trPr>
          <w:trHeight w:val="338"/>
        </w:trPr>
        <w:tc>
          <w:tcPr>
            <w:tcW w:w="1276" w:type="dxa"/>
            <w:vMerge w:val="restart"/>
          </w:tcPr>
          <w:p w14:paraId="3DCFC6D7" w14:textId="6943AADF" w:rsidR="004A3633" w:rsidRPr="00030049" w:rsidRDefault="002C3E89" w:rsidP="002C3E89">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w:t>
            </w:r>
            <w:r w:rsidR="004A3633" w:rsidRPr="00030049">
              <w:rPr>
                <w:rFonts w:asciiTheme="majorHAnsi" w:hAnsiTheme="majorHAnsi" w:cs="Arial" w:hint="eastAsia"/>
                <w:b/>
                <w:lang w:val="en-GB" w:eastAsia="zh-TW"/>
              </w:rPr>
              <w:t>-K104</w:t>
            </w:r>
          </w:p>
        </w:tc>
        <w:tc>
          <w:tcPr>
            <w:tcW w:w="2126" w:type="dxa"/>
            <w:vMerge w:val="restart"/>
          </w:tcPr>
          <w:p w14:paraId="0CFB58B7" w14:textId="77777777" w:rsidR="004A3633" w:rsidRPr="00030049" w:rsidRDefault="004A3633"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hAnsiTheme="majorHAnsi" w:cs="Arial" w:hint="eastAsia"/>
                <w:b/>
                <w:lang w:val="en-GB" w:eastAsia="zh-TW"/>
              </w:rPr>
              <w:t>55</w:t>
            </w:r>
            <w:r w:rsidRPr="00030049">
              <w:rPr>
                <w:rFonts w:asciiTheme="majorHAnsi" w:hAnsiTheme="majorHAnsi" w:cs="Arial"/>
                <w:b/>
                <w:lang w:val="en-GB" w:eastAsia="zh-TW"/>
              </w:rPr>
              <w:t xml:space="preserve"> year old, </w:t>
            </w:r>
          </w:p>
          <w:p w14:paraId="670BF681" w14:textId="21872A2A" w:rsidR="004A3633" w:rsidRPr="00030049" w:rsidRDefault="004A3633"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05" w:type="dxa"/>
            <w:vMerge w:val="restart"/>
          </w:tcPr>
          <w:p w14:paraId="50FC9FE2" w14:textId="6CFC06C5"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15</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25)</w:t>
            </w:r>
          </w:p>
        </w:tc>
        <w:tc>
          <w:tcPr>
            <w:tcW w:w="1205" w:type="dxa"/>
            <w:vMerge w:val="restart"/>
          </w:tcPr>
          <w:p w14:paraId="068E85F5" w14:textId="61FF221E" w:rsidR="004A3633" w:rsidRPr="00030049" w:rsidRDefault="004A3633"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24B5CE37" w14:textId="28CC57A5" w:rsidR="004A3633" w:rsidRPr="00030049" w:rsidRDefault="004A3633" w:rsidP="00C3661B">
            <w:pPr>
              <w:spacing w:after="120" w:line="240" w:lineRule="auto"/>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15</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8</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12</w:t>
            </w:r>
          </w:p>
        </w:tc>
        <w:tc>
          <w:tcPr>
            <w:tcW w:w="1843" w:type="dxa"/>
          </w:tcPr>
          <w:p w14:paraId="4370B58B" w14:textId="77777777" w:rsidR="001446B4" w:rsidRPr="00030049" w:rsidRDefault="004A3633" w:rsidP="00C3661B">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2019.03.11~</w:t>
            </w:r>
          </w:p>
          <w:p w14:paraId="6DB4CF06" w14:textId="55F17840" w:rsidR="004A3633" w:rsidRPr="00030049" w:rsidRDefault="004A3633" w:rsidP="00C3661B">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2019.09.06</w:t>
            </w:r>
          </w:p>
        </w:tc>
        <w:tc>
          <w:tcPr>
            <w:tcW w:w="1092" w:type="dxa"/>
          </w:tcPr>
          <w:p w14:paraId="45E4D3CC" w14:textId="28FADBF3" w:rsidR="004A3633" w:rsidRPr="00030049" w:rsidRDefault="004A3633" w:rsidP="006E7DB2">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5.26</w:t>
            </w:r>
          </w:p>
        </w:tc>
      </w:tr>
      <w:tr w:rsidR="004A3633" w:rsidRPr="00030049" w14:paraId="0F6F56BF" w14:textId="769E1651" w:rsidTr="006F6CDA">
        <w:trPr>
          <w:trHeight w:val="338"/>
        </w:trPr>
        <w:tc>
          <w:tcPr>
            <w:tcW w:w="1276" w:type="dxa"/>
            <w:vMerge/>
          </w:tcPr>
          <w:p w14:paraId="0B194FC6" w14:textId="77777777" w:rsidR="004A3633" w:rsidRPr="00030049" w:rsidRDefault="004A3633" w:rsidP="0034582D">
            <w:pPr>
              <w:spacing w:after="120" w:line="240" w:lineRule="auto"/>
              <w:jc w:val="center"/>
              <w:rPr>
                <w:rFonts w:asciiTheme="majorHAnsi" w:hAnsiTheme="majorHAnsi" w:cs="Arial"/>
                <w:b/>
                <w:lang w:val="en-GB" w:eastAsia="zh-TW"/>
              </w:rPr>
            </w:pPr>
          </w:p>
        </w:tc>
        <w:tc>
          <w:tcPr>
            <w:tcW w:w="2126" w:type="dxa"/>
            <w:vMerge/>
          </w:tcPr>
          <w:p w14:paraId="65160D3C" w14:textId="77777777" w:rsidR="004A3633" w:rsidRPr="00030049" w:rsidRDefault="004A3633" w:rsidP="0034582D">
            <w:pPr>
              <w:spacing w:after="120" w:line="240" w:lineRule="auto"/>
              <w:jc w:val="center"/>
              <w:rPr>
                <w:rFonts w:asciiTheme="majorHAnsi" w:hAnsiTheme="majorHAnsi" w:cs="Arial"/>
                <w:b/>
                <w:lang w:val="en-GB" w:eastAsia="zh-TW"/>
              </w:rPr>
            </w:pPr>
          </w:p>
        </w:tc>
        <w:tc>
          <w:tcPr>
            <w:tcW w:w="1205" w:type="dxa"/>
            <w:vMerge/>
          </w:tcPr>
          <w:p w14:paraId="1A069A61" w14:textId="77777777" w:rsidR="004A3633" w:rsidRPr="00030049" w:rsidRDefault="004A3633" w:rsidP="0034582D">
            <w:pPr>
              <w:spacing w:after="120" w:line="240" w:lineRule="auto"/>
              <w:jc w:val="center"/>
              <w:rPr>
                <w:rFonts w:asciiTheme="majorHAnsi" w:hAnsiTheme="majorHAnsi" w:cs="Arial"/>
                <w:b/>
                <w:sz w:val="20"/>
                <w:lang w:val="en-GB" w:eastAsia="zh-TW"/>
              </w:rPr>
            </w:pPr>
          </w:p>
        </w:tc>
        <w:tc>
          <w:tcPr>
            <w:tcW w:w="1205" w:type="dxa"/>
            <w:vMerge/>
          </w:tcPr>
          <w:p w14:paraId="0A5D3E14" w14:textId="77777777" w:rsidR="004A3633" w:rsidRPr="00030049" w:rsidRDefault="004A3633" w:rsidP="0034582D">
            <w:pPr>
              <w:spacing w:after="120" w:line="240" w:lineRule="auto"/>
              <w:jc w:val="center"/>
              <w:rPr>
                <w:rFonts w:asciiTheme="majorHAnsi" w:hAnsiTheme="majorHAnsi" w:cs="Arial"/>
                <w:b/>
                <w:sz w:val="20"/>
                <w:lang w:val="en-GB" w:eastAsia="zh-TW"/>
              </w:rPr>
            </w:pPr>
          </w:p>
        </w:tc>
        <w:tc>
          <w:tcPr>
            <w:tcW w:w="3827" w:type="dxa"/>
          </w:tcPr>
          <w:p w14:paraId="362339A4" w14:textId="5A85263C" w:rsidR="004A3633" w:rsidRPr="00030049" w:rsidRDefault="004A3633" w:rsidP="00C3661B">
            <w:pPr>
              <w:spacing w:after="120" w:line="240" w:lineRule="auto"/>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25</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2B9F1887" w14:textId="77777777" w:rsidR="001446B4" w:rsidRPr="00030049" w:rsidRDefault="004A3633" w:rsidP="00C3661B">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2018.01.19~</w:t>
            </w:r>
          </w:p>
          <w:p w14:paraId="00672126" w14:textId="117CAE64" w:rsidR="004A3633" w:rsidRPr="00030049" w:rsidRDefault="004A3633" w:rsidP="00C3661B">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2019.03.11</w:t>
            </w:r>
          </w:p>
        </w:tc>
        <w:tc>
          <w:tcPr>
            <w:tcW w:w="1092" w:type="dxa"/>
          </w:tcPr>
          <w:p w14:paraId="29CB2022" w14:textId="104BC8C1" w:rsidR="004A3633" w:rsidRPr="00030049" w:rsidRDefault="004A3633" w:rsidP="006E7DB2">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13.2</w:t>
            </w:r>
          </w:p>
        </w:tc>
      </w:tr>
      <w:tr w:rsidR="003A73EF" w:rsidRPr="00030049" w14:paraId="5619976B" w14:textId="77777777" w:rsidTr="006F6CDA">
        <w:trPr>
          <w:trHeight w:val="218"/>
        </w:trPr>
        <w:tc>
          <w:tcPr>
            <w:tcW w:w="1276" w:type="dxa"/>
            <w:vMerge w:val="restart"/>
          </w:tcPr>
          <w:p w14:paraId="163C0701" w14:textId="15209614" w:rsidR="003A73EF" w:rsidRPr="00030049" w:rsidRDefault="003A73EF" w:rsidP="003A73EF">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1-S009</w:t>
            </w:r>
          </w:p>
        </w:tc>
        <w:tc>
          <w:tcPr>
            <w:tcW w:w="2126" w:type="dxa"/>
            <w:vMerge w:val="restart"/>
          </w:tcPr>
          <w:p w14:paraId="17E567D7" w14:textId="76A6DE65" w:rsidR="003A73EF" w:rsidRPr="00030049" w:rsidRDefault="003A73EF"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hAnsiTheme="majorHAnsi" w:cs="Arial" w:hint="eastAsia"/>
                <w:b/>
                <w:lang w:val="en-GB" w:eastAsia="zh-TW"/>
              </w:rPr>
              <w:t>94</w:t>
            </w:r>
            <w:r w:rsidRPr="00030049">
              <w:rPr>
                <w:rFonts w:asciiTheme="majorHAnsi" w:hAnsiTheme="majorHAnsi" w:cs="Arial"/>
                <w:b/>
                <w:lang w:val="en-GB" w:eastAsia="zh-TW"/>
              </w:rPr>
              <w:t xml:space="preserve"> year old, Taiwan</w:t>
            </w:r>
          </w:p>
        </w:tc>
        <w:tc>
          <w:tcPr>
            <w:tcW w:w="1205" w:type="dxa"/>
            <w:vMerge w:val="restart"/>
          </w:tcPr>
          <w:p w14:paraId="56CD589A" w14:textId="3843F1A3" w:rsidR="003A73EF" w:rsidRPr="00030049" w:rsidRDefault="003A73EF"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25</w:t>
            </w:r>
            <w:r w:rsidRPr="00030049">
              <w:rPr>
                <w:rFonts w:asciiTheme="majorHAnsi" w:hAnsiTheme="majorHAnsi" w:cs="Arial"/>
                <w:b/>
                <w:sz w:val="20"/>
                <w:lang w:val="en-GB" w:eastAsia="zh-TW"/>
              </w:rPr>
              <w:t>) (#</w:t>
            </w:r>
            <w:r w:rsidRPr="00030049">
              <w:rPr>
                <w:rFonts w:asciiTheme="majorHAnsi" w:hAnsiTheme="majorHAnsi" w:cs="Arial" w:hint="eastAsia"/>
                <w:b/>
                <w:sz w:val="20"/>
                <w:lang w:val="en-GB" w:eastAsia="zh-TW"/>
              </w:rPr>
              <w:t>2</w:t>
            </w:r>
            <w:r w:rsidRPr="00030049">
              <w:rPr>
                <w:rFonts w:asciiTheme="majorHAnsi" w:hAnsiTheme="majorHAnsi" w:cs="Arial"/>
                <w:b/>
                <w:sz w:val="20"/>
                <w:lang w:val="en-GB" w:eastAsia="zh-TW"/>
              </w:rPr>
              <w:t>6)</w:t>
            </w:r>
          </w:p>
        </w:tc>
        <w:tc>
          <w:tcPr>
            <w:tcW w:w="1205" w:type="dxa"/>
            <w:vMerge w:val="restart"/>
          </w:tcPr>
          <w:p w14:paraId="1ECD0050" w14:textId="73A5D7DE" w:rsidR="003A73EF" w:rsidRPr="00030049" w:rsidRDefault="003A73EF"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3991B3E9" w14:textId="289F8BD3" w:rsidR="003A73EF" w:rsidRPr="00030049" w:rsidRDefault="003A73EF" w:rsidP="001446B4">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25</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773AE068" w14:textId="77777777" w:rsidR="001446B4" w:rsidRPr="00030049" w:rsidRDefault="003A73E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2018.12.11~</w:t>
            </w:r>
          </w:p>
          <w:p w14:paraId="25AFC9FD" w14:textId="28BFEAD2" w:rsidR="003A73EF" w:rsidRPr="00030049" w:rsidRDefault="003A73E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2019.06.18</w:t>
            </w:r>
          </w:p>
        </w:tc>
        <w:tc>
          <w:tcPr>
            <w:tcW w:w="1092" w:type="dxa"/>
          </w:tcPr>
          <w:p w14:paraId="63E4A84E" w14:textId="3C575D14" w:rsidR="003A73EF" w:rsidRPr="00030049" w:rsidRDefault="003A73EF" w:rsidP="00E47785">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6.7</w:t>
            </w:r>
          </w:p>
        </w:tc>
      </w:tr>
      <w:tr w:rsidR="003A73EF" w:rsidRPr="00030049" w14:paraId="2F22F967" w14:textId="77777777" w:rsidTr="006F6CDA">
        <w:trPr>
          <w:trHeight w:val="217"/>
        </w:trPr>
        <w:tc>
          <w:tcPr>
            <w:tcW w:w="1276" w:type="dxa"/>
            <w:vMerge/>
          </w:tcPr>
          <w:p w14:paraId="5C32DEEE" w14:textId="77777777" w:rsidR="003A73EF" w:rsidRPr="00030049" w:rsidRDefault="003A73EF" w:rsidP="00740962">
            <w:pPr>
              <w:spacing w:after="120" w:line="240" w:lineRule="auto"/>
              <w:jc w:val="center"/>
              <w:rPr>
                <w:rFonts w:asciiTheme="majorHAnsi" w:hAnsiTheme="majorHAnsi" w:cs="Arial"/>
                <w:b/>
                <w:lang w:val="en-GB" w:eastAsia="zh-TW"/>
              </w:rPr>
            </w:pPr>
          </w:p>
        </w:tc>
        <w:tc>
          <w:tcPr>
            <w:tcW w:w="2126" w:type="dxa"/>
            <w:vMerge/>
          </w:tcPr>
          <w:p w14:paraId="269F492C" w14:textId="77777777" w:rsidR="003A73EF" w:rsidRPr="00030049" w:rsidRDefault="003A73EF" w:rsidP="0034582D">
            <w:pPr>
              <w:spacing w:after="120" w:line="240" w:lineRule="auto"/>
              <w:jc w:val="center"/>
              <w:rPr>
                <w:rFonts w:asciiTheme="majorHAnsi" w:hAnsiTheme="majorHAnsi" w:cs="Arial"/>
                <w:b/>
                <w:lang w:val="en-GB" w:eastAsia="zh-TW"/>
              </w:rPr>
            </w:pPr>
          </w:p>
        </w:tc>
        <w:tc>
          <w:tcPr>
            <w:tcW w:w="1205" w:type="dxa"/>
            <w:vMerge/>
          </w:tcPr>
          <w:p w14:paraId="47C6E85D" w14:textId="77777777" w:rsidR="003A73EF" w:rsidRPr="00030049" w:rsidRDefault="003A73EF" w:rsidP="0034582D">
            <w:pPr>
              <w:spacing w:after="120" w:line="240" w:lineRule="auto"/>
              <w:jc w:val="center"/>
              <w:rPr>
                <w:rFonts w:asciiTheme="majorHAnsi" w:hAnsiTheme="majorHAnsi" w:cs="Arial"/>
                <w:b/>
                <w:sz w:val="20"/>
                <w:lang w:val="en-GB" w:eastAsia="zh-TW"/>
              </w:rPr>
            </w:pPr>
          </w:p>
        </w:tc>
        <w:tc>
          <w:tcPr>
            <w:tcW w:w="1205" w:type="dxa"/>
            <w:vMerge/>
          </w:tcPr>
          <w:p w14:paraId="34CD0749" w14:textId="77777777" w:rsidR="003A73EF" w:rsidRPr="00030049" w:rsidRDefault="003A73EF" w:rsidP="0034582D">
            <w:pPr>
              <w:spacing w:after="120" w:line="240" w:lineRule="auto"/>
              <w:jc w:val="center"/>
              <w:rPr>
                <w:rFonts w:asciiTheme="majorHAnsi" w:hAnsiTheme="majorHAnsi" w:cs="Arial"/>
                <w:b/>
                <w:sz w:val="20"/>
                <w:lang w:val="en-GB" w:eastAsia="zh-TW"/>
              </w:rPr>
            </w:pPr>
          </w:p>
        </w:tc>
        <w:tc>
          <w:tcPr>
            <w:tcW w:w="3827" w:type="dxa"/>
          </w:tcPr>
          <w:p w14:paraId="389D4AA5" w14:textId="6B32094C" w:rsidR="003A73EF" w:rsidRPr="00030049" w:rsidRDefault="003A73EF"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00BA2E62"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8</w:t>
            </w:r>
          </w:p>
        </w:tc>
        <w:tc>
          <w:tcPr>
            <w:tcW w:w="1843" w:type="dxa"/>
          </w:tcPr>
          <w:p w14:paraId="65A0497C" w14:textId="77777777" w:rsidR="001446B4" w:rsidRPr="00030049" w:rsidRDefault="003A73E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2018.12.11~</w:t>
            </w:r>
          </w:p>
          <w:p w14:paraId="05456E97" w14:textId="51301A06" w:rsidR="003A73EF" w:rsidRPr="00030049" w:rsidRDefault="003A73E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2019.06.18</w:t>
            </w:r>
          </w:p>
        </w:tc>
        <w:tc>
          <w:tcPr>
            <w:tcW w:w="1092" w:type="dxa"/>
          </w:tcPr>
          <w:p w14:paraId="53B057BE" w14:textId="7E9AA4A6" w:rsidR="003A73EF" w:rsidRPr="00030049" w:rsidRDefault="003A73EF" w:rsidP="00E47785">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6.7</w:t>
            </w:r>
          </w:p>
        </w:tc>
      </w:tr>
      <w:tr w:rsidR="003A73EF" w:rsidRPr="00030049" w14:paraId="33216149" w14:textId="77777777" w:rsidTr="006F6CDA">
        <w:trPr>
          <w:trHeight w:val="64"/>
        </w:trPr>
        <w:tc>
          <w:tcPr>
            <w:tcW w:w="1276" w:type="dxa"/>
          </w:tcPr>
          <w:p w14:paraId="3902A50F" w14:textId="21E63D24" w:rsidR="003A73EF" w:rsidRPr="00030049" w:rsidRDefault="003A73EF" w:rsidP="00D053F5">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1-R595</w:t>
            </w:r>
          </w:p>
        </w:tc>
        <w:tc>
          <w:tcPr>
            <w:tcW w:w="2126" w:type="dxa"/>
          </w:tcPr>
          <w:p w14:paraId="35830651" w14:textId="5BAC8E10" w:rsidR="003A73EF" w:rsidRPr="00030049" w:rsidRDefault="003A73EF"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Female, 4</w:t>
            </w:r>
            <w:r w:rsidRPr="00030049">
              <w:rPr>
                <w:rFonts w:asciiTheme="majorHAnsi" w:hAnsiTheme="majorHAnsi" w:cs="Arial" w:hint="eastAsia"/>
                <w:b/>
                <w:lang w:val="en-GB" w:eastAsia="zh-TW"/>
              </w:rPr>
              <w:t>1</w:t>
            </w:r>
            <w:r w:rsidRPr="00030049">
              <w:rPr>
                <w:rFonts w:asciiTheme="majorHAnsi" w:hAnsiTheme="majorHAnsi" w:cs="Arial"/>
                <w:b/>
                <w:lang w:val="en-GB" w:eastAsia="zh-TW"/>
              </w:rPr>
              <w:t xml:space="preserve"> year old, Taiwan</w:t>
            </w:r>
          </w:p>
        </w:tc>
        <w:tc>
          <w:tcPr>
            <w:tcW w:w="1205" w:type="dxa"/>
          </w:tcPr>
          <w:p w14:paraId="7E963168" w14:textId="05D2E816" w:rsidR="003A73EF" w:rsidRPr="00030049" w:rsidRDefault="003A73EF"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w:t>
            </w:r>
            <w:r w:rsidRPr="00030049">
              <w:rPr>
                <w:rFonts w:asciiTheme="majorHAnsi" w:hAnsiTheme="majorHAnsi" w:cs="Arial"/>
                <w:b/>
                <w:sz w:val="20"/>
                <w:lang w:val="en-GB" w:eastAsia="zh-TW"/>
              </w:rPr>
              <w:t>6)</w:t>
            </w:r>
          </w:p>
        </w:tc>
        <w:tc>
          <w:tcPr>
            <w:tcW w:w="1205" w:type="dxa"/>
          </w:tcPr>
          <w:p w14:paraId="62F256C5" w14:textId="071E5988" w:rsidR="003A73EF" w:rsidRPr="00030049" w:rsidRDefault="003A73EF" w:rsidP="0034582D">
            <w:pPr>
              <w:spacing w:after="120" w:line="240" w:lineRule="auto"/>
              <w:jc w:val="center"/>
              <w:rPr>
                <w:rFonts w:asciiTheme="majorHAnsi" w:hAnsiTheme="majorHAnsi" w:cs="Arial"/>
                <w:b/>
                <w:color w:val="000000" w:themeColor="text1"/>
                <w:sz w:val="20"/>
                <w:lang w:val="en-GB" w:eastAsia="zh-TW"/>
              </w:rPr>
            </w:pPr>
            <w:r w:rsidRPr="00030049">
              <w:rPr>
                <w:rFonts w:asciiTheme="majorHAnsi" w:hAnsiTheme="majorHAnsi" w:cs="Arial" w:hint="eastAsia"/>
                <w:b/>
                <w:sz w:val="20"/>
                <w:lang w:val="en-GB" w:eastAsia="zh-TW"/>
              </w:rPr>
              <w:t>-</w:t>
            </w:r>
          </w:p>
        </w:tc>
        <w:tc>
          <w:tcPr>
            <w:tcW w:w="3827" w:type="dxa"/>
          </w:tcPr>
          <w:p w14:paraId="05F7A44D" w14:textId="69A2A6FF" w:rsidR="003A73EF" w:rsidRPr="00030049" w:rsidRDefault="003A73EF"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w:t>
            </w:r>
            <w:r w:rsidRPr="00030049">
              <w:rPr>
                <w:rFonts w:asciiTheme="majorHAnsi" w:hAnsiTheme="majorHAnsi" w:cs="Arial"/>
                <w:b/>
                <w:sz w:val="20"/>
                <w:lang w:val="en-GB" w:eastAsia="zh-TW"/>
              </w:rPr>
              <w:t>6)</w:t>
            </w:r>
            <w:r w:rsidRPr="00030049">
              <w:rPr>
                <w:rFonts w:asciiTheme="majorHAnsi" w:hAnsiTheme="majorHAnsi" w:cs="Arial" w:hint="eastAsia"/>
                <w:b/>
                <w:sz w:val="20"/>
                <w:lang w:val="en-GB" w:eastAsia="zh-TW"/>
              </w:rPr>
              <w:t xml:space="preserve"> :</w:t>
            </w:r>
            <w:r w:rsidR="001446B4"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8</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12</w:t>
            </w:r>
          </w:p>
        </w:tc>
        <w:tc>
          <w:tcPr>
            <w:tcW w:w="1843" w:type="dxa"/>
          </w:tcPr>
          <w:p w14:paraId="3D633B4F" w14:textId="77777777" w:rsidR="001446B4" w:rsidRPr="00030049" w:rsidRDefault="007C219D"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2018.09.20~</w:t>
            </w:r>
          </w:p>
          <w:p w14:paraId="0866E48F" w14:textId="22E72B74" w:rsidR="003A73EF" w:rsidRPr="00030049" w:rsidRDefault="007C219D"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2020.04.30</w:t>
            </w:r>
          </w:p>
        </w:tc>
        <w:tc>
          <w:tcPr>
            <w:tcW w:w="1092" w:type="dxa"/>
          </w:tcPr>
          <w:p w14:paraId="6E5AF978" w14:textId="509087C4" w:rsidR="003A73EF" w:rsidRPr="00030049" w:rsidRDefault="007C219D" w:rsidP="00E47785">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19.10</w:t>
            </w:r>
          </w:p>
        </w:tc>
      </w:tr>
      <w:tr w:rsidR="003A73EF" w:rsidRPr="00030049" w14:paraId="59A3B17F" w14:textId="77777777" w:rsidTr="006F6CDA">
        <w:trPr>
          <w:trHeight w:val="64"/>
        </w:trPr>
        <w:tc>
          <w:tcPr>
            <w:tcW w:w="1276" w:type="dxa"/>
          </w:tcPr>
          <w:p w14:paraId="7BCABF59" w14:textId="18C445FA" w:rsidR="003A73EF" w:rsidRPr="00030049" w:rsidRDefault="003A73EF" w:rsidP="00D053F5">
            <w:pPr>
              <w:spacing w:after="120" w:line="240" w:lineRule="auto"/>
              <w:jc w:val="center"/>
              <w:rPr>
                <w:rFonts w:asciiTheme="majorHAnsi" w:hAnsiTheme="majorHAnsi" w:cs="Arial"/>
                <w:b/>
                <w:color w:val="FF0000"/>
                <w:lang w:val="en-GB" w:eastAsia="zh-TW"/>
              </w:rPr>
            </w:pPr>
            <w:r w:rsidRPr="00030049">
              <w:rPr>
                <w:rFonts w:asciiTheme="majorHAnsi" w:hAnsiTheme="majorHAnsi" w:cs="Arial" w:hint="eastAsia"/>
                <w:b/>
                <w:lang w:val="en-GB" w:eastAsia="zh-TW"/>
              </w:rPr>
              <w:t>1-D536</w:t>
            </w:r>
          </w:p>
        </w:tc>
        <w:tc>
          <w:tcPr>
            <w:tcW w:w="2126" w:type="dxa"/>
          </w:tcPr>
          <w:p w14:paraId="2C1BB5A4" w14:textId="4B267597" w:rsidR="003A73EF" w:rsidRPr="00030049" w:rsidRDefault="003A73EF"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hAnsiTheme="majorHAnsi" w:cs="Arial" w:hint="eastAsia"/>
                <w:b/>
                <w:lang w:val="en-GB" w:eastAsia="zh-TW"/>
              </w:rPr>
              <w:t>70</w:t>
            </w:r>
            <w:r w:rsidRPr="00030049">
              <w:rPr>
                <w:rFonts w:asciiTheme="majorHAnsi" w:hAnsiTheme="majorHAnsi" w:cs="Arial"/>
                <w:b/>
                <w:lang w:val="en-GB" w:eastAsia="zh-TW"/>
              </w:rPr>
              <w:t xml:space="preserve"> year old, Taiwan</w:t>
            </w:r>
          </w:p>
        </w:tc>
        <w:tc>
          <w:tcPr>
            <w:tcW w:w="1205" w:type="dxa"/>
          </w:tcPr>
          <w:p w14:paraId="3E14153E" w14:textId="10B25F09" w:rsidR="003A73EF" w:rsidRPr="00030049" w:rsidRDefault="003A73EF"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25)</w:t>
            </w:r>
          </w:p>
        </w:tc>
        <w:tc>
          <w:tcPr>
            <w:tcW w:w="1205" w:type="dxa"/>
          </w:tcPr>
          <w:p w14:paraId="237FBC00" w14:textId="25F49A9D" w:rsidR="003A73EF" w:rsidRPr="00030049" w:rsidRDefault="003A73EF" w:rsidP="0034582D">
            <w:pPr>
              <w:spacing w:after="120" w:line="240" w:lineRule="auto"/>
              <w:jc w:val="center"/>
              <w:rPr>
                <w:rFonts w:asciiTheme="majorHAnsi" w:hAnsiTheme="majorHAnsi" w:cs="Arial"/>
                <w:b/>
                <w:color w:val="000000" w:themeColor="text1"/>
                <w:sz w:val="20"/>
                <w:lang w:val="en-GB" w:eastAsia="zh-TW"/>
              </w:rPr>
            </w:pPr>
            <w:r w:rsidRPr="00030049">
              <w:rPr>
                <w:rFonts w:asciiTheme="majorHAnsi" w:hAnsiTheme="majorHAnsi" w:cs="Arial" w:hint="eastAsia"/>
                <w:b/>
                <w:color w:val="000000" w:themeColor="text1"/>
                <w:sz w:val="20"/>
                <w:lang w:val="en-GB" w:eastAsia="zh-TW"/>
              </w:rPr>
              <w:t>-</w:t>
            </w:r>
          </w:p>
        </w:tc>
        <w:tc>
          <w:tcPr>
            <w:tcW w:w="3827" w:type="dxa"/>
          </w:tcPr>
          <w:p w14:paraId="765C029F" w14:textId="1444235B" w:rsidR="003A73EF" w:rsidRPr="00030049" w:rsidRDefault="003A73EF"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25</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001446B4" w:rsidRPr="00030049">
              <w:rPr>
                <w:rFonts w:asciiTheme="majorHAnsi" w:hAnsiTheme="majorHAnsi" w:cs="Arial" w:hint="eastAsia"/>
                <w:sz w:val="20"/>
                <w:lang w:val="en-GB" w:eastAsia="zh-TW"/>
              </w:rPr>
              <w:t xml:space="preserve"> Plus</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0</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197ACE3F" w14:textId="77777777" w:rsidR="001446B4" w:rsidRPr="00030049" w:rsidRDefault="003A73E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2018.09.18~</w:t>
            </w:r>
          </w:p>
          <w:p w14:paraId="42DD7790" w14:textId="1746F6D8" w:rsidR="003A73EF" w:rsidRPr="00030049" w:rsidRDefault="003A73E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2019.03.05</w:t>
            </w:r>
          </w:p>
        </w:tc>
        <w:tc>
          <w:tcPr>
            <w:tcW w:w="1092" w:type="dxa"/>
          </w:tcPr>
          <w:p w14:paraId="45409512" w14:textId="1E2BA1A6" w:rsidR="003A73EF" w:rsidRPr="00030049" w:rsidRDefault="003A73EF" w:rsidP="00E47785">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5.15</w:t>
            </w:r>
          </w:p>
        </w:tc>
      </w:tr>
      <w:tr w:rsidR="003A73EF" w:rsidRPr="00030049" w14:paraId="19132465" w14:textId="2E55DC4F" w:rsidTr="006F6CDA">
        <w:trPr>
          <w:trHeight w:val="338"/>
        </w:trPr>
        <w:tc>
          <w:tcPr>
            <w:tcW w:w="1276" w:type="dxa"/>
          </w:tcPr>
          <w:p w14:paraId="7D2A8286" w14:textId="3CBD4EA1" w:rsidR="003A73EF" w:rsidRPr="00030049" w:rsidRDefault="003A73EF" w:rsidP="0034582D">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1-E039</w:t>
            </w:r>
          </w:p>
        </w:tc>
        <w:tc>
          <w:tcPr>
            <w:tcW w:w="2126" w:type="dxa"/>
          </w:tcPr>
          <w:p w14:paraId="31A41969" w14:textId="222D423D" w:rsidR="003A73EF" w:rsidRPr="00030049" w:rsidRDefault="003A73EF" w:rsidP="00520B03">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hAnsiTheme="majorHAnsi" w:cs="Arial" w:hint="eastAsia"/>
                <w:b/>
                <w:lang w:val="en-GB" w:eastAsia="zh-TW"/>
              </w:rPr>
              <w:t>58</w:t>
            </w:r>
            <w:r w:rsidRPr="00030049">
              <w:rPr>
                <w:rFonts w:asciiTheme="majorHAnsi" w:hAnsiTheme="majorHAnsi" w:cs="Arial"/>
                <w:b/>
                <w:lang w:val="en-GB" w:eastAsia="zh-TW"/>
              </w:rPr>
              <w:t xml:space="preserve"> year old, </w:t>
            </w:r>
          </w:p>
          <w:p w14:paraId="62DE3E2C" w14:textId="7F6FA270" w:rsidR="003A73EF" w:rsidRPr="00030049" w:rsidRDefault="003A73EF" w:rsidP="00520B03">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05" w:type="dxa"/>
          </w:tcPr>
          <w:p w14:paraId="0304029E" w14:textId="3782CE37" w:rsidR="003A73EF" w:rsidRPr="00030049" w:rsidRDefault="003A73EF"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w:t>
            </w:r>
          </w:p>
        </w:tc>
        <w:tc>
          <w:tcPr>
            <w:tcW w:w="1205" w:type="dxa"/>
          </w:tcPr>
          <w:p w14:paraId="4BE518B3" w14:textId="302DDADD" w:rsidR="003A73EF" w:rsidRPr="00030049" w:rsidRDefault="003A73EF" w:rsidP="0034582D">
            <w:pPr>
              <w:spacing w:after="120" w:line="240" w:lineRule="auto"/>
              <w:jc w:val="center"/>
              <w:rPr>
                <w:rFonts w:asciiTheme="majorHAnsi" w:hAnsiTheme="majorHAnsi" w:cs="Arial"/>
                <w:b/>
                <w:color w:val="000000" w:themeColor="text1"/>
                <w:sz w:val="20"/>
                <w:lang w:val="en-GB" w:eastAsia="zh-TW"/>
              </w:rPr>
            </w:pPr>
            <w:r w:rsidRPr="00030049">
              <w:rPr>
                <w:rFonts w:asciiTheme="majorHAnsi" w:hAnsiTheme="majorHAnsi" w:cs="Arial" w:hint="eastAsia"/>
                <w:b/>
                <w:color w:val="000000" w:themeColor="text1"/>
                <w:sz w:val="20"/>
                <w:lang w:val="en-GB" w:eastAsia="zh-TW"/>
              </w:rPr>
              <w:t>-</w:t>
            </w:r>
          </w:p>
        </w:tc>
        <w:tc>
          <w:tcPr>
            <w:tcW w:w="3827" w:type="dxa"/>
          </w:tcPr>
          <w:p w14:paraId="2EF178CD" w14:textId="061BE63C" w:rsidR="003A73EF" w:rsidRPr="00030049" w:rsidRDefault="003A73EF"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001446B4"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Ø</w:t>
            </w:r>
            <w:r w:rsidRPr="00030049">
              <w:rPr>
                <w:rFonts w:asciiTheme="majorHAnsi" w:hAnsiTheme="majorHAnsi" w:cs="Arial" w:hint="eastAsia"/>
                <w:sz w:val="20"/>
                <w:lang w:val="en-GB" w:eastAsia="zh-TW"/>
              </w:rPr>
              <w:t xml:space="preserve"> 5</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1878798A" w14:textId="77777777" w:rsidR="001446B4" w:rsidRPr="00030049" w:rsidRDefault="000F19B8"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2018.02.26~</w:t>
            </w:r>
          </w:p>
          <w:p w14:paraId="00B41EED" w14:textId="60DB5808" w:rsidR="003A73EF" w:rsidRPr="00030049" w:rsidRDefault="000F19B8"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2021.06.09</w:t>
            </w:r>
          </w:p>
        </w:tc>
        <w:tc>
          <w:tcPr>
            <w:tcW w:w="1092" w:type="dxa"/>
          </w:tcPr>
          <w:p w14:paraId="2EF17BA5" w14:textId="519D0929" w:rsidR="003A73EF" w:rsidRPr="00030049" w:rsidRDefault="000F19B8" w:rsidP="00520B03">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39.14</w:t>
            </w:r>
          </w:p>
        </w:tc>
      </w:tr>
      <w:tr w:rsidR="003A73EF" w:rsidRPr="00030049" w14:paraId="192F2CFE" w14:textId="77777777" w:rsidTr="006F6CDA">
        <w:trPr>
          <w:trHeight w:val="338"/>
        </w:trPr>
        <w:tc>
          <w:tcPr>
            <w:tcW w:w="1276" w:type="dxa"/>
          </w:tcPr>
          <w:p w14:paraId="6C4550AE" w14:textId="457E42EA" w:rsidR="003A73EF" w:rsidRPr="00030049" w:rsidRDefault="003A73EF" w:rsidP="0018698A">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1-J590</w:t>
            </w:r>
          </w:p>
        </w:tc>
        <w:tc>
          <w:tcPr>
            <w:tcW w:w="2126" w:type="dxa"/>
          </w:tcPr>
          <w:p w14:paraId="3A350A63" w14:textId="36FB9FD9" w:rsidR="003A73EF" w:rsidRPr="00030049" w:rsidRDefault="003A73EF" w:rsidP="00740962">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hAnsiTheme="majorHAnsi" w:cs="Arial" w:hint="eastAsia"/>
                <w:b/>
                <w:lang w:val="en-GB" w:eastAsia="zh-TW"/>
              </w:rPr>
              <w:t>56</w:t>
            </w:r>
            <w:r w:rsidRPr="00030049">
              <w:rPr>
                <w:rFonts w:asciiTheme="majorHAnsi" w:hAnsiTheme="majorHAnsi" w:cs="Arial"/>
                <w:b/>
                <w:lang w:val="en-GB" w:eastAsia="zh-TW"/>
              </w:rPr>
              <w:t xml:space="preserve"> year old, Taiwan</w:t>
            </w:r>
          </w:p>
        </w:tc>
        <w:tc>
          <w:tcPr>
            <w:tcW w:w="1205" w:type="dxa"/>
          </w:tcPr>
          <w:p w14:paraId="1FDC5674" w14:textId="1AF86C74" w:rsidR="003A73EF" w:rsidRPr="00030049" w:rsidRDefault="003A73EF"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p>
        </w:tc>
        <w:tc>
          <w:tcPr>
            <w:tcW w:w="1205" w:type="dxa"/>
          </w:tcPr>
          <w:p w14:paraId="62ED557D" w14:textId="73949172" w:rsidR="003A73EF" w:rsidRPr="00030049" w:rsidRDefault="003A73EF" w:rsidP="0034582D">
            <w:pPr>
              <w:spacing w:after="120" w:line="240" w:lineRule="auto"/>
              <w:jc w:val="center"/>
              <w:rPr>
                <w:rFonts w:asciiTheme="majorHAnsi" w:hAnsiTheme="majorHAnsi" w:cs="Arial"/>
                <w:b/>
                <w:color w:val="000000" w:themeColor="text1"/>
                <w:sz w:val="20"/>
                <w:lang w:val="en-GB" w:eastAsia="zh-TW"/>
              </w:rPr>
            </w:pPr>
            <w:r w:rsidRPr="00030049">
              <w:rPr>
                <w:rFonts w:asciiTheme="majorHAnsi" w:hAnsiTheme="majorHAnsi" w:cs="Arial" w:hint="eastAsia"/>
                <w:b/>
                <w:color w:val="000000" w:themeColor="text1"/>
                <w:sz w:val="20"/>
                <w:lang w:val="en-GB" w:eastAsia="zh-TW"/>
              </w:rPr>
              <w:t>-</w:t>
            </w:r>
          </w:p>
        </w:tc>
        <w:tc>
          <w:tcPr>
            <w:tcW w:w="3827" w:type="dxa"/>
          </w:tcPr>
          <w:p w14:paraId="45F582D6" w14:textId="4EC39FB2" w:rsidR="003A73EF" w:rsidRPr="00030049" w:rsidRDefault="003A73EF"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Ø</w:t>
            </w:r>
            <w:r w:rsidRPr="00030049">
              <w:rPr>
                <w:rFonts w:asciiTheme="majorHAnsi" w:hAnsiTheme="majorHAnsi" w:cs="Arial" w:hint="eastAsia"/>
                <w:sz w:val="20"/>
                <w:lang w:val="en-GB" w:eastAsia="zh-TW"/>
              </w:rPr>
              <w:t xml:space="preserve"> 5</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8</w:t>
            </w:r>
          </w:p>
        </w:tc>
        <w:tc>
          <w:tcPr>
            <w:tcW w:w="1843" w:type="dxa"/>
          </w:tcPr>
          <w:p w14:paraId="59CD0DE3" w14:textId="77777777" w:rsidR="001446B4" w:rsidRPr="00030049" w:rsidRDefault="003A73E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2017.11.03~</w:t>
            </w:r>
          </w:p>
          <w:p w14:paraId="76A93131" w14:textId="2A9A9548" w:rsidR="003A73EF" w:rsidRPr="00030049" w:rsidRDefault="003A73E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2018.04.27</w:t>
            </w:r>
          </w:p>
        </w:tc>
        <w:tc>
          <w:tcPr>
            <w:tcW w:w="1092" w:type="dxa"/>
          </w:tcPr>
          <w:p w14:paraId="53D122C1" w14:textId="2909FEA6" w:rsidR="003A73EF" w:rsidRPr="00030049" w:rsidRDefault="003A73EF" w:rsidP="00776120">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5.24</w:t>
            </w:r>
          </w:p>
        </w:tc>
      </w:tr>
      <w:tr w:rsidR="003A73EF" w:rsidRPr="00030049" w14:paraId="457B400B" w14:textId="77777777" w:rsidTr="006F6CDA">
        <w:trPr>
          <w:trHeight w:val="338"/>
        </w:trPr>
        <w:tc>
          <w:tcPr>
            <w:tcW w:w="1276" w:type="dxa"/>
          </w:tcPr>
          <w:p w14:paraId="6F82C386" w14:textId="17D9EF57" w:rsidR="003A73EF" w:rsidRPr="00030049" w:rsidRDefault="003A73EF" w:rsidP="0018698A">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1-K304</w:t>
            </w:r>
          </w:p>
        </w:tc>
        <w:tc>
          <w:tcPr>
            <w:tcW w:w="2126" w:type="dxa"/>
          </w:tcPr>
          <w:p w14:paraId="0693D3FC" w14:textId="351671F0" w:rsidR="003A73EF" w:rsidRPr="00030049" w:rsidRDefault="003A73EF" w:rsidP="00740962">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hAnsiTheme="majorHAnsi" w:cs="Arial" w:hint="eastAsia"/>
                <w:b/>
                <w:lang w:val="en-GB" w:eastAsia="zh-TW"/>
              </w:rPr>
              <w:t>61</w:t>
            </w:r>
            <w:r w:rsidRPr="00030049">
              <w:rPr>
                <w:rFonts w:asciiTheme="majorHAnsi" w:hAnsiTheme="majorHAnsi" w:cs="Arial"/>
                <w:b/>
                <w:lang w:val="en-GB" w:eastAsia="zh-TW"/>
              </w:rPr>
              <w:t xml:space="preserve"> year old, Taiwan</w:t>
            </w:r>
          </w:p>
        </w:tc>
        <w:tc>
          <w:tcPr>
            <w:tcW w:w="1205" w:type="dxa"/>
          </w:tcPr>
          <w:p w14:paraId="70381807" w14:textId="0E5F9952" w:rsidR="003A73EF" w:rsidRPr="00030049" w:rsidRDefault="003A73EF"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p>
        </w:tc>
        <w:tc>
          <w:tcPr>
            <w:tcW w:w="1205" w:type="dxa"/>
          </w:tcPr>
          <w:p w14:paraId="32FEA833" w14:textId="0489974A" w:rsidR="003A73EF" w:rsidRPr="00030049" w:rsidRDefault="003A73EF" w:rsidP="0034582D">
            <w:pPr>
              <w:spacing w:after="120" w:line="240" w:lineRule="auto"/>
              <w:jc w:val="center"/>
              <w:rPr>
                <w:rFonts w:asciiTheme="majorHAnsi" w:hAnsiTheme="majorHAnsi" w:cs="Arial"/>
                <w:b/>
                <w:color w:val="000000" w:themeColor="text1"/>
                <w:sz w:val="20"/>
                <w:lang w:val="en-GB" w:eastAsia="zh-TW"/>
              </w:rPr>
            </w:pPr>
            <w:r w:rsidRPr="00030049">
              <w:rPr>
                <w:rFonts w:asciiTheme="majorHAnsi" w:hAnsiTheme="majorHAnsi" w:cs="Arial" w:hint="eastAsia"/>
                <w:b/>
                <w:color w:val="000000" w:themeColor="text1"/>
                <w:sz w:val="20"/>
                <w:lang w:val="en-GB" w:eastAsia="zh-TW"/>
              </w:rPr>
              <w:t>-</w:t>
            </w:r>
          </w:p>
        </w:tc>
        <w:tc>
          <w:tcPr>
            <w:tcW w:w="3827" w:type="dxa"/>
          </w:tcPr>
          <w:p w14:paraId="6E877654" w14:textId="4122ABC8" w:rsidR="003A73EF" w:rsidRPr="00030049" w:rsidRDefault="003A73EF"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Ø</w:t>
            </w:r>
            <w:r w:rsidRPr="00030049">
              <w:rPr>
                <w:rFonts w:asciiTheme="majorHAnsi" w:hAnsiTheme="majorHAnsi" w:cs="Arial" w:hint="eastAsia"/>
                <w:sz w:val="20"/>
                <w:lang w:val="en-GB" w:eastAsia="zh-TW"/>
              </w:rPr>
              <w:t xml:space="preserve"> 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8</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075DC081" w14:textId="77777777" w:rsidR="001446B4" w:rsidRPr="00030049" w:rsidRDefault="003A73E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2017.10.12~</w:t>
            </w:r>
          </w:p>
          <w:p w14:paraId="5DD3717F" w14:textId="32AEC412" w:rsidR="003A73EF" w:rsidRPr="00030049" w:rsidRDefault="003A73E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2018.05.29</w:t>
            </w:r>
          </w:p>
        </w:tc>
        <w:tc>
          <w:tcPr>
            <w:tcW w:w="1092" w:type="dxa"/>
          </w:tcPr>
          <w:p w14:paraId="13B5EE14" w14:textId="63E8740C" w:rsidR="003A73EF" w:rsidRPr="00030049" w:rsidRDefault="003A73EF" w:rsidP="00776120">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7.17</w:t>
            </w:r>
          </w:p>
        </w:tc>
      </w:tr>
      <w:tr w:rsidR="003A73EF" w:rsidRPr="00030049" w14:paraId="48B3C808" w14:textId="01214495" w:rsidTr="006F6CDA">
        <w:trPr>
          <w:trHeight w:val="338"/>
        </w:trPr>
        <w:tc>
          <w:tcPr>
            <w:tcW w:w="1276" w:type="dxa"/>
          </w:tcPr>
          <w:p w14:paraId="1EC6758D" w14:textId="1EBF9867" w:rsidR="003A73EF" w:rsidRPr="00030049" w:rsidRDefault="003A73EF" w:rsidP="00BE439D">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1-J868</w:t>
            </w:r>
          </w:p>
        </w:tc>
        <w:tc>
          <w:tcPr>
            <w:tcW w:w="2126" w:type="dxa"/>
          </w:tcPr>
          <w:p w14:paraId="602FFB83" w14:textId="77777777" w:rsidR="003A73EF" w:rsidRPr="00030049" w:rsidRDefault="003A73EF" w:rsidP="00740962">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hAnsiTheme="majorHAnsi" w:cs="Arial" w:hint="eastAsia"/>
                <w:b/>
                <w:lang w:val="en-GB" w:eastAsia="zh-TW"/>
              </w:rPr>
              <w:t>67</w:t>
            </w:r>
            <w:r w:rsidRPr="00030049">
              <w:rPr>
                <w:rFonts w:asciiTheme="majorHAnsi" w:hAnsiTheme="majorHAnsi" w:cs="Arial"/>
                <w:b/>
                <w:lang w:val="en-GB" w:eastAsia="zh-TW"/>
              </w:rPr>
              <w:t xml:space="preserve"> year old, </w:t>
            </w:r>
          </w:p>
          <w:p w14:paraId="3E986176" w14:textId="2BD0CC99" w:rsidR="003A73EF" w:rsidRPr="00030049" w:rsidRDefault="003A73EF"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05" w:type="dxa"/>
          </w:tcPr>
          <w:p w14:paraId="76DFD164" w14:textId="0445D4AA" w:rsidR="003A73EF" w:rsidRPr="00030049" w:rsidRDefault="003A73EF"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w:t>
            </w:r>
            <w:r w:rsidRPr="00030049">
              <w:rPr>
                <w:rFonts w:asciiTheme="majorHAnsi" w:hAnsiTheme="majorHAnsi" w:cs="Arial" w:hint="eastAsia"/>
                <w:b/>
                <w:sz w:val="20"/>
                <w:lang w:val="en-GB" w:eastAsia="zh-TW"/>
              </w:rPr>
              <w:t>5</w:t>
            </w:r>
            <w:r w:rsidRPr="00030049">
              <w:rPr>
                <w:rFonts w:asciiTheme="majorHAnsi" w:hAnsiTheme="majorHAnsi" w:cs="Arial"/>
                <w:b/>
                <w:sz w:val="20"/>
                <w:lang w:val="en-GB" w:eastAsia="zh-TW"/>
              </w:rPr>
              <w:t>)</w:t>
            </w:r>
          </w:p>
        </w:tc>
        <w:tc>
          <w:tcPr>
            <w:tcW w:w="1205" w:type="dxa"/>
          </w:tcPr>
          <w:p w14:paraId="0370EE41" w14:textId="36FF5C36" w:rsidR="003A73EF" w:rsidRPr="00030049" w:rsidRDefault="003A73EF" w:rsidP="0034582D">
            <w:pPr>
              <w:spacing w:after="120" w:line="240" w:lineRule="auto"/>
              <w:jc w:val="center"/>
              <w:rPr>
                <w:rFonts w:asciiTheme="majorHAnsi" w:hAnsiTheme="majorHAnsi" w:cs="Arial"/>
                <w:b/>
                <w:color w:val="000000" w:themeColor="text1"/>
                <w:sz w:val="20"/>
                <w:lang w:val="en-GB" w:eastAsia="zh-TW"/>
              </w:rPr>
            </w:pPr>
            <w:r w:rsidRPr="00030049">
              <w:rPr>
                <w:rFonts w:asciiTheme="majorHAnsi" w:hAnsiTheme="majorHAnsi" w:cs="Arial" w:hint="eastAsia"/>
                <w:b/>
                <w:color w:val="000000" w:themeColor="text1"/>
                <w:sz w:val="20"/>
                <w:lang w:val="en-GB" w:eastAsia="zh-TW"/>
              </w:rPr>
              <w:t>-</w:t>
            </w:r>
          </w:p>
        </w:tc>
        <w:tc>
          <w:tcPr>
            <w:tcW w:w="3827" w:type="dxa"/>
          </w:tcPr>
          <w:p w14:paraId="1E70EFEF" w14:textId="0C33BE38" w:rsidR="003A73EF" w:rsidRPr="00030049" w:rsidRDefault="003A73EF"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15</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001446B4"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1</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75A4AAA5" w14:textId="77777777" w:rsidR="001446B4" w:rsidRPr="00030049" w:rsidRDefault="00113131"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2017.09.15~</w:t>
            </w:r>
          </w:p>
          <w:p w14:paraId="6DB15FC4" w14:textId="4933806A" w:rsidR="003A73EF" w:rsidRPr="00030049" w:rsidRDefault="00113131"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2018.07.17</w:t>
            </w:r>
          </w:p>
        </w:tc>
        <w:tc>
          <w:tcPr>
            <w:tcW w:w="1092" w:type="dxa"/>
          </w:tcPr>
          <w:p w14:paraId="7450C139" w14:textId="21FEC34F" w:rsidR="003A73EF" w:rsidRPr="00030049" w:rsidRDefault="00113131" w:rsidP="00776120">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10.2</w:t>
            </w:r>
          </w:p>
        </w:tc>
      </w:tr>
      <w:tr w:rsidR="003A73EF" w:rsidRPr="00030049" w14:paraId="01B198E7" w14:textId="77777777" w:rsidTr="006F6CDA">
        <w:trPr>
          <w:trHeight w:val="338"/>
        </w:trPr>
        <w:tc>
          <w:tcPr>
            <w:tcW w:w="1276" w:type="dxa"/>
          </w:tcPr>
          <w:p w14:paraId="5EEFC33D" w14:textId="334BA6BA" w:rsidR="003A73EF" w:rsidRPr="00030049" w:rsidRDefault="003A73EF" w:rsidP="0034582D">
            <w:pPr>
              <w:spacing w:after="120" w:line="240" w:lineRule="auto"/>
              <w:jc w:val="center"/>
              <w:rPr>
                <w:rFonts w:asciiTheme="majorHAnsi" w:hAnsiTheme="majorHAnsi" w:cs="Arial"/>
                <w:b/>
                <w:color w:val="FF0000"/>
                <w:lang w:val="en-GB" w:eastAsia="zh-TW"/>
              </w:rPr>
            </w:pPr>
            <w:r w:rsidRPr="00030049">
              <w:rPr>
                <w:rFonts w:asciiTheme="majorHAnsi" w:hAnsiTheme="majorHAnsi" w:cs="Arial" w:hint="eastAsia"/>
                <w:b/>
                <w:color w:val="000000" w:themeColor="text1"/>
                <w:lang w:val="en-GB" w:eastAsia="zh-TW"/>
              </w:rPr>
              <w:t>1-</w:t>
            </w:r>
            <w:r w:rsidR="00B51995" w:rsidRPr="00030049">
              <w:rPr>
                <w:rFonts w:asciiTheme="majorHAnsi" w:hAnsiTheme="majorHAnsi" w:cs="Arial" w:hint="eastAsia"/>
                <w:b/>
                <w:color w:val="000000" w:themeColor="text1"/>
                <w:lang w:val="en-GB" w:eastAsia="zh-TW"/>
              </w:rPr>
              <w:t>L</w:t>
            </w:r>
            <w:r w:rsidRPr="00030049">
              <w:rPr>
                <w:rFonts w:asciiTheme="majorHAnsi" w:hAnsiTheme="majorHAnsi" w:cs="Arial" w:hint="eastAsia"/>
                <w:b/>
                <w:color w:val="000000" w:themeColor="text1"/>
                <w:lang w:val="en-GB" w:eastAsia="zh-TW"/>
              </w:rPr>
              <w:t>771</w:t>
            </w:r>
          </w:p>
        </w:tc>
        <w:tc>
          <w:tcPr>
            <w:tcW w:w="2126" w:type="dxa"/>
          </w:tcPr>
          <w:p w14:paraId="7C1AD234" w14:textId="77777777" w:rsidR="003A73EF" w:rsidRPr="00030049" w:rsidRDefault="003A73EF" w:rsidP="00705C12">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hAnsiTheme="majorHAnsi" w:cs="Arial" w:hint="eastAsia"/>
                <w:b/>
                <w:lang w:val="en-GB" w:eastAsia="zh-TW"/>
              </w:rPr>
              <w:t>23</w:t>
            </w:r>
            <w:r w:rsidRPr="00030049">
              <w:rPr>
                <w:rFonts w:asciiTheme="majorHAnsi" w:hAnsiTheme="majorHAnsi" w:cs="Arial"/>
                <w:b/>
                <w:lang w:val="en-GB" w:eastAsia="zh-TW"/>
              </w:rPr>
              <w:t xml:space="preserve"> year old, </w:t>
            </w:r>
          </w:p>
          <w:p w14:paraId="2F21F5D2" w14:textId="2BFEFFBD" w:rsidR="003A73EF" w:rsidRPr="00030049" w:rsidRDefault="003A73EF" w:rsidP="0034582D">
            <w:pPr>
              <w:spacing w:after="120" w:line="240" w:lineRule="auto"/>
              <w:jc w:val="center"/>
              <w:rPr>
                <w:rFonts w:asciiTheme="majorHAnsi" w:hAnsiTheme="majorHAnsi" w:cs="Arial"/>
                <w:b/>
                <w:color w:val="FF0000"/>
                <w:lang w:val="en-GB" w:eastAsia="zh-TW"/>
              </w:rPr>
            </w:pPr>
            <w:r w:rsidRPr="00030049">
              <w:rPr>
                <w:rFonts w:asciiTheme="majorHAnsi" w:hAnsiTheme="majorHAnsi" w:cs="Arial"/>
                <w:b/>
                <w:lang w:val="en-GB" w:eastAsia="zh-TW"/>
              </w:rPr>
              <w:t>Taiwan</w:t>
            </w:r>
          </w:p>
        </w:tc>
        <w:tc>
          <w:tcPr>
            <w:tcW w:w="1205" w:type="dxa"/>
          </w:tcPr>
          <w:p w14:paraId="44E03A07" w14:textId="70A5D03F" w:rsidR="003A73EF" w:rsidRPr="00030049" w:rsidRDefault="003A73EF" w:rsidP="0034582D">
            <w:pPr>
              <w:spacing w:after="120" w:line="240" w:lineRule="auto"/>
              <w:jc w:val="center"/>
              <w:rPr>
                <w:rFonts w:asciiTheme="majorHAnsi" w:hAnsiTheme="majorHAnsi" w:cs="Arial"/>
                <w:b/>
                <w:color w:val="FF0000"/>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25)</w:t>
            </w:r>
          </w:p>
        </w:tc>
        <w:tc>
          <w:tcPr>
            <w:tcW w:w="1205" w:type="dxa"/>
          </w:tcPr>
          <w:p w14:paraId="691EF5FB" w14:textId="13CCC553" w:rsidR="003A73EF" w:rsidRPr="00030049" w:rsidRDefault="003A73EF" w:rsidP="0034582D">
            <w:pPr>
              <w:spacing w:after="120" w:line="240" w:lineRule="auto"/>
              <w:jc w:val="center"/>
              <w:rPr>
                <w:rFonts w:asciiTheme="majorHAnsi" w:hAnsiTheme="majorHAnsi" w:cs="Arial"/>
                <w:b/>
                <w:color w:val="000000" w:themeColor="text1"/>
                <w:sz w:val="20"/>
                <w:lang w:val="en-GB" w:eastAsia="zh-TW"/>
              </w:rPr>
            </w:pPr>
            <w:r w:rsidRPr="00030049">
              <w:rPr>
                <w:rFonts w:asciiTheme="majorHAnsi" w:hAnsiTheme="majorHAnsi" w:cs="Arial" w:hint="eastAsia"/>
                <w:b/>
                <w:color w:val="000000" w:themeColor="text1"/>
                <w:sz w:val="20"/>
                <w:lang w:val="en-GB" w:eastAsia="zh-TW"/>
              </w:rPr>
              <w:t>-</w:t>
            </w:r>
          </w:p>
        </w:tc>
        <w:tc>
          <w:tcPr>
            <w:tcW w:w="3827" w:type="dxa"/>
          </w:tcPr>
          <w:p w14:paraId="63CF9D69" w14:textId="0E594309" w:rsidR="003A73EF" w:rsidRPr="00030049" w:rsidRDefault="003A73EF" w:rsidP="00214C3F">
            <w:pPr>
              <w:spacing w:after="120" w:line="240" w:lineRule="auto"/>
              <w:jc w:val="both"/>
              <w:rPr>
                <w:rFonts w:asciiTheme="majorHAnsi" w:hAnsiTheme="majorHAnsi" w:cs="Arial"/>
                <w:b/>
                <w:color w:val="FF0000"/>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25</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57D241BE" w14:textId="77777777" w:rsidR="001446B4" w:rsidRPr="00030049" w:rsidRDefault="003A73EF" w:rsidP="00E96D97">
            <w:pPr>
              <w:spacing w:after="120" w:line="240" w:lineRule="auto"/>
              <w:jc w:val="center"/>
              <w:rPr>
                <w:rFonts w:asciiTheme="majorHAnsi" w:hAnsiTheme="majorHAnsi" w:cs="Arial"/>
                <w:color w:val="000000" w:themeColor="text1"/>
                <w:sz w:val="20"/>
                <w:lang w:val="en-GB" w:eastAsia="zh-TW"/>
              </w:rPr>
            </w:pPr>
            <w:r w:rsidRPr="00030049">
              <w:rPr>
                <w:rFonts w:asciiTheme="majorHAnsi" w:hAnsiTheme="majorHAnsi" w:cs="Arial" w:hint="eastAsia"/>
                <w:color w:val="000000" w:themeColor="text1"/>
                <w:sz w:val="20"/>
                <w:lang w:val="en-GB" w:eastAsia="zh-TW"/>
              </w:rPr>
              <w:t>2017.05.04~</w:t>
            </w:r>
          </w:p>
          <w:p w14:paraId="2ED6AF52" w14:textId="3830EAB1" w:rsidR="003A73EF" w:rsidRPr="00030049" w:rsidRDefault="003A73EF" w:rsidP="00E96D97">
            <w:pPr>
              <w:spacing w:after="120" w:line="240" w:lineRule="auto"/>
              <w:jc w:val="center"/>
              <w:rPr>
                <w:rFonts w:asciiTheme="majorHAnsi" w:hAnsiTheme="majorHAnsi" w:cs="Arial"/>
                <w:color w:val="FF0000"/>
                <w:sz w:val="20"/>
                <w:lang w:val="en-GB" w:eastAsia="zh-TW"/>
              </w:rPr>
            </w:pPr>
            <w:r w:rsidRPr="00030049">
              <w:rPr>
                <w:rFonts w:asciiTheme="majorHAnsi" w:hAnsiTheme="majorHAnsi" w:cs="Arial" w:hint="eastAsia"/>
                <w:color w:val="000000" w:themeColor="text1"/>
                <w:sz w:val="20"/>
                <w:lang w:val="en-GB" w:eastAsia="zh-TW"/>
              </w:rPr>
              <w:t>2017.12.21</w:t>
            </w:r>
          </w:p>
        </w:tc>
        <w:tc>
          <w:tcPr>
            <w:tcW w:w="1092" w:type="dxa"/>
          </w:tcPr>
          <w:p w14:paraId="7D109F06" w14:textId="44873DE7" w:rsidR="003A73EF" w:rsidRPr="00030049" w:rsidRDefault="003A73EF" w:rsidP="00302A1B">
            <w:pPr>
              <w:spacing w:after="120" w:line="240" w:lineRule="auto"/>
              <w:jc w:val="center"/>
              <w:rPr>
                <w:rFonts w:asciiTheme="majorHAnsi" w:hAnsiTheme="majorHAnsi" w:cs="Arial"/>
                <w:color w:val="FF0000"/>
                <w:sz w:val="20"/>
                <w:lang w:val="en-GB" w:eastAsia="zh-TW"/>
              </w:rPr>
            </w:pPr>
            <w:r w:rsidRPr="00030049">
              <w:rPr>
                <w:rFonts w:asciiTheme="majorHAnsi" w:hAnsiTheme="majorHAnsi" w:cs="Arial" w:hint="eastAsia"/>
                <w:color w:val="000000" w:themeColor="text1"/>
                <w:sz w:val="20"/>
                <w:lang w:val="en-GB" w:eastAsia="zh-TW"/>
              </w:rPr>
              <w:t>7.17</w:t>
            </w:r>
          </w:p>
        </w:tc>
      </w:tr>
      <w:tr w:rsidR="003A73EF" w:rsidRPr="00030049" w14:paraId="4517E446" w14:textId="77777777" w:rsidTr="006F6CDA">
        <w:trPr>
          <w:trHeight w:val="338"/>
        </w:trPr>
        <w:tc>
          <w:tcPr>
            <w:tcW w:w="1276" w:type="dxa"/>
          </w:tcPr>
          <w:p w14:paraId="05D4749A" w14:textId="20CF183A" w:rsidR="003A73EF" w:rsidRPr="00030049" w:rsidRDefault="003A73EF" w:rsidP="00A42AD9">
            <w:pPr>
              <w:spacing w:after="120" w:line="240" w:lineRule="auto"/>
              <w:jc w:val="center"/>
              <w:rPr>
                <w:rFonts w:asciiTheme="majorHAnsi" w:hAnsiTheme="majorHAnsi" w:cs="Arial"/>
                <w:b/>
                <w:color w:val="000000" w:themeColor="text1"/>
                <w:lang w:val="en-GB" w:eastAsia="zh-TW"/>
              </w:rPr>
            </w:pPr>
            <w:r w:rsidRPr="00030049">
              <w:rPr>
                <w:rFonts w:asciiTheme="majorHAnsi" w:hAnsiTheme="majorHAnsi" w:cs="Arial" w:hint="eastAsia"/>
                <w:b/>
                <w:color w:val="000000" w:themeColor="text1"/>
                <w:lang w:val="en-GB" w:eastAsia="zh-TW"/>
              </w:rPr>
              <w:t>1-E093</w:t>
            </w:r>
          </w:p>
        </w:tc>
        <w:tc>
          <w:tcPr>
            <w:tcW w:w="2126" w:type="dxa"/>
          </w:tcPr>
          <w:p w14:paraId="4289DB29" w14:textId="4E8001F7" w:rsidR="003A73EF" w:rsidRPr="00030049" w:rsidRDefault="003A73EF"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hAnsiTheme="majorHAnsi" w:cs="Arial" w:hint="eastAsia"/>
                <w:b/>
                <w:lang w:val="en-GB" w:eastAsia="zh-TW"/>
              </w:rPr>
              <w:t>51</w:t>
            </w:r>
            <w:r w:rsidRPr="00030049">
              <w:rPr>
                <w:rFonts w:asciiTheme="majorHAnsi" w:hAnsiTheme="majorHAnsi" w:cs="Arial"/>
                <w:b/>
                <w:lang w:val="en-GB" w:eastAsia="zh-TW"/>
              </w:rPr>
              <w:t xml:space="preserve"> year old, Taiwan</w:t>
            </w:r>
          </w:p>
        </w:tc>
        <w:tc>
          <w:tcPr>
            <w:tcW w:w="1205" w:type="dxa"/>
          </w:tcPr>
          <w:p w14:paraId="3DA99BF8" w14:textId="3FB7FABE" w:rsidR="003A73EF" w:rsidRPr="00030049" w:rsidRDefault="003A73EF"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w:t>
            </w:r>
          </w:p>
        </w:tc>
        <w:tc>
          <w:tcPr>
            <w:tcW w:w="1205" w:type="dxa"/>
          </w:tcPr>
          <w:p w14:paraId="2ED15E66" w14:textId="101B1DD3" w:rsidR="003A73EF" w:rsidRPr="00030049" w:rsidRDefault="003A73EF" w:rsidP="0034582D">
            <w:pPr>
              <w:spacing w:after="120" w:line="240" w:lineRule="auto"/>
              <w:jc w:val="center"/>
              <w:rPr>
                <w:rFonts w:asciiTheme="majorHAnsi" w:hAnsiTheme="majorHAnsi" w:cs="Arial"/>
                <w:b/>
                <w:color w:val="000000" w:themeColor="text1"/>
                <w:sz w:val="20"/>
                <w:lang w:val="en-GB" w:eastAsia="zh-TW"/>
              </w:rPr>
            </w:pPr>
            <w:r w:rsidRPr="00030049">
              <w:rPr>
                <w:rFonts w:asciiTheme="majorHAnsi" w:hAnsiTheme="majorHAnsi" w:cs="Arial" w:hint="eastAsia"/>
                <w:b/>
                <w:sz w:val="20"/>
                <w:lang w:val="en-GB" w:eastAsia="zh-TW"/>
              </w:rPr>
              <w:t>-</w:t>
            </w:r>
          </w:p>
        </w:tc>
        <w:tc>
          <w:tcPr>
            <w:tcW w:w="3827" w:type="dxa"/>
          </w:tcPr>
          <w:p w14:paraId="311F38B6" w14:textId="3E489CDD" w:rsidR="003A73EF" w:rsidRPr="00030049" w:rsidRDefault="003A73EF"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8</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8</w:t>
            </w:r>
          </w:p>
        </w:tc>
        <w:tc>
          <w:tcPr>
            <w:tcW w:w="1843" w:type="dxa"/>
          </w:tcPr>
          <w:p w14:paraId="47A86BE1" w14:textId="77777777" w:rsidR="001446B4" w:rsidRPr="00030049" w:rsidRDefault="003A73E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2017.01.13~</w:t>
            </w:r>
          </w:p>
          <w:p w14:paraId="15CF66CD" w14:textId="233F7FF1" w:rsidR="003A73EF" w:rsidRPr="00030049" w:rsidRDefault="003A73E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2017.06.13</w:t>
            </w:r>
          </w:p>
        </w:tc>
        <w:tc>
          <w:tcPr>
            <w:tcW w:w="1092" w:type="dxa"/>
          </w:tcPr>
          <w:p w14:paraId="50A7814A" w14:textId="60EBF382" w:rsidR="003A73EF" w:rsidRPr="00030049" w:rsidRDefault="003A73EF" w:rsidP="00D753A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5.0</w:t>
            </w:r>
          </w:p>
        </w:tc>
      </w:tr>
      <w:tr w:rsidR="003A73EF" w:rsidRPr="00030049" w14:paraId="3F4D74DF" w14:textId="77777777" w:rsidTr="006F6CDA">
        <w:trPr>
          <w:trHeight w:val="338"/>
        </w:trPr>
        <w:tc>
          <w:tcPr>
            <w:tcW w:w="1276" w:type="dxa"/>
          </w:tcPr>
          <w:p w14:paraId="2DB5163E" w14:textId="43E13A84" w:rsidR="003A73EF" w:rsidRPr="00030049" w:rsidRDefault="003A73EF" w:rsidP="00F57213">
            <w:pPr>
              <w:spacing w:after="120" w:line="240" w:lineRule="auto"/>
              <w:jc w:val="center"/>
              <w:rPr>
                <w:rFonts w:asciiTheme="majorHAnsi" w:hAnsiTheme="majorHAnsi" w:cs="Arial"/>
                <w:b/>
                <w:color w:val="000000" w:themeColor="text1"/>
                <w:lang w:val="en-GB" w:eastAsia="zh-TW"/>
              </w:rPr>
            </w:pPr>
            <w:r w:rsidRPr="00030049">
              <w:rPr>
                <w:rFonts w:asciiTheme="majorHAnsi" w:hAnsiTheme="majorHAnsi" w:cs="Arial" w:hint="eastAsia"/>
                <w:b/>
                <w:color w:val="000000" w:themeColor="text1"/>
                <w:lang w:val="en-GB" w:eastAsia="zh-TW"/>
              </w:rPr>
              <w:t>1-R127</w:t>
            </w:r>
          </w:p>
        </w:tc>
        <w:tc>
          <w:tcPr>
            <w:tcW w:w="2126" w:type="dxa"/>
          </w:tcPr>
          <w:p w14:paraId="2D8CF735" w14:textId="47368DC6" w:rsidR="003A73EF" w:rsidRPr="00030049" w:rsidRDefault="003A73EF" w:rsidP="00F57213">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hAnsiTheme="majorHAnsi" w:cs="Arial" w:hint="eastAsia"/>
                <w:b/>
                <w:lang w:val="en-GB" w:eastAsia="zh-TW"/>
              </w:rPr>
              <w:t>74</w:t>
            </w:r>
            <w:r w:rsidRPr="00030049">
              <w:rPr>
                <w:rFonts w:asciiTheme="majorHAnsi" w:hAnsiTheme="majorHAnsi" w:cs="Arial"/>
                <w:b/>
                <w:lang w:val="en-GB" w:eastAsia="zh-TW"/>
              </w:rPr>
              <w:t xml:space="preserve"> year old, </w:t>
            </w:r>
          </w:p>
          <w:p w14:paraId="1723231D" w14:textId="13F4759D" w:rsidR="003A73EF" w:rsidRPr="00030049" w:rsidRDefault="003A73EF" w:rsidP="00F57213">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05" w:type="dxa"/>
          </w:tcPr>
          <w:p w14:paraId="3A06DA2A" w14:textId="1DA5A693" w:rsidR="003A73EF" w:rsidRPr="00030049" w:rsidRDefault="003A73EF"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27</w:t>
            </w:r>
            <w:r w:rsidRPr="00030049">
              <w:rPr>
                <w:rFonts w:asciiTheme="majorHAnsi" w:hAnsiTheme="majorHAnsi" w:cs="Arial"/>
                <w:b/>
                <w:sz w:val="20"/>
                <w:lang w:val="en-GB" w:eastAsia="zh-TW"/>
              </w:rPr>
              <w:t>)</w:t>
            </w:r>
          </w:p>
        </w:tc>
        <w:tc>
          <w:tcPr>
            <w:tcW w:w="1205" w:type="dxa"/>
          </w:tcPr>
          <w:p w14:paraId="33EC53CD" w14:textId="30D7A5B0" w:rsidR="003A73EF" w:rsidRPr="00030049" w:rsidRDefault="003A73EF" w:rsidP="0034582D">
            <w:pPr>
              <w:spacing w:after="120" w:line="240" w:lineRule="auto"/>
              <w:jc w:val="center"/>
              <w:rPr>
                <w:rFonts w:asciiTheme="majorHAnsi" w:hAnsiTheme="majorHAnsi" w:cs="Arial"/>
                <w:b/>
                <w:color w:val="000000" w:themeColor="text1"/>
                <w:sz w:val="20"/>
                <w:lang w:val="en-GB" w:eastAsia="zh-TW"/>
              </w:rPr>
            </w:pPr>
            <w:r w:rsidRPr="00030049">
              <w:rPr>
                <w:rFonts w:asciiTheme="majorHAnsi" w:hAnsiTheme="majorHAnsi" w:cs="Arial" w:hint="eastAsia"/>
                <w:b/>
                <w:sz w:val="20"/>
                <w:lang w:val="en-GB" w:eastAsia="zh-TW"/>
              </w:rPr>
              <w:t>-</w:t>
            </w:r>
          </w:p>
        </w:tc>
        <w:tc>
          <w:tcPr>
            <w:tcW w:w="3827" w:type="dxa"/>
          </w:tcPr>
          <w:p w14:paraId="0C57B173" w14:textId="0C9DF327" w:rsidR="003A73EF" w:rsidRPr="00030049" w:rsidRDefault="003A73EF"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27</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561BF4ED" w14:textId="77777777" w:rsidR="001446B4" w:rsidRPr="00030049" w:rsidRDefault="003A73E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2016.11.08~</w:t>
            </w:r>
          </w:p>
          <w:p w14:paraId="1B3F3151" w14:textId="099000AB" w:rsidR="003A73EF" w:rsidRPr="00030049" w:rsidRDefault="003A73E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2017.07.10</w:t>
            </w:r>
          </w:p>
        </w:tc>
        <w:tc>
          <w:tcPr>
            <w:tcW w:w="1092" w:type="dxa"/>
          </w:tcPr>
          <w:p w14:paraId="6253AE2A" w14:textId="1DE4240B" w:rsidR="003A73EF" w:rsidRPr="00030049" w:rsidRDefault="003A73EF" w:rsidP="00D753A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8.2</w:t>
            </w:r>
          </w:p>
        </w:tc>
      </w:tr>
      <w:tr w:rsidR="003A73EF" w:rsidRPr="00030049" w14:paraId="7A121894" w14:textId="77777777" w:rsidTr="006F6CDA">
        <w:trPr>
          <w:trHeight w:val="338"/>
        </w:trPr>
        <w:tc>
          <w:tcPr>
            <w:tcW w:w="1276" w:type="dxa"/>
          </w:tcPr>
          <w:p w14:paraId="129D60F2" w14:textId="328EC4CD" w:rsidR="003A73EF" w:rsidRPr="00030049" w:rsidRDefault="003A73EF" w:rsidP="00A42AD9">
            <w:pPr>
              <w:spacing w:after="120" w:line="240" w:lineRule="auto"/>
              <w:jc w:val="center"/>
              <w:rPr>
                <w:rFonts w:asciiTheme="majorHAnsi" w:hAnsiTheme="majorHAnsi" w:cs="Arial"/>
                <w:b/>
                <w:color w:val="000000" w:themeColor="text1"/>
                <w:lang w:val="en-GB" w:eastAsia="zh-TW"/>
              </w:rPr>
            </w:pPr>
            <w:r w:rsidRPr="00030049">
              <w:rPr>
                <w:rFonts w:asciiTheme="majorHAnsi" w:hAnsiTheme="majorHAnsi" w:cs="Arial" w:hint="eastAsia"/>
                <w:b/>
                <w:color w:val="000000" w:themeColor="text1"/>
                <w:lang w:val="en-GB" w:eastAsia="zh-TW"/>
              </w:rPr>
              <w:t>1-R300</w:t>
            </w:r>
          </w:p>
        </w:tc>
        <w:tc>
          <w:tcPr>
            <w:tcW w:w="2126" w:type="dxa"/>
          </w:tcPr>
          <w:p w14:paraId="3A9CDB10" w14:textId="1917A242" w:rsidR="003A73EF" w:rsidRPr="00030049" w:rsidRDefault="003A73EF"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hAnsiTheme="majorHAnsi" w:cs="Arial" w:hint="eastAsia"/>
                <w:b/>
                <w:lang w:val="en-GB" w:eastAsia="zh-TW"/>
              </w:rPr>
              <w:t>58</w:t>
            </w:r>
            <w:r w:rsidRPr="00030049">
              <w:rPr>
                <w:rFonts w:asciiTheme="majorHAnsi" w:hAnsiTheme="majorHAnsi" w:cs="Arial"/>
                <w:b/>
                <w:lang w:val="en-GB" w:eastAsia="zh-TW"/>
              </w:rPr>
              <w:t xml:space="preserve"> year old, Taiwan</w:t>
            </w:r>
          </w:p>
        </w:tc>
        <w:tc>
          <w:tcPr>
            <w:tcW w:w="1205" w:type="dxa"/>
          </w:tcPr>
          <w:p w14:paraId="2E8CC2AA" w14:textId="740F6970" w:rsidR="003A73EF" w:rsidRPr="00030049" w:rsidRDefault="003A73EF"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p>
        </w:tc>
        <w:tc>
          <w:tcPr>
            <w:tcW w:w="1205" w:type="dxa"/>
          </w:tcPr>
          <w:p w14:paraId="6914C308" w14:textId="106E9086" w:rsidR="003A73EF" w:rsidRPr="00030049" w:rsidRDefault="003A73EF" w:rsidP="0034582D">
            <w:pPr>
              <w:spacing w:after="120" w:line="240" w:lineRule="auto"/>
              <w:jc w:val="center"/>
              <w:rPr>
                <w:rFonts w:asciiTheme="majorHAnsi" w:hAnsiTheme="majorHAnsi" w:cs="Arial"/>
                <w:b/>
                <w:color w:val="000000" w:themeColor="text1"/>
                <w:sz w:val="20"/>
                <w:lang w:val="en-GB" w:eastAsia="zh-TW"/>
              </w:rPr>
            </w:pPr>
            <w:r w:rsidRPr="00030049">
              <w:rPr>
                <w:rFonts w:asciiTheme="majorHAnsi" w:hAnsiTheme="majorHAnsi" w:cs="Arial" w:hint="eastAsia"/>
                <w:b/>
                <w:color w:val="000000" w:themeColor="text1"/>
                <w:sz w:val="20"/>
                <w:lang w:val="en-GB" w:eastAsia="zh-TW"/>
              </w:rPr>
              <w:t>-</w:t>
            </w:r>
          </w:p>
        </w:tc>
        <w:tc>
          <w:tcPr>
            <w:tcW w:w="3827" w:type="dxa"/>
          </w:tcPr>
          <w:p w14:paraId="5C8AEA7D" w14:textId="705211F9" w:rsidR="003A73EF" w:rsidRPr="00030049" w:rsidRDefault="003A73EF"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26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1</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10</w:t>
            </w:r>
          </w:p>
        </w:tc>
        <w:tc>
          <w:tcPr>
            <w:tcW w:w="1843" w:type="dxa"/>
          </w:tcPr>
          <w:p w14:paraId="7476480E" w14:textId="77777777" w:rsidR="001446B4" w:rsidRPr="00030049" w:rsidRDefault="003A73E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2016.10.13~</w:t>
            </w:r>
          </w:p>
          <w:p w14:paraId="58529C6B" w14:textId="78B73A2B" w:rsidR="003A73EF" w:rsidRPr="00030049" w:rsidRDefault="003A73E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2017.03.14</w:t>
            </w:r>
          </w:p>
        </w:tc>
        <w:tc>
          <w:tcPr>
            <w:tcW w:w="1092" w:type="dxa"/>
          </w:tcPr>
          <w:p w14:paraId="74479AFF" w14:textId="51B81546" w:rsidR="003A73EF" w:rsidRPr="00030049" w:rsidRDefault="003A73EF" w:rsidP="00D753A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5.1</w:t>
            </w:r>
          </w:p>
        </w:tc>
      </w:tr>
      <w:tr w:rsidR="003A73EF" w:rsidRPr="00030049" w14:paraId="18594905" w14:textId="77777777" w:rsidTr="006F6CDA">
        <w:trPr>
          <w:trHeight w:val="338"/>
        </w:trPr>
        <w:tc>
          <w:tcPr>
            <w:tcW w:w="1276" w:type="dxa"/>
          </w:tcPr>
          <w:p w14:paraId="00143555" w14:textId="2A20C710" w:rsidR="003A73EF" w:rsidRPr="00030049" w:rsidRDefault="003A73EF" w:rsidP="000B0E28">
            <w:pPr>
              <w:spacing w:after="120" w:line="240" w:lineRule="auto"/>
              <w:jc w:val="center"/>
              <w:rPr>
                <w:rFonts w:asciiTheme="majorHAnsi" w:hAnsiTheme="majorHAnsi" w:cs="Arial"/>
                <w:b/>
                <w:color w:val="000000" w:themeColor="text1"/>
                <w:lang w:val="en-GB" w:eastAsia="zh-TW"/>
              </w:rPr>
            </w:pPr>
            <w:r w:rsidRPr="00030049">
              <w:rPr>
                <w:rFonts w:asciiTheme="majorHAnsi" w:hAnsiTheme="majorHAnsi" w:cs="Arial" w:hint="eastAsia"/>
                <w:b/>
                <w:color w:val="000000" w:themeColor="text1"/>
                <w:lang w:val="en-GB" w:eastAsia="zh-TW"/>
              </w:rPr>
              <w:t>1-D261</w:t>
            </w:r>
          </w:p>
        </w:tc>
        <w:tc>
          <w:tcPr>
            <w:tcW w:w="2126" w:type="dxa"/>
          </w:tcPr>
          <w:p w14:paraId="224EA2AC" w14:textId="0F0CF32F" w:rsidR="003A73EF" w:rsidRPr="00030049" w:rsidRDefault="003A73EF"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hAnsiTheme="majorHAnsi" w:cs="Arial" w:hint="eastAsia"/>
                <w:b/>
                <w:lang w:val="en-GB" w:eastAsia="zh-TW"/>
              </w:rPr>
              <w:t>60</w:t>
            </w:r>
            <w:r w:rsidRPr="00030049">
              <w:rPr>
                <w:rFonts w:asciiTheme="majorHAnsi" w:hAnsiTheme="majorHAnsi" w:cs="Arial"/>
                <w:b/>
                <w:lang w:val="en-GB" w:eastAsia="zh-TW"/>
              </w:rPr>
              <w:t xml:space="preserve"> year old, Taiwan</w:t>
            </w:r>
          </w:p>
        </w:tc>
        <w:tc>
          <w:tcPr>
            <w:tcW w:w="1205" w:type="dxa"/>
          </w:tcPr>
          <w:p w14:paraId="3DC35B15" w14:textId="38743860" w:rsidR="003A73EF" w:rsidRPr="00030049" w:rsidRDefault="003A73EF"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17)</w:t>
            </w:r>
          </w:p>
        </w:tc>
        <w:tc>
          <w:tcPr>
            <w:tcW w:w="1205" w:type="dxa"/>
          </w:tcPr>
          <w:p w14:paraId="0A89F765" w14:textId="73C81521" w:rsidR="003A73EF" w:rsidRPr="00030049" w:rsidRDefault="003A73EF" w:rsidP="0034582D">
            <w:pPr>
              <w:spacing w:after="120" w:line="240" w:lineRule="auto"/>
              <w:jc w:val="center"/>
              <w:rPr>
                <w:rFonts w:asciiTheme="majorHAnsi" w:hAnsiTheme="majorHAnsi" w:cs="Arial"/>
                <w:b/>
                <w:color w:val="000000" w:themeColor="text1"/>
                <w:sz w:val="20"/>
                <w:lang w:val="en-GB" w:eastAsia="zh-TW"/>
              </w:rPr>
            </w:pPr>
            <w:r w:rsidRPr="00030049">
              <w:rPr>
                <w:rFonts w:asciiTheme="majorHAnsi" w:hAnsiTheme="majorHAnsi" w:cs="Arial" w:hint="eastAsia"/>
                <w:b/>
                <w:color w:val="000000" w:themeColor="text1"/>
                <w:sz w:val="20"/>
                <w:lang w:val="en-GB" w:eastAsia="zh-TW"/>
              </w:rPr>
              <w:t>-</w:t>
            </w:r>
          </w:p>
        </w:tc>
        <w:tc>
          <w:tcPr>
            <w:tcW w:w="3827" w:type="dxa"/>
          </w:tcPr>
          <w:p w14:paraId="69E48B19" w14:textId="599CA901" w:rsidR="003A73EF" w:rsidRPr="00030049" w:rsidRDefault="003A73EF"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17</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001446B4"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5</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8</w:t>
            </w:r>
          </w:p>
        </w:tc>
        <w:tc>
          <w:tcPr>
            <w:tcW w:w="1843" w:type="dxa"/>
          </w:tcPr>
          <w:p w14:paraId="283F71D8" w14:textId="77777777" w:rsidR="001446B4" w:rsidRPr="00030049" w:rsidRDefault="0026041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2016.06.21~</w:t>
            </w:r>
          </w:p>
          <w:p w14:paraId="7FB91AC4" w14:textId="24FF2670" w:rsidR="003A73EF" w:rsidRPr="00030049" w:rsidRDefault="0026041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2018.05.11</w:t>
            </w:r>
          </w:p>
        </w:tc>
        <w:tc>
          <w:tcPr>
            <w:tcW w:w="1092" w:type="dxa"/>
          </w:tcPr>
          <w:p w14:paraId="7B44C57D" w14:textId="7F83CF29" w:rsidR="003A73EF" w:rsidRPr="00030049" w:rsidRDefault="000F19B8" w:rsidP="00D753A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22.20</w:t>
            </w:r>
          </w:p>
        </w:tc>
      </w:tr>
      <w:tr w:rsidR="003A73EF" w:rsidRPr="00030049" w14:paraId="6F2A5920" w14:textId="77777777" w:rsidTr="006F6CDA">
        <w:trPr>
          <w:trHeight w:val="338"/>
        </w:trPr>
        <w:tc>
          <w:tcPr>
            <w:tcW w:w="1276" w:type="dxa"/>
          </w:tcPr>
          <w:p w14:paraId="0F7A182D" w14:textId="46817B71" w:rsidR="003A73EF" w:rsidRPr="00030049" w:rsidRDefault="003A73EF" w:rsidP="00D753A7">
            <w:pPr>
              <w:spacing w:after="120" w:line="240" w:lineRule="auto"/>
              <w:jc w:val="center"/>
              <w:rPr>
                <w:rFonts w:asciiTheme="majorHAnsi" w:hAnsiTheme="majorHAnsi" w:cs="Arial"/>
                <w:b/>
                <w:lang w:val="en-GB" w:eastAsia="zh-TW"/>
              </w:rPr>
            </w:pPr>
            <w:r w:rsidRPr="00030049">
              <w:rPr>
                <w:rFonts w:asciiTheme="majorHAnsi" w:hAnsiTheme="majorHAnsi" w:cs="Arial" w:hint="eastAsia"/>
                <w:b/>
                <w:color w:val="000000" w:themeColor="text1"/>
                <w:lang w:val="en-GB" w:eastAsia="zh-TW"/>
              </w:rPr>
              <w:t>1-O899</w:t>
            </w:r>
          </w:p>
        </w:tc>
        <w:tc>
          <w:tcPr>
            <w:tcW w:w="2126" w:type="dxa"/>
          </w:tcPr>
          <w:p w14:paraId="59FE2F4B" w14:textId="053D8629" w:rsidR="003A73EF" w:rsidRPr="00030049" w:rsidRDefault="003A73EF" w:rsidP="0034582D">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hAnsiTheme="majorHAnsi" w:cs="Arial" w:hint="eastAsia"/>
                <w:b/>
                <w:lang w:val="en-GB" w:eastAsia="zh-TW"/>
              </w:rPr>
              <w:t>50</w:t>
            </w:r>
            <w:r w:rsidRPr="00030049">
              <w:rPr>
                <w:rFonts w:asciiTheme="majorHAnsi" w:hAnsiTheme="majorHAnsi" w:cs="Arial"/>
                <w:b/>
                <w:lang w:val="en-GB" w:eastAsia="zh-TW"/>
              </w:rPr>
              <w:t xml:space="preserve"> year old, Taiwan</w:t>
            </w:r>
          </w:p>
        </w:tc>
        <w:tc>
          <w:tcPr>
            <w:tcW w:w="1205" w:type="dxa"/>
          </w:tcPr>
          <w:p w14:paraId="07692BE3" w14:textId="6A0A1486" w:rsidR="003A73EF" w:rsidRPr="00030049" w:rsidRDefault="003A73EF"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w:t>
            </w:r>
          </w:p>
        </w:tc>
        <w:tc>
          <w:tcPr>
            <w:tcW w:w="1205" w:type="dxa"/>
          </w:tcPr>
          <w:p w14:paraId="68C55C8F" w14:textId="1FC25AC2" w:rsidR="003A73EF" w:rsidRPr="00030049" w:rsidRDefault="003A73EF" w:rsidP="0034582D">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827" w:type="dxa"/>
          </w:tcPr>
          <w:p w14:paraId="767CC385" w14:textId="3F5CC503" w:rsidR="003A73EF" w:rsidRPr="00030049" w:rsidRDefault="003A73EF"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8</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8</w:t>
            </w:r>
          </w:p>
        </w:tc>
        <w:tc>
          <w:tcPr>
            <w:tcW w:w="1843" w:type="dxa"/>
          </w:tcPr>
          <w:p w14:paraId="200BDFF3" w14:textId="77777777" w:rsidR="001446B4" w:rsidRPr="00030049" w:rsidRDefault="003A73EF" w:rsidP="001446B4">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2016.05.18~</w:t>
            </w:r>
          </w:p>
          <w:p w14:paraId="2B65C2E6" w14:textId="1826F10B" w:rsidR="003A73EF" w:rsidRPr="00030049" w:rsidRDefault="001446B4" w:rsidP="001446B4">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w:t>
            </w:r>
            <w:r w:rsidR="003A73EF" w:rsidRPr="00030049">
              <w:rPr>
                <w:rFonts w:asciiTheme="majorHAnsi" w:hAnsiTheme="majorHAnsi" w:cs="Arial" w:hint="eastAsia"/>
                <w:sz w:val="20"/>
                <w:lang w:val="en-GB" w:eastAsia="zh-TW"/>
              </w:rPr>
              <w:t>018.07.13</w:t>
            </w:r>
          </w:p>
        </w:tc>
        <w:tc>
          <w:tcPr>
            <w:tcW w:w="1092" w:type="dxa"/>
          </w:tcPr>
          <w:p w14:paraId="79F2B583" w14:textId="7193813A" w:rsidR="003A73EF" w:rsidRPr="00030049" w:rsidRDefault="003A73EF" w:rsidP="00D753A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25.25</w:t>
            </w:r>
          </w:p>
        </w:tc>
      </w:tr>
      <w:tr w:rsidR="003A73EF" w:rsidRPr="00030049" w14:paraId="27C200CE" w14:textId="59119148" w:rsidTr="006F6CDA">
        <w:trPr>
          <w:trHeight w:val="338"/>
        </w:trPr>
        <w:tc>
          <w:tcPr>
            <w:tcW w:w="1276" w:type="dxa"/>
            <w:vMerge w:val="restart"/>
          </w:tcPr>
          <w:p w14:paraId="6BD77F1B" w14:textId="70697497" w:rsidR="003A73EF" w:rsidRPr="00030049" w:rsidRDefault="003A73EF" w:rsidP="0034582D">
            <w:pPr>
              <w:spacing w:after="120" w:line="240" w:lineRule="auto"/>
              <w:jc w:val="center"/>
              <w:rPr>
                <w:rFonts w:asciiTheme="majorHAnsi" w:hAnsiTheme="majorHAnsi" w:cs="Arial"/>
                <w:b/>
                <w:color w:val="FF0000"/>
                <w:lang w:val="en-GB" w:eastAsia="zh-TW"/>
              </w:rPr>
            </w:pPr>
            <w:r w:rsidRPr="00030049">
              <w:rPr>
                <w:rFonts w:asciiTheme="majorHAnsi" w:hAnsiTheme="majorHAnsi" w:cs="Arial" w:hint="eastAsia"/>
                <w:b/>
                <w:lang w:val="en-GB" w:eastAsia="zh-TW"/>
              </w:rPr>
              <w:t>1-H794</w:t>
            </w:r>
          </w:p>
        </w:tc>
        <w:tc>
          <w:tcPr>
            <w:tcW w:w="2126" w:type="dxa"/>
            <w:vMerge w:val="restart"/>
          </w:tcPr>
          <w:p w14:paraId="453421AC" w14:textId="52AD1DE0" w:rsidR="003A73EF" w:rsidRPr="00030049" w:rsidRDefault="003A73EF" w:rsidP="0034582D">
            <w:pPr>
              <w:spacing w:after="120" w:line="240" w:lineRule="auto"/>
              <w:jc w:val="center"/>
              <w:rPr>
                <w:rFonts w:asciiTheme="majorHAnsi" w:hAnsiTheme="majorHAnsi" w:cs="Arial"/>
                <w:b/>
                <w:color w:val="FF0000"/>
                <w:lang w:val="en-GB" w:eastAsia="zh-TW"/>
              </w:rPr>
            </w:pPr>
            <w:r w:rsidRPr="00030049">
              <w:rPr>
                <w:rFonts w:asciiTheme="majorHAnsi" w:hAnsiTheme="majorHAnsi" w:cs="Arial"/>
                <w:b/>
                <w:lang w:val="en-GB" w:eastAsia="zh-TW"/>
              </w:rPr>
              <w:t xml:space="preserve">Female, </w:t>
            </w:r>
            <w:r w:rsidRPr="00030049">
              <w:rPr>
                <w:rFonts w:asciiTheme="majorHAnsi" w:hAnsiTheme="majorHAnsi" w:cs="Arial" w:hint="eastAsia"/>
                <w:b/>
                <w:lang w:val="en-GB" w:eastAsia="zh-TW"/>
              </w:rPr>
              <w:t>53</w:t>
            </w:r>
            <w:r w:rsidRPr="00030049">
              <w:rPr>
                <w:rFonts w:asciiTheme="majorHAnsi" w:hAnsiTheme="majorHAnsi" w:cs="Arial"/>
                <w:b/>
                <w:lang w:val="en-GB" w:eastAsia="zh-TW"/>
              </w:rPr>
              <w:t xml:space="preserve"> year old, Taiwan</w:t>
            </w:r>
          </w:p>
        </w:tc>
        <w:tc>
          <w:tcPr>
            <w:tcW w:w="1205" w:type="dxa"/>
            <w:vMerge w:val="restart"/>
          </w:tcPr>
          <w:p w14:paraId="7BFCAEDA" w14:textId="565FF09E" w:rsidR="003A73EF" w:rsidRPr="00030049" w:rsidRDefault="003A73EF" w:rsidP="0034582D">
            <w:pPr>
              <w:spacing w:after="120" w:line="240" w:lineRule="auto"/>
              <w:jc w:val="center"/>
              <w:rPr>
                <w:rFonts w:asciiTheme="majorHAnsi" w:hAnsiTheme="majorHAnsi" w:cs="Arial"/>
                <w:b/>
                <w:color w:val="FF0000"/>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17)</w:t>
            </w:r>
          </w:p>
        </w:tc>
        <w:tc>
          <w:tcPr>
            <w:tcW w:w="1205" w:type="dxa"/>
            <w:vMerge w:val="restart"/>
          </w:tcPr>
          <w:p w14:paraId="27CCEC90" w14:textId="399EB9DC" w:rsidR="003A73EF" w:rsidRPr="00030049" w:rsidRDefault="003A73EF" w:rsidP="0034582D">
            <w:pPr>
              <w:spacing w:after="120" w:line="240" w:lineRule="auto"/>
              <w:jc w:val="center"/>
              <w:rPr>
                <w:rFonts w:asciiTheme="majorHAnsi" w:hAnsiTheme="majorHAnsi" w:cs="Arial"/>
                <w:b/>
                <w:color w:val="FF0000"/>
                <w:sz w:val="20"/>
                <w:lang w:val="en-GB" w:eastAsia="zh-TW"/>
              </w:rPr>
            </w:pPr>
            <w:r w:rsidRPr="00030049">
              <w:rPr>
                <w:rFonts w:asciiTheme="majorHAnsi" w:hAnsiTheme="majorHAnsi" w:cs="Arial" w:hint="eastAsia"/>
                <w:b/>
                <w:sz w:val="20"/>
                <w:lang w:val="en-GB" w:eastAsia="zh-TW"/>
              </w:rPr>
              <w:t>-</w:t>
            </w:r>
          </w:p>
        </w:tc>
        <w:tc>
          <w:tcPr>
            <w:tcW w:w="3827" w:type="dxa"/>
          </w:tcPr>
          <w:p w14:paraId="7B9C2474" w14:textId="682141DB" w:rsidR="003A73EF" w:rsidRPr="00030049" w:rsidRDefault="003A73EF" w:rsidP="00214C3F">
            <w:pPr>
              <w:spacing w:after="120" w:line="240" w:lineRule="auto"/>
              <w:jc w:val="both"/>
              <w:rPr>
                <w:rFonts w:asciiTheme="majorHAnsi" w:hAnsiTheme="majorHAnsi" w:cs="Arial"/>
                <w:b/>
                <w:color w:val="FF0000"/>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001446B4"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8</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8</w:t>
            </w:r>
          </w:p>
        </w:tc>
        <w:tc>
          <w:tcPr>
            <w:tcW w:w="1843" w:type="dxa"/>
          </w:tcPr>
          <w:p w14:paraId="28F9DF95" w14:textId="77777777" w:rsidR="001446B4" w:rsidRPr="00030049" w:rsidRDefault="003A73E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2016.03.07~</w:t>
            </w:r>
          </w:p>
          <w:p w14:paraId="302F75AB" w14:textId="15032488" w:rsidR="003A73EF" w:rsidRPr="00030049" w:rsidRDefault="003A73EF" w:rsidP="00E96D97">
            <w:pPr>
              <w:spacing w:after="120" w:line="240" w:lineRule="auto"/>
              <w:jc w:val="center"/>
              <w:rPr>
                <w:rFonts w:asciiTheme="majorHAnsi" w:hAnsiTheme="majorHAnsi" w:cs="Arial"/>
                <w:color w:val="FF0000"/>
                <w:sz w:val="20"/>
                <w:lang w:val="en-GB" w:eastAsia="zh-TW"/>
              </w:rPr>
            </w:pPr>
            <w:r w:rsidRPr="00030049">
              <w:rPr>
                <w:rFonts w:asciiTheme="majorHAnsi" w:hAnsiTheme="majorHAnsi" w:cs="Arial" w:hint="eastAsia"/>
                <w:sz w:val="20"/>
                <w:lang w:val="en-GB" w:eastAsia="zh-TW"/>
              </w:rPr>
              <w:t>2019.09.25</w:t>
            </w:r>
          </w:p>
        </w:tc>
        <w:tc>
          <w:tcPr>
            <w:tcW w:w="1092" w:type="dxa"/>
          </w:tcPr>
          <w:p w14:paraId="11FF59D7" w14:textId="4C246EE3" w:rsidR="003A73EF" w:rsidRPr="00030049" w:rsidRDefault="003A73EF" w:rsidP="00D753A7">
            <w:pPr>
              <w:spacing w:after="120" w:line="240" w:lineRule="auto"/>
              <w:jc w:val="center"/>
              <w:rPr>
                <w:rFonts w:asciiTheme="majorHAnsi" w:hAnsiTheme="majorHAnsi" w:cs="Arial"/>
                <w:color w:val="FF0000"/>
                <w:sz w:val="20"/>
                <w:lang w:val="en-GB" w:eastAsia="zh-TW"/>
              </w:rPr>
            </w:pPr>
            <w:r w:rsidRPr="00030049">
              <w:rPr>
                <w:rFonts w:asciiTheme="majorHAnsi" w:hAnsiTheme="majorHAnsi" w:cs="Arial" w:hint="eastAsia"/>
                <w:sz w:val="20"/>
                <w:lang w:val="en-GB" w:eastAsia="zh-TW"/>
              </w:rPr>
              <w:t>42.18</w:t>
            </w:r>
          </w:p>
        </w:tc>
      </w:tr>
      <w:tr w:rsidR="003A73EF" w:rsidRPr="00030049" w14:paraId="7D24FA73" w14:textId="0C26490D" w:rsidTr="006F6CDA">
        <w:trPr>
          <w:trHeight w:val="338"/>
        </w:trPr>
        <w:tc>
          <w:tcPr>
            <w:tcW w:w="1276" w:type="dxa"/>
            <w:vMerge/>
          </w:tcPr>
          <w:p w14:paraId="53B79C57" w14:textId="6802C7CB" w:rsidR="003A73EF" w:rsidRPr="00030049" w:rsidRDefault="003A73EF" w:rsidP="0034582D">
            <w:pPr>
              <w:spacing w:after="120" w:line="240" w:lineRule="auto"/>
              <w:jc w:val="center"/>
              <w:rPr>
                <w:rFonts w:asciiTheme="majorHAnsi" w:hAnsiTheme="majorHAnsi" w:cs="Arial"/>
                <w:b/>
                <w:lang w:val="en-GB" w:eastAsia="zh-TW"/>
              </w:rPr>
            </w:pPr>
          </w:p>
        </w:tc>
        <w:tc>
          <w:tcPr>
            <w:tcW w:w="2126" w:type="dxa"/>
            <w:vMerge/>
          </w:tcPr>
          <w:p w14:paraId="45F596A3" w14:textId="77777777" w:rsidR="003A73EF" w:rsidRPr="00030049" w:rsidRDefault="003A73EF" w:rsidP="0034582D">
            <w:pPr>
              <w:spacing w:after="120" w:line="240" w:lineRule="auto"/>
              <w:jc w:val="center"/>
              <w:rPr>
                <w:rFonts w:asciiTheme="majorHAnsi" w:hAnsiTheme="majorHAnsi" w:cs="Arial"/>
                <w:b/>
                <w:lang w:val="en-GB" w:eastAsia="zh-TW"/>
              </w:rPr>
            </w:pPr>
          </w:p>
        </w:tc>
        <w:tc>
          <w:tcPr>
            <w:tcW w:w="1205" w:type="dxa"/>
            <w:vMerge/>
          </w:tcPr>
          <w:p w14:paraId="79A0CDAB" w14:textId="77777777" w:rsidR="003A73EF" w:rsidRPr="00030049" w:rsidRDefault="003A73EF" w:rsidP="0034582D">
            <w:pPr>
              <w:spacing w:after="120" w:line="240" w:lineRule="auto"/>
              <w:jc w:val="center"/>
              <w:rPr>
                <w:rFonts w:asciiTheme="majorHAnsi" w:hAnsiTheme="majorHAnsi" w:cs="Arial"/>
                <w:b/>
                <w:sz w:val="20"/>
                <w:lang w:val="en-GB" w:eastAsia="zh-TW"/>
              </w:rPr>
            </w:pPr>
          </w:p>
        </w:tc>
        <w:tc>
          <w:tcPr>
            <w:tcW w:w="1205" w:type="dxa"/>
            <w:vMerge/>
          </w:tcPr>
          <w:p w14:paraId="28FF0CE3" w14:textId="77777777" w:rsidR="003A73EF" w:rsidRPr="00030049" w:rsidRDefault="003A73EF" w:rsidP="0034582D">
            <w:pPr>
              <w:spacing w:after="120" w:line="240" w:lineRule="auto"/>
              <w:jc w:val="center"/>
              <w:rPr>
                <w:rFonts w:asciiTheme="majorHAnsi" w:hAnsiTheme="majorHAnsi" w:cs="Arial"/>
                <w:b/>
                <w:sz w:val="20"/>
                <w:lang w:val="en-GB" w:eastAsia="zh-TW"/>
              </w:rPr>
            </w:pPr>
          </w:p>
        </w:tc>
        <w:tc>
          <w:tcPr>
            <w:tcW w:w="3827" w:type="dxa"/>
          </w:tcPr>
          <w:p w14:paraId="5B9E2C5E" w14:textId="09CE9006" w:rsidR="003A73EF" w:rsidRPr="00030049" w:rsidRDefault="003A73EF" w:rsidP="00214C3F">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17</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001446B4" w:rsidRPr="00030049">
              <w:rPr>
                <w:rFonts w:asciiTheme="majorHAnsi" w:hAnsiTheme="majorHAnsi" w:cs="Arial"/>
                <w:sz w:val="20"/>
                <w:lang w:val="en-GB" w:eastAsia="zh-TW"/>
              </w:rPr>
              <w:t xml:space="preserve"> </w:t>
            </w:r>
            <w:r w:rsidR="001446B4" w:rsidRPr="00030049">
              <w:rPr>
                <w:rFonts w:asciiTheme="majorHAnsi" w:hAnsiTheme="majorHAnsi" w:cs="Arial" w:hint="eastAsia"/>
                <w:sz w:val="20"/>
                <w:lang w:val="en-GB" w:eastAsia="zh-TW"/>
              </w:rPr>
              <w:t xml:space="preserve">Bone Type </w:t>
            </w:r>
            <w:r w:rsidR="001446B4" w:rsidRPr="00030049">
              <w:rPr>
                <w:rFonts w:asciiTheme="majorHAnsi" w:hAnsiTheme="majorHAnsi" w:cs="Arial"/>
                <w:sz w:val="20"/>
                <w:lang w:val="en-GB" w:eastAsia="zh-TW"/>
              </w:rPr>
              <w:t>Implant</w:t>
            </w:r>
            <w:r w:rsidRPr="00030049">
              <w:rPr>
                <w:rFonts w:asciiTheme="majorHAnsi" w:hAnsiTheme="majorHAnsi" w:cs="Arial"/>
                <w:sz w:val="20"/>
                <w:lang w:val="en-GB" w:eastAsia="zh-TW"/>
              </w:rPr>
              <w:t xml:space="preserve">: Ø </w:t>
            </w:r>
            <w:r w:rsidRPr="00030049">
              <w:rPr>
                <w:rFonts w:asciiTheme="majorHAnsi" w:hAnsiTheme="majorHAnsi" w:cs="Arial" w:hint="eastAsia"/>
                <w:sz w:val="20"/>
                <w:lang w:val="en-GB" w:eastAsia="zh-TW"/>
              </w:rPr>
              <w:t>4</w:t>
            </w:r>
            <w:r w:rsidRPr="00030049">
              <w:rPr>
                <w:rFonts w:asciiTheme="majorHAnsi" w:hAnsiTheme="majorHAnsi" w:cs="Arial"/>
                <w:sz w:val="20"/>
                <w:lang w:val="en-GB" w:eastAsia="zh-TW"/>
              </w:rPr>
              <w:t>.</w:t>
            </w:r>
            <w:r w:rsidRPr="00030049">
              <w:rPr>
                <w:rFonts w:asciiTheme="majorHAnsi" w:hAnsiTheme="majorHAnsi" w:cs="Arial" w:hint="eastAsia"/>
                <w:sz w:val="20"/>
                <w:lang w:val="en-GB" w:eastAsia="zh-TW"/>
              </w:rPr>
              <w:t>8</w:t>
            </w:r>
            <w:r w:rsidRPr="00030049">
              <w:rPr>
                <w:rFonts w:asciiTheme="majorHAnsi" w:hAnsiTheme="majorHAnsi" w:cs="Arial"/>
                <w:sz w:val="20"/>
                <w:lang w:val="en-GB" w:eastAsia="zh-TW"/>
              </w:rPr>
              <w:t xml:space="preserve"> × L</w:t>
            </w:r>
            <w:r w:rsidRPr="00030049">
              <w:rPr>
                <w:rFonts w:asciiTheme="majorHAnsi" w:hAnsiTheme="majorHAnsi" w:cs="Arial" w:hint="eastAsia"/>
                <w:sz w:val="20"/>
                <w:lang w:val="en-GB" w:eastAsia="zh-TW"/>
              </w:rPr>
              <w:t>8</w:t>
            </w:r>
          </w:p>
        </w:tc>
        <w:tc>
          <w:tcPr>
            <w:tcW w:w="1843" w:type="dxa"/>
          </w:tcPr>
          <w:p w14:paraId="349D413C" w14:textId="77777777" w:rsidR="001446B4" w:rsidRPr="00030049" w:rsidRDefault="003A73E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2016.03.07~</w:t>
            </w:r>
          </w:p>
          <w:p w14:paraId="5E18EC10" w14:textId="0FDC6DBF" w:rsidR="003A73EF" w:rsidRPr="00030049" w:rsidRDefault="003A73EF" w:rsidP="00E96D9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2019.09.25</w:t>
            </w:r>
          </w:p>
        </w:tc>
        <w:tc>
          <w:tcPr>
            <w:tcW w:w="1092" w:type="dxa"/>
          </w:tcPr>
          <w:p w14:paraId="33CD3730" w14:textId="63BBC29B" w:rsidR="003A73EF" w:rsidRPr="00030049" w:rsidRDefault="003A73EF" w:rsidP="00D753A7">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42.18</w:t>
            </w:r>
          </w:p>
        </w:tc>
      </w:tr>
    </w:tbl>
    <w:p w14:paraId="663E4E0D" w14:textId="77777777" w:rsidR="00A32ED0" w:rsidRPr="00030049" w:rsidRDefault="00A32ED0" w:rsidP="00214C3F">
      <w:pPr>
        <w:spacing w:after="120" w:line="240" w:lineRule="auto"/>
        <w:ind w:leftChars="129" w:left="284"/>
        <w:jc w:val="both"/>
        <w:rPr>
          <w:lang w:eastAsia="zh-TW"/>
        </w:rPr>
      </w:pPr>
    </w:p>
    <w:p w14:paraId="65B0E374" w14:textId="52CCB741" w:rsidR="008F33E7" w:rsidRPr="00030049" w:rsidRDefault="008F33E7" w:rsidP="008F33E7">
      <w:pPr>
        <w:spacing w:after="120" w:line="240" w:lineRule="auto"/>
        <w:ind w:leftChars="129" w:left="284"/>
        <w:jc w:val="both"/>
        <w:rPr>
          <w:b/>
          <w:lang w:eastAsia="zh-TW"/>
        </w:rPr>
      </w:pPr>
      <w:r w:rsidRPr="00030049">
        <w:rPr>
          <w:b/>
          <w:lang w:eastAsia="zh-TW"/>
        </w:rPr>
        <w:t>2.</w:t>
      </w:r>
      <w:r w:rsidRPr="00030049">
        <w:rPr>
          <w:b/>
        </w:rPr>
        <w:t xml:space="preserve"> </w:t>
      </w:r>
      <w:r w:rsidRPr="00030049">
        <w:rPr>
          <w:b/>
          <w:lang w:eastAsia="zh-TW"/>
        </w:rPr>
        <w:t>Dr. FUYI</w:t>
      </w:r>
      <w:proofErr w:type="gramStart"/>
      <w:r w:rsidRPr="00030049">
        <w:rPr>
          <w:b/>
          <w:lang w:eastAsia="zh-TW"/>
        </w:rPr>
        <w:t>,LIN</w:t>
      </w:r>
      <w:proofErr w:type="gramEnd"/>
    </w:p>
    <w:p w14:paraId="4E12BED1" w14:textId="2C9C12A0" w:rsidR="008F33E7" w:rsidRPr="00030049" w:rsidRDefault="008F33E7" w:rsidP="008F33E7">
      <w:pPr>
        <w:spacing w:after="120" w:line="240" w:lineRule="auto"/>
        <w:ind w:leftChars="129" w:left="284"/>
        <w:jc w:val="both"/>
        <w:rPr>
          <w:lang w:eastAsia="zh-TW"/>
        </w:rPr>
      </w:pPr>
      <w:r w:rsidRPr="00030049">
        <w:t xml:space="preserve"> The gathers were cond</w:t>
      </w:r>
      <w:r w:rsidR="006F6CDA" w:rsidRPr="00030049">
        <w:t xml:space="preserve">ucted from 2021/10/01 to </w:t>
      </w:r>
      <w:r w:rsidR="00DE0826" w:rsidRPr="00030049">
        <w:t>2025/02/06</w:t>
      </w:r>
    </w:p>
    <w:tbl>
      <w:tblPr>
        <w:tblStyle w:val="TableGrid12"/>
        <w:tblW w:w="12616" w:type="dxa"/>
        <w:tblInd w:w="392" w:type="dxa"/>
        <w:tblLook w:val="04A0" w:firstRow="1" w:lastRow="0" w:firstColumn="1" w:lastColumn="0" w:noHBand="0" w:noVBand="1"/>
      </w:tblPr>
      <w:tblGrid>
        <w:gridCol w:w="1276"/>
        <w:gridCol w:w="2104"/>
        <w:gridCol w:w="1298"/>
        <w:gridCol w:w="1276"/>
        <w:gridCol w:w="3685"/>
        <w:gridCol w:w="1843"/>
        <w:gridCol w:w="1134"/>
      </w:tblGrid>
      <w:tr w:rsidR="00CE30B6" w:rsidRPr="00030049" w14:paraId="43F2BE42" w14:textId="77777777" w:rsidTr="001C7492">
        <w:trPr>
          <w:tblHeader/>
        </w:trPr>
        <w:tc>
          <w:tcPr>
            <w:tcW w:w="1276" w:type="dxa"/>
            <w:shd w:val="clear" w:color="auto" w:fill="DAEEF3" w:themeFill="accent5" w:themeFillTint="33"/>
          </w:tcPr>
          <w:p w14:paraId="4F9E5FD1" w14:textId="77777777" w:rsidR="00CE30B6" w:rsidRPr="00030049" w:rsidRDefault="00CE30B6" w:rsidP="00CE30B6">
            <w:pPr>
              <w:spacing w:after="120" w:line="240" w:lineRule="atLeast"/>
              <w:jc w:val="center"/>
              <w:rPr>
                <w:rFonts w:asciiTheme="majorHAnsi" w:hAnsiTheme="majorHAnsi"/>
                <w:b/>
                <w:color w:val="000000" w:themeColor="text1"/>
                <w:lang w:eastAsia="zh-TW"/>
              </w:rPr>
            </w:pPr>
            <w:r w:rsidRPr="00030049">
              <w:rPr>
                <w:rFonts w:asciiTheme="majorHAnsi" w:hAnsiTheme="majorHAnsi"/>
                <w:b/>
                <w:color w:val="000000" w:themeColor="text1"/>
                <w:lang w:eastAsia="zh-TW"/>
              </w:rPr>
              <w:t>Cases</w:t>
            </w:r>
          </w:p>
        </w:tc>
        <w:tc>
          <w:tcPr>
            <w:tcW w:w="2104" w:type="dxa"/>
            <w:shd w:val="clear" w:color="auto" w:fill="DAEEF3" w:themeFill="accent5" w:themeFillTint="33"/>
          </w:tcPr>
          <w:p w14:paraId="09CEBD9B" w14:textId="77777777" w:rsidR="00CE30B6" w:rsidRPr="00030049" w:rsidRDefault="00CE30B6" w:rsidP="00CE30B6">
            <w:pPr>
              <w:spacing w:after="120" w:line="240" w:lineRule="atLeast"/>
              <w:jc w:val="center"/>
              <w:rPr>
                <w:rFonts w:asciiTheme="majorHAnsi" w:hAnsiTheme="majorHAnsi"/>
                <w:b/>
                <w:color w:val="000000" w:themeColor="text1"/>
                <w:lang w:eastAsia="zh-TW"/>
              </w:rPr>
            </w:pPr>
            <w:r w:rsidRPr="00030049">
              <w:rPr>
                <w:rFonts w:asciiTheme="majorHAnsi" w:hAnsiTheme="majorHAnsi"/>
                <w:b/>
                <w:color w:val="000000" w:themeColor="text1"/>
                <w:lang w:eastAsia="zh-TW"/>
              </w:rPr>
              <w:t>SEX, Age, Country</w:t>
            </w:r>
          </w:p>
        </w:tc>
        <w:tc>
          <w:tcPr>
            <w:tcW w:w="1298" w:type="dxa"/>
            <w:shd w:val="clear" w:color="auto" w:fill="DAEEF3" w:themeFill="accent5" w:themeFillTint="33"/>
          </w:tcPr>
          <w:p w14:paraId="5B4C8D44" w14:textId="77777777" w:rsidR="00CE30B6" w:rsidRPr="00030049" w:rsidRDefault="00CE30B6" w:rsidP="00CE30B6">
            <w:pPr>
              <w:spacing w:after="120" w:line="240" w:lineRule="atLeast"/>
              <w:jc w:val="center"/>
              <w:rPr>
                <w:rFonts w:asciiTheme="majorHAnsi" w:hAnsiTheme="majorHAnsi"/>
                <w:b/>
                <w:color w:val="000000" w:themeColor="text1"/>
                <w:lang w:eastAsia="zh-TW"/>
              </w:rPr>
            </w:pPr>
            <w:r w:rsidRPr="00030049">
              <w:rPr>
                <w:rFonts w:asciiTheme="majorHAnsi" w:hAnsiTheme="majorHAnsi"/>
                <w:b/>
                <w:color w:val="000000" w:themeColor="text1"/>
                <w:lang w:eastAsia="zh-TW"/>
              </w:rPr>
              <w:t>Upper Jaw</w:t>
            </w:r>
          </w:p>
        </w:tc>
        <w:tc>
          <w:tcPr>
            <w:tcW w:w="1276" w:type="dxa"/>
            <w:shd w:val="clear" w:color="auto" w:fill="DAEEF3" w:themeFill="accent5" w:themeFillTint="33"/>
          </w:tcPr>
          <w:p w14:paraId="22D45F1E" w14:textId="77777777" w:rsidR="00CE30B6" w:rsidRPr="00030049" w:rsidRDefault="00CE30B6" w:rsidP="00CE30B6">
            <w:pPr>
              <w:spacing w:after="120" w:line="240" w:lineRule="atLeast"/>
              <w:jc w:val="center"/>
              <w:rPr>
                <w:rFonts w:asciiTheme="majorHAnsi" w:hAnsiTheme="majorHAnsi"/>
                <w:b/>
                <w:color w:val="000000" w:themeColor="text1"/>
                <w:lang w:eastAsia="zh-TW"/>
              </w:rPr>
            </w:pPr>
            <w:r w:rsidRPr="00030049">
              <w:rPr>
                <w:rFonts w:asciiTheme="majorHAnsi" w:hAnsiTheme="majorHAnsi"/>
                <w:b/>
                <w:color w:val="000000" w:themeColor="text1"/>
                <w:lang w:eastAsia="zh-TW"/>
              </w:rPr>
              <w:t>Lower Jaw</w:t>
            </w:r>
          </w:p>
        </w:tc>
        <w:tc>
          <w:tcPr>
            <w:tcW w:w="3685" w:type="dxa"/>
            <w:shd w:val="clear" w:color="auto" w:fill="DAEEF3" w:themeFill="accent5" w:themeFillTint="33"/>
          </w:tcPr>
          <w:p w14:paraId="4851CD93" w14:textId="77777777" w:rsidR="00CE30B6" w:rsidRPr="00030049" w:rsidRDefault="00CE30B6" w:rsidP="00CE30B6">
            <w:pPr>
              <w:spacing w:after="120" w:line="240" w:lineRule="atLeast"/>
              <w:jc w:val="center"/>
              <w:rPr>
                <w:rFonts w:asciiTheme="majorHAnsi" w:hAnsiTheme="majorHAnsi"/>
                <w:b/>
                <w:color w:val="000000" w:themeColor="text1"/>
                <w:lang w:eastAsia="zh-TW"/>
              </w:rPr>
            </w:pPr>
            <w:r w:rsidRPr="00030049">
              <w:rPr>
                <w:rFonts w:asciiTheme="majorHAnsi" w:hAnsiTheme="majorHAnsi"/>
                <w:b/>
                <w:color w:val="000000" w:themeColor="text1"/>
                <w:lang w:eastAsia="zh-TW"/>
              </w:rPr>
              <w:t>Implant Specification</w:t>
            </w:r>
          </w:p>
        </w:tc>
        <w:tc>
          <w:tcPr>
            <w:tcW w:w="1843" w:type="dxa"/>
            <w:shd w:val="clear" w:color="auto" w:fill="DAEEF3" w:themeFill="accent5" w:themeFillTint="33"/>
          </w:tcPr>
          <w:p w14:paraId="05486BC7" w14:textId="77777777" w:rsidR="00CE30B6" w:rsidRPr="00030049" w:rsidRDefault="00CE30B6" w:rsidP="00CE30B6">
            <w:pPr>
              <w:spacing w:after="120" w:line="240" w:lineRule="atLeast"/>
              <w:jc w:val="center"/>
              <w:rPr>
                <w:rFonts w:asciiTheme="majorHAnsi" w:hAnsiTheme="majorHAnsi"/>
                <w:b/>
                <w:color w:val="000000" w:themeColor="text1"/>
                <w:lang w:eastAsia="zh-TW"/>
              </w:rPr>
            </w:pPr>
            <w:r w:rsidRPr="00030049">
              <w:rPr>
                <w:rFonts w:asciiTheme="majorHAnsi" w:hAnsiTheme="majorHAnsi"/>
                <w:b/>
                <w:color w:val="000000" w:themeColor="text1"/>
                <w:lang w:eastAsia="zh-TW"/>
              </w:rPr>
              <w:t>Follow-up Duration after Surgery</w:t>
            </w:r>
          </w:p>
        </w:tc>
        <w:tc>
          <w:tcPr>
            <w:tcW w:w="1134" w:type="dxa"/>
            <w:shd w:val="clear" w:color="auto" w:fill="DAEEF3" w:themeFill="accent5" w:themeFillTint="33"/>
          </w:tcPr>
          <w:p w14:paraId="465B6FEF" w14:textId="77777777" w:rsidR="00CE30B6" w:rsidRPr="00030049" w:rsidRDefault="00CE30B6" w:rsidP="00CE30B6">
            <w:pPr>
              <w:spacing w:after="120" w:line="240" w:lineRule="atLeast"/>
              <w:jc w:val="center"/>
              <w:rPr>
                <w:rFonts w:asciiTheme="majorHAnsi" w:hAnsiTheme="majorHAnsi"/>
                <w:b/>
                <w:color w:val="000000" w:themeColor="text1"/>
                <w:lang w:eastAsia="zh-TW"/>
              </w:rPr>
            </w:pPr>
            <w:r w:rsidRPr="00030049">
              <w:rPr>
                <w:rFonts w:asciiTheme="majorHAnsi" w:hAnsiTheme="majorHAnsi"/>
                <w:b/>
                <w:color w:val="000000" w:themeColor="text1"/>
                <w:lang w:eastAsia="zh-TW"/>
              </w:rPr>
              <w:t>Follow-up Survival</w:t>
            </w:r>
          </w:p>
          <w:p w14:paraId="3CE1F7F8" w14:textId="77777777" w:rsidR="00CE30B6" w:rsidRPr="00030049" w:rsidRDefault="00CE30B6" w:rsidP="00CE30B6">
            <w:pPr>
              <w:spacing w:after="120" w:line="240" w:lineRule="atLeast"/>
              <w:jc w:val="center"/>
              <w:rPr>
                <w:rFonts w:asciiTheme="majorHAnsi" w:hAnsiTheme="majorHAnsi"/>
                <w:b/>
                <w:color w:val="000000" w:themeColor="text1"/>
                <w:lang w:eastAsia="zh-TW"/>
              </w:rPr>
            </w:pPr>
            <w:r w:rsidRPr="00030049">
              <w:rPr>
                <w:rFonts w:asciiTheme="majorHAnsi" w:hAnsiTheme="majorHAnsi"/>
                <w:b/>
                <w:color w:val="000000" w:themeColor="text1"/>
                <w:lang w:eastAsia="zh-TW"/>
              </w:rPr>
              <w:t>(</w:t>
            </w:r>
            <w:r w:rsidRPr="00030049">
              <w:rPr>
                <w:rFonts w:asciiTheme="majorHAnsi" w:eastAsia="新細明體" w:hAnsiTheme="majorHAnsi" w:hint="eastAsia"/>
                <w:b/>
                <w:color w:val="000000" w:themeColor="text1"/>
                <w:lang w:eastAsia="zh-TW"/>
              </w:rPr>
              <w:t>M.D</w:t>
            </w:r>
            <w:r w:rsidRPr="00030049">
              <w:rPr>
                <w:rFonts w:asciiTheme="majorHAnsi" w:hAnsiTheme="majorHAnsi"/>
                <w:b/>
                <w:color w:val="000000" w:themeColor="text1"/>
                <w:lang w:eastAsia="zh-TW"/>
              </w:rPr>
              <w:t>)</w:t>
            </w:r>
          </w:p>
        </w:tc>
      </w:tr>
      <w:tr w:rsidR="00CE30B6" w:rsidRPr="00030049" w14:paraId="58CE473F" w14:textId="77777777" w:rsidTr="001C7492">
        <w:trPr>
          <w:trHeight w:val="353"/>
        </w:trPr>
        <w:tc>
          <w:tcPr>
            <w:tcW w:w="1276" w:type="dxa"/>
            <w:vMerge w:val="restart"/>
          </w:tcPr>
          <w:p w14:paraId="5279C9A9"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b/>
                <w:lang w:val="en-GB" w:eastAsia="zh-TW"/>
              </w:rPr>
              <w:t>2</w:t>
            </w:r>
            <w:r w:rsidRPr="00030049">
              <w:rPr>
                <w:rFonts w:asciiTheme="majorHAnsi" w:eastAsia="新細明體" w:hAnsiTheme="majorHAnsi" w:cs="Arial" w:hint="eastAsia"/>
                <w:b/>
                <w:lang w:val="en-GB" w:eastAsia="zh-TW"/>
              </w:rPr>
              <w:t>-</w:t>
            </w:r>
            <w:r w:rsidRPr="00030049">
              <w:rPr>
                <w:rFonts w:asciiTheme="majorHAnsi" w:eastAsia="新細明體" w:hAnsiTheme="majorHAnsi" w:cs="Arial"/>
                <w:b/>
                <w:lang w:val="en-GB" w:eastAsia="zh-TW"/>
              </w:rPr>
              <w:t>530426</w:t>
            </w:r>
          </w:p>
        </w:tc>
        <w:tc>
          <w:tcPr>
            <w:tcW w:w="2104" w:type="dxa"/>
            <w:vMerge w:val="restart"/>
          </w:tcPr>
          <w:p w14:paraId="253A3083"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60 </w:t>
            </w:r>
            <w:r w:rsidRPr="00030049">
              <w:rPr>
                <w:rFonts w:asciiTheme="majorHAnsi" w:hAnsiTheme="majorHAnsi" w:cs="Arial"/>
                <w:b/>
                <w:lang w:val="en-GB" w:eastAsia="zh-TW"/>
              </w:rPr>
              <w:t xml:space="preserve">year old, </w:t>
            </w:r>
          </w:p>
          <w:p w14:paraId="4463DC71"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460CC67F" w14:textId="77777777" w:rsidR="00CE30B6" w:rsidRPr="00030049" w:rsidRDefault="00CE30B6" w:rsidP="00CE30B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1276" w:type="dxa"/>
            <w:vMerge w:val="restart"/>
          </w:tcPr>
          <w:p w14:paraId="7327E21B"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eastAsia="新細明體" w:hAnsiTheme="majorHAnsi" w:cs="Arial"/>
                <w:b/>
                <w:sz w:val="20"/>
                <w:lang w:val="en-GB" w:eastAsia="zh-TW"/>
              </w:rPr>
              <w:t>4</w:t>
            </w:r>
            <w:r w:rsidRPr="00030049">
              <w:rPr>
                <w:rFonts w:asciiTheme="majorHAnsi" w:eastAsia="新細明體" w:hAnsiTheme="majorHAnsi" w:cs="Arial" w:hint="eastAsia"/>
                <w:b/>
                <w:sz w:val="20"/>
                <w:lang w:val="en-GB" w:eastAsia="zh-TW"/>
              </w:rPr>
              <w:t>6</w:t>
            </w:r>
            <w:r w:rsidRPr="00030049">
              <w:rPr>
                <w:rFonts w:asciiTheme="majorHAnsi" w:hAnsiTheme="majorHAnsi" w:cs="Arial" w:hint="eastAsia"/>
                <w:b/>
                <w:sz w:val="20"/>
                <w:lang w:val="en-GB" w:eastAsia="zh-TW"/>
              </w:rPr>
              <w:t>)</w:t>
            </w:r>
            <w:r w:rsidRPr="00030049">
              <w:rPr>
                <w:rFonts w:asciiTheme="majorHAnsi" w:hAnsiTheme="majorHAnsi" w:cs="Arial"/>
                <w:b/>
                <w:sz w:val="20"/>
                <w:lang w:val="en-GB" w:eastAsia="zh-TW"/>
              </w:rPr>
              <w:t xml:space="preserve"> (#</w:t>
            </w:r>
            <w:r w:rsidRPr="00030049">
              <w:rPr>
                <w:rFonts w:asciiTheme="majorHAnsi" w:eastAsia="新細明體" w:hAnsiTheme="majorHAnsi" w:cs="Arial"/>
                <w:b/>
                <w:sz w:val="20"/>
                <w:lang w:val="en-GB" w:eastAsia="zh-TW"/>
              </w:rPr>
              <w:t>47</w:t>
            </w:r>
            <w:r w:rsidRPr="00030049">
              <w:rPr>
                <w:rFonts w:asciiTheme="majorHAnsi" w:hAnsiTheme="majorHAnsi" w:cs="Arial"/>
                <w:b/>
                <w:sz w:val="20"/>
                <w:lang w:val="en-GB" w:eastAsia="zh-TW"/>
              </w:rPr>
              <w:t>)</w:t>
            </w:r>
          </w:p>
        </w:tc>
        <w:tc>
          <w:tcPr>
            <w:tcW w:w="3685" w:type="dxa"/>
          </w:tcPr>
          <w:p w14:paraId="5C1A1C32" w14:textId="58A7F5B6"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(#4</w:t>
            </w:r>
            <w:r w:rsidRPr="00030049">
              <w:rPr>
                <w:rFonts w:asciiTheme="majorHAnsi" w:hAnsiTheme="majorHAnsi" w:cs="Arial" w:hint="eastAsia"/>
                <w:b/>
                <w:sz w:val="20"/>
                <w:lang w:val="en-GB" w:eastAsia="zh-TW"/>
              </w:rPr>
              <w:t>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hint="eastAsia"/>
                <w:sz w:val="20"/>
                <w:lang w:val="en-GB" w:eastAsia="zh-TW"/>
              </w:rPr>
              <w:t xml:space="preserve"> Bone Type</w:t>
            </w:r>
            <w:r w:rsidRPr="00030049">
              <w:rPr>
                <w:rFonts w:asciiTheme="majorHAnsi" w:hAnsiTheme="majorHAnsi" w:cs="Arial"/>
                <w:sz w:val="20"/>
                <w:lang w:val="en-GB" w:eastAsia="zh-TW"/>
              </w:rPr>
              <w:t xml:space="preserve"> Implant:Ø</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10</w:t>
            </w:r>
          </w:p>
        </w:tc>
        <w:tc>
          <w:tcPr>
            <w:tcW w:w="1843" w:type="dxa"/>
          </w:tcPr>
          <w:p w14:paraId="6CAE9309"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2023.08.25</w:t>
            </w:r>
            <w:r w:rsidRPr="00030049">
              <w:rPr>
                <w:rFonts w:asciiTheme="majorHAnsi" w:eastAsia="新細明體" w:hAnsiTheme="majorHAnsi" w:cs="Arial" w:hint="eastAsia"/>
                <w:sz w:val="20"/>
                <w:lang w:val="en-GB" w:eastAsia="zh-TW"/>
              </w:rPr>
              <w:t>~</w:t>
            </w:r>
          </w:p>
          <w:p w14:paraId="70B883B3" w14:textId="004BA011"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2024.04.02</w:t>
            </w:r>
          </w:p>
        </w:tc>
        <w:tc>
          <w:tcPr>
            <w:tcW w:w="1134" w:type="dxa"/>
            <w:vMerge w:val="restart"/>
          </w:tcPr>
          <w:p w14:paraId="71A16C8D"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7</w:t>
            </w:r>
            <w:r w:rsidRPr="00030049">
              <w:rPr>
                <w:rFonts w:asciiTheme="majorHAnsi" w:eastAsia="新細明體" w:hAnsiTheme="majorHAnsi" w:cs="Arial"/>
                <w:sz w:val="20"/>
                <w:lang w:val="en-GB" w:eastAsia="zh-TW"/>
              </w:rPr>
              <w:t>.8</w:t>
            </w:r>
          </w:p>
        </w:tc>
      </w:tr>
      <w:tr w:rsidR="00CE30B6" w:rsidRPr="00030049" w14:paraId="44FEFC8E" w14:textId="77777777" w:rsidTr="001C7492">
        <w:trPr>
          <w:trHeight w:val="353"/>
        </w:trPr>
        <w:tc>
          <w:tcPr>
            <w:tcW w:w="1276" w:type="dxa"/>
            <w:vMerge/>
          </w:tcPr>
          <w:p w14:paraId="7C90169F"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3EC0D0B1"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tcPr>
          <w:p w14:paraId="0612E4C1"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1DDE7A69"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tcPr>
          <w:p w14:paraId="7B0ACDC1" w14:textId="155AA905"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(#47)</w:t>
            </w:r>
            <w:r w:rsidRPr="00030049">
              <w:rPr>
                <w:rFonts w:asciiTheme="majorHAnsi" w:hAnsiTheme="majorHAnsi" w:cs="Arial" w:hint="eastAsia"/>
                <w:b/>
                <w:sz w:val="20"/>
                <w:lang w:val="en-GB" w:eastAsia="zh-TW"/>
              </w:rPr>
              <w:t xml:space="preserve"> :</w:t>
            </w:r>
            <w:r w:rsidRPr="00030049">
              <w:rPr>
                <w:rFonts w:asciiTheme="majorHAnsi" w:hAnsiTheme="majorHAnsi" w:cs="Arial" w:hint="eastAsia"/>
                <w:sz w:val="20"/>
                <w:lang w:val="en-GB" w:eastAsia="zh-TW"/>
              </w:rPr>
              <w:t xml:space="preserve"> Bone Type</w:t>
            </w:r>
            <w:r w:rsidRPr="00030049">
              <w:rPr>
                <w:rFonts w:asciiTheme="majorHAnsi" w:hAnsiTheme="majorHAnsi" w:cs="Arial"/>
                <w:sz w:val="20"/>
                <w:lang w:val="en-GB" w:eastAsia="zh-TW"/>
              </w:rPr>
              <w:t xml:space="preserve"> Implant:Ø</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10</w:t>
            </w:r>
          </w:p>
        </w:tc>
        <w:tc>
          <w:tcPr>
            <w:tcW w:w="1843" w:type="dxa"/>
          </w:tcPr>
          <w:p w14:paraId="70484DAB"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2023.08.25</w:t>
            </w:r>
            <w:r w:rsidRPr="00030049">
              <w:rPr>
                <w:rFonts w:asciiTheme="majorHAnsi" w:eastAsia="新細明體" w:hAnsiTheme="majorHAnsi" w:cs="Arial" w:hint="eastAsia"/>
                <w:sz w:val="20"/>
                <w:lang w:val="en-GB" w:eastAsia="zh-TW"/>
              </w:rPr>
              <w:t>~</w:t>
            </w:r>
          </w:p>
          <w:p w14:paraId="68846D7B" w14:textId="20D87A62" w:rsidR="00CE30B6" w:rsidRPr="00030049" w:rsidRDefault="00CE30B6" w:rsidP="00CE30B6">
            <w:pPr>
              <w:spacing w:after="120" w:line="240" w:lineRule="auto"/>
              <w:jc w:val="center"/>
              <w:rPr>
                <w:rFonts w:asciiTheme="majorHAnsi" w:hAnsiTheme="majorHAnsi" w:cs="Arial"/>
                <w:sz w:val="20"/>
                <w:lang w:val="en-GB" w:eastAsia="zh-TW"/>
              </w:rPr>
            </w:pPr>
            <w:r w:rsidRPr="00030049">
              <w:rPr>
                <w:rFonts w:asciiTheme="majorHAnsi" w:eastAsia="新細明體" w:hAnsiTheme="majorHAnsi" w:cs="Arial"/>
                <w:sz w:val="20"/>
                <w:lang w:val="en-GB" w:eastAsia="zh-TW"/>
              </w:rPr>
              <w:t>2024.04.02</w:t>
            </w:r>
          </w:p>
        </w:tc>
        <w:tc>
          <w:tcPr>
            <w:tcW w:w="1134" w:type="dxa"/>
            <w:vMerge/>
          </w:tcPr>
          <w:p w14:paraId="3B68F800"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6003E025" w14:textId="77777777" w:rsidTr="001C7492">
        <w:trPr>
          <w:trHeight w:val="559"/>
        </w:trPr>
        <w:tc>
          <w:tcPr>
            <w:tcW w:w="1276" w:type="dxa"/>
            <w:vMerge w:val="restart"/>
          </w:tcPr>
          <w:p w14:paraId="0C178EA9"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b/>
                <w:lang w:val="en-GB" w:eastAsia="zh-TW"/>
              </w:rPr>
              <w:t>2-681015</w:t>
            </w:r>
          </w:p>
        </w:tc>
        <w:tc>
          <w:tcPr>
            <w:tcW w:w="2104" w:type="dxa"/>
            <w:vMerge w:val="restart"/>
          </w:tcPr>
          <w:p w14:paraId="7EC88F01"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42</w:t>
            </w:r>
            <w:r w:rsidRPr="00030049">
              <w:rPr>
                <w:rFonts w:asciiTheme="majorHAnsi" w:hAnsiTheme="majorHAnsi" w:cs="Arial"/>
                <w:b/>
                <w:lang w:val="en-GB" w:eastAsia="zh-TW"/>
              </w:rPr>
              <w:t xml:space="preserve"> year old, </w:t>
            </w:r>
          </w:p>
          <w:p w14:paraId="6F23209B"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31A6D544"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val="restart"/>
          </w:tcPr>
          <w:p w14:paraId="68506E63"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eastAsia="新細明體" w:hAnsiTheme="majorHAnsi" w:cs="Arial"/>
                <w:b/>
                <w:sz w:val="20"/>
                <w:lang w:val="en-GB" w:eastAsia="zh-TW"/>
              </w:rPr>
              <w:t>4</w:t>
            </w:r>
            <w:r w:rsidRPr="00030049">
              <w:rPr>
                <w:rFonts w:asciiTheme="majorHAnsi" w:eastAsia="新細明體" w:hAnsiTheme="majorHAnsi" w:cs="Arial" w:hint="eastAsia"/>
                <w:b/>
                <w:sz w:val="20"/>
                <w:lang w:val="en-GB" w:eastAsia="zh-TW"/>
              </w:rPr>
              <w:t>6</w:t>
            </w:r>
            <w:r w:rsidRPr="00030049">
              <w:rPr>
                <w:rFonts w:asciiTheme="majorHAnsi" w:hAnsiTheme="majorHAnsi" w:cs="Arial" w:hint="eastAsia"/>
                <w:b/>
                <w:sz w:val="20"/>
                <w:lang w:val="en-GB" w:eastAsia="zh-TW"/>
              </w:rPr>
              <w:t>)</w:t>
            </w:r>
            <w:r w:rsidRPr="00030049">
              <w:rPr>
                <w:rFonts w:asciiTheme="majorHAnsi" w:hAnsiTheme="majorHAnsi" w:cs="Arial"/>
                <w:b/>
                <w:sz w:val="20"/>
                <w:lang w:val="en-GB" w:eastAsia="zh-TW"/>
              </w:rPr>
              <w:t xml:space="preserve"> (#</w:t>
            </w:r>
            <w:r w:rsidRPr="00030049">
              <w:rPr>
                <w:rFonts w:asciiTheme="majorHAnsi" w:eastAsia="新細明體" w:hAnsiTheme="majorHAnsi" w:cs="Arial"/>
                <w:b/>
                <w:sz w:val="20"/>
                <w:lang w:val="en-GB" w:eastAsia="zh-TW"/>
              </w:rPr>
              <w:t>47</w:t>
            </w:r>
            <w:r w:rsidRPr="00030049">
              <w:rPr>
                <w:rFonts w:asciiTheme="majorHAnsi" w:hAnsiTheme="majorHAnsi" w:cs="Arial"/>
                <w:b/>
                <w:sz w:val="20"/>
                <w:lang w:val="en-GB" w:eastAsia="zh-TW"/>
              </w:rPr>
              <w:t>)</w:t>
            </w:r>
          </w:p>
        </w:tc>
        <w:tc>
          <w:tcPr>
            <w:tcW w:w="3685" w:type="dxa"/>
          </w:tcPr>
          <w:p w14:paraId="70A7C040" w14:textId="15F37646"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(#4</w:t>
            </w:r>
            <w:r w:rsidRPr="00030049">
              <w:rPr>
                <w:rFonts w:asciiTheme="majorHAnsi" w:hAnsiTheme="majorHAnsi" w:cs="Arial" w:hint="eastAsia"/>
                <w:b/>
                <w:sz w:val="20"/>
                <w:lang w:val="en-GB" w:eastAsia="zh-TW"/>
              </w:rPr>
              <w:t>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Implant:Ø</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10</w:t>
            </w:r>
          </w:p>
        </w:tc>
        <w:tc>
          <w:tcPr>
            <w:tcW w:w="1843" w:type="dxa"/>
          </w:tcPr>
          <w:p w14:paraId="2BDBBAA0"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021.10.01~</w:t>
            </w:r>
          </w:p>
          <w:p w14:paraId="6E8753DA" w14:textId="2793485F"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2023.06.17</w:t>
            </w:r>
          </w:p>
        </w:tc>
        <w:tc>
          <w:tcPr>
            <w:tcW w:w="1134" w:type="dxa"/>
            <w:vMerge w:val="restart"/>
          </w:tcPr>
          <w:p w14:paraId="58A8D518"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0.16</w:t>
            </w:r>
          </w:p>
        </w:tc>
      </w:tr>
      <w:tr w:rsidR="00CE30B6" w:rsidRPr="00030049" w14:paraId="68ED9798" w14:textId="77777777" w:rsidTr="001C7492">
        <w:trPr>
          <w:trHeight w:val="283"/>
        </w:trPr>
        <w:tc>
          <w:tcPr>
            <w:tcW w:w="1276" w:type="dxa"/>
            <w:vMerge/>
          </w:tcPr>
          <w:p w14:paraId="0FBAD0E6"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0CECB8C9"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tcPr>
          <w:p w14:paraId="7079B775"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087FE570"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tcPr>
          <w:p w14:paraId="2D91BCC0" w14:textId="6AC4CC23" w:rsidR="00CE30B6" w:rsidRPr="00030049" w:rsidRDefault="00CE30B6" w:rsidP="00CE30B6">
            <w:pPr>
              <w:spacing w:after="120" w:line="240" w:lineRule="auto"/>
              <w:jc w:val="both"/>
              <w:rPr>
                <w:rFonts w:asciiTheme="majorHAnsi" w:eastAsia="新細明體" w:hAnsiTheme="majorHAnsi" w:cs="Arial"/>
                <w:b/>
                <w:sz w:val="20"/>
                <w:lang w:val="en-GB" w:eastAsia="zh-TW"/>
              </w:rPr>
            </w:pPr>
            <w:r w:rsidRPr="00030049">
              <w:rPr>
                <w:rFonts w:asciiTheme="majorHAnsi" w:hAnsiTheme="majorHAnsi" w:cs="Arial"/>
                <w:b/>
                <w:sz w:val="20"/>
                <w:lang w:val="en-GB" w:eastAsia="zh-TW"/>
              </w:rPr>
              <w:t>(#47)</w:t>
            </w:r>
            <w:r w:rsidRPr="00030049">
              <w:rPr>
                <w:rFonts w:asciiTheme="majorHAnsi" w:hAnsiTheme="majorHAnsi" w:cs="Arial" w:hint="eastAsia"/>
                <w:b/>
                <w:sz w:val="20"/>
                <w:lang w:val="en-GB" w:eastAsia="zh-TW"/>
              </w:rPr>
              <w:t xml:space="preserve"> :</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Implant:Ø</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10</w:t>
            </w:r>
          </w:p>
        </w:tc>
        <w:tc>
          <w:tcPr>
            <w:tcW w:w="1843" w:type="dxa"/>
          </w:tcPr>
          <w:p w14:paraId="584C197C"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021.10.01~</w:t>
            </w:r>
          </w:p>
          <w:p w14:paraId="4B02DB08" w14:textId="7A7A93FE" w:rsidR="00CE30B6" w:rsidRPr="00030049" w:rsidRDefault="00CE30B6" w:rsidP="00CE30B6">
            <w:pPr>
              <w:spacing w:after="120" w:line="240" w:lineRule="auto"/>
              <w:jc w:val="center"/>
              <w:rPr>
                <w:rFonts w:asciiTheme="majorHAnsi" w:hAnsiTheme="majorHAnsi" w:cs="Arial"/>
                <w:sz w:val="20"/>
                <w:lang w:val="en-GB" w:eastAsia="zh-TW"/>
              </w:rPr>
            </w:pPr>
            <w:r w:rsidRPr="00030049">
              <w:rPr>
                <w:rFonts w:asciiTheme="majorHAnsi" w:eastAsia="新細明體" w:hAnsiTheme="majorHAnsi" w:cs="Arial"/>
                <w:sz w:val="20"/>
                <w:lang w:val="en-GB" w:eastAsia="zh-TW"/>
              </w:rPr>
              <w:t>2023.06.17</w:t>
            </w:r>
          </w:p>
        </w:tc>
        <w:tc>
          <w:tcPr>
            <w:tcW w:w="1134" w:type="dxa"/>
            <w:vMerge/>
          </w:tcPr>
          <w:p w14:paraId="47998E1C"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0D59350A" w14:textId="77777777" w:rsidTr="001C7492">
        <w:trPr>
          <w:trHeight w:val="229"/>
        </w:trPr>
        <w:tc>
          <w:tcPr>
            <w:tcW w:w="1276" w:type="dxa"/>
            <w:vMerge w:val="restart"/>
          </w:tcPr>
          <w:p w14:paraId="7DDD90BC"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b/>
                <w:lang w:val="en-GB" w:eastAsia="zh-TW"/>
              </w:rPr>
              <w:t>2-500615</w:t>
            </w:r>
          </w:p>
        </w:tc>
        <w:tc>
          <w:tcPr>
            <w:tcW w:w="2104" w:type="dxa"/>
            <w:vMerge w:val="restart"/>
          </w:tcPr>
          <w:p w14:paraId="3806796E"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62</w:t>
            </w:r>
            <w:r w:rsidRPr="00030049">
              <w:rPr>
                <w:rFonts w:asciiTheme="majorHAnsi" w:hAnsiTheme="majorHAnsi" w:cs="Arial"/>
                <w:b/>
                <w:lang w:val="en-GB" w:eastAsia="zh-TW"/>
              </w:rPr>
              <w:t xml:space="preserve"> year old, </w:t>
            </w:r>
          </w:p>
          <w:p w14:paraId="6B6D319F"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57159799"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eastAsia="新細明體" w:hAnsiTheme="majorHAnsi" w:cs="Arial"/>
                <w:b/>
                <w:sz w:val="20"/>
                <w:lang w:val="en-GB" w:eastAsia="zh-TW"/>
              </w:rPr>
              <w:t>21</w:t>
            </w:r>
            <w:r w:rsidRPr="00030049">
              <w:rPr>
                <w:rFonts w:asciiTheme="majorHAnsi" w:hAnsiTheme="majorHAnsi" w:cs="Arial" w:hint="eastAsia"/>
                <w:b/>
                <w:sz w:val="20"/>
                <w:lang w:val="en-GB" w:eastAsia="zh-TW"/>
              </w:rPr>
              <w:t>)</w:t>
            </w:r>
            <w:r w:rsidRPr="00030049">
              <w:rPr>
                <w:rFonts w:asciiTheme="majorHAnsi" w:hAnsiTheme="majorHAnsi" w:cs="Arial"/>
                <w:b/>
                <w:sz w:val="20"/>
                <w:lang w:val="en-GB" w:eastAsia="zh-TW"/>
              </w:rPr>
              <w:t xml:space="preserve"> (#</w:t>
            </w:r>
            <w:r w:rsidRPr="00030049">
              <w:rPr>
                <w:rFonts w:asciiTheme="majorHAnsi" w:eastAsia="新細明體" w:hAnsiTheme="majorHAnsi" w:cs="Arial"/>
                <w:b/>
                <w:sz w:val="20"/>
                <w:lang w:val="en-GB" w:eastAsia="zh-TW"/>
              </w:rPr>
              <w:t>22</w:t>
            </w:r>
            <w:r w:rsidRPr="00030049">
              <w:rPr>
                <w:rFonts w:asciiTheme="majorHAnsi" w:hAnsiTheme="majorHAnsi" w:cs="Arial"/>
                <w:b/>
                <w:sz w:val="20"/>
                <w:lang w:val="en-GB" w:eastAsia="zh-TW"/>
              </w:rPr>
              <w:t>) (#</w:t>
            </w:r>
            <w:r w:rsidRPr="00030049">
              <w:rPr>
                <w:rFonts w:asciiTheme="majorHAnsi" w:eastAsia="新細明體" w:hAnsiTheme="majorHAnsi" w:cs="Arial"/>
                <w:b/>
                <w:sz w:val="20"/>
                <w:lang w:val="en-GB" w:eastAsia="zh-TW"/>
              </w:rPr>
              <w:t>23</w:t>
            </w:r>
            <w:r w:rsidRPr="00030049">
              <w:rPr>
                <w:rFonts w:asciiTheme="majorHAnsi" w:hAnsiTheme="majorHAnsi" w:cs="Arial" w:hint="eastAsia"/>
                <w:b/>
                <w:sz w:val="20"/>
                <w:lang w:val="en-GB" w:eastAsia="zh-TW"/>
              </w:rPr>
              <w:t>)</w:t>
            </w:r>
            <w:r w:rsidRPr="00030049">
              <w:rPr>
                <w:rFonts w:asciiTheme="majorHAnsi" w:hAnsiTheme="majorHAnsi" w:cs="Arial"/>
                <w:b/>
                <w:sz w:val="20"/>
                <w:lang w:val="en-GB" w:eastAsia="zh-TW"/>
              </w:rPr>
              <w:t xml:space="preserve"> (#</w:t>
            </w:r>
            <w:r w:rsidRPr="00030049">
              <w:rPr>
                <w:rFonts w:asciiTheme="majorHAnsi" w:eastAsia="新細明體" w:hAnsiTheme="majorHAnsi" w:cs="Arial"/>
                <w:b/>
                <w:sz w:val="20"/>
                <w:lang w:val="en-GB" w:eastAsia="zh-TW"/>
              </w:rPr>
              <w:t>24</w:t>
            </w:r>
            <w:r w:rsidRPr="00030049">
              <w:rPr>
                <w:rFonts w:asciiTheme="majorHAnsi" w:hAnsiTheme="majorHAnsi" w:cs="Arial"/>
                <w:b/>
                <w:sz w:val="20"/>
                <w:lang w:val="en-GB" w:eastAsia="zh-TW"/>
              </w:rPr>
              <w:t>)</w:t>
            </w:r>
          </w:p>
        </w:tc>
        <w:tc>
          <w:tcPr>
            <w:tcW w:w="1276" w:type="dxa"/>
            <w:vMerge w:val="restart"/>
          </w:tcPr>
          <w:p w14:paraId="7265A5B7" w14:textId="77777777" w:rsidR="00CE30B6" w:rsidRPr="00030049" w:rsidRDefault="00CE30B6" w:rsidP="00CE30B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40935537" w14:textId="76A0D815"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(#21)</w:t>
            </w:r>
            <w:r w:rsidRPr="00030049">
              <w:rPr>
                <w:rFonts w:asciiTheme="majorHAnsi" w:hAnsiTheme="majorHAnsi" w:cs="Arial" w:hint="eastAsia"/>
                <w:b/>
                <w:sz w:val="20"/>
                <w:lang w:val="en-GB" w:eastAsia="zh-TW"/>
              </w:rPr>
              <w:t xml:space="preserve"> :</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14</w:t>
            </w:r>
          </w:p>
        </w:tc>
        <w:tc>
          <w:tcPr>
            <w:tcW w:w="1843" w:type="dxa"/>
            <w:vMerge w:val="restart"/>
          </w:tcPr>
          <w:p w14:paraId="6A8263D8"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022.03.10~</w:t>
            </w:r>
          </w:p>
          <w:p w14:paraId="6F390302" w14:textId="273D52FA"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2024.04.20</w:t>
            </w:r>
          </w:p>
        </w:tc>
        <w:tc>
          <w:tcPr>
            <w:tcW w:w="1134" w:type="dxa"/>
            <w:vMerge w:val="restart"/>
          </w:tcPr>
          <w:p w14:paraId="7935505F"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25.10</w:t>
            </w:r>
          </w:p>
        </w:tc>
      </w:tr>
      <w:tr w:rsidR="00CE30B6" w:rsidRPr="00030049" w14:paraId="3F9247B2" w14:textId="77777777" w:rsidTr="001C7492">
        <w:trPr>
          <w:trHeight w:val="227"/>
        </w:trPr>
        <w:tc>
          <w:tcPr>
            <w:tcW w:w="1276" w:type="dxa"/>
            <w:vMerge/>
          </w:tcPr>
          <w:p w14:paraId="32548318"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6F360DFA" w14:textId="77777777" w:rsidR="00CE30B6" w:rsidRPr="00030049" w:rsidRDefault="00CE30B6" w:rsidP="00CE30B6">
            <w:pPr>
              <w:spacing w:after="120" w:line="240" w:lineRule="auto"/>
              <w:jc w:val="center"/>
              <w:rPr>
                <w:rFonts w:ascii="新細明體" w:hAnsi="新細明體" w:cs="新細明體"/>
                <w:b/>
                <w:lang w:val="en-GB" w:eastAsia="zh-TW"/>
              </w:rPr>
            </w:pPr>
          </w:p>
        </w:tc>
        <w:tc>
          <w:tcPr>
            <w:tcW w:w="1298" w:type="dxa"/>
            <w:vMerge/>
          </w:tcPr>
          <w:p w14:paraId="07C31CFF"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633C08C6"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tcPr>
          <w:p w14:paraId="11297F3B" w14:textId="629FD6CF"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(#22)</w:t>
            </w:r>
            <w:r w:rsidRPr="00030049">
              <w:rPr>
                <w:rFonts w:asciiTheme="majorHAnsi" w:hAnsiTheme="majorHAnsi" w:cs="Arial" w:hint="eastAsia"/>
                <w:b/>
                <w:sz w:val="20"/>
                <w:lang w:val="en-GB" w:eastAsia="zh-TW"/>
              </w:rPr>
              <w:t xml:space="preserve"> :</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14</w:t>
            </w:r>
          </w:p>
        </w:tc>
        <w:tc>
          <w:tcPr>
            <w:tcW w:w="1843" w:type="dxa"/>
            <w:vMerge/>
          </w:tcPr>
          <w:p w14:paraId="0002B21C"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02778E14"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585899F7" w14:textId="77777777" w:rsidTr="001C7492">
        <w:trPr>
          <w:trHeight w:val="227"/>
        </w:trPr>
        <w:tc>
          <w:tcPr>
            <w:tcW w:w="1276" w:type="dxa"/>
            <w:vMerge/>
          </w:tcPr>
          <w:p w14:paraId="69D54257"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355EF0B4" w14:textId="77777777" w:rsidR="00CE30B6" w:rsidRPr="00030049" w:rsidRDefault="00CE30B6" w:rsidP="00CE30B6">
            <w:pPr>
              <w:spacing w:after="120" w:line="240" w:lineRule="auto"/>
              <w:jc w:val="center"/>
              <w:rPr>
                <w:rFonts w:ascii="新細明體" w:hAnsi="新細明體" w:cs="新細明體"/>
                <w:b/>
                <w:lang w:val="en-GB" w:eastAsia="zh-TW"/>
              </w:rPr>
            </w:pPr>
          </w:p>
        </w:tc>
        <w:tc>
          <w:tcPr>
            <w:tcW w:w="1298" w:type="dxa"/>
            <w:vMerge/>
          </w:tcPr>
          <w:p w14:paraId="1644EEDA"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6D8BE348"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tcPr>
          <w:p w14:paraId="2A9B22F0" w14:textId="1AD9D4AC"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(#23)</w:t>
            </w:r>
            <w:r w:rsidRPr="00030049">
              <w:rPr>
                <w:rFonts w:asciiTheme="majorHAnsi" w:hAnsiTheme="majorHAnsi" w:cs="Arial" w:hint="eastAsia"/>
                <w:b/>
                <w:sz w:val="20"/>
                <w:lang w:val="en-GB" w:eastAsia="zh-TW"/>
              </w:rPr>
              <w:t xml:space="preserve"> :</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Implant:Ø</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12</w:t>
            </w:r>
          </w:p>
        </w:tc>
        <w:tc>
          <w:tcPr>
            <w:tcW w:w="1843" w:type="dxa"/>
            <w:vMerge/>
          </w:tcPr>
          <w:p w14:paraId="1C982CAD"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14F6BA5F"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73763BD7" w14:textId="77777777" w:rsidTr="001C7492">
        <w:trPr>
          <w:trHeight w:val="227"/>
        </w:trPr>
        <w:tc>
          <w:tcPr>
            <w:tcW w:w="1276" w:type="dxa"/>
            <w:vMerge/>
          </w:tcPr>
          <w:p w14:paraId="5A176F32"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5011C288" w14:textId="77777777" w:rsidR="00CE30B6" w:rsidRPr="00030049" w:rsidRDefault="00CE30B6" w:rsidP="00CE30B6">
            <w:pPr>
              <w:spacing w:after="120" w:line="240" w:lineRule="auto"/>
              <w:jc w:val="center"/>
              <w:rPr>
                <w:rFonts w:ascii="新細明體" w:hAnsi="新細明體" w:cs="新細明體"/>
                <w:b/>
                <w:lang w:val="en-GB" w:eastAsia="zh-TW"/>
              </w:rPr>
            </w:pPr>
          </w:p>
        </w:tc>
        <w:tc>
          <w:tcPr>
            <w:tcW w:w="1298" w:type="dxa"/>
            <w:vMerge/>
          </w:tcPr>
          <w:p w14:paraId="5460AE6D"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1C106F54"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tcPr>
          <w:p w14:paraId="3D8BBA4A" w14:textId="2A4798C6"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(#24)</w:t>
            </w:r>
            <w:r w:rsidRPr="00030049">
              <w:rPr>
                <w:rFonts w:asciiTheme="majorHAnsi" w:hAnsiTheme="majorHAnsi" w:cs="Arial" w:hint="eastAsia"/>
                <w:b/>
                <w:sz w:val="20"/>
                <w:lang w:val="en-GB" w:eastAsia="zh-TW"/>
              </w:rPr>
              <w:t xml:space="preserve"> :</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w:t>
            </w:r>
            <w:r w:rsidR="00AA1C4D" w:rsidRPr="00030049">
              <w:rPr>
                <w:rFonts w:asciiTheme="majorHAnsi" w:hAnsiTheme="majorHAnsi" w:cs="Arial"/>
                <w:sz w:val="20"/>
                <w:lang w:val="en-GB" w:eastAsia="zh-TW"/>
              </w:rPr>
              <w:t xml:space="preserve"> Plus</w:t>
            </w:r>
            <w:r w:rsidRPr="00030049">
              <w:rPr>
                <w:rFonts w:asciiTheme="majorHAnsi" w:hAnsiTheme="majorHAnsi" w:cs="Arial"/>
                <w:sz w:val="20"/>
                <w:lang w:val="en-GB" w:eastAsia="zh-TW"/>
              </w:rPr>
              <w:t>:Ø</w:t>
            </w:r>
            <w:r w:rsidRPr="00030049">
              <w:rPr>
                <w:rFonts w:asciiTheme="majorHAnsi" w:eastAsia="新細明體" w:hAnsiTheme="majorHAnsi" w:cs="Arial" w:hint="eastAsia"/>
                <w:sz w:val="20"/>
                <w:lang w:val="en-GB" w:eastAsia="zh-TW"/>
              </w:rPr>
              <w:t>3.5</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14</w:t>
            </w:r>
          </w:p>
        </w:tc>
        <w:tc>
          <w:tcPr>
            <w:tcW w:w="1843" w:type="dxa"/>
            <w:vMerge/>
          </w:tcPr>
          <w:p w14:paraId="34767B61"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4068118E"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1F88F403" w14:textId="77777777" w:rsidTr="001C7492">
        <w:trPr>
          <w:trHeight w:val="353"/>
        </w:trPr>
        <w:tc>
          <w:tcPr>
            <w:tcW w:w="1276" w:type="dxa"/>
          </w:tcPr>
          <w:p w14:paraId="19E29D58"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b/>
                <w:lang w:val="en-GB" w:eastAsia="zh-TW"/>
              </w:rPr>
              <w:t>2-0721225</w:t>
            </w:r>
          </w:p>
        </w:tc>
        <w:tc>
          <w:tcPr>
            <w:tcW w:w="2104" w:type="dxa"/>
          </w:tcPr>
          <w:p w14:paraId="25BB04B9"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38 </w:t>
            </w:r>
            <w:r w:rsidRPr="00030049">
              <w:rPr>
                <w:rFonts w:asciiTheme="majorHAnsi" w:hAnsiTheme="majorHAnsi" w:cs="Arial"/>
                <w:b/>
                <w:lang w:val="en-GB" w:eastAsia="zh-TW"/>
              </w:rPr>
              <w:t xml:space="preserve">year old, </w:t>
            </w:r>
          </w:p>
          <w:p w14:paraId="12B0F930"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2A5460F5"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eastAsia="新細明體" w:hAnsiTheme="majorHAnsi" w:cs="Arial"/>
                <w:b/>
                <w:sz w:val="20"/>
                <w:lang w:val="en-GB" w:eastAsia="zh-TW"/>
              </w:rPr>
              <w:t>16</w:t>
            </w:r>
            <w:r w:rsidRPr="00030049">
              <w:rPr>
                <w:rFonts w:asciiTheme="majorHAnsi" w:hAnsiTheme="majorHAnsi" w:cs="Arial" w:hint="eastAsia"/>
                <w:b/>
                <w:sz w:val="20"/>
                <w:lang w:val="en-GB" w:eastAsia="zh-TW"/>
              </w:rPr>
              <w:t>)</w:t>
            </w:r>
          </w:p>
        </w:tc>
        <w:tc>
          <w:tcPr>
            <w:tcW w:w="1276" w:type="dxa"/>
          </w:tcPr>
          <w:p w14:paraId="02186B87" w14:textId="77777777" w:rsidR="00CE30B6" w:rsidRPr="00030049" w:rsidRDefault="00CE30B6" w:rsidP="00CE30B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7DE1C952" w14:textId="185E3046"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(#16)</w:t>
            </w:r>
            <w:r w:rsidRPr="00030049">
              <w:rPr>
                <w:rFonts w:asciiTheme="majorHAnsi" w:hAnsiTheme="majorHAnsi" w:cs="Arial" w:hint="eastAsia"/>
                <w:b/>
                <w:sz w:val="20"/>
                <w:lang w:val="en-GB" w:eastAsia="zh-TW"/>
              </w:rPr>
              <w:t>:</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w:t>
            </w:r>
            <w:r w:rsidR="00AA1C4D" w:rsidRPr="00030049">
              <w:rPr>
                <w:rFonts w:asciiTheme="majorHAnsi" w:hAnsiTheme="majorHAnsi" w:cs="Arial"/>
                <w:sz w:val="20"/>
                <w:lang w:val="en-GB" w:eastAsia="zh-TW"/>
              </w:rPr>
              <w:t xml:space="preserve"> Plus</w:t>
            </w:r>
            <w:r w:rsidRPr="00030049">
              <w:rPr>
                <w:rFonts w:asciiTheme="majorHAnsi" w:hAnsiTheme="majorHAnsi" w:cs="Arial"/>
                <w:sz w:val="20"/>
                <w:lang w:val="en-GB" w:eastAsia="zh-TW"/>
              </w:rPr>
              <w:t>:Ø</w:t>
            </w:r>
            <w:r w:rsidRPr="00030049">
              <w:rPr>
                <w:rFonts w:asciiTheme="majorHAnsi" w:eastAsia="新細明體" w:hAnsiTheme="majorHAnsi" w:cs="Arial" w:hint="eastAsia"/>
                <w:sz w:val="20"/>
                <w:lang w:val="en-GB" w:eastAsia="zh-TW"/>
              </w:rPr>
              <w:t>4.5</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tcPr>
          <w:p w14:paraId="76A4FDCF"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2022.04.13~</w:t>
            </w:r>
          </w:p>
          <w:p w14:paraId="59F5403B" w14:textId="32A9E8DC"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2022.11.14</w:t>
            </w:r>
          </w:p>
        </w:tc>
        <w:tc>
          <w:tcPr>
            <w:tcW w:w="1134" w:type="dxa"/>
          </w:tcPr>
          <w:p w14:paraId="30AE0880"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7</w:t>
            </w:r>
            <w:r w:rsidRPr="00030049">
              <w:rPr>
                <w:rFonts w:asciiTheme="majorHAnsi" w:eastAsia="新細明體" w:hAnsiTheme="majorHAnsi" w:cs="Arial"/>
                <w:sz w:val="20"/>
                <w:lang w:val="en-GB" w:eastAsia="zh-TW"/>
              </w:rPr>
              <w:t>.1</w:t>
            </w:r>
          </w:p>
        </w:tc>
      </w:tr>
      <w:tr w:rsidR="00CE30B6" w:rsidRPr="00030049" w14:paraId="104B4E3C" w14:textId="77777777" w:rsidTr="001C7492">
        <w:trPr>
          <w:trHeight w:val="353"/>
        </w:trPr>
        <w:tc>
          <w:tcPr>
            <w:tcW w:w="1276" w:type="dxa"/>
            <w:vMerge w:val="restart"/>
          </w:tcPr>
          <w:p w14:paraId="6405E4F0"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b/>
                <w:lang w:val="en-GB" w:eastAsia="zh-TW"/>
              </w:rPr>
              <w:t>2-460921</w:t>
            </w:r>
          </w:p>
        </w:tc>
        <w:tc>
          <w:tcPr>
            <w:tcW w:w="2104" w:type="dxa"/>
            <w:vMerge w:val="restart"/>
          </w:tcPr>
          <w:p w14:paraId="512CC0D3"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65 </w:t>
            </w:r>
            <w:r w:rsidRPr="00030049">
              <w:rPr>
                <w:rFonts w:asciiTheme="majorHAnsi" w:hAnsiTheme="majorHAnsi" w:cs="Arial"/>
                <w:b/>
                <w:lang w:val="en-GB" w:eastAsia="zh-TW"/>
              </w:rPr>
              <w:t xml:space="preserve">year old, </w:t>
            </w:r>
          </w:p>
          <w:p w14:paraId="3CEE3F3C"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1AFCBFCF" w14:textId="77777777" w:rsidR="00CE30B6" w:rsidRPr="00030049" w:rsidRDefault="00CE30B6" w:rsidP="00CE30B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1276" w:type="dxa"/>
            <w:vMerge w:val="restart"/>
          </w:tcPr>
          <w:p w14:paraId="6D5727F6"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eastAsia="新細明體" w:hAnsiTheme="majorHAnsi" w:cs="Arial"/>
                <w:b/>
                <w:sz w:val="20"/>
                <w:lang w:val="en-GB" w:eastAsia="zh-TW"/>
              </w:rPr>
              <w:t>4</w:t>
            </w:r>
            <w:r w:rsidRPr="00030049">
              <w:rPr>
                <w:rFonts w:asciiTheme="majorHAnsi" w:eastAsia="新細明體" w:hAnsiTheme="majorHAnsi" w:cs="Arial" w:hint="eastAsia"/>
                <w:b/>
                <w:sz w:val="20"/>
                <w:lang w:val="en-GB" w:eastAsia="zh-TW"/>
              </w:rPr>
              <w:t>6</w:t>
            </w:r>
            <w:r w:rsidRPr="00030049">
              <w:rPr>
                <w:rFonts w:asciiTheme="majorHAnsi" w:hAnsiTheme="majorHAnsi" w:cs="Arial" w:hint="eastAsia"/>
                <w:b/>
                <w:sz w:val="20"/>
                <w:lang w:val="en-GB" w:eastAsia="zh-TW"/>
              </w:rPr>
              <w:t>)</w:t>
            </w:r>
            <w:r w:rsidRPr="00030049">
              <w:rPr>
                <w:rFonts w:asciiTheme="majorHAnsi" w:hAnsiTheme="majorHAnsi" w:cs="Arial"/>
                <w:b/>
                <w:sz w:val="20"/>
                <w:lang w:val="en-GB" w:eastAsia="zh-TW"/>
              </w:rPr>
              <w:t xml:space="preserve"> (#</w:t>
            </w:r>
            <w:r w:rsidRPr="00030049">
              <w:rPr>
                <w:rFonts w:asciiTheme="majorHAnsi" w:eastAsia="新細明體" w:hAnsiTheme="majorHAnsi" w:cs="Arial"/>
                <w:b/>
                <w:sz w:val="20"/>
                <w:lang w:val="en-GB" w:eastAsia="zh-TW"/>
              </w:rPr>
              <w:t>47</w:t>
            </w:r>
            <w:r w:rsidRPr="00030049">
              <w:rPr>
                <w:rFonts w:asciiTheme="majorHAnsi" w:hAnsiTheme="majorHAnsi" w:cs="Arial"/>
                <w:b/>
                <w:sz w:val="20"/>
                <w:lang w:val="en-GB" w:eastAsia="zh-TW"/>
              </w:rPr>
              <w:t>)</w:t>
            </w:r>
          </w:p>
        </w:tc>
        <w:tc>
          <w:tcPr>
            <w:tcW w:w="3685" w:type="dxa"/>
          </w:tcPr>
          <w:p w14:paraId="43A4F84F" w14:textId="35C2F907"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(#4</w:t>
            </w:r>
            <w:r w:rsidRPr="00030049">
              <w:rPr>
                <w:rFonts w:asciiTheme="majorHAnsi" w:hAnsiTheme="majorHAnsi" w:cs="Arial" w:hint="eastAsia"/>
                <w:b/>
                <w:sz w:val="20"/>
                <w:lang w:val="en-GB" w:eastAsia="zh-TW"/>
              </w:rPr>
              <w:t>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w:t>
            </w:r>
            <w:r w:rsidR="00AA1C4D" w:rsidRPr="00030049">
              <w:rPr>
                <w:rFonts w:asciiTheme="majorHAnsi" w:hAnsiTheme="majorHAnsi" w:cs="Arial"/>
                <w:sz w:val="20"/>
                <w:lang w:val="en-GB" w:eastAsia="zh-TW"/>
              </w:rPr>
              <w:t xml:space="preserve"> Plus</w:t>
            </w:r>
            <w:r w:rsidRPr="00030049">
              <w:rPr>
                <w:rFonts w:asciiTheme="majorHAnsi" w:hAnsiTheme="majorHAnsi" w:cs="Arial"/>
                <w:sz w:val="20"/>
                <w:lang w:val="en-GB" w:eastAsia="zh-TW"/>
              </w:rPr>
              <w:t>:Ø</w:t>
            </w:r>
            <w:r w:rsidRPr="00030049">
              <w:rPr>
                <w:rFonts w:asciiTheme="majorHAnsi" w:eastAsia="新細明體" w:hAnsiTheme="majorHAnsi" w:cs="Arial" w:hint="eastAsia"/>
                <w:sz w:val="20"/>
                <w:lang w:val="en-GB" w:eastAsia="zh-TW"/>
              </w:rPr>
              <w:t>4.0</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8</w:t>
            </w:r>
          </w:p>
        </w:tc>
        <w:tc>
          <w:tcPr>
            <w:tcW w:w="1843" w:type="dxa"/>
            <w:vMerge w:val="restart"/>
          </w:tcPr>
          <w:p w14:paraId="3B5700BC"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022.04.12~</w:t>
            </w:r>
          </w:p>
          <w:p w14:paraId="2AD6D6ED" w14:textId="13C40AB6"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2022.12.29</w:t>
            </w:r>
          </w:p>
        </w:tc>
        <w:tc>
          <w:tcPr>
            <w:tcW w:w="1134" w:type="dxa"/>
            <w:vMerge w:val="restart"/>
          </w:tcPr>
          <w:p w14:paraId="0F000EFA"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8</w:t>
            </w:r>
            <w:r w:rsidRPr="00030049">
              <w:rPr>
                <w:rFonts w:asciiTheme="majorHAnsi" w:eastAsia="新細明體" w:hAnsiTheme="majorHAnsi" w:cs="Arial"/>
                <w:sz w:val="20"/>
                <w:lang w:val="en-GB" w:eastAsia="zh-TW"/>
              </w:rPr>
              <w:t>.17</w:t>
            </w:r>
          </w:p>
        </w:tc>
      </w:tr>
      <w:tr w:rsidR="00CE30B6" w:rsidRPr="00030049" w14:paraId="6D894A9D" w14:textId="77777777" w:rsidTr="001C7492">
        <w:trPr>
          <w:trHeight w:val="353"/>
        </w:trPr>
        <w:tc>
          <w:tcPr>
            <w:tcW w:w="1276" w:type="dxa"/>
            <w:vMerge/>
          </w:tcPr>
          <w:p w14:paraId="34051D3A"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433F1436"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tcPr>
          <w:p w14:paraId="65F722CC"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54FEDB60"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tcPr>
          <w:p w14:paraId="5032E7F6" w14:textId="5126C66C"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(#47)</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w:t>
            </w:r>
            <w:r w:rsidR="00AA1C4D" w:rsidRPr="00030049">
              <w:rPr>
                <w:rFonts w:asciiTheme="majorHAnsi" w:hAnsiTheme="majorHAnsi" w:cs="Arial"/>
                <w:sz w:val="20"/>
                <w:lang w:val="en-GB" w:eastAsia="zh-TW"/>
              </w:rPr>
              <w:t xml:space="preserve"> Plus</w:t>
            </w:r>
            <w:r w:rsidRPr="00030049">
              <w:rPr>
                <w:rFonts w:asciiTheme="majorHAnsi" w:hAnsiTheme="majorHAnsi" w:cs="Arial"/>
                <w:sz w:val="20"/>
                <w:lang w:val="en-GB" w:eastAsia="zh-TW"/>
              </w:rPr>
              <w:t>:Ø</w:t>
            </w:r>
            <w:r w:rsidRPr="00030049">
              <w:rPr>
                <w:rFonts w:asciiTheme="majorHAnsi" w:eastAsia="新細明體" w:hAnsiTheme="majorHAnsi" w:cs="Arial" w:hint="eastAsia"/>
                <w:sz w:val="20"/>
                <w:lang w:val="en-GB" w:eastAsia="zh-TW"/>
              </w:rPr>
              <w:t>4.0</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8</w:t>
            </w:r>
          </w:p>
        </w:tc>
        <w:tc>
          <w:tcPr>
            <w:tcW w:w="1843" w:type="dxa"/>
            <w:vMerge/>
          </w:tcPr>
          <w:p w14:paraId="4BF9AC65"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44578B56"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34D19D0C" w14:textId="77777777" w:rsidTr="001C7492">
        <w:trPr>
          <w:trHeight w:val="129"/>
        </w:trPr>
        <w:tc>
          <w:tcPr>
            <w:tcW w:w="1276" w:type="dxa"/>
          </w:tcPr>
          <w:p w14:paraId="47006A36" w14:textId="77777777" w:rsidR="00CE30B6" w:rsidRPr="00030049" w:rsidRDefault="00CE30B6" w:rsidP="00CE30B6">
            <w:pPr>
              <w:spacing w:after="120" w:line="240" w:lineRule="auto"/>
              <w:jc w:val="center"/>
              <w:rPr>
                <w:rFonts w:asciiTheme="majorHAnsi" w:eastAsia="新細明體" w:hAnsiTheme="majorHAnsi" w:cs="Arial"/>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-0540709</w:t>
            </w:r>
          </w:p>
        </w:tc>
        <w:tc>
          <w:tcPr>
            <w:tcW w:w="2104" w:type="dxa"/>
          </w:tcPr>
          <w:p w14:paraId="75F77926"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57 </w:t>
            </w:r>
            <w:r w:rsidRPr="00030049">
              <w:rPr>
                <w:rFonts w:asciiTheme="majorHAnsi" w:hAnsiTheme="majorHAnsi" w:cs="Arial"/>
                <w:b/>
                <w:lang w:val="en-GB" w:eastAsia="zh-TW"/>
              </w:rPr>
              <w:t xml:space="preserve">year old, </w:t>
            </w:r>
          </w:p>
          <w:p w14:paraId="31EF9759"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4F8E0494"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eastAsia="新細明體" w:hAnsiTheme="majorHAnsi" w:cs="Arial"/>
                <w:b/>
                <w:sz w:val="20"/>
                <w:lang w:val="en-GB" w:eastAsia="zh-TW"/>
              </w:rPr>
              <w:t>16</w:t>
            </w:r>
            <w:r w:rsidRPr="00030049">
              <w:rPr>
                <w:rFonts w:asciiTheme="majorHAnsi" w:hAnsiTheme="majorHAnsi" w:cs="Arial" w:hint="eastAsia"/>
                <w:b/>
                <w:sz w:val="20"/>
                <w:lang w:val="en-GB" w:eastAsia="zh-TW"/>
              </w:rPr>
              <w:t>)</w:t>
            </w:r>
          </w:p>
        </w:tc>
        <w:tc>
          <w:tcPr>
            <w:tcW w:w="1276" w:type="dxa"/>
          </w:tcPr>
          <w:p w14:paraId="1652740A" w14:textId="77777777" w:rsidR="00CE30B6" w:rsidRPr="00030049" w:rsidRDefault="00CE30B6" w:rsidP="00CE30B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743A680A" w14:textId="54217621" w:rsidR="00CE30B6" w:rsidRPr="00030049" w:rsidRDefault="00CE30B6" w:rsidP="00CE30B6">
            <w:pPr>
              <w:spacing w:after="120" w:line="240" w:lineRule="auto"/>
              <w:jc w:val="both"/>
              <w:rPr>
                <w:rFonts w:asciiTheme="majorHAnsi" w:eastAsia="新細明體" w:hAnsiTheme="majorHAnsi" w:cs="Arial"/>
                <w:b/>
                <w:sz w:val="20"/>
                <w:lang w:val="en-GB" w:eastAsia="zh-TW"/>
              </w:rPr>
            </w:pPr>
            <w:r w:rsidRPr="00030049">
              <w:rPr>
                <w:rFonts w:asciiTheme="majorHAnsi" w:hAnsiTheme="majorHAnsi" w:cs="Arial"/>
                <w:b/>
                <w:sz w:val="20"/>
                <w:lang w:val="en-GB" w:eastAsia="zh-TW"/>
              </w:rPr>
              <w:t>(#1</w:t>
            </w:r>
            <w:r w:rsidRPr="00030049">
              <w:rPr>
                <w:rFonts w:asciiTheme="majorHAnsi" w:hAnsiTheme="majorHAnsi" w:cs="Arial" w:hint="eastAsia"/>
                <w:b/>
                <w:sz w:val="20"/>
                <w:lang w:val="en-GB" w:eastAsia="zh-TW"/>
              </w:rPr>
              <w:t>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 xml:space="preserve">Implant: Ø </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12</w:t>
            </w:r>
          </w:p>
        </w:tc>
        <w:tc>
          <w:tcPr>
            <w:tcW w:w="1843" w:type="dxa"/>
          </w:tcPr>
          <w:p w14:paraId="62DB967F"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022.04.27~</w:t>
            </w:r>
          </w:p>
          <w:p w14:paraId="7FB6419D" w14:textId="1D2970B0"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2023.02.27</w:t>
            </w:r>
          </w:p>
        </w:tc>
        <w:tc>
          <w:tcPr>
            <w:tcW w:w="1134" w:type="dxa"/>
          </w:tcPr>
          <w:p w14:paraId="0E001927"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0.0</w:t>
            </w:r>
          </w:p>
        </w:tc>
      </w:tr>
      <w:tr w:rsidR="00CE30B6" w:rsidRPr="00030049" w14:paraId="7F88F323" w14:textId="77777777" w:rsidTr="001C7492">
        <w:trPr>
          <w:trHeight w:val="129"/>
        </w:trPr>
        <w:tc>
          <w:tcPr>
            <w:tcW w:w="1276" w:type="dxa"/>
          </w:tcPr>
          <w:p w14:paraId="567C666C"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-781020</w:t>
            </w:r>
          </w:p>
        </w:tc>
        <w:tc>
          <w:tcPr>
            <w:tcW w:w="2104" w:type="dxa"/>
          </w:tcPr>
          <w:p w14:paraId="7D721D37"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32 </w:t>
            </w:r>
            <w:r w:rsidRPr="00030049">
              <w:rPr>
                <w:rFonts w:asciiTheme="majorHAnsi" w:hAnsiTheme="majorHAnsi" w:cs="Arial"/>
                <w:b/>
                <w:lang w:val="en-GB" w:eastAsia="zh-TW"/>
              </w:rPr>
              <w:t xml:space="preserve">year old, </w:t>
            </w:r>
          </w:p>
          <w:p w14:paraId="1DD7BAF9"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782C9CD3" w14:textId="77777777" w:rsidR="00CE30B6" w:rsidRPr="00030049" w:rsidRDefault="00CE30B6" w:rsidP="00CE30B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1276" w:type="dxa"/>
          </w:tcPr>
          <w:p w14:paraId="62893799"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eastAsia="新細明體" w:hAnsiTheme="majorHAnsi" w:cs="Arial"/>
                <w:b/>
                <w:sz w:val="20"/>
                <w:lang w:val="en-GB" w:eastAsia="zh-TW"/>
              </w:rPr>
              <w:t>4</w:t>
            </w:r>
            <w:r w:rsidRPr="00030049">
              <w:rPr>
                <w:rFonts w:asciiTheme="majorHAnsi" w:eastAsia="新細明體" w:hAnsiTheme="majorHAnsi" w:cs="Arial" w:hint="eastAsia"/>
                <w:b/>
                <w:sz w:val="20"/>
                <w:lang w:val="en-GB" w:eastAsia="zh-TW"/>
              </w:rPr>
              <w:t>6</w:t>
            </w:r>
            <w:r w:rsidRPr="00030049">
              <w:rPr>
                <w:rFonts w:asciiTheme="majorHAnsi" w:hAnsiTheme="majorHAnsi" w:cs="Arial" w:hint="eastAsia"/>
                <w:b/>
                <w:sz w:val="20"/>
                <w:lang w:val="en-GB" w:eastAsia="zh-TW"/>
              </w:rPr>
              <w:t>)</w:t>
            </w:r>
          </w:p>
        </w:tc>
        <w:tc>
          <w:tcPr>
            <w:tcW w:w="3685" w:type="dxa"/>
          </w:tcPr>
          <w:p w14:paraId="4526C69E" w14:textId="5FA7CD04"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(#4</w:t>
            </w:r>
            <w:r w:rsidRPr="00030049">
              <w:rPr>
                <w:rFonts w:asciiTheme="majorHAnsi" w:hAnsiTheme="majorHAnsi" w:cs="Arial" w:hint="eastAsia"/>
                <w:b/>
                <w:sz w:val="20"/>
                <w:lang w:val="en-GB" w:eastAsia="zh-TW"/>
              </w:rPr>
              <w:t>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Implant:Ø</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10</w:t>
            </w:r>
          </w:p>
        </w:tc>
        <w:tc>
          <w:tcPr>
            <w:tcW w:w="1843" w:type="dxa"/>
          </w:tcPr>
          <w:p w14:paraId="59D4CEA7"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022.04.28~</w:t>
            </w:r>
          </w:p>
          <w:p w14:paraId="7B9E73A9" w14:textId="5408B7C8"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2022.11.12</w:t>
            </w:r>
          </w:p>
        </w:tc>
        <w:tc>
          <w:tcPr>
            <w:tcW w:w="1134" w:type="dxa"/>
          </w:tcPr>
          <w:p w14:paraId="08C8198D"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6</w:t>
            </w:r>
            <w:r w:rsidRPr="00030049">
              <w:rPr>
                <w:rFonts w:asciiTheme="majorHAnsi" w:eastAsia="新細明體" w:hAnsiTheme="majorHAnsi" w:cs="Arial"/>
                <w:sz w:val="20"/>
                <w:lang w:val="en-GB" w:eastAsia="zh-TW"/>
              </w:rPr>
              <w:t>.15</w:t>
            </w:r>
          </w:p>
        </w:tc>
      </w:tr>
      <w:tr w:rsidR="00CE30B6" w:rsidRPr="00030049" w14:paraId="755FBE57" w14:textId="77777777" w:rsidTr="001C7492">
        <w:trPr>
          <w:trHeight w:val="182"/>
        </w:trPr>
        <w:tc>
          <w:tcPr>
            <w:tcW w:w="1276" w:type="dxa"/>
            <w:vMerge w:val="restart"/>
          </w:tcPr>
          <w:p w14:paraId="43E47967"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-0480709</w:t>
            </w:r>
          </w:p>
        </w:tc>
        <w:tc>
          <w:tcPr>
            <w:tcW w:w="2104" w:type="dxa"/>
            <w:vMerge w:val="restart"/>
          </w:tcPr>
          <w:p w14:paraId="2F124FA4"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62 </w:t>
            </w:r>
            <w:r w:rsidRPr="00030049">
              <w:rPr>
                <w:rFonts w:asciiTheme="majorHAnsi" w:hAnsiTheme="majorHAnsi" w:cs="Arial"/>
                <w:b/>
                <w:lang w:val="en-GB" w:eastAsia="zh-TW"/>
              </w:rPr>
              <w:t xml:space="preserve">year old, </w:t>
            </w:r>
          </w:p>
          <w:p w14:paraId="6C861DA4"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702C1F53"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1276" w:type="dxa"/>
            <w:vMerge w:val="restart"/>
          </w:tcPr>
          <w:p w14:paraId="67BAB201"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(#34)</w:t>
            </w:r>
            <w:r w:rsidRPr="00030049">
              <w:rPr>
                <w:rFonts w:ascii="新細明體" w:eastAsia="新細明體" w:hAnsi="新細明體" w:cs="新細明體" w:hint="eastAsia"/>
                <w:b/>
                <w:sz w:val="20"/>
                <w:lang w:val="en-GB" w:eastAsia="zh-TW"/>
              </w:rPr>
              <w:t>(#</w:t>
            </w:r>
            <w:r w:rsidRPr="00030049">
              <w:rPr>
                <w:rFonts w:asciiTheme="majorHAnsi" w:hAnsiTheme="majorHAnsi" w:cs="Arial" w:hint="eastAsia"/>
                <w:b/>
                <w:sz w:val="20"/>
                <w:lang w:val="en-GB" w:eastAsia="zh-TW"/>
              </w:rPr>
              <w:t>35</w:t>
            </w:r>
            <w:r w:rsidRPr="00030049">
              <w:rPr>
                <w:rFonts w:ascii="新細明體" w:eastAsia="新細明體" w:hAnsi="新細明體" w:cs="新細明體" w:hint="eastAsia"/>
                <w:b/>
                <w:sz w:val="20"/>
                <w:lang w:val="en-GB" w:eastAsia="zh-TW"/>
              </w:rPr>
              <w:t>) (#</w:t>
            </w:r>
            <w:r w:rsidRPr="00030049">
              <w:rPr>
                <w:rFonts w:asciiTheme="majorHAnsi" w:hAnsiTheme="majorHAnsi" w:cs="Arial" w:hint="eastAsia"/>
                <w:b/>
                <w:sz w:val="20"/>
                <w:lang w:val="en-GB" w:eastAsia="zh-TW"/>
              </w:rPr>
              <w:t>37)</w:t>
            </w:r>
            <w:r w:rsidRPr="00030049">
              <w:rPr>
                <w:rFonts w:ascii="新細明體" w:eastAsia="新細明體" w:hAnsi="新細明體" w:cs="新細明體" w:hint="eastAsia"/>
                <w:b/>
                <w:sz w:val="20"/>
                <w:lang w:val="en-GB" w:eastAsia="zh-TW"/>
              </w:rPr>
              <w:t>(#</w:t>
            </w:r>
            <w:r w:rsidRPr="00030049">
              <w:rPr>
                <w:rFonts w:asciiTheme="majorHAnsi" w:hAnsiTheme="majorHAnsi" w:cs="Arial" w:hint="eastAsia"/>
                <w:b/>
                <w:sz w:val="20"/>
                <w:lang w:val="en-GB" w:eastAsia="zh-TW"/>
              </w:rPr>
              <w:t>45)</w:t>
            </w:r>
          </w:p>
          <w:p w14:paraId="004BBE23"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新細明體" w:eastAsia="新細明體" w:hAnsi="新細明體" w:cs="新細明體" w:hint="eastAsia"/>
                <w:b/>
                <w:sz w:val="20"/>
                <w:lang w:val="en-GB" w:eastAsia="zh-TW"/>
              </w:rPr>
              <w:t>(#</w:t>
            </w:r>
            <w:r w:rsidRPr="00030049">
              <w:rPr>
                <w:rFonts w:asciiTheme="majorHAnsi" w:hAnsiTheme="majorHAnsi" w:cs="Arial" w:hint="eastAsia"/>
                <w:b/>
                <w:sz w:val="20"/>
                <w:lang w:val="en-GB" w:eastAsia="zh-TW"/>
              </w:rPr>
              <w:t>47)</w:t>
            </w:r>
          </w:p>
        </w:tc>
        <w:tc>
          <w:tcPr>
            <w:tcW w:w="3685" w:type="dxa"/>
          </w:tcPr>
          <w:p w14:paraId="74C9FC29" w14:textId="60593192"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w:t>
            </w:r>
            <w:r w:rsidRPr="00030049">
              <w:rPr>
                <w:rFonts w:asciiTheme="majorHAnsi" w:hAnsiTheme="majorHAnsi" w:cs="Arial" w:hint="eastAsia"/>
                <w:b/>
                <w:sz w:val="20"/>
                <w:lang w:val="en-GB" w:eastAsia="zh-TW"/>
              </w:rPr>
              <w:t>4</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 xml:space="preserve">Implant: Ø </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8</w:t>
            </w:r>
          </w:p>
        </w:tc>
        <w:tc>
          <w:tcPr>
            <w:tcW w:w="1843" w:type="dxa"/>
            <w:vMerge w:val="restart"/>
          </w:tcPr>
          <w:p w14:paraId="6D7F48B3"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022.05.23~</w:t>
            </w:r>
          </w:p>
          <w:p w14:paraId="03DB9AA0" w14:textId="4714DB16"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2024.10.16</w:t>
            </w:r>
          </w:p>
        </w:tc>
        <w:tc>
          <w:tcPr>
            <w:tcW w:w="1134" w:type="dxa"/>
            <w:vMerge w:val="restart"/>
          </w:tcPr>
          <w:p w14:paraId="1AC79304"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28.23</w:t>
            </w:r>
          </w:p>
        </w:tc>
      </w:tr>
      <w:tr w:rsidR="00CE30B6" w:rsidRPr="00030049" w14:paraId="5CB58610" w14:textId="77777777" w:rsidTr="001C7492">
        <w:trPr>
          <w:trHeight w:val="182"/>
        </w:trPr>
        <w:tc>
          <w:tcPr>
            <w:tcW w:w="1276" w:type="dxa"/>
            <w:vMerge/>
          </w:tcPr>
          <w:p w14:paraId="75161127"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6A9D079E" w14:textId="77777777" w:rsidR="00CE30B6" w:rsidRPr="00030049" w:rsidRDefault="00CE30B6" w:rsidP="00CE30B6">
            <w:pPr>
              <w:spacing w:after="120" w:line="240" w:lineRule="auto"/>
              <w:jc w:val="center"/>
              <w:rPr>
                <w:rFonts w:ascii="新細明體" w:hAnsi="新細明體" w:cs="新細明體"/>
                <w:b/>
                <w:lang w:val="en-GB" w:eastAsia="zh-TW"/>
              </w:rPr>
            </w:pPr>
          </w:p>
        </w:tc>
        <w:tc>
          <w:tcPr>
            <w:tcW w:w="1298" w:type="dxa"/>
            <w:vMerge/>
          </w:tcPr>
          <w:p w14:paraId="253A1B61"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4139300E"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tcPr>
          <w:p w14:paraId="49F55E6E" w14:textId="01A197F9"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w:t>
            </w:r>
            <w:r w:rsidRPr="00030049">
              <w:rPr>
                <w:rFonts w:asciiTheme="majorHAnsi" w:hAnsiTheme="majorHAnsi" w:cs="Arial" w:hint="eastAsia"/>
                <w:b/>
                <w:sz w:val="20"/>
                <w:lang w:val="en-GB" w:eastAsia="zh-TW"/>
              </w:rPr>
              <w:t>5</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w:t>
            </w:r>
            <w:r w:rsidR="00AA1C4D" w:rsidRPr="00030049">
              <w:rPr>
                <w:rFonts w:asciiTheme="majorHAnsi" w:hAnsiTheme="majorHAnsi" w:cs="Arial"/>
                <w:sz w:val="20"/>
                <w:lang w:val="en-GB" w:eastAsia="zh-TW"/>
              </w:rPr>
              <w:t xml:space="preserve"> Plus</w:t>
            </w:r>
            <w:r w:rsidRPr="00030049">
              <w:rPr>
                <w:rFonts w:asciiTheme="majorHAnsi" w:hAnsiTheme="majorHAnsi" w:cs="Arial"/>
                <w:sz w:val="20"/>
                <w:lang w:val="en-GB" w:eastAsia="zh-TW"/>
              </w:rPr>
              <w:t>: Ø</w:t>
            </w:r>
            <w:r w:rsidRPr="00030049">
              <w:rPr>
                <w:rFonts w:asciiTheme="majorHAnsi" w:eastAsia="新細明體" w:hAnsiTheme="majorHAnsi" w:cs="Arial" w:hint="eastAsia"/>
                <w:sz w:val="20"/>
                <w:lang w:val="en-GB" w:eastAsia="zh-TW"/>
              </w:rPr>
              <w:t>4.5</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8</w:t>
            </w:r>
          </w:p>
        </w:tc>
        <w:tc>
          <w:tcPr>
            <w:tcW w:w="1843" w:type="dxa"/>
            <w:vMerge/>
          </w:tcPr>
          <w:p w14:paraId="65347787"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28DA6085"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0997AEF1" w14:textId="77777777" w:rsidTr="001C7492">
        <w:trPr>
          <w:trHeight w:val="182"/>
        </w:trPr>
        <w:tc>
          <w:tcPr>
            <w:tcW w:w="1276" w:type="dxa"/>
            <w:vMerge/>
          </w:tcPr>
          <w:p w14:paraId="3AE4F30C"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7C4CE806" w14:textId="77777777" w:rsidR="00CE30B6" w:rsidRPr="00030049" w:rsidRDefault="00CE30B6" w:rsidP="00CE30B6">
            <w:pPr>
              <w:spacing w:after="120" w:line="240" w:lineRule="auto"/>
              <w:jc w:val="center"/>
              <w:rPr>
                <w:rFonts w:ascii="新細明體" w:hAnsi="新細明體" w:cs="新細明體"/>
                <w:b/>
                <w:lang w:val="en-GB" w:eastAsia="zh-TW"/>
              </w:rPr>
            </w:pPr>
          </w:p>
        </w:tc>
        <w:tc>
          <w:tcPr>
            <w:tcW w:w="1298" w:type="dxa"/>
            <w:vMerge/>
          </w:tcPr>
          <w:p w14:paraId="2D6E3820"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786BE688"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tcPr>
          <w:p w14:paraId="5E77F779" w14:textId="193C0310"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w:t>
            </w:r>
            <w:r w:rsidRPr="00030049">
              <w:rPr>
                <w:rFonts w:asciiTheme="majorHAnsi" w:hAnsiTheme="majorHAnsi" w:cs="Arial" w:hint="eastAsia"/>
                <w:b/>
                <w:sz w:val="20"/>
                <w:lang w:val="en-GB" w:eastAsia="zh-TW"/>
              </w:rPr>
              <w:t>7</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Implant Plus: Ø</w:t>
            </w:r>
            <w:r w:rsidR="00AA1C4D" w:rsidRPr="00030049">
              <w:rPr>
                <w:rFonts w:asciiTheme="majorHAnsi" w:eastAsia="新細明體" w:hAnsiTheme="majorHAnsi" w:cs="Arial" w:hint="eastAsia"/>
                <w:sz w:val="20"/>
                <w:lang w:val="en-GB" w:eastAsia="zh-TW"/>
              </w:rPr>
              <w:t>4.5</w:t>
            </w:r>
            <w:r w:rsidR="00AA1C4D" w:rsidRPr="00030049">
              <w:rPr>
                <w:rFonts w:asciiTheme="majorHAnsi" w:hAnsiTheme="majorHAnsi" w:cs="Arial"/>
                <w:sz w:val="20"/>
                <w:lang w:val="en-GB" w:eastAsia="zh-TW"/>
              </w:rPr>
              <w:t xml:space="preserve">  × L</w:t>
            </w:r>
            <w:r w:rsidR="00AA1C4D" w:rsidRPr="00030049">
              <w:rPr>
                <w:rFonts w:asciiTheme="majorHAnsi" w:eastAsia="新細明體" w:hAnsiTheme="majorHAnsi" w:cs="Arial" w:hint="eastAsia"/>
                <w:sz w:val="20"/>
                <w:lang w:val="en-GB" w:eastAsia="zh-TW"/>
              </w:rPr>
              <w:t>8</w:t>
            </w:r>
          </w:p>
        </w:tc>
        <w:tc>
          <w:tcPr>
            <w:tcW w:w="1843" w:type="dxa"/>
            <w:vMerge/>
          </w:tcPr>
          <w:p w14:paraId="3B5DD7C4"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1A2B48E1"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67F7E35C" w14:textId="77777777" w:rsidTr="001C7492">
        <w:trPr>
          <w:trHeight w:val="182"/>
        </w:trPr>
        <w:tc>
          <w:tcPr>
            <w:tcW w:w="1276" w:type="dxa"/>
            <w:vMerge/>
          </w:tcPr>
          <w:p w14:paraId="1B1F06CE"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1054C99B" w14:textId="77777777" w:rsidR="00CE30B6" w:rsidRPr="00030049" w:rsidRDefault="00CE30B6" w:rsidP="00CE30B6">
            <w:pPr>
              <w:spacing w:after="120" w:line="240" w:lineRule="auto"/>
              <w:jc w:val="center"/>
              <w:rPr>
                <w:rFonts w:ascii="新細明體" w:hAnsi="新細明體" w:cs="新細明體"/>
                <w:b/>
                <w:lang w:val="en-GB" w:eastAsia="zh-TW"/>
              </w:rPr>
            </w:pPr>
          </w:p>
        </w:tc>
        <w:tc>
          <w:tcPr>
            <w:tcW w:w="1298" w:type="dxa"/>
            <w:vMerge/>
          </w:tcPr>
          <w:p w14:paraId="1FC6FEB3"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3025E621"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tcPr>
          <w:p w14:paraId="38FA564E" w14:textId="0CAD09DF"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(#4</w:t>
            </w:r>
            <w:r w:rsidRPr="00030049">
              <w:rPr>
                <w:rFonts w:asciiTheme="majorHAnsi" w:hAnsiTheme="majorHAnsi" w:cs="Arial" w:hint="eastAsia"/>
                <w:b/>
                <w:sz w:val="20"/>
                <w:lang w:val="en-GB" w:eastAsia="zh-TW"/>
              </w:rPr>
              <w:t>5</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Implant Plus: Ø</w:t>
            </w:r>
            <w:r w:rsidR="00AA1C4D" w:rsidRPr="00030049">
              <w:rPr>
                <w:rFonts w:asciiTheme="majorHAnsi" w:eastAsia="新細明體" w:hAnsiTheme="majorHAnsi" w:cs="Arial" w:hint="eastAsia"/>
                <w:sz w:val="20"/>
                <w:lang w:val="en-GB" w:eastAsia="zh-TW"/>
              </w:rPr>
              <w:t>4.5</w:t>
            </w:r>
            <w:r w:rsidR="00AA1C4D" w:rsidRPr="00030049">
              <w:rPr>
                <w:rFonts w:asciiTheme="majorHAnsi" w:hAnsiTheme="majorHAnsi" w:cs="Arial"/>
                <w:sz w:val="20"/>
                <w:lang w:val="en-GB" w:eastAsia="zh-TW"/>
              </w:rPr>
              <w:t xml:space="preserve">  × L</w:t>
            </w:r>
            <w:r w:rsidR="00AA1C4D" w:rsidRPr="00030049">
              <w:rPr>
                <w:rFonts w:asciiTheme="majorHAnsi" w:eastAsia="新細明體" w:hAnsiTheme="majorHAnsi" w:cs="Arial" w:hint="eastAsia"/>
                <w:sz w:val="20"/>
                <w:lang w:val="en-GB" w:eastAsia="zh-TW"/>
              </w:rPr>
              <w:t>8</w:t>
            </w:r>
          </w:p>
        </w:tc>
        <w:tc>
          <w:tcPr>
            <w:tcW w:w="1843" w:type="dxa"/>
            <w:vMerge/>
          </w:tcPr>
          <w:p w14:paraId="76CDD1C3"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50F52777"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18BB1C68" w14:textId="77777777" w:rsidTr="001C7492">
        <w:trPr>
          <w:trHeight w:val="182"/>
        </w:trPr>
        <w:tc>
          <w:tcPr>
            <w:tcW w:w="1276" w:type="dxa"/>
            <w:vMerge/>
          </w:tcPr>
          <w:p w14:paraId="2BDA262D"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6AF75972" w14:textId="77777777" w:rsidR="00CE30B6" w:rsidRPr="00030049" w:rsidRDefault="00CE30B6" w:rsidP="00CE30B6">
            <w:pPr>
              <w:spacing w:after="120" w:line="240" w:lineRule="auto"/>
              <w:jc w:val="center"/>
              <w:rPr>
                <w:rFonts w:ascii="新細明體" w:hAnsi="新細明體" w:cs="新細明體"/>
                <w:b/>
                <w:lang w:val="en-GB" w:eastAsia="zh-TW"/>
              </w:rPr>
            </w:pPr>
          </w:p>
        </w:tc>
        <w:tc>
          <w:tcPr>
            <w:tcW w:w="1298" w:type="dxa"/>
            <w:vMerge/>
          </w:tcPr>
          <w:p w14:paraId="2E2F6719"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6B92E725"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tcPr>
          <w:p w14:paraId="7DBA7810" w14:textId="3F09163F"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(#4</w:t>
            </w:r>
            <w:r w:rsidRPr="00030049">
              <w:rPr>
                <w:rFonts w:asciiTheme="majorHAnsi" w:hAnsiTheme="majorHAnsi" w:cs="Arial" w:hint="eastAsia"/>
                <w:b/>
                <w:sz w:val="20"/>
                <w:lang w:val="en-GB" w:eastAsia="zh-TW"/>
              </w:rPr>
              <w:t>7</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Implant Plus: Ø</w:t>
            </w:r>
            <w:r w:rsidR="00AA1C4D" w:rsidRPr="00030049">
              <w:rPr>
                <w:rFonts w:asciiTheme="majorHAnsi" w:eastAsia="新細明體" w:hAnsiTheme="majorHAnsi" w:cs="Arial" w:hint="eastAsia"/>
                <w:sz w:val="20"/>
                <w:lang w:val="en-GB" w:eastAsia="zh-TW"/>
              </w:rPr>
              <w:t>4.5</w:t>
            </w:r>
            <w:r w:rsidR="00AA1C4D" w:rsidRPr="00030049">
              <w:rPr>
                <w:rFonts w:asciiTheme="majorHAnsi" w:hAnsiTheme="majorHAnsi" w:cs="Arial"/>
                <w:sz w:val="20"/>
                <w:lang w:val="en-GB" w:eastAsia="zh-TW"/>
              </w:rPr>
              <w:t xml:space="preserve">  × L</w:t>
            </w:r>
            <w:r w:rsidR="00AA1C4D" w:rsidRPr="00030049">
              <w:rPr>
                <w:rFonts w:asciiTheme="majorHAnsi" w:eastAsia="新細明體" w:hAnsiTheme="majorHAnsi" w:cs="Arial" w:hint="eastAsia"/>
                <w:sz w:val="20"/>
                <w:lang w:val="en-GB" w:eastAsia="zh-TW"/>
              </w:rPr>
              <w:t>8</w:t>
            </w:r>
          </w:p>
        </w:tc>
        <w:tc>
          <w:tcPr>
            <w:tcW w:w="1843" w:type="dxa"/>
            <w:vMerge/>
          </w:tcPr>
          <w:p w14:paraId="759D074E"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242E212A"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534F1EC0" w14:textId="77777777" w:rsidTr="001C7492">
        <w:trPr>
          <w:trHeight w:val="129"/>
        </w:trPr>
        <w:tc>
          <w:tcPr>
            <w:tcW w:w="1276" w:type="dxa"/>
          </w:tcPr>
          <w:p w14:paraId="5D3D7495"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-0650123</w:t>
            </w:r>
          </w:p>
        </w:tc>
        <w:tc>
          <w:tcPr>
            <w:tcW w:w="2104" w:type="dxa"/>
          </w:tcPr>
          <w:p w14:paraId="19AE57D1"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46 </w:t>
            </w:r>
            <w:r w:rsidRPr="00030049">
              <w:rPr>
                <w:rFonts w:asciiTheme="majorHAnsi" w:hAnsiTheme="majorHAnsi" w:cs="Arial"/>
                <w:b/>
                <w:lang w:val="en-GB" w:eastAsia="zh-TW"/>
              </w:rPr>
              <w:t xml:space="preserve">year old, </w:t>
            </w:r>
          </w:p>
          <w:p w14:paraId="506B9EAD"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4BB34410"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tcPr>
          <w:p w14:paraId="37470543"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eastAsia="新細明體" w:hAnsiTheme="majorHAnsi" w:cs="Arial"/>
                <w:b/>
                <w:sz w:val="20"/>
                <w:lang w:val="en-GB" w:eastAsia="zh-TW"/>
              </w:rPr>
              <w:t>4</w:t>
            </w:r>
            <w:r w:rsidRPr="00030049">
              <w:rPr>
                <w:rFonts w:asciiTheme="majorHAnsi" w:eastAsia="新細明體" w:hAnsiTheme="majorHAnsi" w:cs="Arial" w:hint="eastAsia"/>
                <w:b/>
                <w:sz w:val="20"/>
                <w:lang w:val="en-GB" w:eastAsia="zh-TW"/>
              </w:rPr>
              <w:t>6</w:t>
            </w:r>
            <w:r w:rsidRPr="00030049">
              <w:rPr>
                <w:rFonts w:asciiTheme="majorHAnsi" w:hAnsiTheme="majorHAnsi" w:cs="Arial" w:hint="eastAsia"/>
                <w:b/>
                <w:sz w:val="20"/>
                <w:lang w:val="en-GB" w:eastAsia="zh-TW"/>
              </w:rPr>
              <w:t>)</w:t>
            </w:r>
          </w:p>
        </w:tc>
        <w:tc>
          <w:tcPr>
            <w:tcW w:w="3685" w:type="dxa"/>
          </w:tcPr>
          <w:p w14:paraId="3AA1A0F3" w14:textId="1F5BD2B8"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(#4</w:t>
            </w:r>
            <w:r w:rsidRPr="00030049">
              <w:rPr>
                <w:rFonts w:asciiTheme="majorHAnsi" w:hAnsiTheme="majorHAnsi" w:cs="Arial" w:hint="eastAsia"/>
                <w:b/>
                <w:sz w:val="20"/>
                <w:lang w:val="en-GB" w:eastAsia="zh-TW"/>
              </w:rPr>
              <w:t>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 xml:space="preserve">Implant: Ø </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12</w:t>
            </w:r>
          </w:p>
        </w:tc>
        <w:tc>
          <w:tcPr>
            <w:tcW w:w="1843" w:type="dxa"/>
          </w:tcPr>
          <w:p w14:paraId="0625AFBD"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022.05.25~</w:t>
            </w:r>
          </w:p>
          <w:p w14:paraId="65A85A4C" w14:textId="6ED3A9D8"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2023.07.12</w:t>
            </w:r>
          </w:p>
        </w:tc>
        <w:tc>
          <w:tcPr>
            <w:tcW w:w="1134" w:type="dxa"/>
          </w:tcPr>
          <w:p w14:paraId="069D1584"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3.17</w:t>
            </w:r>
          </w:p>
        </w:tc>
      </w:tr>
      <w:tr w:rsidR="00CE30B6" w:rsidRPr="00030049" w14:paraId="35784920" w14:textId="77777777" w:rsidTr="001C7492">
        <w:trPr>
          <w:trHeight w:val="129"/>
        </w:trPr>
        <w:tc>
          <w:tcPr>
            <w:tcW w:w="1276" w:type="dxa"/>
          </w:tcPr>
          <w:p w14:paraId="1D5B95A0"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-0501112</w:t>
            </w:r>
          </w:p>
        </w:tc>
        <w:tc>
          <w:tcPr>
            <w:tcW w:w="2104" w:type="dxa"/>
          </w:tcPr>
          <w:p w14:paraId="5D87E7DA"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61 </w:t>
            </w:r>
            <w:r w:rsidRPr="00030049">
              <w:rPr>
                <w:rFonts w:asciiTheme="majorHAnsi" w:hAnsiTheme="majorHAnsi" w:cs="Arial"/>
                <w:b/>
                <w:lang w:val="en-GB" w:eastAsia="zh-TW"/>
              </w:rPr>
              <w:t xml:space="preserve">year old, </w:t>
            </w:r>
          </w:p>
          <w:p w14:paraId="41D67009"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5A94DAF1"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eastAsia="新細明體" w:hAnsiTheme="majorHAnsi" w:cs="Arial"/>
                <w:b/>
                <w:sz w:val="20"/>
                <w:lang w:val="en-GB" w:eastAsia="zh-TW"/>
              </w:rPr>
              <w:t>2</w:t>
            </w:r>
            <w:r w:rsidRPr="00030049">
              <w:rPr>
                <w:rFonts w:asciiTheme="majorHAnsi" w:eastAsia="新細明體" w:hAnsiTheme="majorHAnsi" w:cs="Arial" w:hint="eastAsia"/>
                <w:b/>
                <w:sz w:val="20"/>
                <w:lang w:val="en-GB" w:eastAsia="zh-TW"/>
              </w:rPr>
              <w:t>6</w:t>
            </w:r>
            <w:r w:rsidRPr="00030049">
              <w:rPr>
                <w:rFonts w:asciiTheme="majorHAnsi" w:hAnsiTheme="majorHAnsi" w:cs="Arial" w:hint="eastAsia"/>
                <w:b/>
                <w:sz w:val="20"/>
                <w:lang w:val="en-GB" w:eastAsia="zh-TW"/>
              </w:rPr>
              <w:t>)</w:t>
            </w:r>
          </w:p>
        </w:tc>
        <w:tc>
          <w:tcPr>
            <w:tcW w:w="1276" w:type="dxa"/>
          </w:tcPr>
          <w:p w14:paraId="1BA028F1" w14:textId="77777777" w:rsidR="00CE30B6" w:rsidRPr="00030049" w:rsidRDefault="00CE30B6" w:rsidP="00CE30B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6A4F73C6" w14:textId="0C99306F"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(#2</w:t>
            </w:r>
            <w:r w:rsidRPr="00030049">
              <w:rPr>
                <w:rFonts w:asciiTheme="majorHAnsi" w:hAnsiTheme="majorHAnsi" w:cs="Arial" w:hint="eastAsia"/>
                <w:b/>
                <w:sz w:val="20"/>
                <w:lang w:val="en-GB" w:eastAsia="zh-TW"/>
              </w:rPr>
              <w:t>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12</w:t>
            </w:r>
          </w:p>
        </w:tc>
        <w:tc>
          <w:tcPr>
            <w:tcW w:w="1843" w:type="dxa"/>
          </w:tcPr>
          <w:p w14:paraId="4927A88C"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023.05.10~</w:t>
            </w:r>
          </w:p>
          <w:p w14:paraId="0519650D" w14:textId="1179DE0D"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2024.01.24</w:t>
            </w:r>
          </w:p>
        </w:tc>
        <w:tc>
          <w:tcPr>
            <w:tcW w:w="1134" w:type="dxa"/>
          </w:tcPr>
          <w:p w14:paraId="3A464956"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8.14</w:t>
            </w:r>
          </w:p>
        </w:tc>
      </w:tr>
      <w:tr w:rsidR="00CE30B6" w:rsidRPr="00030049" w14:paraId="79827548" w14:textId="77777777" w:rsidTr="001C7492">
        <w:trPr>
          <w:trHeight w:val="129"/>
        </w:trPr>
        <w:tc>
          <w:tcPr>
            <w:tcW w:w="1276" w:type="dxa"/>
          </w:tcPr>
          <w:p w14:paraId="629A2524"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-0480901</w:t>
            </w:r>
          </w:p>
        </w:tc>
        <w:tc>
          <w:tcPr>
            <w:tcW w:w="2104" w:type="dxa"/>
          </w:tcPr>
          <w:p w14:paraId="4E8FD215"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62 </w:t>
            </w:r>
            <w:r w:rsidRPr="00030049">
              <w:rPr>
                <w:rFonts w:asciiTheme="majorHAnsi" w:hAnsiTheme="majorHAnsi" w:cs="Arial"/>
                <w:b/>
                <w:lang w:val="en-GB" w:eastAsia="zh-TW"/>
              </w:rPr>
              <w:t xml:space="preserve">year old, </w:t>
            </w:r>
          </w:p>
          <w:p w14:paraId="7E7B6111"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5E47C987"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r w:rsidRPr="00030049">
              <w:rPr>
                <w:rFonts w:asciiTheme="majorHAnsi" w:eastAsia="新細明體" w:hAnsiTheme="majorHAnsi" w:cs="Arial"/>
                <w:b/>
                <w:sz w:val="20"/>
                <w:lang w:val="en-GB" w:eastAsia="zh-TW"/>
              </w:rPr>
              <w:t>17</w:t>
            </w:r>
            <w:r w:rsidRPr="00030049">
              <w:rPr>
                <w:rFonts w:asciiTheme="majorHAnsi" w:hAnsiTheme="majorHAnsi" w:cs="Arial" w:hint="eastAsia"/>
                <w:b/>
                <w:sz w:val="20"/>
                <w:lang w:val="en-GB" w:eastAsia="zh-TW"/>
              </w:rPr>
              <w:t>)</w:t>
            </w:r>
          </w:p>
        </w:tc>
        <w:tc>
          <w:tcPr>
            <w:tcW w:w="1276" w:type="dxa"/>
          </w:tcPr>
          <w:p w14:paraId="030B1FBB"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5CCCFAAF" w14:textId="1F3E9795"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(#17)</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tcPr>
          <w:p w14:paraId="0B484E60"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022.06.15~</w:t>
            </w:r>
          </w:p>
          <w:p w14:paraId="3EB9FCCB" w14:textId="6FF36E72"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2023.12.27</w:t>
            </w:r>
          </w:p>
        </w:tc>
        <w:tc>
          <w:tcPr>
            <w:tcW w:w="1134" w:type="dxa"/>
          </w:tcPr>
          <w:p w14:paraId="0023D3D6"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18.12</w:t>
            </w:r>
          </w:p>
        </w:tc>
      </w:tr>
      <w:tr w:rsidR="00CE30B6" w:rsidRPr="00030049" w14:paraId="449A0095" w14:textId="77777777" w:rsidTr="001C7492">
        <w:trPr>
          <w:trHeight w:val="155"/>
        </w:trPr>
        <w:tc>
          <w:tcPr>
            <w:tcW w:w="1276" w:type="dxa"/>
            <w:vMerge w:val="restart"/>
          </w:tcPr>
          <w:p w14:paraId="1CDA425F"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-0401111</w:t>
            </w:r>
          </w:p>
        </w:tc>
        <w:tc>
          <w:tcPr>
            <w:tcW w:w="2104" w:type="dxa"/>
            <w:vMerge w:val="restart"/>
          </w:tcPr>
          <w:p w14:paraId="7C30F812"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70 </w:t>
            </w:r>
            <w:r w:rsidRPr="00030049">
              <w:rPr>
                <w:rFonts w:asciiTheme="majorHAnsi" w:hAnsiTheme="majorHAnsi" w:cs="Arial"/>
                <w:b/>
                <w:lang w:val="en-GB" w:eastAsia="zh-TW"/>
              </w:rPr>
              <w:t xml:space="preserve">year old, </w:t>
            </w:r>
          </w:p>
          <w:p w14:paraId="7DA9C844"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7574D11C"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(#12) (#13)</w:t>
            </w:r>
          </w:p>
          <w:p w14:paraId="1D871B7B"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(#15) (#16)</w:t>
            </w:r>
          </w:p>
          <w:p w14:paraId="6335FE58"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(#22) (#23)</w:t>
            </w:r>
          </w:p>
          <w:p w14:paraId="296B6CCF"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hAnsiTheme="majorHAnsi" w:cs="Arial"/>
                <w:b/>
                <w:lang w:val="en-GB" w:eastAsia="zh-TW"/>
              </w:rPr>
              <w:t>(#25) (#26)</w:t>
            </w:r>
          </w:p>
        </w:tc>
        <w:tc>
          <w:tcPr>
            <w:tcW w:w="1276" w:type="dxa"/>
            <w:vMerge w:val="restart"/>
          </w:tcPr>
          <w:p w14:paraId="1939F7D3"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vAlign w:val="top"/>
          </w:tcPr>
          <w:p w14:paraId="5FE51D16" w14:textId="131C483D"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(#12)</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vMerge w:val="restart"/>
          </w:tcPr>
          <w:p w14:paraId="68E106BE"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2022.06.13~</w:t>
            </w:r>
          </w:p>
          <w:p w14:paraId="7399C11C" w14:textId="1BCCA6A1"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2024.01.31</w:t>
            </w:r>
          </w:p>
        </w:tc>
        <w:tc>
          <w:tcPr>
            <w:tcW w:w="1134" w:type="dxa"/>
            <w:vMerge w:val="restart"/>
          </w:tcPr>
          <w:p w14:paraId="6C92537E"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19.18</w:t>
            </w:r>
          </w:p>
        </w:tc>
      </w:tr>
      <w:tr w:rsidR="00CE30B6" w:rsidRPr="00030049" w14:paraId="11D83CF6" w14:textId="77777777" w:rsidTr="001C7492">
        <w:trPr>
          <w:trHeight w:val="149"/>
        </w:trPr>
        <w:tc>
          <w:tcPr>
            <w:tcW w:w="1276" w:type="dxa"/>
            <w:vMerge/>
          </w:tcPr>
          <w:p w14:paraId="63153F0D"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4120B748" w14:textId="77777777" w:rsidR="00CE30B6" w:rsidRPr="00030049" w:rsidRDefault="00CE30B6" w:rsidP="00CE30B6">
            <w:pPr>
              <w:spacing w:after="120" w:line="240" w:lineRule="auto"/>
              <w:jc w:val="center"/>
              <w:rPr>
                <w:rFonts w:ascii="新細明體" w:hAnsi="新細明體" w:cs="新細明體"/>
                <w:b/>
                <w:lang w:val="en-GB" w:eastAsia="zh-TW"/>
              </w:rPr>
            </w:pPr>
          </w:p>
        </w:tc>
        <w:tc>
          <w:tcPr>
            <w:tcW w:w="1298" w:type="dxa"/>
            <w:vMerge/>
          </w:tcPr>
          <w:p w14:paraId="1F240BAB"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76" w:type="dxa"/>
            <w:vMerge/>
          </w:tcPr>
          <w:p w14:paraId="44E04FAD"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vAlign w:val="top"/>
          </w:tcPr>
          <w:p w14:paraId="6C5D6E4C" w14:textId="4BF8CF43"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(#13)</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vMerge/>
          </w:tcPr>
          <w:p w14:paraId="575D3A44"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p>
        </w:tc>
        <w:tc>
          <w:tcPr>
            <w:tcW w:w="1134" w:type="dxa"/>
            <w:vMerge/>
          </w:tcPr>
          <w:p w14:paraId="2E9128D5"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21F3CA84" w14:textId="77777777" w:rsidTr="001C7492">
        <w:trPr>
          <w:trHeight w:val="149"/>
        </w:trPr>
        <w:tc>
          <w:tcPr>
            <w:tcW w:w="1276" w:type="dxa"/>
            <w:vMerge/>
          </w:tcPr>
          <w:p w14:paraId="2FA76B15"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44C3C392" w14:textId="77777777" w:rsidR="00CE30B6" w:rsidRPr="00030049" w:rsidRDefault="00CE30B6" w:rsidP="00CE30B6">
            <w:pPr>
              <w:spacing w:after="120" w:line="240" w:lineRule="auto"/>
              <w:jc w:val="center"/>
              <w:rPr>
                <w:rFonts w:ascii="新細明體" w:hAnsi="新細明體" w:cs="新細明體"/>
                <w:b/>
                <w:lang w:val="en-GB" w:eastAsia="zh-TW"/>
              </w:rPr>
            </w:pPr>
          </w:p>
        </w:tc>
        <w:tc>
          <w:tcPr>
            <w:tcW w:w="1298" w:type="dxa"/>
            <w:vMerge/>
          </w:tcPr>
          <w:p w14:paraId="253281B2"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76" w:type="dxa"/>
            <w:vMerge/>
          </w:tcPr>
          <w:p w14:paraId="1DA65259"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vAlign w:val="top"/>
          </w:tcPr>
          <w:p w14:paraId="10B1DB27" w14:textId="2366AEFC"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(#15)</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xml:space="preserve">  × </w:t>
            </w:r>
            <w:r w:rsidRPr="00030049">
              <w:rPr>
                <w:rFonts w:asciiTheme="majorHAnsi" w:eastAsia="新細明體" w:hAnsiTheme="majorHAnsi" w:cs="Arial" w:hint="eastAsia"/>
                <w:sz w:val="20"/>
                <w:lang w:val="en-GB" w:eastAsia="zh-TW"/>
              </w:rPr>
              <w:t>L8</w:t>
            </w:r>
          </w:p>
        </w:tc>
        <w:tc>
          <w:tcPr>
            <w:tcW w:w="1843" w:type="dxa"/>
            <w:vMerge/>
          </w:tcPr>
          <w:p w14:paraId="12313133"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p>
        </w:tc>
        <w:tc>
          <w:tcPr>
            <w:tcW w:w="1134" w:type="dxa"/>
            <w:vMerge/>
          </w:tcPr>
          <w:p w14:paraId="043936B1"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4B698CBF" w14:textId="77777777" w:rsidTr="001C7492">
        <w:trPr>
          <w:trHeight w:val="149"/>
        </w:trPr>
        <w:tc>
          <w:tcPr>
            <w:tcW w:w="1276" w:type="dxa"/>
            <w:vMerge/>
          </w:tcPr>
          <w:p w14:paraId="20ACF5DC"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2660AC79" w14:textId="77777777" w:rsidR="00CE30B6" w:rsidRPr="00030049" w:rsidRDefault="00CE30B6" w:rsidP="00CE30B6">
            <w:pPr>
              <w:spacing w:after="120" w:line="240" w:lineRule="auto"/>
              <w:jc w:val="center"/>
              <w:rPr>
                <w:rFonts w:ascii="新細明體" w:hAnsi="新細明體" w:cs="新細明體"/>
                <w:b/>
                <w:lang w:val="en-GB" w:eastAsia="zh-TW"/>
              </w:rPr>
            </w:pPr>
          </w:p>
        </w:tc>
        <w:tc>
          <w:tcPr>
            <w:tcW w:w="1298" w:type="dxa"/>
            <w:vMerge/>
          </w:tcPr>
          <w:p w14:paraId="65C57698"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76" w:type="dxa"/>
            <w:vMerge/>
          </w:tcPr>
          <w:p w14:paraId="6363A0D9"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vAlign w:val="top"/>
          </w:tcPr>
          <w:p w14:paraId="001E99CD" w14:textId="6882F56F"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(#16)</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 xml:space="preserve">Implant: Ø </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8</w:t>
            </w:r>
          </w:p>
        </w:tc>
        <w:tc>
          <w:tcPr>
            <w:tcW w:w="1843" w:type="dxa"/>
            <w:vMerge/>
          </w:tcPr>
          <w:p w14:paraId="30FEEF57"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p>
        </w:tc>
        <w:tc>
          <w:tcPr>
            <w:tcW w:w="1134" w:type="dxa"/>
            <w:vMerge/>
          </w:tcPr>
          <w:p w14:paraId="3F30BA58"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11F2FC3F" w14:textId="77777777" w:rsidTr="001C7492">
        <w:trPr>
          <w:trHeight w:val="149"/>
        </w:trPr>
        <w:tc>
          <w:tcPr>
            <w:tcW w:w="1276" w:type="dxa"/>
            <w:vMerge/>
          </w:tcPr>
          <w:p w14:paraId="2B495FDE"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38EF9161" w14:textId="77777777" w:rsidR="00CE30B6" w:rsidRPr="00030049" w:rsidRDefault="00CE30B6" w:rsidP="00CE30B6">
            <w:pPr>
              <w:spacing w:after="120" w:line="240" w:lineRule="auto"/>
              <w:jc w:val="center"/>
              <w:rPr>
                <w:rFonts w:ascii="新細明體" w:hAnsi="新細明體" w:cs="新細明體"/>
                <w:b/>
                <w:lang w:val="en-GB" w:eastAsia="zh-TW"/>
              </w:rPr>
            </w:pPr>
          </w:p>
        </w:tc>
        <w:tc>
          <w:tcPr>
            <w:tcW w:w="1298" w:type="dxa"/>
            <w:vMerge/>
          </w:tcPr>
          <w:p w14:paraId="59A905E3"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76" w:type="dxa"/>
            <w:vMerge/>
          </w:tcPr>
          <w:p w14:paraId="4453B287"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vAlign w:val="top"/>
          </w:tcPr>
          <w:p w14:paraId="59F4AF72" w14:textId="5F20B7B4"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(#22)</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 xml:space="preserve">Implant: Ø </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vMerge/>
          </w:tcPr>
          <w:p w14:paraId="1AFB906B"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p>
        </w:tc>
        <w:tc>
          <w:tcPr>
            <w:tcW w:w="1134" w:type="dxa"/>
            <w:vMerge/>
          </w:tcPr>
          <w:p w14:paraId="3FE010D8"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57368A8C" w14:textId="77777777" w:rsidTr="001C7492">
        <w:trPr>
          <w:trHeight w:val="149"/>
        </w:trPr>
        <w:tc>
          <w:tcPr>
            <w:tcW w:w="1276" w:type="dxa"/>
            <w:vMerge/>
          </w:tcPr>
          <w:p w14:paraId="31C3C532"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3E70CD81" w14:textId="77777777" w:rsidR="00CE30B6" w:rsidRPr="00030049" w:rsidRDefault="00CE30B6" w:rsidP="00CE30B6">
            <w:pPr>
              <w:spacing w:after="120" w:line="240" w:lineRule="auto"/>
              <w:jc w:val="center"/>
              <w:rPr>
                <w:rFonts w:ascii="新細明體" w:hAnsi="新細明體" w:cs="新細明體"/>
                <w:b/>
                <w:lang w:val="en-GB" w:eastAsia="zh-TW"/>
              </w:rPr>
            </w:pPr>
          </w:p>
        </w:tc>
        <w:tc>
          <w:tcPr>
            <w:tcW w:w="1298" w:type="dxa"/>
            <w:vMerge/>
          </w:tcPr>
          <w:p w14:paraId="0888AC80"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76" w:type="dxa"/>
            <w:vMerge/>
          </w:tcPr>
          <w:p w14:paraId="7E4E6DC8"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vAlign w:val="top"/>
          </w:tcPr>
          <w:p w14:paraId="21D69635" w14:textId="43A70ABA"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(#23)</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 xml:space="preserve">Implant: Ø </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vMerge/>
          </w:tcPr>
          <w:p w14:paraId="404D2F2B"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p>
        </w:tc>
        <w:tc>
          <w:tcPr>
            <w:tcW w:w="1134" w:type="dxa"/>
            <w:vMerge/>
          </w:tcPr>
          <w:p w14:paraId="6C175C23"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126BC435" w14:textId="77777777" w:rsidTr="001C7492">
        <w:trPr>
          <w:trHeight w:val="149"/>
        </w:trPr>
        <w:tc>
          <w:tcPr>
            <w:tcW w:w="1276" w:type="dxa"/>
            <w:vMerge/>
          </w:tcPr>
          <w:p w14:paraId="626E02FC"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31756D7E" w14:textId="77777777" w:rsidR="00CE30B6" w:rsidRPr="00030049" w:rsidRDefault="00CE30B6" w:rsidP="00CE30B6">
            <w:pPr>
              <w:spacing w:after="120" w:line="240" w:lineRule="auto"/>
              <w:jc w:val="center"/>
              <w:rPr>
                <w:rFonts w:ascii="新細明體" w:hAnsi="新細明體" w:cs="新細明體"/>
                <w:b/>
                <w:lang w:val="en-GB" w:eastAsia="zh-TW"/>
              </w:rPr>
            </w:pPr>
          </w:p>
        </w:tc>
        <w:tc>
          <w:tcPr>
            <w:tcW w:w="1298" w:type="dxa"/>
            <w:vMerge/>
          </w:tcPr>
          <w:p w14:paraId="00F63C7D"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76" w:type="dxa"/>
            <w:vMerge/>
          </w:tcPr>
          <w:p w14:paraId="017B465B"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vAlign w:val="top"/>
          </w:tcPr>
          <w:p w14:paraId="7146B459" w14:textId="6C9E6907"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(#25)</w:t>
            </w:r>
            <w:r w:rsidRPr="00030049">
              <w:rPr>
                <w:rFonts w:asciiTheme="majorHAnsi" w:hAnsiTheme="majorHAnsi" w:cs="Arial" w:hint="eastAsia"/>
                <w:b/>
                <w:sz w:val="20"/>
                <w:lang w:val="en-GB" w:eastAsia="zh-TW"/>
              </w:rPr>
              <w:t xml:space="preserve"> :</w:t>
            </w:r>
            <w:r w:rsidR="00AA1C4D" w:rsidRPr="00030049">
              <w:rPr>
                <w:rFonts w:asciiTheme="majorHAnsi" w:hAnsiTheme="majorHAnsi" w:cs="Arial" w:hint="eastAsia"/>
                <w:sz w:val="20"/>
                <w:lang w:val="en-GB" w:eastAsia="zh-TW"/>
              </w:rPr>
              <w:t xml:space="preserve"> Bone Type</w:t>
            </w:r>
            <w:r w:rsidRPr="00030049">
              <w:rPr>
                <w:rFonts w:asciiTheme="majorHAnsi" w:hAnsiTheme="majorHAnsi" w:cs="Arial"/>
                <w:sz w:val="20"/>
                <w:lang w:val="en-GB" w:eastAsia="zh-TW"/>
              </w:rPr>
              <w:t xml:space="preserve"> Implant: Ø</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8</w:t>
            </w:r>
          </w:p>
        </w:tc>
        <w:tc>
          <w:tcPr>
            <w:tcW w:w="1843" w:type="dxa"/>
            <w:vMerge/>
          </w:tcPr>
          <w:p w14:paraId="4081B4E0"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p>
        </w:tc>
        <w:tc>
          <w:tcPr>
            <w:tcW w:w="1134" w:type="dxa"/>
            <w:vMerge/>
          </w:tcPr>
          <w:p w14:paraId="4B04CE51"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0BCF94D4" w14:textId="77777777" w:rsidTr="001C7492">
        <w:trPr>
          <w:trHeight w:val="149"/>
        </w:trPr>
        <w:tc>
          <w:tcPr>
            <w:tcW w:w="1276" w:type="dxa"/>
            <w:vMerge/>
          </w:tcPr>
          <w:p w14:paraId="4B52E35E"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45E97D3E" w14:textId="77777777" w:rsidR="00CE30B6" w:rsidRPr="00030049" w:rsidRDefault="00CE30B6" w:rsidP="00CE30B6">
            <w:pPr>
              <w:spacing w:after="120" w:line="240" w:lineRule="auto"/>
              <w:jc w:val="center"/>
              <w:rPr>
                <w:rFonts w:ascii="新細明體" w:hAnsi="新細明體" w:cs="新細明體"/>
                <w:b/>
                <w:lang w:val="en-GB" w:eastAsia="zh-TW"/>
              </w:rPr>
            </w:pPr>
          </w:p>
        </w:tc>
        <w:tc>
          <w:tcPr>
            <w:tcW w:w="1298" w:type="dxa"/>
            <w:vMerge/>
          </w:tcPr>
          <w:p w14:paraId="2976832D"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76" w:type="dxa"/>
            <w:vMerge/>
          </w:tcPr>
          <w:p w14:paraId="42930C0C"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vAlign w:val="top"/>
          </w:tcPr>
          <w:p w14:paraId="1E41F2C4" w14:textId="1561DB9F"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(#26)</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8</w:t>
            </w:r>
          </w:p>
        </w:tc>
        <w:tc>
          <w:tcPr>
            <w:tcW w:w="1843" w:type="dxa"/>
            <w:vMerge/>
          </w:tcPr>
          <w:p w14:paraId="630B0AD7"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p>
        </w:tc>
        <w:tc>
          <w:tcPr>
            <w:tcW w:w="1134" w:type="dxa"/>
            <w:vMerge/>
          </w:tcPr>
          <w:p w14:paraId="39ABB871"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796D03A4" w14:textId="77777777" w:rsidTr="001C7492">
        <w:trPr>
          <w:trHeight w:val="155"/>
        </w:trPr>
        <w:tc>
          <w:tcPr>
            <w:tcW w:w="1276" w:type="dxa"/>
            <w:vMerge/>
          </w:tcPr>
          <w:p w14:paraId="358D5153"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09759B7F"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val="restart"/>
          </w:tcPr>
          <w:p w14:paraId="7FDB0F68"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1276" w:type="dxa"/>
            <w:vMerge w:val="restart"/>
          </w:tcPr>
          <w:p w14:paraId="11EAF26F"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(#31) (#33)</w:t>
            </w:r>
          </w:p>
          <w:p w14:paraId="7D63444B"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(#35) (#36)</w:t>
            </w:r>
          </w:p>
          <w:p w14:paraId="643FE562"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(#41) (#43)</w:t>
            </w:r>
          </w:p>
          <w:p w14:paraId="024FCF6D"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hAnsiTheme="majorHAnsi" w:cs="Arial"/>
                <w:b/>
                <w:lang w:val="en-GB" w:eastAsia="zh-TW"/>
              </w:rPr>
              <w:t>(#45) (#46)</w:t>
            </w:r>
          </w:p>
        </w:tc>
        <w:tc>
          <w:tcPr>
            <w:tcW w:w="3685" w:type="dxa"/>
          </w:tcPr>
          <w:p w14:paraId="4AD52E83" w14:textId="54B767FD"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(#31)</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 xml:space="preserve">Implant: Ø </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vMerge w:val="restart"/>
          </w:tcPr>
          <w:p w14:paraId="15212EC8"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2022.08.01~</w:t>
            </w:r>
          </w:p>
          <w:p w14:paraId="6F662DFB" w14:textId="350C5C4A"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2024.01.31</w:t>
            </w:r>
          </w:p>
        </w:tc>
        <w:tc>
          <w:tcPr>
            <w:tcW w:w="1134" w:type="dxa"/>
            <w:vMerge w:val="restart"/>
          </w:tcPr>
          <w:p w14:paraId="3DFEF796" w14:textId="77777777" w:rsidR="00CE30B6" w:rsidRPr="00030049" w:rsidRDefault="00CE30B6" w:rsidP="00CE30B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17.30</w:t>
            </w:r>
          </w:p>
        </w:tc>
      </w:tr>
      <w:tr w:rsidR="00CE30B6" w:rsidRPr="00030049" w14:paraId="111E1107" w14:textId="77777777" w:rsidTr="001C7492">
        <w:trPr>
          <w:trHeight w:val="149"/>
        </w:trPr>
        <w:tc>
          <w:tcPr>
            <w:tcW w:w="1276" w:type="dxa"/>
            <w:vMerge/>
          </w:tcPr>
          <w:p w14:paraId="663195B9"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1749D0D2"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tcPr>
          <w:p w14:paraId="05DCD060"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03329C50"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3685" w:type="dxa"/>
            <w:vAlign w:val="top"/>
          </w:tcPr>
          <w:p w14:paraId="47A36DB2" w14:textId="4CE18787"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(#33)</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vMerge/>
          </w:tcPr>
          <w:p w14:paraId="63B42E31"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125CE731"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19306ECB" w14:textId="77777777" w:rsidTr="001C7492">
        <w:trPr>
          <w:trHeight w:val="149"/>
        </w:trPr>
        <w:tc>
          <w:tcPr>
            <w:tcW w:w="1276" w:type="dxa"/>
            <w:vMerge/>
          </w:tcPr>
          <w:p w14:paraId="4980054C"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4F580096"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tcPr>
          <w:p w14:paraId="7E1B5B5F"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7A8D4664"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3685" w:type="dxa"/>
            <w:vAlign w:val="top"/>
          </w:tcPr>
          <w:p w14:paraId="18D26656" w14:textId="78DCF0C2"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(#35)</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vMerge/>
          </w:tcPr>
          <w:p w14:paraId="5AACBC65"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2FC44FA6"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52062E2C" w14:textId="77777777" w:rsidTr="001C7492">
        <w:trPr>
          <w:trHeight w:val="149"/>
        </w:trPr>
        <w:tc>
          <w:tcPr>
            <w:tcW w:w="1276" w:type="dxa"/>
            <w:vMerge/>
          </w:tcPr>
          <w:p w14:paraId="72173344"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7F16A984"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tcPr>
          <w:p w14:paraId="237229DC"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6DBCAEF7"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3685" w:type="dxa"/>
            <w:vAlign w:val="top"/>
          </w:tcPr>
          <w:p w14:paraId="7A9135F5" w14:textId="493FE76B"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(#36)</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 xml:space="preserve">Implant: Ø </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vMerge/>
          </w:tcPr>
          <w:p w14:paraId="2FCFFE80"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59635023"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24B768A5" w14:textId="77777777" w:rsidTr="001C7492">
        <w:trPr>
          <w:trHeight w:val="149"/>
        </w:trPr>
        <w:tc>
          <w:tcPr>
            <w:tcW w:w="1276" w:type="dxa"/>
            <w:vMerge/>
          </w:tcPr>
          <w:p w14:paraId="5226378F"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1F2E402B"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tcPr>
          <w:p w14:paraId="4C607595"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2B8BA54E"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3685" w:type="dxa"/>
            <w:vAlign w:val="top"/>
          </w:tcPr>
          <w:p w14:paraId="27516273" w14:textId="4A6A93F3"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(#41)</w:t>
            </w:r>
            <w:r w:rsidRPr="00030049">
              <w:rPr>
                <w:rFonts w:asciiTheme="majorHAnsi" w:hAnsiTheme="majorHAnsi" w:cs="Arial" w:hint="eastAsia"/>
                <w:b/>
                <w:sz w:val="20"/>
                <w:lang w:val="en-GB" w:eastAsia="zh-TW"/>
              </w:rPr>
              <w:t xml:space="preserve"> :</w:t>
            </w:r>
            <w:r w:rsidR="00AA1C4D" w:rsidRPr="00030049">
              <w:rPr>
                <w:rFonts w:asciiTheme="majorHAnsi" w:hAnsiTheme="majorHAnsi" w:cs="Arial" w:hint="eastAsia"/>
                <w:sz w:val="20"/>
                <w:lang w:val="en-GB" w:eastAsia="zh-TW"/>
              </w:rPr>
              <w:t xml:space="preserve"> Bone Type</w:t>
            </w:r>
            <w:r w:rsidRPr="00030049">
              <w:rPr>
                <w:rFonts w:asciiTheme="majorHAnsi" w:hAnsiTheme="majorHAnsi" w:cs="Arial"/>
                <w:sz w:val="20"/>
                <w:lang w:val="en-GB" w:eastAsia="zh-TW"/>
              </w:rPr>
              <w:t xml:space="preserve"> Implant: 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vMerge/>
          </w:tcPr>
          <w:p w14:paraId="783AA9B2"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7D8CFC49"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63CC67F3" w14:textId="77777777" w:rsidTr="001C7492">
        <w:trPr>
          <w:trHeight w:val="149"/>
        </w:trPr>
        <w:tc>
          <w:tcPr>
            <w:tcW w:w="1276" w:type="dxa"/>
            <w:vMerge/>
          </w:tcPr>
          <w:p w14:paraId="2B36399D"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5A4D144D"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tcPr>
          <w:p w14:paraId="5A10A6C3"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4BDA6A0B"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3685" w:type="dxa"/>
            <w:vAlign w:val="top"/>
          </w:tcPr>
          <w:p w14:paraId="152314B8" w14:textId="15744D60"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(#43)</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vMerge/>
          </w:tcPr>
          <w:p w14:paraId="7DDE9FD2"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60A63858"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6DA20D8C" w14:textId="77777777" w:rsidTr="001C7492">
        <w:trPr>
          <w:trHeight w:val="149"/>
        </w:trPr>
        <w:tc>
          <w:tcPr>
            <w:tcW w:w="1276" w:type="dxa"/>
            <w:vMerge/>
          </w:tcPr>
          <w:p w14:paraId="33BCC944"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6C82166F"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tcPr>
          <w:p w14:paraId="55A38D45"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7E6F6E19"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3685" w:type="dxa"/>
            <w:vAlign w:val="top"/>
          </w:tcPr>
          <w:p w14:paraId="13DFB3B7" w14:textId="22503682"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(#45)</w:t>
            </w:r>
            <w:r w:rsidRPr="00030049">
              <w:rPr>
                <w:rFonts w:asciiTheme="majorHAnsi" w:hAnsiTheme="majorHAnsi" w:cs="Arial" w:hint="eastAsia"/>
                <w:b/>
                <w:sz w:val="20"/>
                <w:lang w:val="en-GB" w:eastAsia="zh-TW"/>
              </w:rPr>
              <w:t xml:space="preserve"> :</w:t>
            </w:r>
            <w:r w:rsidR="00AA1C4D" w:rsidRPr="00030049">
              <w:rPr>
                <w:rFonts w:asciiTheme="majorHAnsi" w:hAnsiTheme="majorHAnsi" w:cs="Arial" w:hint="eastAsia"/>
                <w:sz w:val="20"/>
                <w:lang w:val="en-GB" w:eastAsia="zh-TW"/>
              </w:rPr>
              <w:t xml:space="preserve"> Bone Type</w:t>
            </w:r>
            <w:r w:rsidRPr="00030049">
              <w:rPr>
                <w:rFonts w:asciiTheme="majorHAnsi" w:hAnsiTheme="majorHAnsi" w:cs="Arial"/>
                <w:sz w:val="20"/>
                <w:lang w:val="en-GB" w:eastAsia="zh-TW"/>
              </w:rPr>
              <w:t xml:space="preserve"> Implant: Ø</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vMerge/>
          </w:tcPr>
          <w:p w14:paraId="07FE2610"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3C06D83A"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1951EB3C" w14:textId="77777777" w:rsidTr="001C7492">
        <w:trPr>
          <w:trHeight w:val="149"/>
        </w:trPr>
        <w:tc>
          <w:tcPr>
            <w:tcW w:w="1276" w:type="dxa"/>
            <w:vMerge/>
          </w:tcPr>
          <w:p w14:paraId="7CEEA3F3"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6A14974A"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tcPr>
          <w:p w14:paraId="32FCCF05"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279EC431"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3685" w:type="dxa"/>
            <w:vAlign w:val="top"/>
          </w:tcPr>
          <w:p w14:paraId="10D94952" w14:textId="2F512964"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(#4</w:t>
            </w:r>
            <w:r w:rsidRPr="00030049">
              <w:rPr>
                <w:rFonts w:asciiTheme="majorHAnsi" w:eastAsia="新細明體" w:hAnsiTheme="majorHAnsi" w:cs="Arial" w:hint="eastAsia"/>
                <w:b/>
                <w:sz w:val="20"/>
                <w:lang w:val="en-GB" w:eastAsia="zh-TW"/>
              </w:rPr>
              <w:t>6</w:t>
            </w:r>
            <w:r w:rsidRPr="00030049">
              <w:rPr>
                <w:rFonts w:asciiTheme="majorHAnsi" w:hAnsiTheme="majorHAnsi" w:cs="Arial"/>
                <w:b/>
                <w:sz w:val="20"/>
                <w:lang w:val="en-GB" w:eastAsia="zh-TW"/>
              </w:rPr>
              <w:t>)</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8</w:t>
            </w:r>
          </w:p>
        </w:tc>
        <w:tc>
          <w:tcPr>
            <w:tcW w:w="1843" w:type="dxa"/>
            <w:vMerge/>
          </w:tcPr>
          <w:p w14:paraId="7ADE8722"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45F313F8"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3BA4E56F" w14:textId="77777777" w:rsidTr="001C7492">
        <w:trPr>
          <w:trHeight w:val="338"/>
        </w:trPr>
        <w:tc>
          <w:tcPr>
            <w:tcW w:w="1276" w:type="dxa"/>
            <w:vMerge w:val="restart"/>
          </w:tcPr>
          <w:p w14:paraId="76BA23FA"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-0600223</w:t>
            </w:r>
          </w:p>
        </w:tc>
        <w:tc>
          <w:tcPr>
            <w:tcW w:w="2104" w:type="dxa"/>
            <w:vMerge w:val="restart"/>
          </w:tcPr>
          <w:p w14:paraId="5E031D16"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51 </w:t>
            </w:r>
            <w:r w:rsidRPr="00030049">
              <w:rPr>
                <w:rFonts w:asciiTheme="majorHAnsi" w:hAnsiTheme="majorHAnsi" w:cs="Arial"/>
                <w:b/>
                <w:lang w:val="en-GB" w:eastAsia="zh-TW"/>
              </w:rPr>
              <w:t xml:space="preserve">year old, </w:t>
            </w:r>
          </w:p>
          <w:p w14:paraId="387FCB28"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19A1822B"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hAnsiTheme="majorHAnsi" w:cs="Arial"/>
                <w:b/>
                <w:lang w:val="en-GB" w:eastAsia="zh-TW"/>
              </w:rPr>
              <w:t>(#25)</w:t>
            </w:r>
          </w:p>
        </w:tc>
        <w:tc>
          <w:tcPr>
            <w:tcW w:w="1276" w:type="dxa"/>
          </w:tcPr>
          <w:p w14:paraId="640B6DC8" w14:textId="77777777" w:rsidR="00CE30B6" w:rsidRPr="00030049" w:rsidRDefault="00CE30B6" w:rsidP="00CE30B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vAlign w:val="top"/>
          </w:tcPr>
          <w:p w14:paraId="257F7A68" w14:textId="3E7F3777"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(#25)</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 xml:space="preserve">Implant: Ø </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12</w:t>
            </w:r>
          </w:p>
        </w:tc>
        <w:tc>
          <w:tcPr>
            <w:tcW w:w="1843" w:type="dxa"/>
          </w:tcPr>
          <w:p w14:paraId="363D4E1D" w14:textId="77777777" w:rsidR="00CE30B6" w:rsidRPr="00030049" w:rsidRDefault="00CE30B6" w:rsidP="00CE30B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2022.06.22~</w:t>
            </w:r>
          </w:p>
          <w:p w14:paraId="2687BF13" w14:textId="68EA7018" w:rsidR="00CE30B6" w:rsidRPr="00030049" w:rsidRDefault="00CE30B6" w:rsidP="00CE30B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2024.07.10</w:t>
            </w:r>
          </w:p>
        </w:tc>
        <w:tc>
          <w:tcPr>
            <w:tcW w:w="1134" w:type="dxa"/>
          </w:tcPr>
          <w:p w14:paraId="40BA06D5" w14:textId="77777777" w:rsidR="00CE30B6" w:rsidRPr="00030049" w:rsidRDefault="00CE30B6" w:rsidP="00CE30B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24.18</w:t>
            </w:r>
          </w:p>
        </w:tc>
      </w:tr>
      <w:tr w:rsidR="00CE30B6" w:rsidRPr="00030049" w14:paraId="71B1CFD7" w14:textId="77777777" w:rsidTr="001C7492">
        <w:trPr>
          <w:trHeight w:val="436"/>
        </w:trPr>
        <w:tc>
          <w:tcPr>
            <w:tcW w:w="1276" w:type="dxa"/>
            <w:vMerge/>
          </w:tcPr>
          <w:p w14:paraId="400294D0"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3E13BFF6"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val="restart"/>
          </w:tcPr>
          <w:p w14:paraId="16B81663" w14:textId="77777777" w:rsidR="00CE30B6" w:rsidRPr="00030049" w:rsidRDefault="00CE30B6" w:rsidP="00CE30B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1276" w:type="dxa"/>
            <w:vMerge w:val="restart"/>
          </w:tcPr>
          <w:p w14:paraId="2F3F9B86"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hAnsiTheme="majorHAnsi" w:cs="Arial"/>
                <w:b/>
                <w:lang w:val="en-GB" w:eastAsia="zh-TW"/>
              </w:rPr>
              <w:t>(#35) (#37)</w:t>
            </w:r>
          </w:p>
        </w:tc>
        <w:tc>
          <w:tcPr>
            <w:tcW w:w="3685" w:type="dxa"/>
            <w:vAlign w:val="top"/>
          </w:tcPr>
          <w:p w14:paraId="363E2910" w14:textId="0B4FF355"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(#35)</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12</w:t>
            </w:r>
          </w:p>
        </w:tc>
        <w:tc>
          <w:tcPr>
            <w:tcW w:w="1843" w:type="dxa"/>
            <w:vMerge w:val="restart"/>
          </w:tcPr>
          <w:p w14:paraId="04DB4674" w14:textId="77777777" w:rsidR="00CE30B6" w:rsidRPr="00030049" w:rsidRDefault="00CE30B6" w:rsidP="00CE30B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2023.11.22~</w:t>
            </w:r>
          </w:p>
          <w:p w14:paraId="09BA2C4C" w14:textId="6B2A7BAC" w:rsidR="00CE30B6" w:rsidRPr="00030049" w:rsidRDefault="00CE30B6" w:rsidP="00CE30B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2024.07.10</w:t>
            </w:r>
          </w:p>
        </w:tc>
        <w:tc>
          <w:tcPr>
            <w:tcW w:w="1134" w:type="dxa"/>
            <w:vMerge w:val="restart"/>
          </w:tcPr>
          <w:p w14:paraId="46421F26" w14:textId="77777777" w:rsidR="00CE30B6" w:rsidRPr="00030049" w:rsidRDefault="00CE30B6" w:rsidP="00CE30B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7.18</w:t>
            </w:r>
          </w:p>
        </w:tc>
      </w:tr>
      <w:tr w:rsidR="00CE30B6" w:rsidRPr="00030049" w14:paraId="438DCF45" w14:textId="77777777" w:rsidTr="001C7492">
        <w:trPr>
          <w:trHeight w:val="435"/>
        </w:trPr>
        <w:tc>
          <w:tcPr>
            <w:tcW w:w="1276" w:type="dxa"/>
            <w:vMerge/>
          </w:tcPr>
          <w:p w14:paraId="4D7F5F8B"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2A813BD4"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tcPr>
          <w:p w14:paraId="3AE0EFCF"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625CB017"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3685" w:type="dxa"/>
            <w:vAlign w:val="top"/>
          </w:tcPr>
          <w:p w14:paraId="18DC3EAB" w14:textId="70E55B8E"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(#37)</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 xml:space="preserve">Implant: Ø </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12</w:t>
            </w:r>
          </w:p>
        </w:tc>
        <w:tc>
          <w:tcPr>
            <w:tcW w:w="1843" w:type="dxa"/>
            <w:vMerge/>
          </w:tcPr>
          <w:p w14:paraId="545CF791"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0D926087"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277A98AC" w14:textId="77777777" w:rsidTr="001C7492">
        <w:trPr>
          <w:trHeight w:val="1183"/>
        </w:trPr>
        <w:tc>
          <w:tcPr>
            <w:tcW w:w="1276" w:type="dxa"/>
          </w:tcPr>
          <w:p w14:paraId="325554B2"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-0700802</w:t>
            </w:r>
          </w:p>
        </w:tc>
        <w:tc>
          <w:tcPr>
            <w:tcW w:w="2104" w:type="dxa"/>
          </w:tcPr>
          <w:p w14:paraId="0E9F0736"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42 </w:t>
            </w:r>
            <w:r w:rsidRPr="00030049">
              <w:rPr>
                <w:rFonts w:asciiTheme="majorHAnsi" w:hAnsiTheme="majorHAnsi" w:cs="Arial"/>
                <w:b/>
                <w:lang w:val="en-GB" w:eastAsia="zh-TW"/>
              </w:rPr>
              <w:t xml:space="preserve">year old, </w:t>
            </w:r>
          </w:p>
          <w:p w14:paraId="05E44E3B"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2299D5F9" w14:textId="77777777" w:rsidR="00CE30B6" w:rsidRPr="00030049" w:rsidRDefault="00CE30B6" w:rsidP="00CE30B6">
            <w:pPr>
              <w:spacing w:after="120" w:line="240" w:lineRule="auto"/>
              <w:jc w:val="center"/>
              <w:rPr>
                <w:rFonts w:asciiTheme="majorHAnsi" w:eastAsia="新細明體" w:hAnsiTheme="majorHAnsi" w:cs="Arial"/>
                <w:b/>
                <w:sz w:val="20"/>
                <w:lang w:val="en-GB" w:eastAsia="zh-TW"/>
              </w:rPr>
            </w:pPr>
            <w:r w:rsidRPr="00030049">
              <w:rPr>
                <w:rFonts w:asciiTheme="majorHAnsi" w:hAnsiTheme="majorHAnsi" w:cs="Arial"/>
                <w:b/>
                <w:lang w:val="en-GB" w:eastAsia="zh-TW"/>
              </w:rPr>
              <w:t>(#25)</w:t>
            </w:r>
          </w:p>
        </w:tc>
        <w:tc>
          <w:tcPr>
            <w:tcW w:w="1276" w:type="dxa"/>
          </w:tcPr>
          <w:p w14:paraId="02B26F34" w14:textId="77777777" w:rsidR="00CE30B6" w:rsidRPr="00030049" w:rsidRDefault="00CE30B6" w:rsidP="00CE30B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1260C4C8" w14:textId="20ABBA6D"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(#25)</w:t>
            </w:r>
            <w:r w:rsidRPr="00030049">
              <w:rPr>
                <w:rFonts w:asciiTheme="majorHAnsi" w:hAnsiTheme="majorHAnsi" w:cs="Arial" w:hint="eastAsia"/>
                <w:b/>
                <w:sz w:val="20"/>
                <w:lang w:val="en-GB" w:eastAsia="zh-TW"/>
              </w:rPr>
              <w:t>:</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Implant:Ø</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tcPr>
          <w:p w14:paraId="57D763C7"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022.06.22~</w:t>
            </w:r>
          </w:p>
          <w:p w14:paraId="2569EA8D" w14:textId="7D1BB184"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2024.01.31</w:t>
            </w:r>
          </w:p>
        </w:tc>
        <w:tc>
          <w:tcPr>
            <w:tcW w:w="1134" w:type="dxa"/>
          </w:tcPr>
          <w:p w14:paraId="6B57EF0C"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9.9</w:t>
            </w:r>
          </w:p>
        </w:tc>
      </w:tr>
      <w:tr w:rsidR="00CE30B6" w:rsidRPr="00030049" w14:paraId="6CD7FBD4" w14:textId="77777777" w:rsidTr="001C7492">
        <w:trPr>
          <w:trHeight w:val="338"/>
        </w:trPr>
        <w:tc>
          <w:tcPr>
            <w:tcW w:w="1276" w:type="dxa"/>
          </w:tcPr>
          <w:p w14:paraId="253FB4F6"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-0430621</w:t>
            </w:r>
          </w:p>
        </w:tc>
        <w:tc>
          <w:tcPr>
            <w:tcW w:w="2104" w:type="dxa"/>
          </w:tcPr>
          <w:p w14:paraId="180DF6DE"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68 </w:t>
            </w:r>
            <w:r w:rsidRPr="00030049">
              <w:rPr>
                <w:rFonts w:asciiTheme="majorHAnsi" w:hAnsiTheme="majorHAnsi" w:cs="Arial"/>
                <w:b/>
                <w:lang w:val="en-GB" w:eastAsia="zh-TW"/>
              </w:rPr>
              <w:t xml:space="preserve">year old, </w:t>
            </w:r>
          </w:p>
          <w:p w14:paraId="6AC470A6"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0D226D85"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hAnsiTheme="majorHAnsi" w:cs="Arial"/>
                <w:b/>
                <w:lang w:val="en-GB" w:eastAsia="zh-TW"/>
              </w:rPr>
              <w:t>(#15)</w:t>
            </w:r>
          </w:p>
        </w:tc>
        <w:tc>
          <w:tcPr>
            <w:tcW w:w="1276" w:type="dxa"/>
          </w:tcPr>
          <w:p w14:paraId="7CD0394A" w14:textId="77777777" w:rsidR="00CE30B6" w:rsidRPr="00030049" w:rsidRDefault="00CE30B6" w:rsidP="00CE30B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5B32D201" w14:textId="7D5D486D"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(#15)</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12</w:t>
            </w:r>
          </w:p>
        </w:tc>
        <w:tc>
          <w:tcPr>
            <w:tcW w:w="1843" w:type="dxa"/>
          </w:tcPr>
          <w:p w14:paraId="2A760832"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022.06.22~</w:t>
            </w:r>
          </w:p>
          <w:p w14:paraId="47AF4F99" w14:textId="0D2527BB" w:rsidR="00CE30B6" w:rsidRPr="00030049" w:rsidRDefault="00CE30B6" w:rsidP="00CE30B6">
            <w:pPr>
              <w:spacing w:after="120" w:line="240" w:lineRule="auto"/>
              <w:jc w:val="center"/>
              <w:rPr>
                <w:rFonts w:asciiTheme="majorHAnsi" w:hAnsiTheme="majorHAnsi" w:cs="Arial"/>
                <w:sz w:val="20"/>
                <w:lang w:val="en-GB" w:eastAsia="zh-TW"/>
              </w:rPr>
            </w:pPr>
            <w:r w:rsidRPr="00030049">
              <w:rPr>
                <w:rFonts w:asciiTheme="majorHAnsi" w:eastAsia="新細明體" w:hAnsiTheme="majorHAnsi" w:cs="Arial"/>
                <w:sz w:val="20"/>
                <w:lang w:val="en-GB" w:eastAsia="zh-TW"/>
              </w:rPr>
              <w:t>2024.09.11</w:t>
            </w:r>
          </w:p>
        </w:tc>
        <w:tc>
          <w:tcPr>
            <w:tcW w:w="1134" w:type="dxa"/>
          </w:tcPr>
          <w:p w14:paraId="2B8D7541"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6.20</w:t>
            </w:r>
          </w:p>
        </w:tc>
      </w:tr>
      <w:tr w:rsidR="00CE30B6" w:rsidRPr="00030049" w14:paraId="5EC8DF14" w14:textId="77777777" w:rsidTr="001C7492">
        <w:trPr>
          <w:trHeight w:val="338"/>
        </w:trPr>
        <w:tc>
          <w:tcPr>
            <w:tcW w:w="1276" w:type="dxa"/>
            <w:vMerge w:val="restart"/>
          </w:tcPr>
          <w:p w14:paraId="34E4DD37"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-451106</w:t>
            </w:r>
          </w:p>
        </w:tc>
        <w:tc>
          <w:tcPr>
            <w:tcW w:w="2104" w:type="dxa"/>
            <w:vMerge w:val="restart"/>
          </w:tcPr>
          <w:p w14:paraId="4B0761B8"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65 </w:t>
            </w:r>
            <w:r w:rsidRPr="00030049">
              <w:rPr>
                <w:rFonts w:asciiTheme="majorHAnsi" w:hAnsiTheme="majorHAnsi" w:cs="Arial"/>
                <w:b/>
                <w:lang w:val="en-GB" w:eastAsia="zh-TW"/>
              </w:rPr>
              <w:t xml:space="preserve">year old, </w:t>
            </w:r>
          </w:p>
          <w:p w14:paraId="753CA868"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33159272"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hAnsiTheme="majorHAnsi" w:cs="Arial"/>
                <w:b/>
                <w:lang w:val="en-GB" w:eastAsia="zh-TW"/>
              </w:rPr>
              <w:t>(#24)</w:t>
            </w:r>
          </w:p>
        </w:tc>
        <w:tc>
          <w:tcPr>
            <w:tcW w:w="1276" w:type="dxa"/>
          </w:tcPr>
          <w:p w14:paraId="5D9FF235" w14:textId="77777777" w:rsidR="00CE30B6" w:rsidRPr="00030049" w:rsidRDefault="00CE30B6" w:rsidP="00CE30B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5C1BD071" w14:textId="6071F227"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(#24)</w:t>
            </w:r>
            <w:r w:rsidRPr="00030049">
              <w:rPr>
                <w:rFonts w:asciiTheme="majorHAnsi" w:hAnsiTheme="majorHAnsi" w:cs="Arial" w:hint="eastAsia"/>
                <w:b/>
                <w:sz w:val="20"/>
                <w:lang w:val="en-GB" w:eastAsia="zh-TW"/>
              </w:rPr>
              <w:t>:</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Implant:Ø</w:t>
            </w:r>
            <w:r w:rsidRPr="00030049">
              <w:rPr>
                <w:rFonts w:asciiTheme="majorHAnsi" w:eastAsia="新細明體" w:hAnsiTheme="majorHAnsi" w:cs="Arial" w:hint="eastAsia"/>
                <w:sz w:val="20"/>
                <w:lang w:val="en-GB" w:eastAsia="zh-TW"/>
              </w:rPr>
              <w:t>3.5</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12</w:t>
            </w:r>
          </w:p>
        </w:tc>
        <w:tc>
          <w:tcPr>
            <w:tcW w:w="1843" w:type="dxa"/>
          </w:tcPr>
          <w:p w14:paraId="6571E1EF"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022.06.21~</w:t>
            </w:r>
          </w:p>
          <w:p w14:paraId="32185C30" w14:textId="5CF58615"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2024.09.07</w:t>
            </w:r>
          </w:p>
        </w:tc>
        <w:tc>
          <w:tcPr>
            <w:tcW w:w="1134" w:type="dxa"/>
          </w:tcPr>
          <w:p w14:paraId="6B956ECF"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6.17</w:t>
            </w:r>
          </w:p>
        </w:tc>
      </w:tr>
      <w:tr w:rsidR="00CE30B6" w:rsidRPr="00030049" w14:paraId="5043259F" w14:textId="77777777" w:rsidTr="001C7492">
        <w:trPr>
          <w:trHeight w:val="201"/>
        </w:trPr>
        <w:tc>
          <w:tcPr>
            <w:tcW w:w="1276" w:type="dxa"/>
            <w:vMerge/>
          </w:tcPr>
          <w:p w14:paraId="5B22E10C"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642080F1" w14:textId="77777777" w:rsidR="00CE30B6" w:rsidRPr="00030049" w:rsidRDefault="00CE30B6" w:rsidP="00CE30B6">
            <w:pPr>
              <w:spacing w:after="120" w:line="240" w:lineRule="auto"/>
              <w:jc w:val="center"/>
              <w:rPr>
                <w:rFonts w:ascii="新細明體" w:hAnsi="新細明體" w:cs="新細明體"/>
                <w:b/>
                <w:lang w:val="en-GB" w:eastAsia="zh-TW"/>
              </w:rPr>
            </w:pPr>
          </w:p>
        </w:tc>
        <w:tc>
          <w:tcPr>
            <w:tcW w:w="1298" w:type="dxa"/>
            <w:vMerge w:val="restart"/>
          </w:tcPr>
          <w:p w14:paraId="4DFF99DB"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w:t>
            </w:r>
          </w:p>
        </w:tc>
        <w:tc>
          <w:tcPr>
            <w:tcW w:w="1276" w:type="dxa"/>
            <w:vMerge w:val="restart"/>
          </w:tcPr>
          <w:p w14:paraId="61BE4D82" w14:textId="77777777" w:rsidR="00CE30B6" w:rsidRPr="00030049" w:rsidRDefault="00CE30B6" w:rsidP="00CE30B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#32) (#41) (#43)</w:t>
            </w:r>
          </w:p>
        </w:tc>
        <w:tc>
          <w:tcPr>
            <w:tcW w:w="3685" w:type="dxa"/>
            <w:vAlign w:val="top"/>
          </w:tcPr>
          <w:p w14:paraId="5CB06418" w14:textId="3E8D1F21"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(#32)</w:t>
            </w:r>
            <w:r w:rsidRPr="00030049">
              <w:rPr>
                <w:rFonts w:asciiTheme="majorHAnsi" w:hAnsiTheme="majorHAnsi" w:cs="Arial" w:hint="eastAsia"/>
                <w:b/>
                <w:sz w:val="20"/>
                <w:lang w:val="en-GB" w:eastAsia="zh-TW"/>
              </w:rPr>
              <w:t>:</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Implant:Ø</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12</w:t>
            </w:r>
          </w:p>
        </w:tc>
        <w:tc>
          <w:tcPr>
            <w:tcW w:w="1843" w:type="dxa"/>
            <w:vMerge w:val="restart"/>
          </w:tcPr>
          <w:p w14:paraId="5225C1EC"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024.05.23~</w:t>
            </w:r>
          </w:p>
          <w:p w14:paraId="75FCCDD3" w14:textId="0D8D62F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2024.09.07</w:t>
            </w:r>
          </w:p>
        </w:tc>
        <w:tc>
          <w:tcPr>
            <w:tcW w:w="1134" w:type="dxa"/>
            <w:vMerge w:val="restart"/>
          </w:tcPr>
          <w:p w14:paraId="7E710113"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3</w:t>
            </w:r>
            <w:r w:rsidRPr="00030049">
              <w:rPr>
                <w:rFonts w:asciiTheme="majorHAnsi" w:eastAsia="新細明體" w:hAnsiTheme="majorHAnsi" w:cs="Arial"/>
                <w:sz w:val="20"/>
                <w:lang w:val="en-GB" w:eastAsia="zh-TW"/>
              </w:rPr>
              <w:t>.15</w:t>
            </w:r>
          </w:p>
        </w:tc>
      </w:tr>
      <w:tr w:rsidR="00CE30B6" w:rsidRPr="00030049" w14:paraId="0D99848D" w14:textId="77777777" w:rsidTr="001C7492">
        <w:trPr>
          <w:trHeight w:val="199"/>
        </w:trPr>
        <w:tc>
          <w:tcPr>
            <w:tcW w:w="1276" w:type="dxa"/>
            <w:vMerge/>
          </w:tcPr>
          <w:p w14:paraId="3B071802"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1A30D700" w14:textId="77777777" w:rsidR="00CE30B6" w:rsidRPr="00030049" w:rsidRDefault="00CE30B6" w:rsidP="00CE30B6">
            <w:pPr>
              <w:spacing w:after="120" w:line="240" w:lineRule="auto"/>
              <w:jc w:val="center"/>
              <w:rPr>
                <w:rFonts w:ascii="新細明體" w:hAnsi="新細明體" w:cs="新細明體"/>
                <w:b/>
                <w:lang w:val="en-GB" w:eastAsia="zh-TW"/>
              </w:rPr>
            </w:pPr>
          </w:p>
        </w:tc>
        <w:tc>
          <w:tcPr>
            <w:tcW w:w="1298" w:type="dxa"/>
            <w:vMerge/>
          </w:tcPr>
          <w:p w14:paraId="5EB4DF68"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76" w:type="dxa"/>
            <w:vMerge/>
          </w:tcPr>
          <w:p w14:paraId="5BEB92C3"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vAlign w:val="top"/>
          </w:tcPr>
          <w:p w14:paraId="776A37F3" w14:textId="3A8745A3"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(#41)</w:t>
            </w:r>
            <w:r w:rsidRPr="00030049">
              <w:rPr>
                <w:rFonts w:asciiTheme="majorHAnsi" w:hAnsiTheme="majorHAnsi" w:cs="Arial" w:hint="eastAsia"/>
                <w:b/>
                <w:sz w:val="20"/>
                <w:lang w:val="en-GB" w:eastAsia="zh-TW"/>
              </w:rPr>
              <w:t>:</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Implant:Ø</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12</w:t>
            </w:r>
          </w:p>
        </w:tc>
        <w:tc>
          <w:tcPr>
            <w:tcW w:w="1843" w:type="dxa"/>
            <w:vMerge/>
          </w:tcPr>
          <w:p w14:paraId="40F161CF"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074217D9"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1E86124F" w14:textId="77777777" w:rsidTr="001C7492">
        <w:trPr>
          <w:trHeight w:val="199"/>
        </w:trPr>
        <w:tc>
          <w:tcPr>
            <w:tcW w:w="1276" w:type="dxa"/>
            <w:vMerge/>
          </w:tcPr>
          <w:p w14:paraId="557EC8D9"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7BEC0C70" w14:textId="77777777" w:rsidR="00CE30B6" w:rsidRPr="00030049" w:rsidRDefault="00CE30B6" w:rsidP="00CE30B6">
            <w:pPr>
              <w:spacing w:after="120" w:line="240" w:lineRule="auto"/>
              <w:jc w:val="center"/>
              <w:rPr>
                <w:rFonts w:ascii="新細明體" w:hAnsi="新細明體" w:cs="新細明體"/>
                <w:b/>
                <w:lang w:val="en-GB" w:eastAsia="zh-TW"/>
              </w:rPr>
            </w:pPr>
          </w:p>
        </w:tc>
        <w:tc>
          <w:tcPr>
            <w:tcW w:w="1298" w:type="dxa"/>
            <w:vMerge/>
          </w:tcPr>
          <w:p w14:paraId="29A61C33"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76" w:type="dxa"/>
            <w:vMerge/>
          </w:tcPr>
          <w:p w14:paraId="64949F93"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tcPr>
          <w:p w14:paraId="34BABC72" w14:textId="3FF14E98"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(#43)</w:t>
            </w:r>
            <w:r w:rsidRPr="00030049">
              <w:rPr>
                <w:rFonts w:asciiTheme="majorHAnsi" w:hAnsiTheme="majorHAnsi" w:cs="Arial" w:hint="eastAsia"/>
                <w:b/>
                <w:sz w:val="20"/>
                <w:lang w:val="en-GB" w:eastAsia="zh-TW"/>
              </w:rPr>
              <w:t>:</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Implant:Ø</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12</w:t>
            </w:r>
          </w:p>
        </w:tc>
        <w:tc>
          <w:tcPr>
            <w:tcW w:w="1843" w:type="dxa"/>
            <w:vMerge/>
          </w:tcPr>
          <w:p w14:paraId="7ADC266B"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6ABAE23C"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1D382FEB" w14:textId="77777777" w:rsidTr="001C7492">
        <w:trPr>
          <w:trHeight w:val="338"/>
        </w:trPr>
        <w:tc>
          <w:tcPr>
            <w:tcW w:w="1276" w:type="dxa"/>
            <w:vMerge w:val="restart"/>
          </w:tcPr>
          <w:p w14:paraId="18791381"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-0531118</w:t>
            </w:r>
          </w:p>
        </w:tc>
        <w:tc>
          <w:tcPr>
            <w:tcW w:w="2104" w:type="dxa"/>
            <w:vMerge w:val="restart"/>
          </w:tcPr>
          <w:p w14:paraId="77EDF52E"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57 </w:t>
            </w:r>
            <w:r w:rsidRPr="00030049">
              <w:rPr>
                <w:rFonts w:asciiTheme="majorHAnsi" w:hAnsiTheme="majorHAnsi" w:cs="Arial"/>
                <w:b/>
                <w:lang w:val="en-GB" w:eastAsia="zh-TW"/>
              </w:rPr>
              <w:t xml:space="preserve">year old, </w:t>
            </w:r>
          </w:p>
          <w:p w14:paraId="7EE3E430" w14:textId="77777777" w:rsidR="00CE30B6" w:rsidRPr="00030049" w:rsidRDefault="00CE30B6" w:rsidP="00CE30B6">
            <w:pPr>
              <w:spacing w:after="120" w:line="240" w:lineRule="auto"/>
              <w:jc w:val="center"/>
              <w:rPr>
                <w:rFonts w:ascii="新細明體" w:hAnsi="新細明體" w:cs="新細明體"/>
                <w:b/>
                <w:lang w:val="en-GB" w:eastAsia="zh-TW"/>
              </w:rPr>
            </w:pPr>
            <w:r w:rsidRPr="00030049">
              <w:rPr>
                <w:rFonts w:asciiTheme="majorHAnsi" w:hAnsiTheme="majorHAnsi" w:cs="Arial"/>
                <w:b/>
                <w:lang w:val="en-GB" w:eastAsia="zh-TW"/>
              </w:rPr>
              <w:t>Taiwan</w:t>
            </w:r>
          </w:p>
        </w:tc>
        <w:tc>
          <w:tcPr>
            <w:tcW w:w="1298" w:type="dxa"/>
          </w:tcPr>
          <w:p w14:paraId="07B5F6A8"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(#16)</w:t>
            </w:r>
          </w:p>
        </w:tc>
        <w:tc>
          <w:tcPr>
            <w:tcW w:w="1276" w:type="dxa"/>
          </w:tcPr>
          <w:p w14:paraId="6AC45030" w14:textId="77777777" w:rsidR="00CE30B6" w:rsidRPr="00030049" w:rsidRDefault="00CE30B6" w:rsidP="00CE30B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08453462" w14:textId="5E58BBF4"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(#16)</w:t>
            </w:r>
            <w:r w:rsidRPr="00030049">
              <w:rPr>
                <w:rFonts w:asciiTheme="majorHAnsi" w:hAnsiTheme="majorHAnsi" w:cs="Arial" w:hint="eastAsia"/>
                <w:b/>
                <w:sz w:val="20"/>
                <w:lang w:val="en-GB" w:eastAsia="zh-TW"/>
              </w:rPr>
              <w:t>:</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w:t>
            </w:r>
            <w:r w:rsidR="00AA1C4D" w:rsidRPr="00030049">
              <w:rPr>
                <w:rFonts w:asciiTheme="majorHAnsi" w:hAnsiTheme="majorHAnsi" w:cs="Arial"/>
                <w:sz w:val="20"/>
                <w:lang w:val="en-GB" w:eastAsia="zh-TW"/>
              </w:rPr>
              <w:t xml:space="preserve"> Plus</w:t>
            </w:r>
            <w:r w:rsidRPr="00030049">
              <w:rPr>
                <w:rFonts w:asciiTheme="majorHAnsi" w:hAnsiTheme="majorHAnsi" w:cs="Arial"/>
                <w:sz w:val="20"/>
                <w:lang w:val="en-GB" w:eastAsia="zh-TW"/>
              </w:rPr>
              <w:t>: Ø5.5  × L10</w:t>
            </w:r>
          </w:p>
        </w:tc>
        <w:tc>
          <w:tcPr>
            <w:tcW w:w="1843" w:type="dxa"/>
          </w:tcPr>
          <w:p w14:paraId="041A443F"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022.07.06~</w:t>
            </w:r>
          </w:p>
          <w:p w14:paraId="61F73924" w14:textId="7EB8E64C"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2024.07.10</w:t>
            </w:r>
          </w:p>
        </w:tc>
        <w:tc>
          <w:tcPr>
            <w:tcW w:w="1134" w:type="dxa"/>
          </w:tcPr>
          <w:p w14:paraId="6457F3FD"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4.4</w:t>
            </w:r>
          </w:p>
        </w:tc>
      </w:tr>
      <w:tr w:rsidR="00CE30B6" w:rsidRPr="00030049" w14:paraId="4B65131A" w14:textId="77777777" w:rsidTr="001C7492">
        <w:trPr>
          <w:trHeight w:val="338"/>
        </w:trPr>
        <w:tc>
          <w:tcPr>
            <w:tcW w:w="1276" w:type="dxa"/>
            <w:vMerge/>
          </w:tcPr>
          <w:p w14:paraId="0F92F948"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1471E765" w14:textId="77777777" w:rsidR="00CE30B6" w:rsidRPr="00030049" w:rsidRDefault="00CE30B6" w:rsidP="00CE30B6">
            <w:pPr>
              <w:spacing w:after="120" w:line="240" w:lineRule="auto"/>
              <w:jc w:val="center"/>
              <w:rPr>
                <w:rFonts w:ascii="新細明體" w:hAnsi="新細明體" w:cs="新細明體"/>
                <w:b/>
                <w:lang w:val="en-GB" w:eastAsia="zh-TW"/>
              </w:rPr>
            </w:pPr>
          </w:p>
        </w:tc>
        <w:tc>
          <w:tcPr>
            <w:tcW w:w="1298" w:type="dxa"/>
          </w:tcPr>
          <w:p w14:paraId="70C6D5EB"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(#26)</w:t>
            </w:r>
          </w:p>
        </w:tc>
        <w:tc>
          <w:tcPr>
            <w:tcW w:w="1276" w:type="dxa"/>
          </w:tcPr>
          <w:p w14:paraId="17099C79"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66C48A6C" w14:textId="719EBAC5"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(#26)</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 xml:space="preserve">Implant: Ø </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tcPr>
          <w:p w14:paraId="1667E168"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022.12.21~</w:t>
            </w:r>
          </w:p>
          <w:p w14:paraId="1CFF417B" w14:textId="2A3F068F" w:rsidR="00CE30B6" w:rsidRPr="00030049" w:rsidRDefault="00CE30B6" w:rsidP="00CE30B6">
            <w:pPr>
              <w:spacing w:after="120" w:line="240" w:lineRule="auto"/>
              <w:jc w:val="center"/>
              <w:rPr>
                <w:rFonts w:asciiTheme="majorHAnsi" w:hAnsiTheme="majorHAnsi" w:cs="Arial"/>
                <w:sz w:val="20"/>
                <w:lang w:val="en-GB" w:eastAsia="zh-TW"/>
              </w:rPr>
            </w:pPr>
            <w:r w:rsidRPr="00030049">
              <w:rPr>
                <w:rFonts w:asciiTheme="majorHAnsi" w:eastAsia="新細明體" w:hAnsiTheme="majorHAnsi" w:cs="Arial"/>
                <w:sz w:val="20"/>
                <w:lang w:val="en-GB" w:eastAsia="zh-TW"/>
              </w:rPr>
              <w:t>2024.07.10</w:t>
            </w:r>
          </w:p>
        </w:tc>
        <w:tc>
          <w:tcPr>
            <w:tcW w:w="1134" w:type="dxa"/>
          </w:tcPr>
          <w:p w14:paraId="077FC2E9"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8.19</w:t>
            </w:r>
          </w:p>
        </w:tc>
      </w:tr>
      <w:tr w:rsidR="00CE30B6" w:rsidRPr="00030049" w14:paraId="20058045" w14:textId="77777777" w:rsidTr="001C7492">
        <w:trPr>
          <w:trHeight w:val="338"/>
        </w:trPr>
        <w:tc>
          <w:tcPr>
            <w:tcW w:w="1276" w:type="dxa"/>
          </w:tcPr>
          <w:p w14:paraId="7F9A9798"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-540228</w:t>
            </w:r>
          </w:p>
        </w:tc>
        <w:tc>
          <w:tcPr>
            <w:tcW w:w="2104" w:type="dxa"/>
          </w:tcPr>
          <w:p w14:paraId="68B6A989"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58 </w:t>
            </w:r>
            <w:r w:rsidRPr="00030049">
              <w:rPr>
                <w:rFonts w:asciiTheme="majorHAnsi" w:hAnsiTheme="majorHAnsi" w:cs="Arial"/>
                <w:b/>
                <w:lang w:val="en-GB" w:eastAsia="zh-TW"/>
              </w:rPr>
              <w:t xml:space="preserve">year old, </w:t>
            </w:r>
          </w:p>
          <w:p w14:paraId="4292EEC5" w14:textId="77777777" w:rsidR="00CE30B6" w:rsidRPr="00030049" w:rsidRDefault="00CE30B6" w:rsidP="00CE30B6">
            <w:pPr>
              <w:spacing w:after="120" w:line="240" w:lineRule="auto"/>
              <w:jc w:val="center"/>
              <w:rPr>
                <w:rFonts w:ascii="新細明體" w:hAnsi="新細明體" w:cs="新細明體"/>
                <w:b/>
                <w:lang w:val="en-GB" w:eastAsia="zh-TW"/>
              </w:rPr>
            </w:pPr>
            <w:r w:rsidRPr="00030049">
              <w:rPr>
                <w:rFonts w:asciiTheme="majorHAnsi" w:hAnsiTheme="majorHAnsi" w:cs="Arial"/>
                <w:b/>
                <w:lang w:val="en-GB" w:eastAsia="zh-TW"/>
              </w:rPr>
              <w:t>Taiwan</w:t>
            </w:r>
          </w:p>
        </w:tc>
        <w:tc>
          <w:tcPr>
            <w:tcW w:w="1298" w:type="dxa"/>
          </w:tcPr>
          <w:p w14:paraId="19DEDB07"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(#16)</w:t>
            </w:r>
          </w:p>
        </w:tc>
        <w:tc>
          <w:tcPr>
            <w:tcW w:w="1276" w:type="dxa"/>
          </w:tcPr>
          <w:p w14:paraId="15855EC2"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3890E955" w14:textId="207FB317"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(#16)</w:t>
            </w:r>
            <w:r w:rsidRPr="00030049">
              <w:rPr>
                <w:rFonts w:asciiTheme="majorHAnsi" w:hAnsiTheme="majorHAnsi" w:cs="Arial" w:hint="eastAsia"/>
                <w:b/>
                <w:sz w:val="20"/>
                <w:lang w:val="en-GB" w:eastAsia="zh-TW"/>
              </w:rPr>
              <w:t>:</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Implant:Ø</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tcPr>
          <w:p w14:paraId="4EEB6321"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2022.07.12~</w:t>
            </w:r>
          </w:p>
          <w:p w14:paraId="2A5425D7" w14:textId="3746D842"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2023.04.22</w:t>
            </w:r>
          </w:p>
        </w:tc>
        <w:tc>
          <w:tcPr>
            <w:tcW w:w="1134" w:type="dxa"/>
          </w:tcPr>
          <w:p w14:paraId="793C7947"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9</w:t>
            </w:r>
            <w:r w:rsidRPr="00030049">
              <w:rPr>
                <w:rFonts w:asciiTheme="majorHAnsi" w:eastAsia="新細明體" w:hAnsiTheme="majorHAnsi" w:cs="Arial"/>
                <w:sz w:val="20"/>
                <w:lang w:val="en-GB" w:eastAsia="zh-TW"/>
              </w:rPr>
              <w:t>.10</w:t>
            </w:r>
          </w:p>
        </w:tc>
      </w:tr>
      <w:tr w:rsidR="00CE30B6" w:rsidRPr="00030049" w14:paraId="1BEDC21A" w14:textId="77777777" w:rsidTr="001C7492">
        <w:trPr>
          <w:trHeight w:val="338"/>
        </w:trPr>
        <w:tc>
          <w:tcPr>
            <w:tcW w:w="1276" w:type="dxa"/>
            <w:vMerge w:val="restart"/>
          </w:tcPr>
          <w:p w14:paraId="0E16AB10"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-500512</w:t>
            </w:r>
          </w:p>
        </w:tc>
        <w:tc>
          <w:tcPr>
            <w:tcW w:w="2104" w:type="dxa"/>
            <w:vMerge w:val="restart"/>
          </w:tcPr>
          <w:p w14:paraId="16AD500B"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61 </w:t>
            </w:r>
            <w:r w:rsidRPr="00030049">
              <w:rPr>
                <w:rFonts w:asciiTheme="majorHAnsi" w:hAnsiTheme="majorHAnsi" w:cs="Arial"/>
                <w:b/>
                <w:lang w:val="en-GB" w:eastAsia="zh-TW"/>
              </w:rPr>
              <w:t xml:space="preserve">year old, </w:t>
            </w:r>
          </w:p>
          <w:p w14:paraId="11E47790" w14:textId="77777777" w:rsidR="00CE30B6" w:rsidRPr="00030049" w:rsidRDefault="00CE30B6" w:rsidP="00CE30B6">
            <w:pPr>
              <w:spacing w:after="120" w:line="240" w:lineRule="auto"/>
              <w:jc w:val="center"/>
              <w:rPr>
                <w:rFonts w:ascii="新細明體" w:hAnsi="新細明體" w:cs="新細明體"/>
                <w:b/>
                <w:lang w:val="en-GB" w:eastAsia="zh-TW"/>
              </w:rPr>
            </w:pPr>
            <w:r w:rsidRPr="00030049">
              <w:rPr>
                <w:rFonts w:asciiTheme="majorHAnsi" w:hAnsiTheme="majorHAnsi" w:cs="Arial"/>
                <w:b/>
                <w:lang w:val="en-GB" w:eastAsia="zh-TW"/>
              </w:rPr>
              <w:t>Taiwan</w:t>
            </w:r>
          </w:p>
        </w:tc>
        <w:tc>
          <w:tcPr>
            <w:tcW w:w="1298" w:type="dxa"/>
          </w:tcPr>
          <w:p w14:paraId="04CB8052"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(#14)</w:t>
            </w:r>
          </w:p>
        </w:tc>
        <w:tc>
          <w:tcPr>
            <w:tcW w:w="1276" w:type="dxa"/>
          </w:tcPr>
          <w:p w14:paraId="0E067553"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28CFB916" w14:textId="4D80E07E"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(#14)</w:t>
            </w:r>
            <w:r w:rsidRPr="00030049">
              <w:rPr>
                <w:rFonts w:asciiTheme="majorHAnsi" w:hAnsiTheme="majorHAnsi" w:cs="Arial" w:hint="eastAsia"/>
                <w:b/>
                <w:sz w:val="20"/>
                <w:lang w:val="en-GB" w:eastAsia="zh-TW"/>
              </w:rPr>
              <w:t>:</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tcPr>
          <w:p w14:paraId="33E32BB4"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022.07.15~</w:t>
            </w:r>
          </w:p>
          <w:p w14:paraId="43FC42DB" w14:textId="2D10560F"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2024.05.16</w:t>
            </w:r>
          </w:p>
        </w:tc>
        <w:tc>
          <w:tcPr>
            <w:tcW w:w="1134" w:type="dxa"/>
          </w:tcPr>
          <w:p w14:paraId="3F9D986F"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2.1</w:t>
            </w:r>
          </w:p>
        </w:tc>
      </w:tr>
      <w:tr w:rsidR="00CE30B6" w:rsidRPr="00030049" w14:paraId="6C383ED4" w14:textId="77777777" w:rsidTr="001C7492">
        <w:trPr>
          <w:trHeight w:val="338"/>
        </w:trPr>
        <w:tc>
          <w:tcPr>
            <w:tcW w:w="1276" w:type="dxa"/>
            <w:vMerge/>
          </w:tcPr>
          <w:p w14:paraId="0B3C28E1"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1DF8F384"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tcPr>
          <w:p w14:paraId="72A2D622"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hint="eastAsia"/>
                <w:b/>
                <w:sz w:val="20"/>
                <w:lang w:val="en-GB" w:eastAsia="zh-TW"/>
              </w:rPr>
              <w:t>-</w:t>
            </w:r>
          </w:p>
        </w:tc>
        <w:tc>
          <w:tcPr>
            <w:tcW w:w="1276" w:type="dxa"/>
          </w:tcPr>
          <w:p w14:paraId="6BFDC59E"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hAnsiTheme="majorHAnsi" w:cs="Arial"/>
                <w:b/>
                <w:lang w:val="en-GB" w:eastAsia="zh-TW"/>
              </w:rPr>
              <w:t>(#36)</w:t>
            </w:r>
          </w:p>
        </w:tc>
        <w:tc>
          <w:tcPr>
            <w:tcW w:w="3685" w:type="dxa"/>
          </w:tcPr>
          <w:p w14:paraId="01933491" w14:textId="7C7D9BF9"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(#36)</w:t>
            </w:r>
            <w:r w:rsidRPr="00030049">
              <w:rPr>
                <w:rFonts w:asciiTheme="majorHAnsi" w:hAnsiTheme="majorHAnsi" w:cs="Arial" w:hint="eastAsia"/>
                <w:b/>
                <w:sz w:val="20"/>
                <w:lang w:val="en-GB" w:eastAsia="zh-TW"/>
              </w:rPr>
              <w:t>:</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Implant:Ø</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tcPr>
          <w:p w14:paraId="07543D07" w14:textId="77777777" w:rsidR="00CE30B6" w:rsidRPr="00030049" w:rsidRDefault="00CE30B6" w:rsidP="00CE30B6">
            <w:pPr>
              <w:spacing w:after="120" w:line="240" w:lineRule="auto"/>
              <w:jc w:val="center"/>
              <w:rPr>
                <w:rFonts w:asciiTheme="majorHAnsi" w:hAnsiTheme="majorHAnsi" w:cs="Arial"/>
                <w:sz w:val="20"/>
                <w:lang w:val="en-GB" w:eastAsia="zh-TW"/>
              </w:rPr>
            </w:pPr>
            <w:r w:rsidRPr="00030049">
              <w:rPr>
                <w:rFonts w:asciiTheme="majorHAnsi" w:eastAsia="新細明體" w:hAnsiTheme="majorHAnsi" w:cs="Arial"/>
                <w:sz w:val="20"/>
                <w:lang w:val="en-GB" w:eastAsia="zh-TW"/>
              </w:rPr>
              <w:t>2024.05.16~</w:t>
            </w:r>
          </w:p>
        </w:tc>
        <w:tc>
          <w:tcPr>
            <w:tcW w:w="1134" w:type="dxa"/>
          </w:tcPr>
          <w:p w14:paraId="45B5D850"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05881368" w14:textId="77777777" w:rsidTr="001C7492">
        <w:trPr>
          <w:trHeight w:val="350"/>
        </w:trPr>
        <w:tc>
          <w:tcPr>
            <w:tcW w:w="1276" w:type="dxa"/>
            <w:vMerge w:val="restart"/>
          </w:tcPr>
          <w:p w14:paraId="44CF315E"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-520818</w:t>
            </w:r>
          </w:p>
        </w:tc>
        <w:tc>
          <w:tcPr>
            <w:tcW w:w="2104" w:type="dxa"/>
            <w:vMerge w:val="restart"/>
          </w:tcPr>
          <w:p w14:paraId="5BA5C1C8"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58 </w:t>
            </w:r>
            <w:r w:rsidRPr="00030049">
              <w:rPr>
                <w:rFonts w:asciiTheme="majorHAnsi" w:hAnsiTheme="majorHAnsi" w:cs="Arial"/>
                <w:b/>
                <w:lang w:val="en-GB" w:eastAsia="zh-TW"/>
              </w:rPr>
              <w:t xml:space="preserve">year old, </w:t>
            </w:r>
          </w:p>
          <w:p w14:paraId="0107FF4F"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2ADA3186"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(#24)(#25) (#26)</w:t>
            </w:r>
          </w:p>
        </w:tc>
        <w:tc>
          <w:tcPr>
            <w:tcW w:w="1276" w:type="dxa"/>
            <w:vMerge w:val="restart"/>
          </w:tcPr>
          <w:p w14:paraId="0FAAA186"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hint="eastAsia"/>
                <w:b/>
                <w:sz w:val="20"/>
                <w:lang w:val="en-GB" w:eastAsia="zh-TW"/>
              </w:rPr>
              <w:t>-</w:t>
            </w:r>
          </w:p>
        </w:tc>
        <w:tc>
          <w:tcPr>
            <w:tcW w:w="3685" w:type="dxa"/>
          </w:tcPr>
          <w:p w14:paraId="2003475E" w14:textId="11164245"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(#24)</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vMerge w:val="restart"/>
          </w:tcPr>
          <w:p w14:paraId="66C243BB"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022.08.16~</w:t>
            </w:r>
          </w:p>
          <w:p w14:paraId="38D5AD64" w14:textId="45AD454F"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2024.07.09</w:t>
            </w:r>
          </w:p>
        </w:tc>
        <w:tc>
          <w:tcPr>
            <w:tcW w:w="1134" w:type="dxa"/>
            <w:vMerge w:val="restart"/>
          </w:tcPr>
          <w:p w14:paraId="7869950D"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2.23</w:t>
            </w:r>
          </w:p>
        </w:tc>
      </w:tr>
      <w:tr w:rsidR="00CE30B6" w:rsidRPr="00030049" w14:paraId="2F49FBE4" w14:textId="77777777" w:rsidTr="001C7492">
        <w:trPr>
          <w:trHeight w:val="350"/>
        </w:trPr>
        <w:tc>
          <w:tcPr>
            <w:tcW w:w="1276" w:type="dxa"/>
            <w:vMerge/>
          </w:tcPr>
          <w:p w14:paraId="505D1DAD"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1F4845B9"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tcPr>
          <w:p w14:paraId="32A795D0"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76" w:type="dxa"/>
            <w:vMerge/>
          </w:tcPr>
          <w:p w14:paraId="622B0A9A"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tcPr>
          <w:p w14:paraId="28429F12" w14:textId="747262B3"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(#25)</w:t>
            </w:r>
            <w:r w:rsidRPr="00030049">
              <w:rPr>
                <w:rFonts w:asciiTheme="majorHAnsi" w:hAnsiTheme="majorHAnsi" w:cs="Arial" w:hint="eastAsia"/>
                <w:b/>
                <w:sz w:val="20"/>
                <w:lang w:val="en-GB" w:eastAsia="zh-TW"/>
              </w:rPr>
              <w:t xml:space="preserve"> :</w:t>
            </w:r>
            <w:r w:rsidR="00AA1C4D" w:rsidRPr="00030049">
              <w:rPr>
                <w:rFonts w:asciiTheme="majorHAnsi" w:hAnsiTheme="majorHAnsi" w:cs="Arial" w:hint="eastAsia"/>
                <w:sz w:val="20"/>
                <w:lang w:val="en-GB" w:eastAsia="zh-TW"/>
              </w:rPr>
              <w:t xml:space="preserve"> Bone Type</w:t>
            </w:r>
            <w:r w:rsidRPr="00030049">
              <w:rPr>
                <w:rFonts w:asciiTheme="majorHAnsi" w:hAnsiTheme="majorHAnsi" w:cs="Arial"/>
                <w:sz w:val="20"/>
                <w:lang w:val="en-GB" w:eastAsia="zh-TW"/>
              </w:rPr>
              <w:t xml:space="preserve"> Implant: Ø </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vMerge/>
          </w:tcPr>
          <w:p w14:paraId="1EDD4950"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2A523863"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2FBB9A7F" w14:textId="77777777" w:rsidTr="001C7492">
        <w:trPr>
          <w:trHeight w:val="350"/>
        </w:trPr>
        <w:tc>
          <w:tcPr>
            <w:tcW w:w="1276" w:type="dxa"/>
            <w:vMerge/>
          </w:tcPr>
          <w:p w14:paraId="44513012"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79ADFEFF"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tcPr>
          <w:p w14:paraId="231C8263"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76" w:type="dxa"/>
            <w:vMerge/>
          </w:tcPr>
          <w:p w14:paraId="17C2CC49"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tcPr>
          <w:p w14:paraId="2723C877" w14:textId="607B3D01"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(#26)</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vMerge/>
          </w:tcPr>
          <w:p w14:paraId="22CE3CB2"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5CFB4CBB"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2A00B50F" w14:textId="77777777" w:rsidTr="001C7492">
        <w:trPr>
          <w:trHeight w:val="220"/>
        </w:trPr>
        <w:tc>
          <w:tcPr>
            <w:tcW w:w="1276" w:type="dxa"/>
            <w:vMerge/>
          </w:tcPr>
          <w:p w14:paraId="4B22B794"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0DE98083"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val="restart"/>
          </w:tcPr>
          <w:p w14:paraId="51F3C99A"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w:t>
            </w:r>
          </w:p>
        </w:tc>
        <w:tc>
          <w:tcPr>
            <w:tcW w:w="1276" w:type="dxa"/>
            <w:vMerge w:val="restart"/>
          </w:tcPr>
          <w:p w14:paraId="1089F2A3"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hAnsiTheme="majorHAnsi" w:cs="Arial"/>
                <w:b/>
                <w:lang w:val="en-GB" w:eastAsia="zh-TW"/>
              </w:rPr>
              <w:t>(#34)(#35) (#36)</w:t>
            </w:r>
          </w:p>
        </w:tc>
        <w:tc>
          <w:tcPr>
            <w:tcW w:w="3685" w:type="dxa"/>
          </w:tcPr>
          <w:p w14:paraId="172E1AF4" w14:textId="219E67C2"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(#34)</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 xml:space="preserve">Implant: Ø </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vMerge w:val="restart"/>
          </w:tcPr>
          <w:p w14:paraId="2348C284"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022.09.16~</w:t>
            </w:r>
          </w:p>
          <w:p w14:paraId="5ECCBDE8" w14:textId="395AFB20"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2024.07.09</w:t>
            </w:r>
          </w:p>
        </w:tc>
        <w:tc>
          <w:tcPr>
            <w:tcW w:w="1134" w:type="dxa"/>
            <w:vMerge w:val="restart"/>
          </w:tcPr>
          <w:p w14:paraId="6F9E611E"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1.23</w:t>
            </w:r>
          </w:p>
        </w:tc>
      </w:tr>
      <w:tr w:rsidR="00CE30B6" w:rsidRPr="00030049" w14:paraId="5B344CB4" w14:textId="77777777" w:rsidTr="001C7492">
        <w:trPr>
          <w:trHeight w:val="220"/>
        </w:trPr>
        <w:tc>
          <w:tcPr>
            <w:tcW w:w="1276" w:type="dxa"/>
            <w:vMerge/>
          </w:tcPr>
          <w:p w14:paraId="782ECF58"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36D56D70"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tcPr>
          <w:p w14:paraId="34D42EF1"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76" w:type="dxa"/>
            <w:vMerge/>
          </w:tcPr>
          <w:p w14:paraId="4B199171"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3685" w:type="dxa"/>
          </w:tcPr>
          <w:p w14:paraId="2EED773D" w14:textId="5CDD941F"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(#35)</w:t>
            </w:r>
            <w:r w:rsidRPr="00030049">
              <w:rPr>
                <w:rFonts w:asciiTheme="majorHAnsi" w:hAnsiTheme="majorHAnsi" w:cs="Arial" w:hint="eastAsia"/>
                <w:b/>
                <w:sz w:val="20"/>
                <w:lang w:val="en-GB" w:eastAsia="zh-TW"/>
              </w:rPr>
              <w:t xml:space="preserve"> :</w:t>
            </w:r>
            <w:r w:rsidR="00AA1C4D" w:rsidRPr="00030049">
              <w:rPr>
                <w:rFonts w:asciiTheme="majorHAnsi" w:hAnsiTheme="majorHAnsi" w:cs="Arial" w:hint="eastAsia"/>
                <w:sz w:val="20"/>
                <w:lang w:val="en-GB" w:eastAsia="zh-TW"/>
              </w:rPr>
              <w:t xml:space="preserve"> Bone Type</w:t>
            </w:r>
            <w:r w:rsidRPr="00030049">
              <w:rPr>
                <w:rFonts w:asciiTheme="majorHAnsi" w:hAnsiTheme="majorHAnsi" w:cs="Arial"/>
                <w:sz w:val="20"/>
                <w:lang w:val="en-GB" w:eastAsia="zh-TW"/>
              </w:rPr>
              <w:t xml:space="preserve"> Implant: Ø </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vMerge/>
          </w:tcPr>
          <w:p w14:paraId="67043B2C"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285EE2EC"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5E6B7878" w14:textId="77777777" w:rsidTr="001C7492">
        <w:trPr>
          <w:trHeight w:val="220"/>
        </w:trPr>
        <w:tc>
          <w:tcPr>
            <w:tcW w:w="1276" w:type="dxa"/>
            <w:vMerge/>
          </w:tcPr>
          <w:p w14:paraId="006F6E7C"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4DEE3D66"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tcPr>
          <w:p w14:paraId="47B64E4B"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76" w:type="dxa"/>
            <w:vMerge/>
          </w:tcPr>
          <w:p w14:paraId="37E66931"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3685" w:type="dxa"/>
          </w:tcPr>
          <w:p w14:paraId="1D5E3D64" w14:textId="78576D86"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(#36)</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vMerge/>
          </w:tcPr>
          <w:p w14:paraId="4365EED5"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3888427D"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2F7CF923" w14:textId="77777777" w:rsidTr="001C7492">
        <w:trPr>
          <w:trHeight w:val="350"/>
        </w:trPr>
        <w:tc>
          <w:tcPr>
            <w:tcW w:w="1276" w:type="dxa"/>
            <w:vMerge/>
          </w:tcPr>
          <w:p w14:paraId="5BF9833C"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0E2C875E"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tcPr>
          <w:p w14:paraId="5D51CA35"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w:t>
            </w:r>
          </w:p>
        </w:tc>
        <w:tc>
          <w:tcPr>
            <w:tcW w:w="1276" w:type="dxa"/>
          </w:tcPr>
          <w:p w14:paraId="25C741C6" w14:textId="77777777" w:rsidR="00CE30B6" w:rsidRPr="00030049" w:rsidRDefault="00CE30B6" w:rsidP="00CE30B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#46)</w:t>
            </w:r>
          </w:p>
        </w:tc>
        <w:tc>
          <w:tcPr>
            <w:tcW w:w="3685" w:type="dxa"/>
          </w:tcPr>
          <w:p w14:paraId="68331FB2" w14:textId="39CFCE48"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(#46)</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 xml:space="preserve">Implant: Ø </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12</w:t>
            </w:r>
          </w:p>
        </w:tc>
        <w:tc>
          <w:tcPr>
            <w:tcW w:w="1843" w:type="dxa"/>
          </w:tcPr>
          <w:p w14:paraId="0C53D68B" w14:textId="77777777" w:rsidR="00CE30B6" w:rsidRPr="00030049" w:rsidRDefault="00CE30B6" w:rsidP="00CE30B6">
            <w:pPr>
              <w:spacing w:after="120" w:line="240" w:lineRule="auto"/>
              <w:jc w:val="center"/>
              <w:rPr>
                <w:rFonts w:asciiTheme="majorHAnsi" w:hAnsiTheme="majorHAnsi" w:cs="Arial"/>
                <w:sz w:val="20"/>
                <w:lang w:val="en-GB" w:eastAsia="zh-TW"/>
              </w:rPr>
            </w:pPr>
            <w:r w:rsidRPr="00030049">
              <w:rPr>
                <w:rFonts w:asciiTheme="majorHAnsi" w:eastAsia="新細明體" w:hAnsiTheme="majorHAnsi" w:cs="Arial"/>
                <w:sz w:val="20"/>
                <w:lang w:val="en-GB" w:eastAsia="zh-TW"/>
              </w:rPr>
              <w:t>2024.07.09~</w:t>
            </w:r>
          </w:p>
        </w:tc>
        <w:tc>
          <w:tcPr>
            <w:tcW w:w="1134" w:type="dxa"/>
          </w:tcPr>
          <w:p w14:paraId="075A5509"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633E3B33" w14:textId="77777777" w:rsidTr="001C7492">
        <w:trPr>
          <w:trHeight w:val="350"/>
        </w:trPr>
        <w:tc>
          <w:tcPr>
            <w:tcW w:w="1276" w:type="dxa"/>
            <w:vMerge w:val="restart"/>
          </w:tcPr>
          <w:p w14:paraId="686E7666"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-0550122</w:t>
            </w:r>
          </w:p>
        </w:tc>
        <w:tc>
          <w:tcPr>
            <w:tcW w:w="2104" w:type="dxa"/>
            <w:vMerge w:val="restart"/>
          </w:tcPr>
          <w:p w14:paraId="70C11A38"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56 </w:t>
            </w:r>
            <w:r w:rsidRPr="00030049">
              <w:rPr>
                <w:rFonts w:asciiTheme="majorHAnsi" w:hAnsiTheme="majorHAnsi" w:cs="Arial"/>
                <w:b/>
                <w:lang w:val="en-GB" w:eastAsia="zh-TW"/>
              </w:rPr>
              <w:t xml:space="preserve">year old, </w:t>
            </w:r>
          </w:p>
          <w:p w14:paraId="3B17B727"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17DA20B9"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hint="eastAsia"/>
                <w:b/>
                <w:lang w:val="en-GB" w:eastAsia="zh-TW"/>
              </w:rPr>
              <w:t>-</w:t>
            </w:r>
          </w:p>
        </w:tc>
        <w:tc>
          <w:tcPr>
            <w:tcW w:w="1276" w:type="dxa"/>
          </w:tcPr>
          <w:p w14:paraId="26260C9C"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#36)</w:t>
            </w:r>
          </w:p>
        </w:tc>
        <w:tc>
          <w:tcPr>
            <w:tcW w:w="3685" w:type="dxa"/>
          </w:tcPr>
          <w:p w14:paraId="1CBE8761" w14:textId="74657263"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(#36)</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 xml:space="preserve">Implant: Ø </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12</w:t>
            </w:r>
          </w:p>
        </w:tc>
        <w:tc>
          <w:tcPr>
            <w:tcW w:w="1843" w:type="dxa"/>
          </w:tcPr>
          <w:p w14:paraId="7260C4CD"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2022.09.19~</w:t>
            </w:r>
          </w:p>
          <w:p w14:paraId="545C4B62" w14:textId="056AE5EF"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2024.06.24</w:t>
            </w:r>
          </w:p>
        </w:tc>
        <w:tc>
          <w:tcPr>
            <w:tcW w:w="1134" w:type="dxa"/>
          </w:tcPr>
          <w:p w14:paraId="73C4E2D0"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1.5</w:t>
            </w:r>
          </w:p>
        </w:tc>
      </w:tr>
      <w:tr w:rsidR="00CE30B6" w:rsidRPr="00030049" w14:paraId="0B2ACD0C" w14:textId="77777777" w:rsidTr="001C7492">
        <w:trPr>
          <w:trHeight w:val="350"/>
        </w:trPr>
        <w:tc>
          <w:tcPr>
            <w:tcW w:w="1276" w:type="dxa"/>
            <w:vMerge/>
          </w:tcPr>
          <w:p w14:paraId="6571F442"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5FB474EC"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tcPr>
          <w:p w14:paraId="28F65F9F"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#15)</w:t>
            </w:r>
          </w:p>
        </w:tc>
        <w:tc>
          <w:tcPr>
            <w:tcW w:w="1276" w:type="dxa"/>
          </w:tcPr>
          <w:p w14:paraId="0EBF2118"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lang w:val="en-GB" w:eastAsia="zh-TW"/>
              </w:rPr>
              <w:t>-</w:t>
            </w:r>
          </w:p>
        </w:tc>
        <w:tc>
          <w:tcPr>
            <w:tcW w:w="3685" w:type="dxa"/>
          </w:tcPr>
          <w:p w14:paraId="55655063" w14:textId="69E4A479"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(#15)</w:t>
            </w:r>
            <w:r w:rsidRPr="00030049">
              <w:rPr>
                <w:rFonts w:asciiTheme="majorHAnsi" w:hAnsiTheme="majorHAnsi" w:cs="Arial" w:hint="eastAsia"/>
                <w:b/>
                <w:sz w:val="20"/>
                <w:lang w:val="en-GB" w:eastAsia="zh-TW"/>
              </w:rPr>
              <w:t xml:space="preserve"> :</w:t>
            </w:r>
            <w:r w:rsidR="00AA1C4D" w:rsidRPr="00030049">
              <w:rPr>
                <w:rFonts w:asciiTheme="majorHAnsi" w:hAnsiTheme="majorHAnsi" w:cs="Arial" w:hint="eastAsia"/>
                <w:sz w:val="20"/>
                <w:lang w:val="en-GB" w:eastAsia="zh-TW"/>
              </w:rPr>
              <w:t xml:space="preserve"> Bone Type</w:t>
            </w:r>
            <w:r w:rsidRPr="00030049">
              <w:rPr>
                <w:rFonts w:asciiTheme="majorHAnsi" w:hAnsiTheme="majorHAnsi" w:cs="Arial"/>
                <w:sz w:val="20"/>
                <w:lang w:val="en-GB" w:eastAsia="zh-TW"/>
              </w:rPr>
              <w:t xml:space="preserve"> Implant: Ø</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tcPr>
          <w:p w14:paraId="7103C63B"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023.08.09~</w:t>
            </w:r>
          </w:p>
          <w:p w14:paraId="2AC9C86C" w14:textId="38D8BF6B"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2024.06.24</w:t>
            </w:r>
          </w:p>
        </w:tc>
        <w:tc>
          <w:tcPr>
            <w:tcW w:w="1134" w:type="dxa"/>
          </w:tcPr>
          <w:p w14:paraId="1A1AA4A3"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0.15</w:t>
            </w:r>
          </w:p>
        </w:tc>
      </w:tr>
      <w:tr w:rsidR="00CE30B6" w:rsidRPr="00030049" w14:paraId="2AD47C09" w14:textId="77777777" w:rsidTr="001C7492">
        <w:trPr>
          <w:trHeight w:val="350"/>
        </w:trPr>
        <w:tc>
          <w:tcPr>
            <w:tcW w:w="1276" w:type="dxa"/>
            <w:vMerge/>
          </w:tcPr>
          <w:p w14:paraId="0408F1F2"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6636874F"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tcPr>
          <w:p w14:paraId="54F1DCF5"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hint="eastAsia"/>
                <w:b/>
                <w:lang w:val="en-GB" w:eastAsia="zh-TW"/>
              </w:rPr>
              <w:t>-</w:t>
            </w:r>
          </w:p>
        </w:tc>
        <w:tc>
          <w:tcPr>
            <w:tcW w:w="1276" w:type="dxa"/>
          </w:tcPr>
          <w:p w14:paraId="5DB67520"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#37)</w:t>
            </w:r>
          </w:p>
        </w:tc>
        <w:tc>
          <w:tcPr>
            <w:tcW w:w="3685" w:type="dxa"/>
          </w:tcPr>
          <w:p w14:paraId="3BB82976" w14:textId="60242A4B"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(#37)</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 xml:space="preserve">Implant: Ø </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12</w:t>
            </w:r>
          </w:p>
        </w:tc>
        <w:tc>
          <w:tcPr>
            <w:tcW w:w="1843" w:type="dxa"/>
          </w:tcPr>
          <w:p w14:paraId="231B6FBB"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024.01.17.</w:t>
            </w:r>
          </w:p>
        </w:tc>
        <w:tc>
          <w:tcPr>
            <w:tcW w:w="1134" w:type="dxa"/>
          </w:tcPr>
          <w:p w14:paraId="6E9A26EE"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74EE3BFB" w14:textId="77777777" w:rsidTr="001C7492">
        <w:trPr>
          <w:trHeight w:val="350"/>
        </w:trPr>
        <w:tc>
          <w:tcPr>
            <w:tcW w:w="1276" w:type="dxa"/>
            <w:vMerge/>
          </w:tcPr>
          <w:p w14:paraId="34A73D9C"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0EF3696F"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tcPr>
          <w:p w14:paraId="2B20800C"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#14)</w:t>
            </w:r>
          </w:p>
        </w:tc>
        <w:tc>
          <w:tcPr>
            <w:tcW w:w="1276" w:type="dxa"/>
          </w:tcPr>
          <w:p w14:paraId="18DD1318"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lang w:val="en-GB" w:eastAsia="zh-TW"/>
              </w:rPr>
              <w:t>-</w:t>
            </w:r>
          </w:p>
        </w:tc>
        <w:tc>
          <w:tcPr>
            <w:tcW w:w="3685" w:type="dxa"/>
          </w:tcPr>
          <w:p w14:paraId="7432452D" w14:textId="0BD53057"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(#14)</w:t>
            </w:r>
            <w:r w:rsidRPr="00030049">
              <w:rPr>
                <w:rFonts w:asciiTheme="majorHAnsi" w:hAnsiTheme="majorHAnsi" w:cs="Arial" w:hint="eastAsia"/>
                <w:b/>
                <w:sz w:val="20"/>
                <w:lang w:val="en-GB" w:eastAsia="zh-TW"/>
              </w:rPr>
              <w:t xml:space="preserve"> :</w:t>
            </w:r>
            <w:r w:rsidR="00AA1C4D" w:rsidRPr="00030049">
              <w:rPr>
                <w:rFonts w:asciiTheme="majorHAnsi" w:hAnsiTheme="majorHAnsi" w:cs="Arial" w:hint="eastAsia"/>
                <w:sz w:val="20"/>
                <w:lang w:val="en-GB" w:eastAsia="zh-TW"/>
              </w:rPr>
              <w:t xml:space="preserve"> Bone Type</w:t>
            </w:r>
            <w:r w:rsidRPr="00030049">
              <w:rPr>
                <w:rFonts w:asciiTheme="majorHAnsi" w:hAnsiTheme="majorHAnsi" w:cs="Arial"/>
                <w:sz w:val="20"/>
                <w:lang w:val="en-GB" w:eastAsia="zh-TW"/>
              </w:rPr>
              <w:t xml:space="preserve"> Implant: 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12</w:t>
            </w:r>
          </w:p>
        </w:tc>
        <w:tc>
          <w:tcPr>
            <w:tcW w:w="1843" w:type="dxa"/>
          </w:tcPr>
          <w:p w14:paraId="4794B7CC"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024.06.24</w:t>
            </w:r>
          </w:p>
        </w:tc>
        <w:tc>
          <w:tcPr>
            <w:tcW w:w="1134" w:type="dxa"/>
          </w:tcPr>
          <w:p w14:paraId="2F5BEF0B"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07307B08" w14:textId="77777777" w:rsidTr="001C7492">
        <w:trPr>
          <w:trHeight w:val="350"/>
        </w:trPr>
        <w:tc>
          <w:tcPr>
            <w:tcW w:w="1276" w:type="dxa"/>
          </w:tcPr>
          <w:p w14:paraId="727FF4DB"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-0830806</w:t>
            </w:r>
          </w:p>
        </w:tc>
        <w:tc>
          <w:tcPr>
            <w:tcW w:w="2104" w:type="dxa"/>
          </w:tcPr>
          <w:p w14:paraId="31E16C52"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28 </w:t>
            </w:r>
            <w:r w:rsidRPr="00030049">
              <w:rPr>
                <w:rFonts w:asciiTheme="majorHAnsi" w:hAnsiTheme="majorHAnsi" w:cs="Arial"/>
                <w:b/>
                <w:lang w:val="en-GB" w:eastAsia="zh-TW"/>
              </w:rPr>
              <w:t xml:space="preserve">year old, </w:t>
            </w:r>
          </w:p>
          <w:p w14:paraId="30055BE2"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58A2BBA0" w14:textId="77777777" w:rsidR="00CE30B6" w:rsidRPr="00030049" w:rsidRDefault="00CE30B6" w:rsidP="00CE30B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#16)</w:t>
            </w:r>
          </w:p>
        </w:tc>
        <w:tc>
          <w:tcPr>
            <w:tcW w:w="1276" w:type="dxa"/>
          </w:tcPr>
          <w:p w14:paraId="7604D0BF"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hint="eastAsia"/>
                <w:b/>
                <w:lang w:val="en-GB" w:eastAsia="zh-TW"/>
              </w:rPr>
              <w:t>-</w:t>
            </w:r>
          </w:p>
        </w:tc>
        <w:tc>
          <w:tcPr>
            <w:tcW w:w="3685" w:type="dxa"/>
          </w:tcPr>
          <w:p w14:paraId="31C9379C" w14:textId="449ACCAE"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(#14)</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 xml:space="preserve">Implant: Ø </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tcPr>
          <w:p w14:paraId="6E343A9E"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022.09.19~</w:t>
            </w:r>
          </w:p>
          <w:p w14:paraId="0F6717D8" w14:textId="64B9BBED"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2023.07.24</w:t>
            </w:r>
          </w:p>
        </w:tc>
        <w:tc>
          <w:tcPr>
            <w:tcW w:w="1134" w:type="dxa"/>
          </w:tcPr>
          <w:p w14:paraId="010A677B"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0.5</w:t>
            </w:r>
          </w:p>
        </w:tc>
      </w:tr>
      <w:tr w:rsidR="00CE30B6" w:rsidRPr="00030049" w14:paraId="2ECFDE6C" w14:textId="77777777" w:rsidTr="001C7492">
        <w:trPr>
          <w:trHeight w:val="525"/>
        </w:trPr>
        <w:tc>
          <w:tcPr>
            <w:tcW w:w="1276" w:type="dxa"/>
            <w:vMerge w:val="restart"/>
          </w:tcPr>
          <w:p w14:paraId="69EC8EDD"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-520204</w:t>
            </w:r>
          </w:p>
        </w:tc>
        <w:tc>
          <w:tcPr>
            <w:tcW w:w="2104" w:type="dxa"/>
            <w:vMerge w:val="restart"/>
          </w:tcPr>
          <w:p w14:paraId="33319907"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59 </w:t>
            </w:r>
            <w:r w:rsidRPr="00030049">
              <w:rPr>
                <w:rFonts w:asciiTheme="majorHAnsi" w:hAnsiTheme="majorHAnsi" w:cs="Arial"/>
                <w:b/>
                <w:lang w:val="en-GB" w:eastAsia="zh-TW"/>
              </w:rPr>
              <w:t xml:space="preserve">year old, </w:t>
            </w:r>
          </w:p>
          <w:p w14:paraId="10C87085"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74916306"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lang w:val="en-GB" w:eastAsia="zh-TW"/>
              </w:rPr>
              <w:t>-</w:t>
            </w:r>
          </w:p>
        </w:tc>
        <w:tc>
          <w:tcPr>
            <w:tcW w:w="1276" w:type="dxa"/>
            <w:vMerge w:val="restart"/>
          </w:tcPr>
          <w:p w14:paraId="0890CCAD"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#35)</w:t>
            </w:r>
            <w:r w:rsidRPr="00030049">
              <w:rPr>
                <w:rFonts w:asciiTheme="majorHAnsi" w:eastAsia="新細明體" w:hAnsiTheme="majorHAnsi" w:cs="Arial" w:hint="eastAsia"/>
                <w:b/>
                <w:sz w:val="20"/>
                <w:lang w:val="en-GB" w:eastAsia="zh-TW"/>
              </w:rPr>
              <w:t xml:space="preserve"> (</w:t>
            </w:r>
            <w:r w:rsidRPr="00030049">
              <w:rPr>
                <w:rFonts w:asciiTheme="majorHAnsi" w:eastAsia="新細明體" w:hAnsiTheme="majorHAnsi" w:cs="Arial"/>
                <w:b/>
                <w:sz w:val="20"/>
                <w:lang w:val="en-GB" w:eastAsia="zh-TW"/>
              </w:rPr>
              <w:t>#36)</w:t>
            </w:r>
          </w:p>
        </w:tc>
        <w:tc>
          <w:tcPr>
            <w:tcW w:w="3685" w:type="dxa"/>
          </w:tcPr>
          <w:p w14:paraId="3608C71D" w14:textId="196A4AB1"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(#35)</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8</w:t>
            </w:r>
          </w:p>
        </w:tc>
        <w:tc>
          <w:tcPr>
            <w:tcW w:w="1843" w:type="dxa"/>
            <w:vMerge w:val="restart"/>
          </w:tcPr>
          <w:p w14:paraId="446B6F1B"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2022.09.22~</w:t>
            </w:r>
            <w:r w:rsidRPr="00030049">
              <w:rPr>
                <w:rFonts w:asciiTheme="majorHAnsi" w:eastAsia="新細明體" w:hAnsiTheme="majorHAnsi" w:cs="Arial" w:hint="eastAsia"/>
                <w:sz w:val="20"/>
                <w:lang w:val="en-GB" w:eastAsia="zh-TW"/>
              </w:rPr>
              <w:t>2</w:t>
            </w:r>
          </w:p>
          <w:p w14:paraId="09CB7B34" w14:textId="689229E2"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023.11.27</w:t>
            </w:r>
          </w:p>
        </w:tc>
        <w:tc>
          <w:tcPr>
            <w:tcW w:w="1134" w:type="dxa"/>
            <w:vMerge w:val="restart"/>
          </w:tcPr>
          <w:p w14:paraId="5E42414C"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4.5</w:t>
            </w:r>
          </w:p>
        </w:tc>
      </w:tr>
      <w:tr w:rsidR="00CE30B6" w:rsidRPr="00030049" w14:paraId="3A1747D9" w14:textId="77777777" w:rsidTr="001C7492">
        <w:trPr>
          <w:trHeight w:val="525"/>
        </w:trPr>
        <w:tc>
          <w:tcPr>
            <w:tcW w:w="1276" w:type="dxa"/>
            <w:vMerge/>
          </w:tcPr>
          <w:p w14:paraId="77949898"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1AAEE460"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tcPr>
          <w:p w14:paraId="427BF2BE"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281C41E2"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tcPr>
          <w:p w14:paraId="5F18534A" w14:textId="6E5285D4"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(#36)</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8</w:t>
            </w:r>
          </w:p>
        </w:tc>
        <w:tc>
          <w:tcPr>
            <w:tcW w:w="1843" w:type="dxa"/>
            <w:vMerge/>
          </w:tcPr>
          <w:p w14:paraId="43403611"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11671181"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5F94947D" w14:textId="77777777" w:rsidTr="001C7492">
        <w:trPr>
          <w:trHeight w:val="525"/>
        </w:trPr>
        <w:tc>
          <w:tcPr>
            <w:tcW w:w="1276" w:type="dxa"/>
            <w:vMerge w:val="restart"/>
          </w:tcPr>
          <w:p w14:paraId="2A2C1C56"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-0520731</w:t>
            </w:r>
          </w:p>
        </w:tc>
        <w:tc>
          <w:tcPr>
            <w:tcW w:w="2104" w:type="dxa"/>
            <w:vMerge w:val="restart"/>
          </w:tcPr>
          <w:p w14:paraId="7947D42C"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59 </w:t>
            </w:r>
            <w:r w:rsidRPr="00030049">
              <w:rPr>
                <w:rFonts w:asciiTheme="majorHAnsi" w:hAnsiTheme="majorHAnsi" w:cs="Arial"/>
                <w:b/>
                <w:lang w:val="en-GB" w:eastAsia="zh-TW"/>
              </w:rPr>
              <w:t xml:space="preserve">year old, </w:t>
            </w:r>
          </w:p>
          <w:p w14:paraId="53A3A062"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474CA7F1"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#14)</w:t>
            </w:r>
          </w:p>
        </w:tc>
        <w:tc>
          <w:tcPr>
            <w:tcW w:w="1276" w:type="dxa"/>
          </w:tcPr>
          <w:p w14:paraId="62D3A84F"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lang w:val="en-GB" w:eastAsia="zh-TW"/>
              </w:rPr>
              <w:t>-</w:t>
            </w:r>
          </w:p>
        </w:tc>
        <w:tc>
          <w:tcPr>
            <w:tcW w:w="3685" w:type="dxa"/>
          </w:tcPr>
          <w:p w14:paraId="6CECBDC8" w14:textId="61A14168"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(#14)</w:t>
            </w:r>
            <w:r w:rsidRPr="00030049">
              <w:rPr>
                <w:rFonts w:asciiTheme="majorHAnsi" w:hAnsiTheme="majorHAnsi" w:cs="Arial" w:hint="eastAsia"/>
                <w:b/>
                <w:sz w:val="20"/>
                <w:lang w:val="en-GB" w:eastAsia="zh-TW"/>
              </w:rPr>
              <w:t xml:space="preserve"> :</w:t>
            </w:r>
            <w:r w:rsidRPr="00030049">
              <w:rPr>
                <w:rFonts w:asciiTheme="majorHAnsi" w:hAnsiTheme="majorHAnsi" w:cs="Arial"/>
                <w:sz w:val="20"/>
                <w:lang w:val="en-GB" w:eastAsia="zh-TW"/>
              </w:rPr>
              <w:t xml:space="preserve"> </w:t>
            </w:r>
            <w:r w:rsidR="00AA1C4D" w:rsidRPr="00030049">
              <w:rPr>
                <w:rFonts w:asciiTheme="majorHAnsi" w:hAnsiTheme="majorHAnsi" w:cs="Arial" w:hint="eastAsia"/>
                <w:sz w:val="20"/>
                <w:lang w:val="en-GB" w:eastAsia="zh-TW"/>
              </w:rPr>
              <w:t>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 xml:space="preserve">Implant: Ø </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12</w:t>
            </w:r>
          </w:p>
        </w:tc>
        <w:tc>
          <w:tcPr>
            <w:tcW w:w="1843" w:type="dxa"/>
            <w:vMerge w:val="restart"/>
          </w:tcPr>
          <w:p w14:paraId="4A5DC374"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2022.10.03~</w:t>
            </w:r>
          </w:p>
          <w:p w14:paraId="51398EC0" w14:textId="0A2018C1"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023.05.08</w:t>
            </w:r>
          </w:p>
        </w:tc>
        <w:tc>
          <w:tcPr>
            <w:tcW w:w="1134" w:type="dxa"/>
            <w:vMerge w:val="restart"/>
          </w:tcPr>
          <w:p w14:paraId="28264793"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7</w:t>
            </w:r>
            <w:r w:rsidRPr="00030049">
              <w:rPr>
                <w:rFonts w:asciiTheme="majorHAnsi" w:eastAsia="新細明體" w:hAnsiTheme="majorHAnsi" w:cs="Arial"/>
                <w:sz w:val="20"/>
                <w:lang w:val="en-GB" w:eastAsia="zh-TW"/>
              </w:rPr>
              <w:t>.5</w:t>
            </w:r>
          </w:p>
        </w:tc>
      </w:tr>
      <w:tr w:rsidR="00CE30B6" w:rsidRPr="00030049" w14:paraId="3464D981" w14:textId="77777777" w:rsidTr="001C7492">
        <w:trPr>
          <w:trHeight w:val="525"/>
        </w:trPr>
        <w:tc>
          <w:tcPr>
            <w:tcW w:w="1276" w:type="dxa"/>
            <w:vMerge/>
          </w:tcPr>
          <w:p w14:paraId="62116131"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4FCA7036"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tcPr>
          <w:p w14:paraId="243FB889"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lang w:val="en-GB" w:eastAsia="zh-TW"/>
              </w:rPr>
              <w:t>-</w:t>
            </w:r>
          </w:p>
        </w:tc>
        <w:tc>
          <w:tcPr>
            <w:tcW w:w="1276" w:type="dxa"/>
          </w:tcPr>
          <w:p w14:paraId="3B972F58"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#46)</w:t>
            </w:r>
          </w:p>
        </w:tc>
        <w:tc>
          <w:tcPr>
            <w:tcW w:w="3685" w:type="dxa"/>
          </w:tcPr>
          <w:p w14:paraId="32001910" w14:textId="648B5364"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(#46)</w:t>
            </w:r>
            <w:r w:rsidRPr="00030049">
              <w:rPr>
                <w:rFonts w:asciiTheme="majorHAnsi" w:hAnsiTheme="majorHAnsi" w:cs="Arial" w:hint="eastAsia"/>
                <w:b/>
                <w:sz w:val="20"/>
                <w:lang w:val="en-GB" w:eastAsia="zh-TW"/>
              </w:rPr>
              <w:t xml:space="preserve"> :</w:t>
            </w:r>
            <w:r w:rsidR="00AA1C4D" w:rsidRPr="00030049">
              <w:rPr>
                <w:rFonts w:asciiTheme="majorHAnsi" w:hAnsiTheme="majorHAnsi" w:cs="Arial" w:hint="eastAsia"/>
                <w:sz w:val="20"/>
                <w:lang w:val="en-GB" w:eastAsia="zh-TW"/>
              </w:rPr>
              <w:t xml:space="preserve"> Bone Type</w:t>
            </w:r>
            <w:r w:rsidRPr="00030049">
              <w:rPr>
                <w:rFonts w:asciiTheme="majorHAnsi" w:hAnsiTheme="majorHAnsi" w:cs="Arial"/>
                <w:sz w:val="20"/>
                <w:lang w:val="en-GB" w:eastAsia="zh-TW"/>
              </w:rPr>
              <w:t xml:space="preserve"> Implant: Ø </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vMerge/>
          </w:tcPr>
          <w:p w14:paraId="48CE4956"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2CE04FDF"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CE30B6" w:rsidRPr="00030049" w14:paraId="0FB84D95" w14:textId="77777777" w:rsidTr="001C7492">
        <w:trPr>
          <w:trHeight w:val="525"/>
        </w:trPr>
        <w:tc>
          <w:tcPr>
            <w:tcW w:w="1276" w:type="dxa"/>
          </w:tcPr>
          <w:p w14:paraId="1BF90C3F"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-560823</w:t>
            </w:r>
          </w:p>
        </w:tc>
        <w:tc>
          <w:tcPr>
            <w:tcW w:w="2104" w:type="dxa"/>
          </w:tcPr>
          <w:p w14:paraId="3C579352"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55 </w:t>
            </w:r>
            <w:r w:rsidRPr="00030049">
              <w:rPr>
                <w:rFonts w:asciiTheme="majorHAnsi" w:hAnsiTheme="majorHAnsi" w:cs="Arial"/>
                <w:b/>
                <w:lang w:val="en-GB" w:eastAsia="zh-TW"/>
              </w:rPr>
              <w:t xml:space="preserve">year old, </w:t>
            </w:r>
          </w:p>
          <w:p w14:paraId="06BB80BE"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6246A53B"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lang w:val="en-GB" w:eastAsia="zh-TW"/>
              </w:rPr>
              <w:t>-</w:t>
            </w:r>
          </w:p>
        </w:tc>
        <w:tc>
          <w:tcPr>
            <w:tcW w:w="1276" w:type="dxa"/>
          </w:tcPr>
          <w:p w14:paraId="4B3DA8B7" w14:textId="77777777" w:rsidR="00CE30B6" w:rsidRPr="00030049" w:rsidRDefault="00CE30B6" w:rsidP="00CE30B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#47)</w:t>
            </w:r>
          </w:p>
        </w:tc>
        <w:tc>
          <w:tcPr>
            <w:tcW w:w="3685" w:type="dxa"/>
          </w:tcPr>
          <w:p w14:paraId="177E5DFB" w14:textId="15F78D2B"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(#47)</w:t>
            </w:r>
            <w:r w:rsidRPr="00030049">
              <w:rPr>
                <w:rFonts w:asciiTheme="majorHAnsi" w:hAnsiTheme="majorHAnsi" w:cs="Arial" w:hint="eastAsia"/>
                <w:b/>
                <w:sz w:val="20"/>
                <w:lang w:val="en-GB" w:eastAsia="zh-TW"/>
              </w:rPr>
              <w:t>:</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proofErr w:type="spellStart"/>
            <w:r w:rsidRPr="00030049">
              <w:rPr>
                <w:rFonts w:asciiTheme="majorHAnsi" w:hAnsiTheme="majorHAnsi" w:cs="Arial"/>
                <w:sz w:val="20"/>
                <w:lang w:val="en-GB" w:eastAsia="zh-TW"/>
              </w:rPr>
              <w:t>Implant:Ø</w:t>
            </w:r>
            <w:proofErr w:type="spellEnd"/>
            <w:r w:rsidRPr="00030049">
              <w:rPr>
                <w:rFonts w:asciiTheme="majorHAnsi" w:hAnsiTheme="majorHAnsi" w:cs="Arial"/>
                <w:sz w:val="20"/>
                <w:lang w:val="en-GB" w:eastAsia="zh-TW"/>
              </w:rPr>
              <w:t xml:space="preserve"> </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12</w:t>
            </w:r>
          </w:p>
        </w:tc>
        <w:tc>
          <w:tcPr>
            <w:tcW w:w="1843" w:type="dxa"/>
          </w:tcPr>
          <w:p w14:paraId="0C624EE7"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2022.10.27~</w:t>
            </w:r>
          </w:p>
          <w:p w14:paraId="65E8366E" w14:textId="32799C88"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023.11.17</w:t>
            </w:r>
          </w:p>
        </w:tc>
        <w:tc>
          <w:tcPr>
            <w:tcW w:w="1134" w:type="dxa"/>
          </w:tcPr>
          <w:p w14:paraId="187D0868"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2.21</w:t>
            </w:r>
          </w:p>
        </w:tc>
      </w:tr>
      <w:tr w:rsidR="00CE30B6" w:rsidRPr="00030049" w14:paraId="6C2F7D9B" w14:textId="77777777" w:rsidTr="001C7492">
        <w:trPr>
          <w:trHeight w:val="525"/>
        </w:trPr>
        <w:tc>
          <w:tcPr>
            <w:tcW w:w="1276" w:type="dxa"/>
          </w:tcPr>
          <w:p w14:paraId="2C8511C4"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-761130</w:t>
            </w:r>
          </w:p>
        </w:tc>
        <w:tc>
          <w:tcPr>
            <w:tcW w:w="2104" w:type="dxa"/>
          </w:tcPr>
          <w:p w14:paraId="08074E5E"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35 </w:t>
            </w:r>
            <w:r w:rsidRPr="00030049">
              <w:rPr>
                <w:rFonts w:asciiTheme="majorHAnsi" w:hAnsiTheme="majorHAnsi" w:cs="Arial"/>
                <w:b/>
                <w:lang w:val="en-GB" w:eastAsia="zh-TW"/>
              </w:rPr>
              <w:t xml:space="preserve">year old, </w:t>
            </w:r>
          </w:p>
          <w:p w14:paraId="1B562E8A"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5444150F"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#25)</w:t>
            </w:r>
          </w:p>
        </w:tc>
        <w:tc>
          <w:tcPr>
            <w:tcW w:w="1276" w:type="dxa"/>
          </w:tcPr>
          <w:p w14:paraId="52E8D1BD"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lang w:val="en-GB" w:eastAsia="zh-TW"/>
              </w:rPr>
              <w:t>-</w:t>
            </w:r>
          </w:p>
        </w:tc>
        <w:tc>
          <w:tcPr>
            <w:tcW w:w="3685" w:type="dxa"/>
          </w:tcPr>
          <w:p w14:paraId="48C33213" w14:textId="0328065C"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(#25)</w:t>
            </w:r>
            <w:r w:rsidRPr="00030049">
              <w:rPr>
                <w:rFonts w:asciiTheme="majorHAnsi" w:hAnsiTheme="majorHAnsi" w:cs="Arial" w:hint="eastAsia"/>
                <w:b/>
                <w:sz w:val="20"/>
                <w:lang w:val="en-GB" w:eastAsia="zh-TW"/>
              </w:rPr>
              <w:t>:</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Implant:Ø</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tcPr>
          <w:p w14:paraId="7E76D21D"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2022.11.11~</w:t>
            </w:r>
          </w:p>
          <w:p w14:paraId="0364EAC2" w14:textId="2F679208"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023.07.07</w:t>
            </w:r>
          </w:p>
        </w:tc>
        <w:tc>
          <w:tcPr>
            <w:tcW w:w="1134" w:type="dxa"/>
          </w:tcPr>
          <w:p w14:paraId="518EBE83"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7</w:t>
            </w:r>
            <w:r w:rsidRPr="00030049">
              <w:rPr>
                <w:rFonts w:asciiTheme="majorHAnsi" w:eastAsia="新細明體" w:hAnsiTheme="majorHAnsi" w:cs="Arial"/>
                <w:sz w:val="20"/>
                <w:lang w:val="en-GB" w:eastAsia="zh-TW"/>
              </w:rPr>
              <w:t>.26</w:t>
            </w:r>
          </w:p>
        </w:tc>
      </w:tr>
      <w:tr w:rsidR="00CE30B6" w:rsidRPr="00030049" w14:paraId="77BE8837" w14:textId="77777777" w:rsidTr="001C7492">
        <w:trPr>
          <w:trHeight w:val="525"/>
        </w:trPr>
        <w:tc>
          <w:tcPr>
            <w:tcW w:w="1276" w:type="dxa"/>
          </w:tcPr>
          <w:p w14:paraId="74F2913A"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-0520226</w:t>
            </w:r>
          </w:p>
        </w:tc>
        <w:tc>
          <w:tcPr>
            <w:tcW w:w="2104" w:type="dxa"/>
          </w:tcPr>
          <w:p w14:paraId="18BA49E5"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60 </w:t>
            </w:r>
            <w:r w:rsidRPr="00030049">
              <w:rPr>
                <w:rFonts w:asciiTheme="majorHAnsi" w:hAnsiTheme="majorHAnsi" w:cs="Arial"/>
                <w:b/>
                <w:lang w:val="en-GB" w:eastAsia="zh-TW"/>
              </w:rPr>
              <w:t xml:space="preserve">year old, </w:t>
            </w:r>
          </w:p>
          <w:p w14:paraId="3DB1985B"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612E9D72"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#16)</w:t>
            </w:r>
          </w:p>
        </w:tc>
        <w:tc>
          <w:tcPr>
            <w:tcW w:w="1276" w:type="dxa"/>
          </w:tcPr>
          <w:p w14:paraId="545AF5B4"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lang w:val="en-GB" w:eastAsia="zh-TW"/>
              </w:rPr>
              <w:t>-</w:t>
            </w:r>
          </w:p>
        </w:tc>
        <w:tc>
          <w:tcPr>
            <w:tcW w:w="3685" w:type="dxa"/>
          </w:tcPr>
          <w:p w14:paraId="4090EBAF" w14:textId="23A7AFC7"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(#16)</w:t>
            </w:r>
            <w:r w:rsidRPr="00030049">
              <w:rPr>
                <w:rFonts w:asciiTheme="majorHAnsi" w:hAnsiTheme="majorHAnsi" w:cs="Arial" w:hint="eastAsia"/>
                <w:b/>
                <w:sz w:val="20"/>
                <w:lang w:val="en-GB" w:eastAsia="zh-TW"/>
              </w:rPr>
              <w:t>:</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10</w:t>
            </w:r>
          </w:p>
        </w:tc>
        <w:tc>
          <w:tcPr>
            <w:tcW w:w="1843" w:type="dxa"/>
          </w:tcPr>
          <w:p w14:paraId="3359FB2C"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2022.11.28~</w:t>
            </w:r>
          </w:p>
          <w:p w14:paraId="12AE64A1" w14:textId="1E059EA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023.07.24</w:t>
            </w:r>
          </w:p>
        </w:tc>
        <w:tc>
          <w:tcPr>
            <w:tcW w:w="1134" w:type="dxa"/>
          </w:tcPr>
          <w:p w14:paraId="475735FA"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7</w:t>
            </w:r>
            <w:r w:rsidRPr="00030049">
              <w:rPr>
                <w:rFonts w:asciiTheme="majorHAnsi" w:eastAsia="新細明體" w:hAnsiTheme="majorHAnsi" w:cs="Arial"/>
                <w:sz w:val="20"/>
                <w:lang w:val="en-GB" w:eastAsia="zh-TW"/>
              </w:rPr>
              <w:t>.26</w:t>
            </w:r>
          </w:p>
        </w:tc>
      </w:tr>
      <w:tr w:rsidR="00CE30B6" w:rsidRPr="00030049" w14:paraId="36C57221" w14:textId="77777777" w:rsidTr="001C7492">
        <w:trPr>
          <w:trHeight w:val="525"/>
        </w:trPr>
        <w:tc>
          <w:tcPr>
            <w:tcW w:w="1276" w:type="dxa"/>
          </w:tcPr>
          <w:p w14:paraId="637CA25C"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-790220</w:t>
            </w:r>
          </w:p>
        </w:tc>
        <w:tc>
          <w:tcPr>
            <w:tcW w:w="2104" w:type="dxa"/>
          </w:tcPr>
          <w:p w14:paraId="3F6D9158"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33 </w:t>
            </w:r>
            <w:r w:rsidRPr="00030049">
              <w:rPr>
                <w:rFonts w:asciiTheme="majorHAnsi" w:hAnsiTheme="majorHAnsi" w:cs="Arial"/>
                <w:b/>
                <w:lang w:val="en-GB" w:eastAsia="zh-TW"/>
              </w:rPr>
              <w:t xml:space="preserve">year old, </w:t>
            </w:r>
          </w:p>
          <w:p w14:paraId="696DA25A"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2DFA382E"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lang w:val="en-GB" w:eastAsia="zh-TW"/>
              </w:rPr>
              <w:t>-</w:t>
            </w:r>
          </w:p>
        </w:tc>
        <w:tc>
          <w:tcPr>
            <w:tcW w:w="1276" w:type="dxa"/>
          </w:tcPr>
          <w:p w14:paraId="7349FC3F"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#46)</w:t>
            </w:r>
          </w:p>
        </w:tc>
        <w:tc>
          <w:tcPr>
            <w:tcW w:w="3685" w:type="dxa"/>
          </w:tcPr>
          <w:p w14:paraId="785EFE49" w14:textId="107A4068"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(#46)</w:t>
            </w:r>
            <w:r w:rsidRPr="00030049">
              <w:rPr>
                <w:rFonts w:asciiTheme="majorHAnsi" w:hAnsiTheme="majorHAnsi" w:cs="Arial" w:hint="eastAsia"/>
                <w:b/>
                <w:sz w:val="20"/>
                <w:lang w:val="en-GB" w:eastAsia="zh-TW"/>
              </w:rPr>
              <w:t>:</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w:t>
            </w:r>
            <w:r w:rsidR="00AA1C4D" w:rsidRPr="00030049">
              <w:rPr>
                <w:rFonts w:asciiTheme="majorHAnsi" w:hAnsiTheme="majorHAnsi" w:cs="Arial"/>
                <w:sz w:val="20"/>
                <w:lang w:val="en-GB" w:eastAsia="zh-TW"/>
              </w:rPr>
              <w:t xml:space="preserve"> Plus</w:t>
            </w:r>
            <w:r w:rsidRPr="00030049">
              <w:rPr>
                <w:rFonts w:asciiTheme="majorHAnsi" w:hAnsiTheme="majorHAnsi" w:cs="Arial"/>
                <w:sz w:val="20"/>
                <w:lang w:val="en-GB" w:eastAsia="zh-TW"/>
              </w:rPr>
              <w:t>: Ø</w:t>
            </w:r>
            <w:r w:rsidRPr="00030049">
              <w:rPr>
                <w:rFonts w:asciiTheme="majorHAnsi" w:eastAsia="新細明體" w:hAnsiTheme="majorHAnsi" w:cs="Arial" w:hint="eastAsia"/>
                <w:sz w:val="20"/>
                <w:lang w:val="en-GB" w:eastAsia="zh-TW"/>
              </w:rPr>
              <w:t>4.5</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14</w:t>
            </w:r>
          </w:p>
        </w:tc>
        <w:tc>
          <w:tcPr>
            <w:tcW w:w="1843" w:type="dxa"/>
          </w:tcPr>
          <w:p w14:paraId="58A43413"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2022.12.15~</w:t>
            </w:r>
          </w:p>
          <w:p w14:paraId="6F4E2B08" w14:textId="2E6E9AB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023.06.02</w:t>
            </w:r>
          </w:p>
        </w:tc>
        <w:tc>
          <w:tcPr>
            <w:tcW w:w="1134" w:type="dxa"/>
          </w:tcPr>
          <w:p w14:paraId="24D5BD21"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5</w:t>
            </w:r>
            <w:r w:rsidRPr="00030049">
              <w:rPr>
                <w:rFonts w:asciiTheme="majorHAnsi" w:eastAsia="新細明體" w:hAnsiTheme="majorHAnsi" w:cs="Arial"/>
                <w:sz w:val="20"/>
                <w:lang w:val="en-GB" w:eastAsia="zh-TW"/>
              </w:rPr>
              <w:t>.18</w:t>
            </w:r>
          </w:p>
        </w:tc>
      </w:tr>
      <w:tr w:rsidR="00CE30B6" w:rsidRPr="00030049" w14:paraId="7DBA5671" w14:textId="77777777" w:rsidTr="001C7492">
        <w:trPr>
          <w:trHeight w:val="525"/>
        </w:trPr>
        <w:tc>
          <w:tcPr>
            <w:tcW w:w="1276" w:type="dxa"/>
          </w:tcPr>
          <w:p w14:paraId="4FB83F58"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-0810722</w:t>
            </w:r>
          </w:p>
        </w:tc>
        <w:tc>
          <w:tcPr>
            <w:tcW w:w="2104" w:type="dxa"/>
          </w:tcPr>
          <w:p w14:paraId="6A62E743"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31 </w:t>
            </w:r>
            <w:r w:rsidRPr="00030049">
              <w:rPr>
                <w:rFonts w:asciiTheme="majorHAnsi" w:hAnsiTheme="majorHAnsi" w:cs="Arial"/>
                <w:b/>
                <w:lang w:val="en-GB" w:eastAsia="zh-TW"/>
              </w:rPr>
              <w:t xml:space="preserve">year old, </w:t>
            </w:r>
          </w:p>
          <w:p w14:paraId="6F4EDC70"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3F6BB27E"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#26)</w:t>
            </w:r>
          </w:p>
        </w:tc>
        <w:tc>
          <w:tcPr>
            <w:tcW w:w="1276" w:type="dxa"/>
          </w:tcPr>
          <w:p w14:paraId="21AB64B7"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lang w:val="en-GB" w:eastAsia="zh-TW"/>
              </w:rPr>
              <w:t>-</w:t>
            </w:r>
          </w:p>
        </w:tc>
        <w:tc>
          <w:tcPr>
            <w:tcW w:w="3685" w:type="dxa"/>
          </w:tcPr>
          <w:p w14:paraId="47438B42" w14:textId="6BAB3584"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(#26)</w:t>
            </w:r>
            <w:r w:rsidRPr="00030049">
              <w:rPr>
                <w:rFonts w:asciiTheme="majorHAnsi" w:hAnsiTheme="majorHAnsi" w:cs="Arial" w:hint="eastAsia"/>
                <w:b/>
                <w:sz w:val="20"/>
                <w:lang w:val="en-GB" w:eastAsia="zh-TW"/>
              </w:rPr>
              <w:t>:</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10</w:t>
            </w:r>
          </w:p>
        </w:tc>
        <w:tc>
          <w:tcPr>
            <w:tcW w:w="1843" w:type="dxa"/>
          </w:tcPr>
          <w:p w14:paraId="643221D7"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2022.12.26~</w:t>
            </w:r>
          </w:p>
          <w:p w14:paraId="05424776" w14:textId="72491A42"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024.01.17</w:t>
            </w:r>
          </w:p>
        </w:tc>
        <w:tc>
          <w:tcPr>
            <w:tcW w:w="1134" w:type="dxa"/>
          </w:tcPr>
          <w:p w14:paraId="5ABC1D3B"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2.22</w:t>
            </w:r>
          </w:p>
        </w:tc>
      </w:tr>
      <w:tr w:rsidR="00CE30B6" w:rsidRPr="00030049" w14:paraId="39727459" w14:textId="77777777" w:rsidTr="001C7492">
        <w:trPr>
          <w:trHeight w:val="525"/>
        </w:trPr>
        <w:tc>
          <w:tcPr>
            <w:tcW w:w="1276" w:type="dxa"/>
          </w:tcPr>
          <w:p w14:paraId="70933079"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-0330816</w:t>
            </w:r>
          </w:p>
        </w:tc>
        <w:tc>
          <w:tcPr>
            <w:tcW w:w="2104" w:type="dxa"/>
          </w:tcPr>
          <w:p w14:paraId="59B782DF"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79 </w:t>
            </w:r>
            <w:r w:rsidRPr="00030049">
              <w:rPr>
                <w:rFonts w:asciiTheme="majorHAnsi" w:hAnsiTheme="majorHAnsi" w:cs="Arial"/>
                <w:b/>
                <w:lang w:val="en-GB" w:eastAsia="zh-TW"/>
              </w:rPr>
              <w:t xml:space="preserve">year old, </w:t>
            </w:r>
          </w:p>
          <w:p w14:paraId="70249B05"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475C123E" w14:textId="77777777" w:rsidR="00CE30B6" w:rsidRPr="00030049" w:rsidRDefault="00CE30B6" w:rsidP="00CE30B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#16)</w:t>
            </w:r>
          </w:p>
        </w:tc>
        <w:tc>
          <w:tcPr>
            <w:tcW w:w="1276" w:type="dxa"/>
          </w:tcPr>
          <w:p w14:paraId="32349F14"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hint="eastAsia"/>
                <w:b/>
                <w:lang w:val="en-GB" w:eastAsia="zh-TW"/>
              </w:rPr>
              <w:t>-</w:t>
            </w:r>
          </w:p>
        </w:tc>
        <w:tc>
          <w:tcPr>
            <w:tcW w:w="3685" w:type="dxa"/>
          </w:tcPr>
          <w:p w14:paraId="27C791D7" w14:textId="0764A14A"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(#16)</w:t>
            </w:r>
            <w:r w:rsidRPr="00030049">
              <w:rPr>
                <w:rFonts w:asciiTheme="majorHAnsi" w:hAnsiTheme="majorHAnsi" w:cs="Arial" w:hint="eastAsia"/>
                <w:b/>
                <w:sz w:val="20"/>
                <w:lang w:val="en-GB" w:eastAsia="zh-TW"/>
              </w:rPr>
              <w:t>:</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 Ø</w:t>
            </w:r>
            <w:r w:rsidRPr="00030049">
              <w:rPr>
                <w:rFonts w:asciiTheme="majorHAnsi" w:eastAsia="新細明體" w:hAnsiTheme="majorHAnsi" w:cs="Arial" w:hint="eastAsia"/>
                <w:sz w:val="20"/>
                <w:lang w:val="en-GB" w:eastAsia="zh-TW"/>
              </w:rPr>
              <w:t>4.8</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10</w:t>
            </w:r>
          </w:p>
        </w:tc>
        <w:tc>
          <w:tcPr>
            <w:tcW w:w="1843" w:type="dxa"/>
          </w:tcPr>
          <w:p w14:paraId="7981380E"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2023.02.01~</w:t>
            </w:r>
          </w:p>
          <w:p w14:paraId="2E32BB33" w14:textId="6D506872" w:rsidR="00CE30B6" w:rsidRPr="00030049" w:rsidRDefault="00CE30B6" w:rsidP="00CE30B6">
            <w:pPr>
              <w:spacing w:after="120" w:line="240" w:lineRule="auto"/>
              <w:jc w:val="center"/>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023.10.04</w:t>
            </w:r>
          </w:p>
        </w:tc>
        <w:tc>
          <w:tcPr>
            <w:tcW w:w="1134" w:type="dxa"/>
          </w:tcPr>
          <w:p w14:paraId="6B44620D"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8</w:t>
            </w:r>
            <w:r w:rsidRPr="00030049">
              <w:rPr>
                <w:rFonts w:asciiTheme="majorHAnsi" w:eastAsia="新細明體" w:hAnsiTheme="majorHAnsi" w:cs="Arial"/>
                <w:sz w:val="20"/>
                <w:lang w:val="en-GB" w:eastAsia="zh-TW"/>
              </w:rPr>
              <w:t>.3</w:t>
            </w:r>
          </w:p>
        </w:tc>
      </w:tr>
      <w:tr w:rsidR="00CE30B6" w:rsidRPr="00030049" w14:paraId="32EA70CB" w14:textId="77777777" w:rsidTr="001C7492">
        <w:trPr>
          <w:trHeight w:val="525"/>
        </w:trPr>
        <w:tc>
          <w:tcPr>
            <w:tcW w:w="1276" w:type="dxa"/>
            <w:vMerge w:val="restart"/>
          </w:tcPr>
          <w:p w14:paraId="76E65C43" w14:textId="77777777" w:rsidR="00CE30B6" w:rsidRPr="00030049" w:rsidRDefault="00CE30B6" w:rsidP="00CE30B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-0571223</w:t>
            </w:r>
          </w:p>
        </w:tc>
        <w:tc>
          <w:tcPr>
            <w:tcW w:w="2104" w:type="dxa"/>
            <w:vMerge w:val="restart"/>
          </w:tcPr>
          <w:p w14:paraId="7E6E5FB0"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54 </w:t>
            </w:r>
            <w:r w:rsidRPr="00030049">
              <w:rPr>
                <w:rFonts w:asciiTheme="majorHAnsi" w:hAnsiTheme="majorHAnsi" w:cs="Arial"/>
                <w:b/>
                <w:lang w:val="en-GB" w:eastAsia="zh-TW"/>
              </w:rPr>
              <w:t xml:space="preserve">year old, </w:t>
            </w:r>
          </w:p>
          <w:p w14:paraId="6B59CBC3"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6EEAD62C" w14:textId="77777777" w:rsidR="00CE30B6" w:rsidRPr="00030049" w:rsidRDefault="00CE30B6" w:rsidP="00CE30B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lang w:val="en-GB" w:eastAsia="zh-TW"/>
              </w:rPr>
              <w:t>-</w:t>
            </w:r>
          </w:p>
        </w:tc>
        <w:tc>
          <w:tcPr>
            <w:tcW w:w="1276" w:type="dxa"/>
            <w:vMerge w:val="restart"/>
          </w:tcPr>
          <w:p w14:paraId="42274A33" w14:textId="77777777" w:rsidR="00CE30B6" w:rsidRPr="00030049" w:rsidRDefault="00CE30B6" w:rsidP="00CE30B6">
            <w:pPr>
              <w:spacing w:after="120" w:line="240" w:lineRule="auto"/>
              <w:jc w:val="center"/>
              <w:rPr>
                <w:rFonts w:asciiTheme="majorHAnsi" w:hAnsiTheme="majorHAnsi" w:cs="Arial"/>
                <w:b/>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#36)</w:t>
            </w:r>
            <w:r w:rsidRPr="00030049">
              <w:rPr>
                <w:rFonts w:asciiTheme="majorHAnsi" w:eastAsia="新細明體" w:hAnsiTheme="majorHAnsi" w:cs="Arial" w:hint="eastAsia"/>
                <w:b/>
                <w:sz w:val="20"/>
                <w:lang w:val="en-GB" w:eastAsia="zh-TW"/>
              </w:rPr>
              <w:t xml:space="preserve"> (</w:t>
            </w:r>
            <w:r w:rsidRPr="00030049">
              <w:rPr>
                <w:rFonts w:asciiTheme="majorHAnsi" w:eastAsia="新細明體" w:hAnsiTheme="majorHAnsi" w:cs="Arial"/>
                <w:b/>
                <w:sz w:val="20"/>
                <w:lang w:val="en-GB" w:eastAsia="zh-TW"/>
              </w:rPr>
              <w:t>#37)</w:t>
            </w:r>
          </w:p>
        </w:tc>
        <w:tc>
          <w:tcPr>
            <w:tcW w:w="3685" w:type="dxa"/>
          </w:tcPr>
          <w:p w14:paraId="785655E0" w14:textId="5676DCA5"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(#36)</w:t>
            </w:r>
            <w:r w:rsidR="00AA1C4D" w:rsidRPr="00030049">
              <w:rPr>
                <w:rFonts w:asciiTheme="majorHAnsi" w:hAnsiTheme="majorHAnsi" w:cs="Arial"/>
                <w:b/>
                <w:sz w:val="20"/>
                <w:lang w:val="en-GB" w:eastAsia="zh-TW"/>
              </w:rPr>
              <w:t>:</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w:t>
            </w:r>
            <w:r w:rsidR="00AA1C4D" w:rsidRPr="00030049">
              <w:rPr>
                <w:rFonts w:asciiTheme="majorHAnsi" w:hAnsiTheme="majorHAnsi" w:cs="Arial"/>
                <w:sz w:val="20"/>
                <w:lang w:val="en-GB" w:eastAsia="zh-TW"/>
              </w:rPr>
              <w:t xml:space="preserve"> Plus</w:t>
            </w:r>
            <w:r w:rsidRPr="00030049">
              <w:rPr>
                <w:rFonts w:asciiTheme="majorHAnsi" w:hAnsiTheme="majorHAnsi" w:cs="Arial"/>
                <w:sz w:val="20"/>
                <w:lang w:val="en-GB" w:eastAsia="zh-TW"/>
              </w:rPr>
              <w:t>:</w:t>
            </w:r>
            <w:r w:rsidRPr="00030049">
              <w:rPr>
                <w:rFonts w:asciiTheme="majorHAnsi" w:eastAsia="新細明體" w:hAnsiTheme="majorHAnsi" w:cs="Arial" w:hint="eastAsia"/>
                <w:sz w:val="20"/>
                <w:lang w:val="en-GB" w:eastAsia="zh-TW"/>
              </w:rPr>
              <w:t xml:space="preserve"> </w:t>
            </w:r>
            <w:r w:rsidRPr="00030049">
              <w:rPr>
                <w:rFonts w:asciiTheme="majorHAnsi" w:hAnsiTheme="majorHAnsi" w:cs="Arial"/>
                <w:sz w:val="20"/>
                <w:lang w:val="en-GB" w:eastAsia="zh-TW"/>
              </w:rPr>
              <w:t>Ø</w:t>
            </w:r>
            <w:r w:rsidRPr="00030049">
              <w:rPr>
                <w:rFonts w:asciiTheme="majorHAnsi" w:eastAsia="新細明體" w:hAnsiTheme="majorHAnsi" w:cs="Arial" w:hint="eastAsia"/>
                <w:sz w:val="20"/>
                <w:lang w:val="en-GB" w:eastAsia="zh-TW"/>
              </w:rPr>
              <w:t>4.5</w:t>
            </w:r>
            <w:r w:rsidRPr="00030049">
              <w:rPr>
                <w:rFonts w:asciiTheme="majorHAnsi" w:hAnsiTheme="majorHAnsi" w:cs="Arial"/>
                <w:sz w:val="20"/>
                <w:lang w:val="en-GB" w:eastAsia="zh-TW"/>
              </w:rPr>
              <w:t xml:space="preserve"> × L</w:t>
            </w:r>
            <w:r w:rsidRPr="00030049">
              <w:rPr>
                <w:rFonts w:asciiTheme="majorHAnsi" w:eastAsia="新細明體" w:hAnsiTheme="majorHAnsi" w:cs="Arial" w:hint="eastAsia"/>
                <w:sz w:val="20"/>
                <w:lang w:val="en-GB" w:eastAsia="zh-TW"/>
              </w:rPr>
              <w:t>10</w:t>
            </w:r>
          </w:p>
        </w:tc>
        <w:tc>
          <w:tcPr>
            <w:tcW w:w="1843" w:type="dxa"/>
            <w:vMerge w:val="restart"/>
          </w:tcPr>
          <w:p w14:paraId="40C3C4E4"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2023.02.01~</w:t>
            </w:r>
          </w:p>
          <w:p w14:paraId="232959EE" w14:textId="316532D3" w:rsidR="00CE30B6" w:rsidRPr="00030049" w:rsidRDefault="00CE30B6" w:rsidP="00CE30B6">
            <w:pPr>
              <w:spacing w:after="120" w:line="240" w:lineRule="auto"/>
              <w:jc w:val="center"/>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023.10.02</w:t>
            </w:r>
          </w:p>
        </w:tc>
        <w:tc>
          <w:tcPr>
            <w:tcW w:w="1134" w:type="dxa"/>
            <w:vMerge w:val="restart"/>
          </w:tcPr>
          <w:p w14:paraId="046BB424" w14:textId="77777777" w:rsidR="00CE30B6" w:rsidRPr="00030049" w:rsidRDefault="00CE30B6" w:rsidP="00CE30B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8</w:t>
            </w:r>
            <w:r w:rsidRPr="00030049">
              <w:rPr>
                <w:rFonts w:asciiTheme="majorHAnsi" w:eastAsia="新細明體" w:hAnsiTheme="majorHAnsi" w:cs="Arial"/>
                <w:sz w:val="20"/>
                <w:lang w:val="en-GB" w:eastAsia="zh-TW"/>
              </w:rPr>
              <w:t>.1</w:t>
            </w:r>
          </w:p>
        </w:tc>
      </w:tr>
      <w:tr w:rsidR="00CE30B6" w:rsidRPr="00030049" w14:paraId="539BEA7E" w14:textId="77777777" w:rsidTr="001C7492">
        <w:trPr>
          <w:trHeight w:val="525"/>
        </w:trPr>
        <w:tc>
          <w:tcPr>
            <w:tcW w:w="1276" w:type="dxa"/>
            <w:vMerge/>
          </w:tcPr>
          <w:p w14:paraId="66F5D98F"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2104" w:type="dxa"/>
            <w:vMerge/>
          </w:tcPr>
          <w:p w14:paraId="00A83D89" w14:textId="77777777" w:rsidR="00CE30B6" w:rsidRPr="00030049" w:rsidRDefault="00CE30B6" w:rsidP="00CE30B6">
            <w:pPr>
              <w:spacing w:after="120" w:line="240" w:lineRule="auto"/>
              <w:jc w:val="center"/>
              <w:rPr>
                <w:rFonts w:asciiTheme="majorHAnsi" w:hAnsiTheme="majorHAnsi" w:cs="Arial"/>
                <w:b/>
                <w:lang w:val="en-GB" w:eastAsia="zh-TW"/>
              </w:rPr>
            </w:pPr>
          </w:p>
        </w:tc>
        <w:tc>
          <w:tcPr>
            <w:tcW w:w="1298" w:type="dxa"/>
            <w:vMerge/>
          </w:tcPr>
          <w:p w14:paraId="514D6A8A"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1276" w:type="dxa"/>
            <w:vMerge/>
          </w:tcPr>
          <w:p w14:paraId="21FD0BB3" w14:textId="77777777" w:rsidR="00CE30B6" w:rsidRPr="00030049" w:rsidRDefault="00CE30B6" w:rsidP="00CE30B6">
            <w:pPr>
              <w:spacing w:after="120" w:line="240" w:lineRule="auto"/>
              <w:jc w:val="center"/>
              <w:rPr>
                <w:rFonts w:asciiTheme="majorHAnsi" w:hAnsiTheme="majorHAnsi" w:cs="Arial"/>
                <w:b/>
                <w:sz w:val="20"/>
                <w:lang w:val="en-GB" w:eastAsia="zh-TW"/>
              </w:rPr>
            </w:pPr>
          </w:p>
        </w:tc>
        <w:tc>
          <w:tcPr>
            <w:tcW w:w="3685" w:type="dxa"/>
          </w:tcPr>
          <w:p w14:paraId="03B68F9F" w14:textId="579297D9" w:rsidR="00CE30B6" w:rsidRPr="00030049" w:rsidRDefault="00CE30B6" w:rsidP="00CE30B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(#37</w:t>
            </w:r>
            <w:r w:rsidRPr="00030049">
              <w:rPr>
                <w:rFonts w:asciiTheme="majorHAnsi" w:eastAsia="新細明體" w:hAnsiTheme="majorHAnsi" w:cs="Arial" w:hint="eastAsia"/>
                <w:b/>
                <w:sz w:val="20"/>
                <w:lang w:val="en-GB" w:eastAsia="zh-TW"/>
              </w:rPr>
              <w:t>)</w:t>
            </w:r>
            <w:r w:rsidRPr="00030049">
              <w:rPr>
                <w:rFonts w:asciiTheme="majorHAnsi" w:hAnsiTheme="majorHAnsi" w:cs="Arial" w:hint="eastAsia"/>
                <w:b/>
                <w:sz w:val="20"/>
                <w:lang w:val="en-GB" w:eastAsia="zh-TW"/>
              </w:rPr>
              <w:t>:</w:t>
            </w:r>
            <w:r w:rsidR="00AA1C4D" w:rsidRPr="00030049">
              <w:rPr>
                <w:rFonts w:asciiTheme="majorHAnsi" w:hAnsiTheme="majorHAnsi" w:cs="Arial" w:hint="eastAsia"/>
                <w:sz w:val="20"/>
                <w:lang w:val="en-GB" w:eastAsia="zh-TW"/>
              </w:rPr>
              <w:t xml:space="preserve"> Bone Type</w:t>
            </w:r>
            <w:r w:rsidR="00AA1C4D" w:rsidRPr="00030049">
              <w:rPr>
                <w:rFonts w:asciiTheme="majorHAnsi" w:hAnsiTheme="majorHAnsi" w:cs="Arial"/>
                <w:sz w:val="20"/>
                <w:lang w:val="en-GB" w:eastAsia="zh-TW"/>
              </w:rPr>
              <w:t xml:space="preserve"> </w:t>
            </w:r>
            <w:r w:rsidRPr="00030049">
              <w:rPr>
                <w:rFonts w:asciiTheme="majorHAnsi" w:hAnsiTheme="majorHAnsi" w:cs="Arial"/>
                <w:sz w:val="20"/>
                <w:lang w:val="en-GB" w:eastAsia="zh-TW"/>
              </w:rPr>
              <w:t>Implant</w:t>
            </w:r>
            <w:r w:rsidR="00AA1C4D" w:rsidRPr="00030049">
              <w:rPr>
                <w:rFonts w:asciiTheme="majorHAnsi" w:hAnsiTheme="majorHAnsi" w:cs="Arial"/>
                <w:sz w:val="20"/>
                <w:lang w:val="en-GB" w:eastAsia="zh-TW"/>
              </w:rPr>
              <w:t xml:space="preserve"> Plus</w:t>
            </w:r>
            <w:r w:rsidRPr="00030049">
              <w:rPr>
                <w:rFonts w:asciiTheme="majorHAnsi" w:hAnsiTheme="majorHAnsi" w:cs="Arial"/>
                <w:sz w:val="20"/>
                <w:lang w:val="en-GB" w:eastAsia="zh-TW"/>
              </w:rPr>
              <w:t>: Ø</w:t>
            </w:r>
            <w:r w:rsidRPr="00030049">
              <w:rPr>
                <w:rFonts w:asciiTheme="majorHAnsi" w:eastAsia="新細明體" w:hAnsiTheme="majorHAnsi" w:cs="Arial" w:hint="eastAsia"/>
                <w:sz w:val="20"/>
                <w:lang w:val="en-GB" w:eastAsia="zh-TW"/>
              </w:rPr>
              <w:t>4.5</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10</w:t>
            </w:r>
          </w:p>
        </w:tc>
        <w:tc>
          <w:tcPr>
            <w:tcW w:w="1843" w:type="dxa"/>
            <w:vMerge/>
          </w:tcPr>
          <w:p w14:paraId="0DB08614" w14:textId="77777777" w:rsidR="00CE30B6" w:rsidRPr="00030049" w:rsidRDefault="00CE30B6" w:rsidP="00CE30B6">
            <w:pPr>
              <w:spacing w:after="120" w:line="240" w:lineRule="auto"/>
              <w:jc w:val="center"/>
              <w:rPr>
                <w:rFonts w:asciiTheme="majorHAnsi" w:hAnsiTheme="majorHAnsi" w:cs="Arial"/>
                <w:sz w:val="20"/>
                <w:lang w:val="en-GB" w:eastAsia="zh-TW"/>
              </w:rPr>
            </w:pPr>
          </w:p>
        </w:tc>
        <w:tc>
          <w:tcPr>
            <w:tcW w:w="1134" w:type="dxa"/>
            <w:vMerge/>
          </w:tcPr>
          <w:p w14:paraId="48147366" w14:textId="77777777" w:rsidR="00CE30B6" w:rsidRPr="00030049" w:rsidRDefault="00CE30B6" w:rsidP="00CE30B6">
            <w:pPr>
              <w:spacing w:after="120" w:line="240" w:lineRule="auto"/>
              <w:jc w:val="center"/>
              <w:rPr>
                <w:rFonts w:asciiTheme="majorHAnsi" w:hAnsiTheme="majorHAnsi" w:cs="Arial"/>
                <w:sz w:val="20"/>
                <w:lang w:val="en-GB" w:eastAsia="zh-TW"/>
              </w:rPr>
            </w:pPr>
          </w:p>
        </w:tc>
      </w:tr>
      <w:tr w:rsidR="001C7492" w:rsidRPr="00030049" w14:paraId="24B0972E" w14:textId="77777777" w:rsidTr="001C7492">
        <w:trPr>
          <w:trHeight w:val="525"/>
        </w:trPr>
        <w:tc>
          <w:tcPr>
            <w:tcW w:w="1276" w:type="dxa"/>
          </w:tcPr>
          <w:p w14:paraId="1AE3C989"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-530211</w:t>
            </w:r>
          </w:p>
        </w:tc>
        <w:tc>
          <w:tcPr>
            <w:tcW w:w="2104" w:type="dxa"/>
          </w:tcPr>
          <w:p w14:paraId="2FB74724"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60 </w:t>
            </w:r>
            <w:r w:rsidRPr="00030049">
              <w:rPr>
                <w:rFonts w:asciiTheme="majorHAnsi" w:hAnsiTheme="majorHAnsi" w:cs="Arial"/>
                <w:b/>
                <w:lang w:val="en-GB" w:eastAsia="zh-TW"/>
              </w:rPr>
              <w:t xml:space="preserve">year old, </w:t>
            </w:r>
          </w:p>
          <w:p w14:paraId="2530F6AA"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62738F47"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lang w:val="en-GB" w:eastAsia="zh-TW"/>
              </w:rPr>
              <w:t>-</w:t>
            </w:r>
          </w:p>
        </w:tc>
        <w:tc>
          <w:tcPr>
            <w:tcW w:w="1276" w:type="dxa"/>
          </w:tcPr>
          <w:p w14:paraId="064C877D"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#37)</w:t>
            </w:r>
          </w:p>
        </w:tc>
        <w:tc>
          <w:tcPr>
            <w:tcW w:w="3685" w:type="dxa"/>
          </w:tcPr>
          <w:p w14:paraId="40F68114"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#37): </w:t>
            </w:r>
            <w:r w:rsidRPr="00030049">
              <w:rPr>
                <w:rFonts w:asciiTheme="majorHAnsi" w:hAnsiTheme="majorHAnsi" w:cs="Arial"/>
                <w:sz w:val="20"/>
                <w:lang w:val="en-GB" w:eastAsia="zh-TW"/>
              </w:rPr>
              <w:t>Bone Type Implant:</w:t>
            </w:r>
          </w:p>
          <w:p w14:paraId="4BC2BEB9" w14:textId="77777777" w:rsidR="001C7492" w:rsidRPr="00030049" w:rsidRDefault="001C7492" w:rsidP="00EF4BA6">
            <w:pPr>
              <w:spacing w:after="120" w:line="240" w:lineRule="auto"/>
              <w:jc w:val="both"/>
              <w:rPr>
                <w:rFonts w:asciiTheme="majorHAnsi" w:eastAsia="新細明體" w:hAnsiTheme="majorHAnsi" w:cs="Arial"/>
                <w:bCs/>
                <w:sz w:val="20"/>
                <w:lang w:val="en-GB" w:eastAsia="zh-TW"/>
              </w:rPr>
            </w:pPr>
            <w:r w:rsidRPr="00030049">
              <w:rPr>
                <w:rFonts w:asciiTheme="majorHAnsi" w:eastAsia="新細明體" w:hAnsiTheme="majorHAnsi" w:cs="Arial" w:hint="eastAsia"/>
                <w:bCs/>
                <w:sz w:val="20"/>
                <w:lang w:val="en-GB" w:eastAsia="zh-TW"/>
              </w:rPr>
              <w:t>Ø</w:t>
            </w:r>
            <w:r w:rsidRPr="00030049">
              <w:rPr>
                <w:rFonts w:asciiTheme="majorHAnsi" w:eastAsia="新細明體" w:hAnsiTheme="majorHAnsi" w:cs="Arial"/>
                <w:bCs/>
                <w:sz w:val="20"/>
                <w:lang w:val="en-GB" w:eastAsia="zh-TW"/>
              </w:rPr>
              <w:t>4.</w:t>
            </w:r>
            <w:r w:rsidRPr="00030049">
              <w:rPr>
                <w:rFonts w:asciiTheme="majorHAnsi" w:eastAsia="新細明體" w:hAnsiTheme="majorHAnsi" w:cs="Arial" w:hint="eastAsia"/>
                <w:bCs/>
                <w:sz w:val="20"/>
                <w:lang w:val="en-GB" w:eastAsia="zh-TW"/>
              </w:rPr>
              <w:t>8</w:t>
            </w:r>
            <w:r w:rsidRPr="00030049">
              <w:rPr>
                <w:rFonts w:asciiTheme="majorHAnsi" w:eastAsia="新細明體" w:hAnsiTheme="majorHAnsi" w:cs="Arial"/>
                <w:bCs/>
                <w:sz w:val="20"/>
                <w:lang w:val="en-GB" w:eastAsia="zh-TW"/>
              </w:rPr>
              <w:t>× L10</w:t>
            </w:r>
          </w:p>
        </w:tc>
        <w:tc>
          <w:tcPr>
            <w:tcW w:w="1843" w:type="dxa"/>
          </w:tcPr>
          <w:p w14:paraId="091B8C9D"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023.03.07~</w:t>
            </w:r>
          </w:p>
          <w:p w14:paraId="00EE0881"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w:t>
            </w: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2.11</w:t>
            </w:r>
          </w:p>
        </w:tc>
        <w:tc>
          <w:tcPr>
            <w:tcW w:w="1134" w:type="dxa"/>
          </w:tcPr>
          <w:p w14:paraId="46C8E972"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1.4</w:t>
            </w:r>
          </w:p>
        </w:tc>
      </w:tr>
      <w:tr w:rsidR="001C7492" w:rsidRPr="00030049" w14:paraId="00D51F8C" w14:textId="77777777" w:rsidTr="001C7492">
        <w:trPr>
          <w:trHeight w:val="525"/>
        </w:trPr>
        <w:tc>
          <w:tcPr>
            <w:tcW w:w="1276" w:type="dxa"/>
          </w:tcPr>
          <w:p w14:paraId="25A479B5"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2-0750925</w:t>
            </w:r>
          </w:p>
        </w:tc>
        <w:tc>
          <w:tcPr>
            <w:tcW w:w="2104" w:type="dxa"/>
          </w:tcPr>
          <w:p w14:paraId="31DDDEDC"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36 </w:t>
            </w:r>
            <w:r w:rsidRPr="00030049">
              <w:rPr>
                <w:rFonts w:asciiTheme="majorHAnsi" w:hAnsiTheme="majorHAnsi" w:cs="Arial"/>
                <w:b/>
                <w:lang w:val="en-GB" w:eastAsia="zh-TW"/>
              </w:rPr>
              <w:t xml:space="preserve">year old, </w:t>
            </w:r>
          </w:p>
          <w:p w14:paraId="27BB6A0D"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5BE03D2D"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tcPr>
          <w:p w14:paraId="4497D9FD"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#37)</w:t>
            </w:r>
          </w:p>
        </w:tc>
        <w:tc>
          <w:tcPr>
            <w:tcW w:w="3685" w:type="dxa"/>
          </w:tcPr>
          <w:p w14:paraId="1092954E"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#37): </w:t>
            </w:r>
            <w:r w:rsidRPr="00030049">
              <w:rPr>
                <w:rFonts w:asciiTheme="majorHAnsi" w:hAnsiTheme="majorHAnsi" w:cs="Arial"/>
                <w:sz w:val="20"/>
                <w:lang w:val="en-GB" w:eastAsia="zh-TW"/>
              </w:rPr>
              <w:t>Bone Type Implant:</w:t>
            </w:r>
          </w:p>
          <w:p w14:paraId="6276955E"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p w14:paraId="7A4D34A6"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(Immediate implant placement)</w:t>
            </w:r>
          </w:p>
        </w:tc>
        <w:tc>
          <w:tcPr>
            <w:tcW w:w="1843" w:type="dxa"/>
          </w:tcPr>
          <w:p w14:paraId="7EE9CE05"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2023.03.15</w:t>
            </w:r>
            <w:r w:rsidRPr="00030049">
              <w:rPr>
                <w:rFonts w:asciiTheme="majorHAnsi" w:hAnsiTheme="majorHAnsi" w:cs="Arial"/>
                <w:sz w:val="20"/>
                <w:lang w:val="en-GB" w:eastAsia="zh-TW"/>
              </w:rPr>
              <w:t>~</w:t>
            </w:r>
          </w:p>
          <w:p w14:paraId="6A91909F"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hAnsiTheme="majorHAnsi" w:cs="Arial"/>
                <w:sz w:val="20"/>
                <w:lang w:val="en-GB" w:eastAsia="zh-TW"/>
              </w:rPr>
              <w:t>2023.10.11</w:t>
            </w:r>
          </w:p>
        </w:tc>
        <w:tc>
          <w:tcPr>
            <w:tcW w:w="1134" w:type="dxa"/>
          </w:tcPr>
          <w:p w14:paraId="6D6618DF"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6</w:t>
            </w:r>
            <w:r w:rsidRPr="00030049">
              <w:rPr>
                <w:rFonts w:asciiTheme="majorHAnsi" w:eastAsia="新細明體" w:hAnsiTheme="majorHAnsi" w:cs="Arial"/>
                <w:sz w:val="20"/>
                <w:lang w:val="en-GB" w:eastAsia="zh-TW"/>
              </w:rPr>
              <w:t>.26</w:t>
            </w:r>
          </w:p>
        </w:tc>
      </w:tr>
      <w:tr w:rsidR="001C7492" w:rsidRPr="00030049" w14:paraId="143B9F18" w14:textId="77777777" w:rsidTr="001C7492">
        <w:trPr>
          <w:trHeight w:val="166"/>
        </w:trPr>
        <w:tc>
          <w:tcPr>
            <w:tcW w:w="1276" w:type="dxa"/>
            <w:vMerge w:val="restart"/>
          </w:tcPr>
          <w:p w14:paraId="0B27ED25"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-0560810</w:t>
            </w:r>
          </w:p>
        </w:tc>
        <w:tc>
          <w:tcPr>
            <w:tcW w:w="2104" w:type="dxa"/>
            <w:vMerge w:val="restart"/>
          </w:tcPr>
          <w:p w14:paraId="15C14929"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55 </w:t>
            </w:r>
            <w:r w:rsidRPr="00030049">
              <w:rPr>
                <w:rFonts w:asciiTheme="majorHAnsi" w:hAnsiTheme="majorHAnsi" w:cs="Arial"/>
                <w:b/>
                <w:lang w:val="en-GB" w:eastAsia="zh-TW"/>
              </w:rPr>
              <w:t xml:space="preserve">year old, </w:t>
            </w:r>
          </w:p>
          <w:p w14:paraId="33206906"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7D69D312"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val="restart"/>
          </w:tcPr>
          <w:p w14:paraId="5FD35176"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(#43) (#44)</w:t>
            </w:r>
          </w:p>
          <w:p w14:paraId="48E8FE19"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(#45) (#46)</w:t>
            </w:r>
          </w:p>
        </w:tc>
        <w:tc>
          <w:tcPr>
            <w:tcW w:w="3685" w:type="dxa"/>
          </w:tcPr>
          <w:p w14:paraId="2D68E3F1"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#43):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8</w:t>
            </w:r>
          </w:p>
        </w:tc>
        <w:tc>
          <w:tcPr>
            <w:tcW w:w="1843" w:type="dxa"/>
            <w:vMerge w:val="restart"/>
          </w:tcPr>
          <w:p w14:paraId="2BFD6CBE"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2023.03.15</w:t>
            </w:r>
            <w:r w:rsidRPr="00030049">
              <w:rPr>
                <w:rFonts w:asciiTheme="majorHAnsi" w:hAnsiTheme="majorHAnsi" w:cs="Arial"/>
                <w:sz w:val="20"/>
                <w:lang w:val="en-GB" w:eastAsia="zh-TW"/>
              </w:rPr>
              <w:t>~</w:t>
            </w:r>
          </w:p>
          <w:p w14:paraId="344186D9"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2024.06.03</w:t>
            </w:r>
          </w:p>
        </w:tc>
        <w:tc>
          <w:tcPr>
            <w:tcW w:w="1134" w:type="dxa"/>
            <w:vMerge w:val="restart"/>
          </w:tcPr>
          <w:p w14:paraId="50DEF3CB"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14.19</w:t>
            </w:r>
          </w:p>
        </w:tc>
      </w:tr>
      <w:tr w:rsidR="001C7492" w:rsidRPr="00030049" w14:paraId="602AE0B7" w14:textId="77777777" w:rsidTr="001C7492">
        <w:trPr>
          <w:trHeight w:val="163"/>
        </w:trPr>
        <w:tc>
          <w:tcPr>
            <w:tcW w:w="1276" w:type="dxa"/>
            <w:vMerge/>
          </w:tcPr>
          <w:p w14:paraId="4E532838"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673AD7A4"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576F8C9D"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6D723B4C"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5259D1C3"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#44):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tcPr>
          <w:p w14:paraId="5AD1091E"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2057B797"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5833D5A1" w14:textId="77777777" w:rsidTr="001C7492">
        <w:trPr>
          <w:trHeight w:val="163"/>
        </w:trPr>
        <w:tc>
          <w:tcPr>
            <w:tcW w:w="1276" w:type="dxa"/>
            <w:vMerge/>
          </w:tcPr>
          <w:p w14:paraId="67FBA38C"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3BBE0E3F"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05355F4E"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6B95F3B2"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72B2F4FD"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#45):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8</w:t>
            </w:r>
          </w:p>
        </w:tc>
        <w:tc>
          <w:tcPr>
            <w:tcW w:w="1843" w:type="dxa"/>
            <w:vMerge/>
          </w:tcPr>
          <w:p w14:paraId="566D7B87"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4128E05B"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13CDAEB0" w14:textId="77777777" w:rsidTr="001C7492">
        <w:trPr>
          <w:trHeight w:val="163"/>
        </w:trPr>
        <w:tc>
          <w:tcPr>
            <w:tcW w:w="1276" w:type="dxa"/>
            <w:vMerge/>
          </w:tcPr>
          <w:p w14:paraId="579761C5"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658EAC10"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2D6BD86D"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1D5A95AE"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372D0403"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#46):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8</w:t>
            </w:r>
          </w:p>
        </w:tc>
        <w:tc>
          <w:tcPr>
            <w:tcW w:w="1843" w:type="dxa"/>
            <w:vMerge/>
          </w:tcPr>
          <w:p w14:paraId="54FFABB9"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6F6BC0BB"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0A70920B" w14:textId="77777777" w:rsidTr="001C7492">
        <w:trPr>
          <w:trHeight w:val="166"/>
        </w:trPr>
        <w:tc>
          <w:tcPr>
            <w:tcW w:w="1276" w:type="dxa"/>
            <w:vMerge w:val="restart"/>
          </w:tcPr>
          <w:p w14:paraId="54B34704"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2-540302-1</w:t>
            </w:r>
          </w:p>
        </w:tc>
        <w:tc>
          <w:tcPr>
            <w:tcW w:w="2104" w:type="dxa"/>
            <w:vMerge w:val="restart"/>
          </w:tcPr>
          <w:p w14:paraId="7CB83D51"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57 </w:t>
            </w:r>
            <w:r w:rsidRPr="00030049">
              <w:rPr>
                <w:rFonts w:asciiTheme="majorHAnsi" w:hAnsiTheme="majorHAnsi" w:cs="Arial"/>
                <w:b/>
                <w:lang w:val="en-GB" w:eastAsia="zh-TW"/>
              </w:rPr>
              <w:t xml:space="preserve">year old, </w:t>
            </w:r>
          </w:p>
          <w:p w14:paraId="43153699"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1FDC7442"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hAnsiTheme="majorHAnsi" w:cs="Arial"/>
                <w:b/>
                <w:sz w:val="20"/>
                <w:lang w:val="en-GB" w:eastAsia="zh-TW"/>
              </w:rPr>
              <w:t>(#14) (#16)</w:t>
            </w:r>
          </w:p>
          <w:p w14:paraId="6764D84C"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hAnsiTheme="majorHAnsi" w:cs="Arial"/>
                <w:b/>
                <w:sz w:val="20"/>
                <w:lang w:val="en-GB" w:eastAsia="zh-TW"/>
              </w:rPr>
              <w:t>(#24) (#26)</w:t>
            </w:r>
          </w:p>
        </w:tc>
        <w:tc>
          <w:tcPr>
            <w:tcW w:w="1276" w:type="dxa"/>
            <w:vMerge w:val="restart"/>
          </w:tcPr>
          <w:p w14:paraId="22CAD106"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59C19EDB"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val="restart"/>
          </w:tcPr>
          <w:p w14:paraId="73F822EE"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2022.09.28~</w:t>
            </w:r>
          </w:p>
          <w:p w14:paraId="1160E978"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2023.12.26</w:t>
            </w:r>
          </w:p>
        </w:tc>
        <w:tc>
          <w:tcPr>
            <w:tcW w:w="1134" w:type="dxa"/>
            <w:vMerge w:val="restart"/>
          </w:tcPr>
          <w:p w14:paraId="4DE94E60"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14.28</w:t>
            </w:r>
          </w:p>
        </w:tc>
      </w:tr>
      <w:tr w:rsidR="001C7492" w:rsidRPr="00030049" w14:paraId="49FC5D55" w14:textId="77777777" w:rsidTr="001C7492">
        <w:trPr>
          <w:trHeight w:val="163"/>
        </w:trPr>
        <w:tc>
          <w:tcPr>
            <w:tcW w:w="1276" w:type="dxa"/>
            <w:vMerge/>
          </w:tcPr>
          <w:p w14:paraId="1B9F6952"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4D98208A"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60253F59"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0FFC24C8"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571BD243"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theme="majorHAnsi"/>
                <w:sz w:val="20"/>
                <w:szCs w:val="20"/>
              </w:rPr>
              <w:t>Ø4.</w:t>
            </w:r>
            <w:r w:rsidRPr="00030049">
              <w:rPr>
                <w:rFonts w:asciiTheme="majorHAnsi" w:eastAsia="新細明體" w:hAnsiTheme="majorHAnsi" w:cstheme="majorHAnsi" w:hint="eastAsia"/>
                <w:sz w:val="20"/>
                <w:szCs w:val="20"/>
                <w:lang w:eastAsia="zh-TW"/>
              </w:rPr>
              <w:t>8</w:t>
            </w:r>
            <w:r w:rsidRPr="00030049">
              <w:rPr>
                <w:rFonts w:asciiTheme="majorHAnsi" w:hAnsiTheme="majorHAnsi" w:cstheme="majorHAnsi"/>
                <w:sz w:val="20"/>
                <w:szCs w:val="20"/>
              </w:rPr>
              <w:t>× L10</w:t>
            </w:r>
          </w:p>
        </w:tc>
        <w:tc>
          <w:tcPr>
            <w:tcW w:w="1843" w:type="dxa"/>
            <w:vMerge/>
          </w:tcPr>
          <w:p w14:paraId="615E4ABA"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79659B1B"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7DC13CB3" w14:textId="77777777" w:rsidTr="001C7492">
        <w:trPr>
          <w:trHeight w:val="163"/>
        </w:trPr>
        <w:tc>
          <w:tcPr>
            <w:tcW w:w="1276" w:type="dxa"/>
            <w:vMerge/>
          </w:tcPr>
          <w:p w14:paraId="71956FE6"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0CF2CB96"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5978E4E0"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0DF145BC"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7C0D0766"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theme="majorHAnsi"/>
                <w:sz w:val="20"/>
                <w:szCs w:val="20"/>
              </w:rPr>
              <w:t>Ø4.</w:t>
            </w:r>
            <w:r w:rsidRPr="00030049">
              <w:rPr>
                <w:rFonts w:asciiTheme="majorHAnsi" w:eastAsia="新細明體" w:hAnsiTheme="majorHAnsi" w:cstheme="majorHAnsi" w:hint="eastAsia"/>
                <w:sz w:val="20"/>
                <w:szCs w:val="20"/>
                <w:lang w:eastAsia="zh-TW"/>
              </w:rPr>
              <w:t>1</w:t>
            </w:r>
            <w:r w:rsidRPr="00030049">
              <w:rPr>
                <w:rFonts w:asciiTheme="majorHAnsi" w:hAnsiTheme="majorHAnsi" w:cstheme="majorHAnsi"/>
                <w:sz w:val="20"/>
                <w:szCs w:val="20"/>
              </w:rPr>
              <w:t>× L10</w:t>
            </w:r>
          </w:p>
        </w:tc>
        <w:tc>
          <w:tcPr>
            <w:tcW w:w="1843" w:type="dxa"/>
            <w:vMerge/>
          </w:tcPr>
          <w:p w14:paraId="1AE1C68C"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628AB150"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32B462D8" w14:textId="77777777" w:rsidTr="001C7492">
        <w:trPr>
          <w:trHeight w:val="163"/>
        </w:trPr>
        <w:tc>
          <w:tcPr>
            <w:tcW w:w="1276" w:type="dxa"/>
            <w:vMerge/>
          </w:tcPr>
          <w:p w14:paraId="79429BC8"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0B5F3222"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5E12FA2C"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19145030"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3B5511FC"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theme="majorHAnsi"/>
                <w:sz w:val="20"/>
                <w:szCs w:val="20"/>
              </w:rPr>
              <w:t>Ø4.</w:t>
            </w:r>
            <w:r w:rsidRPr="00030049">
              <w:rPr>
                <w:rFonts w:asciiTheme="majorHAnsi" w:eastAsia="新細明體" w:hAnsiTheme="majorHAnsi" w:cstheme="majorHAnsi" w:hint="eastAsia"/>
                <w:sz w:val="20"/>
                <w:szCs w:val="20"/>
                <w:lang w:eastAsia="zh-TW"/>
              </w:rPr>
              <w:t>8</w:t>
            </w:r>
            <w:r w:rsidRPr="00030049">
              <w:rPr>
                <w:rFonts w:asciiTheme="majorHAnsi" w:hAnsiTheme="majorHAnsi" w:cstheme="majorHAnsi"/>
                <w:sz w:val="20"/>
                <w:szCs w:val="20"/>
              </w:rPr>
              <w:t>× L10</w:t>
            </w:r>
          </w:p>
        </w:tc>
        <w:tc>
          <w:tcPr>
            <w:tcW w:w="1843" w:type="dxa"/>
            <w:vMerge/>
          </w:tcPr>
          <w:p w14:paraId="499FD480"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13A8182E"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5E27510D" w14:textId="77777777" w:rsidTr="001C7492">
        <w:trPr>
          <w:trHeight w:val="163"/>
        </w:trPr>
        <w:tc>
          <w:tcPr>
            <w:tcW w:w="1276" w:type="dxa"/>
          </w:tcPr>
          <w:p w14:paraId="4D40D2E8"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2-520415-1</w:t>
            </w:r>
          </w:p>
        </w:tc>
        <w:tc>
          <w:tcPr>
            <w:tcW w:w="2104" w:type="dxa"/>
          </w:tcPr>
          <w:p w14:paraId="4AE7F156"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59 </w:t>
            </w:r>
            <w:r w:rsidRPr="00030049">
              <w:rPr>
                <w:rFonts w:asciiTheme="majorHAnsi" w:hAnsiTheme="majorHAnsi" w:cs="Arial"/>
                <w:b/>
                <w:lang w:val="en-GB" w:eastAsia="zh-TW"/>
              </w:rPr>
              <w:t xml:space="preserve">year old, </w:t>
            </w:r>
          </w:p>
          <w:p w14:paraId="3F224F07"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223E90C4"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(#21)</w:t>
            </w:r>
          </w:p>
        </w:tc>
        <w:tc>
          <w:tcPr>
            <w:tcW w:w="1276" w:type="dxa"/>
          </w:tcPr>
          <w:p w14:paraId="55448525"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40B4C365"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#21):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p w14:paraId="71B8C331"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hAnsiTheme="majorHAnsi" w:cs="Arial"/>
                <w:b/>
                <w:sz w:val="20"/>
                <w:lang w:val="en-GB" w:eastAsia="zh-TW"/>
              </w:rPr>
              <w:t>(Immediate implant placement)</w:t>
            </w:r>
          </w:p>
        </w:tc>
        <w:tc>
          <w:tcPr>
            <w:tcW w:w="1843" w:type="dxa"/>
          </w:tcPr>
          <w:p w14:paraId="58253645"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2023.03.28~</w:t>
            </w:r>
          </w:p>
        </w:tc>
        <w:tc>
          <w:tcPr>
            <w:tcW w:w="1134" w:type="dxa"/>
          </w:tcPr>
          <w:p w14:paraId="269FDE7E"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5</w:t>
            </w:r>
            <w:r w:rsidRPr="00030049">
              <w:rPr>
                <w:rFonts w:asciiTheme="majorHAnsi" w:eastAsia="新細明體" w:hAnsiTheme="majorHAnsi" w:cs="Arial"/>
                <w:sz w:val="20"/>
                <w:lang w:val="en-GB" w:eastAsia="zh-TW"/>
              </w:rPr>
              <w:t>.2</w:t>
            </w:r>
          </w:p>
        </w:tc>
      </w:tr>
      <w:tr w:rsidR="001C7492" w:rsidRPr="00030049" w14:paraId="02D8C0CA" w14:textId="77777777" w:rsidTr="001C7492">
        <w:trPr>
          <w:trHeight w:val="96"/>
        </w:trPr>
        <w:tc>
          <w:tcPr>
            <w:tcW w:w="1276" w:type="dxa"/>
            <w:vMerge w:val="restart"/>
          </w:tcPr>
          <w:p w14:paraId="255D524A"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-0670718</w:t>
            </w:r>
          </w:p>
        </w:tc>
        <w:tc>
          <w:tcPr>
            <w:tcW w:w="2104" w:type="dxa"/>
            <w:vMerge w:val="restart"/>
          </w:tcPr>
          <w:p w14:paraId="082AB04F"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44 </w:t>
            </w:r>
            <w:r w:rsidRPr="00030049">
              <w:rPr>
                <w:rFonts w:asciiTheme="majorHAnsi" w:hAnsiTheme="majorHAnsi" w:cs="Arial"/>
                <w:b/>
                <w:lang w:val="en-GB" w:eastAsia="zh-TW"/>
              </w:rPr>
              <w:t xml:space="preserve">year old, </w:t>
            </w:r>
          </w:p>
          <w:p w14:paraId="68BA8EDA"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58073E53"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hAnsiTheme="majorHAnsi" w:cs="Arial"/>
                <w:b/>
                <w:sz w:val="20"/>
                <w:lang w:val="en-GB" w:eastAsia="zh-TW"/>
              </w:rPr>
              <w:t>(#15) (#16)</w:t>
            </w:r>
          </w:p>
          <w:p w14:paraId="28EEDD08"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(#17) (#24)</w:t>
            </w:r>
          </w:p>
          <w:p w14:paraId="6EA23E71"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hAnsiTheme="majorHAnsi" w:cs="Arial"/>
                <w:b/>
                <w:sz w:val="20"/>
                <w:lang w:val="en-GB" w:eastAsia="zh-TW"/>
              </w:rPr>
              <w:t xml:space="preserve"> (#25) (#26)</w:t>
            </w:r>
          </w:p>
          <w:p w14:paraId="61425A47"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 xml:space="preserve">(#27) </w:t>
            </w:r>
          </w:p>
        </w:tc>
        <w:tc>
          <w:tcPr>
            <w:tcW w:w="1276" w:type="dxa"/>
            <w:vMerge w:val="restart"/>
          </w:tcPr>
          <w:p w14:paraId="498E3EEB"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71109123"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w:t>
            </w:r>
            <w:r w:rsidRPr="00030049">
              <w:rPr>
                <w:rFonts w:asciiTheme="majorHAnsi" w:hAnsiTheme="majorHAnsi" w:cs="Arial"/>
                <w:sz w:val="20"/>
                <w:lang w:val="en-GB" w:eastAsia="zh-TW"/>
              </w:rPr>
              <w:t>.</w:t>
            </w:r>
            <w:r w:rsidRPr="00030049">
              <w:rPr>
                <w:rFonts w:asciiTheme="majorHAnsi" w:eastAsia="新細明體" w:hAnsiTheme="majorHAnsi" w:cs="Arial" w:hint="eastAsia"/>
                <w:sz w:val="20"/>
                <w:lang w:val="en-GB" w:eastAsia="zh-TW"/>
              </w:rPr>
              <w:t>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239CEEC4"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023.03.29~</w:t>
            </w:r>
          </w:p>
          <w:p w14:paraId="5680A334"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2024.07.29</w:t>
            </w:r>
          </w:p>
        </w:tc>
        <w:tc>
          <w:tcPr>
            <w:tcW w:w="1134" w:type="dxa"/>
            <w:vMerge w:val="restart"/>
          </w:tcPr>
          <w:p w14:paraId="2001DF1B"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6</w:t>
            </w:r>
          </w:p>
        </w:tc>
      </w:tr>
      <w:tr w:rsidR="001C7492" w:rsidRPr="00030049" w14:paraId="58523E8B" w14:textId="77777777" w:rsidTr="001C7492">
        <w:trPr>
          <w:trHeight w:val="95"/>
        </w:trPr>
        <w:tc>
          <w:tcPr>
            <w:tcW w:w="1276" w:type="dxa"/>
            <w:vMerge/>
          </w:tcPr>
          <w:p w14:paraId="5068BEC7"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5D6BB761"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0866E1FA"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6DF7F036"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5BC730E4"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tcPr>
          <w:p w14:paraId="03AB7C9D"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64D84815"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5B7F509F" w14:textId="77777777" w:rsidTr="001C7492">
        <w:trPr>
          <w:trHeight w:val="95"/>
        </w:trPr>
        <w:tc>
          <w:tcPr>
            <w:tcW w:w="1276" w:type="dxa"/>
            <w:vMerge/>
          </w:tcPr>
          <w:p w14:paraId="6636506E"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4CB8886B"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5E563F65"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2DCAED52"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5CFF1E48"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tcPr>
          <w:p w14:paraId="4239928A"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35B77E91"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517F9420" w14:textId="77777777" w:rsidTr="001C7492">
        <w:trPr>
          <w:trHeight w:val="95"/>
        </w:trPr>
        <w:tc>
          <w:tcPr>
            <w:tcW w:w="1276" w:type="dxa"/>
            <w:vMerge/>
          </w:tcPr>
          <w:p w14:paraId="3E44DCB2"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72D378F2"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35D3C56A"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184943C2"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4DB9318F"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w:t>
            </w:r>
            <w:r w:rsidRPr="00030049">
              <w:rPr>
                <w:rFonts w:asciiTheme="majorHAnsi" w:hAnsiTheme="majorHAnsi" w:cs="Arial"/>
                <w:sz w:val="20"/>
                <w:lang w:val="en-GB" w:eastAsia="zh-TW"/>
              </w:rPr>
              <w:t>.</w:t>
            </w:r>
            <w:r w:rsidRPr="00030049">
              <w:rPr>
                <w:rFonts w:asciiTheme="majorHAnsi" w:eastAsia="新細明體" w:hAnsiTheme="majorHAnsi" w:cs="Arial" w:hint="eastAsia"/>
                <w:sz w:val="20"/>
                <w:lang w:val="en-GB" w:eastAsia="zh-TW"/>
              </w:rPr>
              <w:t>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54AF0ABF"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5A3C2C62"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023DF8DF" w14:textId="77777777" w:rsidTr="001C7492">
        <w:trPr>
          <w:trHeight w:val="95"/>
        </w:trPr>
        <w:tc>
          <w:tcPr>
            <w:tcW w:w="1276" w:type="dxa"/>
            <w:vMerge/>
          </w:tcPr>
          <w:p w14:paraId="26627860"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2AB0D22B"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5C7B868C"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09E59B47"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4882B448"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w:t>
            </w:r>
            <w:r w:rsidRPr="00030049">
              <w:rPr>
                <w:rFonts w:asciiTheme="majorHAnsi" w:hAnsiTheme="majorHAnsi" w:cs="Arial"/>
                <w:sz w:val="20"/>
                <w:lang w:val="en-GB" w:eastAsia="zh-TW"/>
              </w:rPr>
              <w:t>.</w:t>
            </w:r>
            <w:r w:rsidRPr="00030049">
              <w:rPr>
                <w:rFonts w:asciiTheme="majorHAnsi" w:eastAsia="新細明體" w:hAnsiTheme="majorHAnsi" w:cs="Arial" w:hint="eastAsia"/>
                <w:sz w:val="20"/>
                <w:lang w:val="en-GB" w:eastAsia="zh-TW"/>
              </w:rPr>
              <w:t>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594AFE8E"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2D14639B"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44C50CEE" w14:textId="77777777" w:rsidTr="001C7492">
        <w:trPr>
          <w:trHeight w:val="95"/>
        </w:trPr>
        <w:tc>
          <w:tcPr>
            <w:tcW w:w="1276" w:type="dxa"/>
            <w:vMerge/>
          </w:tcPr>
          <w:p w14:paraId="1E812209"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5B036E64"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2DAEC8DF"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255CE4FC"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77C96671"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046C0786"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3F694691"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7E657F56" w14:textId="77777777" w:rsidTr="001C7492">
        <w:trPr>
          <w:trHeight w:val="95"/>
        </w:trPr>
        <w:tc>
          <w:tcPr>
            <w:tcW w:w="1276" w:type="dxa"/>
            <w:vMerge/>
          </w:tcPr>
          <w:p w14:paraId="568DE1A6"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1C167952"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2538F45D"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150368C2"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3ED68D34"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47F3DC9B"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7163028B"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49494406" w14:textId="77777777" w:rsidTr="001C7492">
        <w:trPr>
          <w:trHeight w:val="328"/>
        </w:trPr>
        <w:tc>
          <w:tcPr>
            <w:tcW w:w="1276" w:type="dxa"/>
            <w:vMerge w:val="restart"/>
          </w:tcPr>
          <w:p w14:paraId="16D2F55D" w14:textId="77777777" w:rsidR="001C7492" w:rsidRPr="00030049" w:rsidRDefault="001C7492" w:rsidP="00EF4BA6">
            <w:pPr>
              <w:spacing w:after="120" w:line="240" w:lineRule="auto"/>
              <w:jc w:val="both"/>
              <w:rPr>
                <w:rFonts w:asciiTheme="majorHAnsi" w:eastAsia="新細明體" w:hAnsiTheme="majorHAnsi" w:cs="Arial"/>
                <w:b/>
                <w:lang w:val="en-GB" w:eastAsia="zh-TW"/>
              </w:rPr>
            </w:pPr>
            <w:r w:rsidRPr="00030049">
              <w:rPr>
                <w:rFonts w:asciiTheme="majorHAnsi" w:hAnsiTheme="majorHAnsi" w:cs="Arial" w:hint="eastAsia"/>
                <w:b/>
                <w:lang w:val="en-GB" w:eastAsia="zh-TW"/>
              </w:rPr>
              <w:t>2</w:t>
            </w:r>
            <w:r w:rsidRPr="00030049">
              <w:rPr>
                <w:rFonts w:asciiTheme="majorHAnsi" w:hAnsiTheme="majorHAnsi" w:cs="Arial"/>
                <w:b/>
                <w:lang w:val="en-GB" w:eastAsia="zh-TW"/>
              </w:rPr>
              <w:t>-0811223</w:t>
            </w:r>
          </w:p>
        </w:tc>
        <w:tc>
          <w:tcPr>
            <w:tcW w:w="2104" w:type="dxa"/>
            <w:vMerge w:val="restart"/>
          </w:tcPr>
          <w:p w14:paraId="361BB2A6"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30 </w:t>
            </w:r>
            <w:r w:rsidRPr="00030049">
              <w:rPr>
                <w:rFonts w:asciiTheme="majorHAnsi" w:hAnsiTheme="majorHAnsi" w:cs="Arial"/>
                <w:b/>
                <w:lang w:val="en-GB" w:eastAsia="zh-TW"/>
              </w:rPr>
              <w:t xml:space="preserve">year old, </w:t>
            </w:r>
          </w:p>
          <w:p w14:paraId="5FA1572E"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4B9A677C"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(#15) (#16)</w:t>
            </w:r>
          </w:p>
        </w:tc>
        <w:tc>
          <w:tcPr>
            <w:tcW w:w="1276" w:type="dxa"/>
            <w:vMerge w:val="restart"/>
          </w:tcPr>
          <w:p w14:paraId="7D80EFD6"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3685" w:type="dxa"/>
          </w:tcPr>
          <w:p w14:paraId="567DE53E"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0</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36D06925"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2023.04.03~</w:t>
            </w:r>
          </w:p>
          <w:p w14:paraId="745E8050"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2023.10.16</w:t>
            </w:r>
          </w:p>
        </w:tc>
        <w:tc>
          <w:tcPr>
            <w:tcW w:w="1134" w:type="dxa"/>
            <w:vMerge w:val="restart"/>
          </w:tcPr>
          <w:p w14:paraId="686D6F07"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6.13</w:t>
            </w:r>
          </w:p>
        </w:tc>
      </w:tr>
      <w:tr w:rsidR="001C7492" w:rsidRPr="00030049" w14:paraId="221C025A" w14:textId="77777777" w:rsidTr="001C7492">
        <w:trPr>
          <w:trHeight w:val="327"/>
        </w:trPr>
        <w:tc>
          <w:tcPr>
            <w:tcW w:w="1276" w:type="dxa"/>
            <w:vMerge/>
          </w:tcPr>
          <w:p w14:paraId="1AC363E9" w14:textId="77777777" w:rsidR="001C7492" w:rsidRPr="00030049" w:rsidRDefault="001C7492" w:rsidP="00EF4BA6">
            <w:pPr>
              <w:spacing w:after="120" w:line="240" w:lineRule="auto"/>
              <w:jc w:val="both"/>
              <w:rPr>
                <w:rFonts w:asciiTheme="majorHAnsi" w:hAnsiTheme="majorHAnsi" w:cs="Arial"/>
                <w:b/>
                <w:lang w:val="en-GB" w:eastAsia="zh-TW"/>
              </w:rPr>
            </w:pPr>
          </w:p>
        </w:tc>
        <w:tc>
          <w:tcPr>
            <w:tcW w:w="2104" w:type="dxa"/>
            <w:vMerge/>
          </w:tcPr>
          <w:p w14:paraId="54DCB14B"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318A674F"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25AA0C1B"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079F2973"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tcPr>
          <w:p w14:paraId="0005D8C1"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7B590B86"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721E610B" w14:textId="77777777" w:rsidTr="001C7492">
        <w:trPr>
          <w:trHeight w:val="328"/>
        </w:trPr>
        <w:tc>
          <w:tcPr>
            <w:tcW w:w="1276" w:type="dxa"/>
            <w:vMerge w:val="restart"/>
          </w:tcPr>
          <w:p w14:paraId="279302E6"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2-571123</w:t>
            </w:r>
          </w:p>
        </w:tc>
        <w:tc>
          <w:tcPr>
            <w:tcW w:w="2104" w:type="dxa"/>
            <w:vMerge w:val="restart"/>
          </w:tcPr>
          <w:p w14:paraId="4DE300FA"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54 </w:t>
            </w:r>
            <w:r w:rsidRPr="00030049">
              <w:rPr>
                <w:rFonts w:asciiTheme="majorHAnsi" w:hAnsiTheme="majorHAnsi" w:cs="Arial"/>
                <w:b/>
                <w:lang w:val="en-GB" w:eastAsia="zh-TW"/>
              </w:rPr>
              <w:t xml:space="preserve">year old, </w:t>
            </w:r>
          </w:p>
          <w:p w14:paraId="18A96558"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35A19160"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(#11) (#12)</w:t>
            </w:r>
          </w:p>
        </w:tc>
        <w:tc>
          <w:tcPr>
            <w:tcW w:w="1276" w:type="dxa"/>
            <w:vMerge w:val="restart"/>
          </w:tcPr>
          <w:p w14:paraId="1252D064"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(#36) (#46)</w:t>
            </w:r>
          </w:p>
        </w:tc>
        <w:tc>
          <w:tcPr>
            <w:tcW w:w="3685" w:type="dxa"/>
          </w:tcPr>
          <w:p w14:paraId="0E114EDE"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#11):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tcPr>
          <w:p w14:paraId="490B5983"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024.06.04~</w:t>
            </w:r>
          </w:p>
          <w:p w14:paraId="5375DFA3"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hAnsiTheme="majorHAnsi" w:cs="Arial"/>
                <w:sz w:val="20"/>
                <w:lang w:val="en-GB" w:eastAsia="zh-TW"/>
              </w:rPr>
              <w:t>2024.12.10</w:t>
            </w:r>
          </w:p>
        </w:tc>
        <w:tc>
          <w:tcPr>
            <w:tcW w:w="1134" w:type="dxa"/>
          </w:tcPr>
          <w:p w14:paraId="6C116361"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6</w:t>
            </w:r>
            <w:r w:rsidRPr="00030049">
              <w:rPr>
                <w:rFonts w:asciiTheme="majorHAnsi" w:eastAsia="新細明體" w:hAnsiTheme="majorHAnsi" w:cs="Arial"/>
                <w:sz w:val="20"/>
                <w:lang w:val="en-GB" w:eastAsia="zh-TW"/>
              </w:rPr>
              <w:t>.6</w:t>
            </w:r>
          </w:p>
        </w:tc>
      </w:tr>
      <w:tr w:rsidR="001C7492" w:rsidRPr="00030049" w14:paraId="3F0EC780" w14:textId="77777777" w:rsidTr="001C7492">
        <w:trPr>
          <w:trHeight w:val="162"/>
        </w:trPr>
        <w:tc>
          <w:tcPr>
            <w:tcW w:w="1276" w:type="dxa"/>
            <w:vMerge/>
          </w:tcPr>
          <w:p w14:paraId="127DD6EA"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00AA827D"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285CA0B8"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048E8C3D"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6BA6B385"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#12):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w:t>
            </w:r>
            <w:r w:rsidRPr="00030049">
              <w:rPr>
                <w:rFonts w:asciiTheme="majorHAnsi" w:hAnsiTheme="majorHAnsi" w:cs="Arial"/>
                <w:sz w:val="20"/>
                <w:lang w:val="en-GB" w:eastAsia="zh-TW"/>
              </w:rPr>
              <w:t>.</w:t>
            </w:r>
            <w:r w:rsidRPr="00030049">
              <w:rPr>
                <w:rFonts w:asciiTheme="majorHAnsi" w:eastAsia="新細明體" w:hAnsiTheme="majorHAnsi" w:cs="Arial" w:hint="eastAsia"/>
                <w:sz w:val="20"/>
                <w:lang w:val="en-GB" w:eastAsia="zh-TW"/>
              </w:rPr>
              <w:t>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tcPr>
          <w:p w14:paraId="7541F614"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024.06.04~</w:t>
            </w:r>
          </w:p>
          <w:p w14:paraId="7E8A5021"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hAnsiTheme="majorHAnsi" w:cs="Arial"/>
                <w:sz w:val="20"/>
                <w:lang w:val="en-GB" w:eastAsia="zh-TW"/>
              </w:rPr>
              <w:t>2024.12.10</w:t>
            </w:r>
          </w:p>
        </w:tc>
        <w:tc>
          <w:tcPr>
            <w:tcW w:w="1134" w:type="dxa"/>
          </w:tcPr>
          <w:p w14:paraId="1B30ED5D"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6</w:t>
            </w:r>
            <w:r w:rsidRPr="00030049">
              <w:rPr>
                <w:rFonts w:asciiTheme="majorHAnsi" w:eastAsia="新細明體" w:hAnsiTheme="majorHAnsi" w:cs="Arial"/>
                <w:sz w:val="20"/>
                <w:lang w:val="en-GB" w:eastAsia="zh-TW"/>
              </w:rPr>
              <w:t>.6</w:t>
            </w:r>
          </w:p>
        </w:tc>
      </w:tr>
      <w:tr w:rsidR="001C7492" w:rsidRPr="00030049" w14:paraId="5D494297" w14:textId="77777777" w:rsidTr="001C7492">
        <w:trPr>
          <w:trHeight w:val="161"/>
        </w:trPr>
        <w:tc>
          <w:tcPr>
            <w:tcW w:w="1276" w:type="dxa"/>
            <w:vMerge/>
          </w:tcPr>
          <w:p w14:paraId="3508549D"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1BA2E015"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527B3F53"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5D3927BF"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74B6A6FF"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#36):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tcPr>
          <w:p w14:paraId="1E3171F6"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2023.04.18~</w:t>
            </w:r>
          </w:p>
          <w:p w14:paraId="69ED9E71"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2024.12.10</w:t>
            </w:r>
          </w:p>
        </w:tc>
        <w:tc>
          <w:tcPr>
            <w:tcW w:w="1134" w:type="dxa"/>
          </w:tcPr>
          <w:p w14:paraId="5BE4381B"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9.22</w:t>
            </w:r>
          </w:p>
        </w:tc>
      </w:tr>
      <w:tr w:rsidR="001C7492" w:rsidRPr="00030049" w14:paraId="4EC8B61B" w14:textId="77777777" w:rsidTr="001C7492">
        <w:trPr>
          <w:trHeight w:val="161"/>
        </w:trPr>
        <w:tc>
          <w:tcPr>
            <w:tcW w:w="1276" w:type="dxa"/>
            <w:vMerge/>
          </w:tcPr>
          <w:p w14:paraId="5E8C9271"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51DACEFE"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5243CD39"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0E24F394"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3AA12F83"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#46):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tcPr>
          <w:p w14:paraId="54A877A6"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024.05.16~</w:t>
            </w:r>
          </w:p>
          <w:p w14:paraId="5E030AF2"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2024.12.10</w:t>
            </w:r>
          </w:p>
        </w:tc>
        <w:tc>
          <w:tcPr>
            <w:tcW w:w="1134" w:type="dxa"/>
          </w:tcPr>
          <w:p w14:paraId="35C7D87B"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6</w:t>
            </w:r>
            <w:r w:rsidRPr="00030049">
              <w:rPr>
                <w:rFonts w:asciiTheme="majorHAnsi" w:eastAsia="新細明體" w:hAnsiTheme="majorHAnsi" w:cs="Arial"/>
                <w:sz w:val="20"/>
                <w:lang w:val="en-GB" w:eastAsia="zh-TW"/>
              </w:rPr>
              <w:t>.24</w:t>
            </w:r>
          </w:p>
        </w:tc>
      </w:tr>
      <w:tr w:rsidR="001C7492" w:rsidRPr="00030049" w14:paraId="00EC4E32" w14:textId="77777777" w:rsidTr="001C7492">
        <w:trPr>
          <w:trHeight w:val="152"/>
        </w:trPr>
        <w:tc>
          <w:tcPr>
            <w:tcW w:w="1276" w:type="dxa"/>
            <w:vMerge w:val="restart"/>
          </w:tcPr>
          <w:p w14:paraId="04FF1855"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-0440107</w:t>
            </w:r>
          </w:p>
        </w:tc>
        <w:tc>
          <w:tcPr>
            <w:tcW w:w="2104" w:type="dxa"/>
            <w:vMerge w:val="restart"/>
          </w:tcPr>
          <w:p w14:paraId="49552548"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68 </w:t>
            </w:r>
            <w:r w:rsidRPr="00030049">
              <w:rPr>
                <w:rFonts w:asciiTheme="majorHAnsi" w:hAnsiTheme="majorHAnsi" w:cs="Arial"/>
                <w:b/>
                <w:lang w:val="en-GB" w:eastAsia="zh-TW"/>
              </w:rPr>
              <w:t xml:space="preserve">year old, </w:t>
            </w:r>
          </w:p>
          <w:p w14:paraId="62842208"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021A75CF"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1276" w:type="dxa"/>
            <w:vMerge w:val="restart"/>
          </w:tcPr>
          <w:p w14:paraId="4C264510"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 xml:space="preserve">(#31) (#33) (#41) (#43) (#44) </w:t>
            </w:r>
          </w:p>
        </w:tc>
        <w:tc>
          <w:tcPr>
            <w:tcW w:w="3685" w:type="dxa"/>
          </w:tcPr>
          <w:p w14:paraId="73345FDD"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#31):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0</w:t>
            </w:r>
          </w:p>
        </w:tc>
        <w:tc>
          <w:tcPr>
            <w:tcW w:w="1843" w:type="dxa"/>
            <w:vMerge w:val="restart"/>
          </w:tcPr>
          <w:p w14:paraId="3B4E8517"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023.04.24~</w:t>
            </w:r>
          </w:p>
          <w:p w14:paraId="4E549B19"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024.12.09</w:t>
            </w:r>
          </w:p>
        </w:tc>
        <w:tc>
          <w:tcPr>
            <w:tcW w:w="1134" w:type="dxa"/>
            <w:vMerge w:val="restart"/>
          </w:tcPr>
          <w:p w14:paraId="1ECEDC76"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9.15</w:t>
            </w:r>
          </w:p>
        </w:tc>
      </w:tr>
      <w:tr w:rsidR="001C7492" w:rsidRPr="00030049" w14:paraId="1F7D7B6F" w14:textId="77777777" w:rsidTr="001C7492">
        <w:trPr>
          <w:trHeight w:val="150"/>
        </w:trPr>
        <w:tc>
          <w:tcPr>
            <w:tcW w:w="1276" w:type="dxa"/>
            <w:vMerge/>
          </w:tcPr>
          <w:p w14:paraId="048097E7"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54503430"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23EEEE6A"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203D0BFC"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61019438"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#33):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14A001BC"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596F5785"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2E0AB714" w14:textId="77777777" w:rsidTr="001C7492">
        <w:trPr>
          <w:trHeight w:val="150"/>
        </w:trPr>
        <w:tc>
          <w:tcPr>
            <w:tcW w:w="1276" w:type="dxa"/>
            <w:vMerge/>
          </w:tcPr>
          <w:p w14:paraId="2BF51D4E"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7571F3DA"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2FA4ED14"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6527EDE8"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47DECEB9"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#41):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4.1</w:t>
            </w:r>
            <w:r w:rsidRPr="00030049">
              <w:rPr>
                <w:rFonts w:asciiTheme="majorHAnsi" w:hAnsiTheme="majorHAnsi" w:cs="Arial"/>
                <w:sz w:val="20"/>
                <w:lang w:val="en-GB" w:eastAsia="zh-TW"/>
              </w:rPr>
              <w:t>× L10</w:t>
            </w:r>
          </w:p>
        </w:tc>
        <w:tc>
          <w:tcPr>
            <w:tcW w:w="1843" w:type="dxa"/>
            <w:vMerge/>
          </w:tcPr>
          <w:p w14:paraId="49AD6932"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1CA982C6"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3966B9AE" w14:textId="77777777" w:rsidTr="001C7492">
        <w:trPr>
          <w:trHeight w:val="150"/>
        </w:trPr>
        <w:tc>
          <w:tcPr>
            <w:tcW w:w="1276" w:type="dxa"/>
            <w:vMerge/>
          </w:tcPr>
          <w:p w14:paraId="6C1E493D"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60EC943B"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6EFF8B00"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5C846A98"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5EFA4320"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#43):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41EE10C5"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65062FDA"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44EDC50D" w14:textId="77777777" w:rsidTr="001C7492">
        <w:trPr>
          <w:trHeight w:val="150"/>
        </w:trPr>
        <w:tc>
          <w:tcPr>
            <w:tcW w:w="1276" w:type="dxa"/>
            <w:vMerge/>
          </w:tcPr>
          <w:p w14:paraId="34EE08E0"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2AD749D9"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2038E6D2"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41FBC9BA"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7376AA53"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#44):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2A71367A"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5443B7C4"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50B9581C" w14:textId="77777777" w:rsidTr="001C7492">
        <w:trPr>
          <w:trHeight w:val="376"/>
        </w:trPr>
        <w:tc>
          <w:tcPr>
            <w:tcW w:w="1276" w:type="dxa"/>
            <w:vMerge w:val="restart"/>
          </w:tcPr>
          <w:p w14:paraId="70AD5E4F"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-630924</w:t>
            </w:r>
          </w:p>
        </w:tc>
        <w:tc>
          <w:tcPr>
            <w:tcW w:w="2104" w:type="dxa"/>
            <w:vMerge w:val="restart"/>
          </w:tcPr>
          <w:p w14:paraId="4607EDB1"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48 </w:t>
            </w:r>
            <w:r w:rsidRPr="00030049">
              <w:rPr>
                <w:rFonts w:asciiTheme="majorHAnsi" w:hAnsiTheme="majorHAnsi" w:cs="Arial"/>
                <w:b/>
                <w:lang w:val="en-GB" w:eastAsia="zh-TW"/>
              </w:rPr>
              <w:t xml:space="preserve">year old, </w:t>
            </w:r>
          </w:p>
          <w:p w14:paraId="393675D8"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7953B170"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1276" w:type="dxa"/>
            <w:vMerge w:val="restart"/>
          </w:tcPr>
          <w:p w14:paraId="1ACB0AF4"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(#35) (#37)</w:t>
            </w:r>
          </w:p>
        </w:tc>
        <w:tc>
          <w:tcPr>
            <w:tcW w:w="3685" w:type="dxa"/>
          </w:tcPr>
          <w:p w14:paraId="7A6FF074"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#35):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33688CB9"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023.04.28~</w:t>
            </w:r>
          </w:p>
          <w:p w14:paraId="4CEB7557"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024.10.01</w:t>
            </w:r>
          </w:p>
        </w:tc>
        <w:tc>
          <w:tcPr>
            <w:tcW w:w="1134" w:type="dxa"/>
            <w:vMerge w:val="restart"/>
          </w:tcPr>
          <w:p w14:paraId="0001662C"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7.3</w:t>
            </w:r>
          </w:p>
        </w:tc>
      </w:tr>
      <w:tr w:rsidR="001C7492" w:rsidRPr="00030049" w14:paraId="35944BDA" w14:textId="77777777" w:rsidTr="001C7492">
        <w:trPr>
          <w:trHeight w:val="376"/>
        </w:trPr>
        <w:tc>
          <w:tcPr>
            <w:tcW w:w="1276" w:type="dxa"/>
            <w:vMerge/>
          </w:tcPr>
          <w:p w14:paraId="717617DE"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5A7E845A"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42A84F54"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4DF8332A"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45CFB071"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#37):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tcPr>
          <w:p w14:paraId="4BB0C541"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578C1F29"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3FF68ABC" w14:textId="77777777" w:rsidTr="001C7492">
        <w:trPr>
          <w:trHeight w:val="350"/>
        </w:trPr>
        <w:tc>
          <w:tcPr>
            <w:tcW w:w="1276" w:type="dxa"/>
            <w:vMerge w:val="restart"/>
          </w:tcPr>
          <w:p w14:paraId="152EA98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2-0431025</w:t>
            </w:r>
          </w:p>
        </w:tc>
        <w:tc>
          <w:tcPr>
            <w:tcW w:w="2104" w:type="dxa"/>
            <w:vMerge w:val="restart"/>
          </w:tcPr>
          <w:p w14:paraId="3A29CCB9"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68 </w:t>
            </w:r>
            <w:r w:rsidRPr="00030049">
              <w:rPr>
                <w:rFonts w:asciiTheme="majorHAnsi" w:hAnsiTheme="majorHAnsi" w:cs="Arial"/>
                <w:b/>
                <w:lang w:val="en-GB" w:eastAsia="zh-TW"/>
              </w:rPr>
              <w:t xml:space="preserve">year old, </w:t>
            </w:r>
          </w:p>
          <w:p w14:paraId="709FAFA5"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39222FFF"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1276" w:type="dxa"/>
            <w:vMerge w:val="restart"/>
          </w:tcPr>
          <w:p w14:paraId="6F982891"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(#35) (#36) (#37)</w:t>
            </w:r>
          </w:p>
        </w:tc>
        <w:tc>
          <w:tcPr>
            <w:tcW w:w="3685" w:type="dxa"/>
          </w:tcPr>
          <w:p w14:paraId="3B594833"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#35):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6B339A60"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2023.05.22~</w:t>
            </w:r>
          </w:p>
          <w:p w14:paraId="35B64A83"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2024.10.09</w:t>
            </w:r>
          </w:p>
        </w:tc>
        <w:tc>
          <w:tcPr>
            <w:tcW w:w="1134" w:type="dxa"/>
            <w:vMerge w:val="restart"/>
          </w:tcPr>
          <w:p w14:paraId="2D556453"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16.17</w:t>
            </w:r>
          </w:p>
        </w:tc>
      </w:tr>
      <w:tr w:rsidR="001C7492" w:rsidRPr="00030049" w14:paraId="65C42903" w14:textId="77777777" w:rsidTr="001C7492">
        <w:trPr>
          <w:trHeight w:val="350"/>
        </w:trPr>
        <w:tc>
          <w:tcPr>
            <w:tcW w:w="1276" w:type="dxa"/>
            <w:vMerge/>
          </w:tcPr>
          <w:p w14:paraId="70352C2E"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42ECD167"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122A3D74"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7984473B"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62AD9632"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#36):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8</w:t>
            </w:r>
          </w:p>
        </w:tc>
        <w:tc>
          <w:tcPr>
            <w:tcW w:w="1843" w:type="dxa"/>
            <w:vMerge/>
          </w:tcPr>
          <w:p w14:paraId="3867EE6E"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0632CBE1"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42585C40" w14:textId="77777777" w:rsidTr="001C7492">
        <w:trPr>
          <w:trHeight w:val="350"/>
        </w:trPr>
        <w:tc>
          <w:tcPr>
            <w:tcW w:w="1276" w:type="dxa"/>
            <w:vMerge/>
          </w:tcPr>
          <w:p w14:paraId="316653B9"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3DA6AECF"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3E8D036E"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42C970B2"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44F53F6B"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#37):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8</w:t>
            </w:r>
          </w:p>
        </w:tc>
        <w:tc>
          <w:tcPr>
            <w:tcW w:w="1843" w:type="dxa"/>
            <w:vMerge/>
          </w:tcPr>
          <w:p w14:paraId="0F8ED526"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7593CE25"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089691EB" w14:textId="77777777" w:rsidTr="001C7492">
        <w:trPr>
          <w:trHeight w:val="390"/>
        </w:trPr>
        <w:tc>
          <w:tcPr>
            <w:tcW w:w="1276" w:type="dxa"/>
            <w:vMerge w:val="restart"/>
          </w:tcPr>
          <w:p w14:paraId="52D7D200"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-0581012</w:t>
            </w:r>
          </w:p>
        </w:tc>
        <w:tc>
          <w:tcPr>
            <w:tcW w:w="2104" w:type="dxa"/>
            <w:vMerge w:val="restart"/>
          </w:tcPr>
          <w:p w14:paraId="3CA0202B"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53 </w:t>
            </w:r>
            <w:r w:rsidRPr="00030049">
              <w:rPr>
                <w:rFonts w:asciiTheme="majorHAnsi" w:hAnsiTheme="majorHAnsi" w:cs="Arial"/>
                <w:b/>
                <w:lang w:val="en-GB" w:eastAsia="zh-TW"/>
              </w:rPr>
              <w:t xml:space="preserve">year old, </w:t>
            </w:r>
          </w:p>
          <w:p w14:paraId="65FEE71D"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7EF52709"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(#26) (#27)</w:t>
            </w:r>
          </w:p>
        </w:tc>
        <w:tc>
          <w:tcPr>
            <w:tcW w:w="1276" w:type="dxa"/>
            <w:vMerge w:val="restart"/>
          </w:tcPr>
          <w:p w14:paraId="1DE78CDE"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3685" w:type="dxa"/>
          </w:tcPr>
          <w:p w14:paraId="5713D938"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val="restart"/>
          </w:tcPr>
          <w:p w14:paraId="2F811881"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023.05.22~</w:t>
            </w:r>
          </w:p>
          <w:p w14:paraId="0695DA91"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2024.01.10</w:t>
            </w:r>
          </w:p>
        </w:tc>
        <w:tc>
          <w:tcPr>
            <w:tcW w:w="1134" w:type="dxa"/>
            <w:vMerge w:val="restart"/>
          </w:tcPr>
          <w:p w14:paraId="3DEEAE04"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7.19</w:t>
            </w:r>
          </w:p>
        </w:tc>
      </w:tr>
      <w:tr w:rsidR="001C7492" w:rsidRPr="00030049" w14:paraId="327D73AC" w14:textId="77777777" w:rsidTr="001C7492">
        <w:trPr>
          <w:trHeight w:val="390"/>
        </w:trPr>
        <w:tc>
          <w:tcPr>
            <w:tcW w:w="1276" w:type="dxa"/>
            <w:vMerge/>
          </w:tcPr>
          <w:p w14:paraId="13689C45"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2F3FC9E0"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3D3062CD"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044B36CE"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548238A1"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tcPr>
          <w:p w14:paraId="22C35062"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39EF758D"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743AD730" w14:textId="77777777" w:rsidTr="001C7492">
        <w:trPr>
          <w:trHeight w:val="293"/>
        </w:trPr>
        <w:tc>
          <w:tcPr>
            <w:tcW w:w="1276" w:type="dxa"/>
            <w:vMerge w:val="restart"/>
          </w:tcPr>
          <w:p w14:paraId="11CB51F9"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2-0550623</w:t>
            </w:r>
          </w:p>
        </w:tc>
        <w:tc>
          <w:tcPr>
            <w:tcW w:w="2104" w:type="dxa"/>
            <w:vMerge w:val="restart"/>
          </w:tcPr>
          <w:p w14:paraId="401471AF"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56 </w:t>
            </w:r>
            <w:r w:rsidRPr="00030049">
              <w:rPr>
                <w:rFonts w:asciiTheme="majorHAnsi" w:hAnsiTheme="majorHAnsi" w:cs="Arial"/>
                <w:b/>
                <w:lang w:val="en-GB" w:eastAsia="zh-TW"/>
              </w:rPr>
              <w:t xml:space="preserve">year old, </w:t>
            </w:r>
          </w:p>
          <w:p w14:paraId="6B5A113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7952CE6E"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1276" w:type="dxa"/>
            <w:vMerge w:val="restart"/>
          </w:tcPr>
          <w:p w14:paraId="78C64A5E"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(#45) (#46) (#47)</w:t>
            </w:r>
          </w:p>
        </w:tc>
        <w:tc>
          <w:tcPr>
            <w:tcW w:w="3685" w:type="dxa"/>
          </w:tcPr>
          <w:p w14:paraId="6A1FF474"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#45):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66F1ED2A"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2022.09.14~</w:t>
            </w:r>
          </w:p>
          <w:p w14:paraId="6A245B18"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2023.05.22</w:t>
            </w:r>
          </w:p>
        </w:tc>
        <w:tc>
          <w:tcPr>
            <w:tcW w:w="1134" w:type="dxa"/>
            <w:vMerge w:val="restart"/>
          </w:tcPr>
          <w:p w14:paraId="0FC784B5"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8</w:t>
            </w:r>
            <w:r w:rsidRPr="00030049">
              <w:rPr>
                <w:rFonts w:asciiTheme="majorHAnsi" w:eastAsia="新細明體" w:hAnsiTheme="majorHAnsi" w:cs="Arial"/>
                <w:sz w:val="20"/>
                <w:lang w:val="en-GB" w:eastAsia="zh-TW"/>
              </w:rPr>
              <w:t>.8</w:t>
            </w:r>
          </w:p>
        </w:tc>
      </w:tr>
      <w:tr w:rsidR="001C7492" w:rsidRPr="00030049" w14:paraId="47FECB9F" w14:textId="77777777" w:rsidTr="001C7492">
        <w:trPr>
          <w:trHeight w:val="292"/>
        </w:trPr>
        <w:tc>
          <w:tcPr>
            <w:tcW w:w="1276" w:type="dxa"/>
            <w:vMerge/>
          </w:tcPr>
          <w:p w14:paraId="105E3890"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09ACA3FD"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3F1BD2D0"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29734E5B"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4791B5E6"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#46):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3BFC2547"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532EDDC6"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66848122" w14:textId="77777777" w:rsidTr="001C7492">
        <w:trPr>
          <w:trHeight w:val="292"/>
        </w:trPr>
        <w:tc>
          <w:tcPr>
            <w:tcW w:w="1276" w:type="dxa"/>
            <w:vMerge/>
          </w:tcPr>
          <w:p w14:paraId="14D672AC"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01F9F725"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6D8B04EE"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09490B0A"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52392A51"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#47):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76193B4A"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41048C3B"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582C5B8D" w14:textId="77777777" w:rsidTr="001C7492">
        <w:trPr>
          <w:trHeight w:val="439"/>
        </w:trPr>
        <w:tc>
          <w:tcPr>
            <w:tcW w:w="1276" w:type="dxa"/>
            <w:vMerge w:val="restart"/>
          </w:tcPr>
          <w:p w14:paraId="045ADD0E"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-0401003</w:t>
            </w:r>
          </w:p>
        </w:tc>
        <w:tc>
          <w:tcPr>
            <w:tcW w:w="2104" w:type="dxa"/>
            <w:vMerge w:val="restart"/>
          </w:tcPr>
          <w:p w14:paraId="2CDF248D"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56 </w:t>
            </w:r>
            <w:r w:rsidRPr="00030049">
              <w:rPr>
                <w:rFonts w:asciiTheme="majorHAnsi" w:hAnsiTheme="majorHAnsi" w:cs="Arial"/>
                <w:b/>
                <w:lang w:val="en-GB" w:eastAsia="zh-TW"/>
              </w:rPr>
              <w:t xml:space="preserve">year old, </w:t>
            </w:r>
          </w:p>
          <w:p w14:paraId="0789ED1F"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515A8511"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(#12) (#21)</w:t>
            </w:r>
          </w:p>
        </w:tc>
        <w:tc>
          <w:tcPr>
            <w:tcW w:w="1276" w:type="dxa"/>
            <w:vMerge w:val="restart"/>
          </w:tcPr>
          <w:p w14:paraId="18AFCFF8"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3685" w:type="dxa"/>
          </w:tcPr>
          <w:p w14:paraId="2BCA1B10"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#12):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037CF09C"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023.05.08~</w:t>
            </w:r>
          </w:p>
          <w:p w14:paraId="6B274232"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2024.03.08</w:t>
            </w:r>
          </w:p>
        </w:tc>
        <w:tc>
          <w:tcPr>
            <w:tcW w:w="1134" w:type="dxa"/>
            <w:vMerge w:val="restart"/>
          </w:tcPr>
          <w:p w14:paraId="5C237AD6"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0</w:t>
            </w:r>
          </w:p>
        </w:tc>
      </w:tr>
      <w:tr w:rsidR="001C7492" w:rsidRPr="00030049" w14:paraId="3AC74643" w14:textId="77777777" w:rsidTr="001C7492">
        <w:trPr>
          <w:trHeight w:val="438"/>
        </w:trPr>
        <w:tc>
          <w:tcPr>
            <w:tcW w:w="1276" w:type="dxa"/>
            <w:vMerge/>
          </w:tcPr>
          <w:p w14:paraId="38C11B12"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63385C20"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0433289F"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39AA0BF1"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4B98EE86"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#21):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45035994"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2C9066DF"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5A6EFDA2" w14:textId="77777777" w:rsidTr="001C7492">
        <w:trPr>
          <w:trHeight w:val="121"/>
        </w:trPr>
        <w:tc>
          <w:tcPr>
            <w:tcW w:w="1276" w:type="dxa"/>
            <w:vMerge w:val="restart"/>
          </w:tcPr>
          <w:p w14:paraId="09DF5C99"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-0681130</w:t>
            </w:r>
          </w:p>
        </w:tc>
        <w:tc>
          <w:tcPr>
            <w:tcW w:w="2104" w:type="dxa"/>
            <w:vMerge w:val="restart"/>
          </w:tcPr>
          <w:p w14:paraId="58F00E68"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43 </w:t>
            </w:r>
            <w:r w:rsidRPr="00030049">
              <w:rPr>
                <w:rFonts w:asciiTheme="majorHAnsi" w:hAnsiTheme="majorHAnsi" w:cs="Arial"/>
                <w:b/>
                <w:lang w:val="en-GB" w:eastAsia="zh-TW"/>
              </w:rPr>
              <w:t xml:space="preserve">year old, </w:t>
            </w:r>
          </w:p>
          <w:p w14:paraId="0C6587CC"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2E1752AF"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(#24) (#25)</w:t>
            </w:r>
          </w:p>
          <w:p w14:paraId="4FCBD88B"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(#26)</w:t>
            </w:r>
          </w:p>
        </w:tc>
        <w:tc>
          <w:tcPr>
            <w:tcW w:w="1276" w:type="dxa"/>
            <w:vMerge w:val="restart"/>
          </w:tcPr>
          <w:p w14:paraId="5A3F2596"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3685" w:type="dxa"/>
          </w:tcPr>
          <w:p w14:paraId="4391C435"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val="restart"/>
          </w:tcPr>
          <w:p w14:paraId="4A21017E"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023.05.03~</w:t>
            </w:r>
          </w:p>
          <w:p w14:paraId="6F430940"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2024.01.10</w:t>
            </w:r>
          </w:p>
        </w:tc>
        <w:tc>
          <w:tcPr>
            <w:tcW w:w="1134" w:type="dxa"/>
            <w:vMerge w:val="restart"/>
          </w:tcPr>
          <w:p w14:paraId="79C6CB37"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8</w:t>
            </w:r>
            <w:r w:rsidRPr="00030049">
              <w:rPr>
                <w:rFonts w:asciiTheme="majorHAnsi" w:eastAsia="新細明體" w:hAnsiTheme="majorHAnsi" w:cs="Arial"/>
                <w:sz w:val="20"/>
                <w:lang w:val="en-GB" w:eastAsia="zh-TW"/>
              </w:rPr>
              <w:t>.7</w:t>
            </w:r>
          </w:p>
        </w:tc>
      </w:tr>
      <w:tr w:rsidR="001C7492" w:rsidRPr="00030049" w14:paraId="75522095" w14:textId="77777777" w:rsidTr="001C7492">
        <w:trPr>
          <w:trHeight w:val="121"/>
        </w:trPr>
        <w:tc>
          <w:tcPr>
            <w:tcW w:w="1276" w:type="dxa"/>
            <w:vMerge/>
          </w:tcPr>
          <w:p w14:paraId="6F05050B"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2E9F64FE"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33F230A0"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6D40477C"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56034653"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tcPr>
          <w:p w14:paraId="56ADB5BE"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612220D3"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7E81CE15" w14:textId="77777777" w:rsidTr="001C7492">
        <w:trPr>
          <w:trHeight w:val="121"/>
        </w:trPr>
        <w:tc>
          <w:tcPr>
            <w:tcW w:w="1276" w:type="dxa"/>
            <w:vMerge/>
          </w:tcPr>
          <w:p w14:paraId="6AB8DD7A"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51157A25"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3FFBBBB4"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375CAF33"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79BA03F3"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tcPr>
          <w:p w14:paraId="70368BF8"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77A48B52"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00542BB6" w14:textId="77777777" w:rsidTr="001C7492">
        <w:trPr>
          <w:trHeight w:val="121"/>
        </w:trPr>
        <w:tc>
          <w:tcPr>
            <w:tcW w:w="1276" w:type="dxa"/>
          </w:tcPr>
          <w:p w14:paraId="54CC013A"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-0620718</w:t>
            </w:r>
          </w:p>
        </w:tc>
        <w:tc>
          <w:tcPr>
            <w:tcW w:w="2104" w:type="dxa"/>
          </w:tcPr>
          <w:p w14:paraId="3157E2D1"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49 </w:t>
            </w:r>
            <w:r w:rsidRPr="00030049">
              <w:rPr>
                <w:rFonts w:asciiTheme="majorHAnsi" w:hAnsiTheme="majorHAnsi" w:cs="Arial"/>
                <w:b/>
                <w:lang w:val="en-GB" w:eastAsia="zh-TW"/>
              </w:rPr>
              <w:t xml:space="preserve">year old, </w:t>
            </w:r>
          </w:p>
          <w:p w14:paraId="13A5301D"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43338740"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(#27)</w:t>
            </w:r>
          </w:p>
        </w:tc>
        <w:tc>
          <w:tcPr>
            <w:tcW w:w="1276" w:type="dxa"/>
          </w:tcPr>
          <w:p w14:paraId="2AD87D5D"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4E4E2DD4"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tcPr>
          <w:p w14:paraId="2840FE13"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023.06.06~</w:t>
            </w:r>
          </w:p>
          <w:p w14:paraId="605FF37F"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024.02.05</w:t>
            </w:r>
          </w:p>
        </w:tc>
        <w:tc>
          <w:tcPr>
            <w:tcW w:w="1134" w:type="dxa"/>
          </w:tcPr>
          <w:p w14:paraId="5C0D2BBF"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7</w:t>
            </w:r>
            <w:r w:rsidRPr="00030049">
              <w:rPr>
                <w:rFonts w:asciiTheme="majorHAnsi" w:eastAsia="新細明體" w:hAnsiTheme="majorHAnsi" w:cs="Arial"/>
                <w:sz w:val="20"/>
                <w:lang w:val="en-GB" w:eastAsia="zh-TW"/>
              </w:rPr>
              <w:t>.30</w:t>
            </w:r>
          </w:p>
        </w:tc>
      </w:tr>
      <w:tr w:rsidR="001C7492" w:rsidRPr="00030049" w14:paraId="467B3F54" w14:textId="77777777" w:rsidTr="001C7492">
        <w:trPr>
          <w:trHeight w:val="121"/>
        </w:trPr>
        <w:tc>
          <w:tcPr>
            <w:tcW w:w="1276" w:type="dxa"/>
          </w:tcPr>
          <w:p w14:paraId="381D991E"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-0821212</w:t>
            </w:r>
          </w:p>
        </w:tc>
        <w:tc>
          <w:tcPr>
            <w:tcW w:w="2104" w:type="dxa"/>
          </w:tcPr>
          <w:p w14:paraId="6287EFFC"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29 </w:t>
            </w:r>
            <w:r w:rsidRPr="00030049">
              <w:rPr>
                <w:rFonts w:asciiTheme="majorHAnsi" w:hAnsiTheme="majorHAnsi" w:cs="Arial"/>
                <w:b/>
                <w:lang w:val="en-GB" w:eastAsia="zh-TW"/>
              </w:rPr>
              <w:t xml:space="preserve">year old, </w:t>
            </w:r>
          </w:p>
          <w:p w14:paraId="140E87D7"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0C7E0F29"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(#16)</w:t>
            </w:r>
          </w:p>
        </w:tc>
        <w:tc>
          <w:tcPr>
            <w:tcW w:w="1276" w:type="dxa"/>
          </w:tcPr>
          <w:p w14:paraId="5B185961"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5029D500"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tcPr>
          <w:p w14:paraId="6FDD3704"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022.08.17~</w:t>
            </w:r>
          </w:p>
          <w:p w14:paraId="14948260"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2023.06.07</w:t>
            </w:r>
          </w:p>
        </w:tc>
        <w:tc>
          <w:tcPr>
            <w:tcW w:w="1134" w:type="dxa"/>
          </w:tcPr>
          <w:p w14:paraId="205A6256"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9</w:t>
            </w:r>
            <w:r w:rsidRPr="00030049">
              <w:rPr>
                <w:rFonts w:asciiTheme="majorHAnsi" w:eastAsia="新細明體" w:hAnsiTheme="majorHAnsi" w:cs="Arial"/>
                <w:sz w:val="20"/>
                <w:lang w:val="en-GB" w:eastAsia="zh-TW"/>
              </w:rPr>
              <w:t>.21</w:t>
            </w:r>
          </w:p>
        </w:tc>
      </w:tr>
      <w:tr w:rsidR="001C7492" w:rsidRPr="00030049" w14:paraId="0B10A48B" w14:textId="77777777" w:rsidTr="001C7492">
        <w:trPr>
          <w:trHeight w:val="439"/>
        </w:trPr>
        <w:tc>
          <w:tcPr>
            <w:tcW w:w="1276" w:type="dxa"/>
            <w:vMerge w:val="restart"/>
          </w:tcPr>
          <w:p w14:paraId="01395B4D"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-540315</w:t>
            </w:r>
          </w:p>
        </w:tc>
        <w:tc>
          <w:tcPr>
            <w:tcW w:w="2104" w:type="dxa"/>
            <w:vMerge w:val="restart"/>
          </w:tcPr>
          <w:p w14:paraId="10704E06"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57 </w:t>
            </w:r>
            <w:r w:rsidRPr="00030049">
              <w:rPr>
                <w:rFonts w:asciiTheme="majorHAnsi" w:hAnsiTheme="majorHAnsi" w:cs="Arial"/>
                <w:b/>
                <w:lang w:val="en-GB" w:eastAsia="zh-TW"/>
              </w:rPr>
              <w:t xml:space="preserve">year old, </w:t>
            </w:r>
          </w:p>
          <w:p w14:paraId="3F6E06BC"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7B05355E"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(#15) (#17)</w:t>
            </w:r>
          </w:p>
        </w:tc>
        <w:tc>
          <w:tcPr>
            <w:tcW w:w="1276" w:type="dxa"/>
            <w:vMerge w:val="restart"/>
          </w:tcPr>
          <w:p w14:paraId="11DD6238"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750DB69D"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4</w:t>
            </w:r>
          </w:p>
        </w:tc>
        <w:tc>
          <w:tcPr>
            <w:tcW w:w="1843" w:type="dxa"/>
            <w:vMerge w:val="restart"/>
          </w:tcPr>
          <w:p w14:paraId="2A238EB0"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023.02.23~</w:t>
            </w:r>
          </w:p>
          <w:p w14:paraId="3125ADE9"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2024.05.09</w:t>
            </w:r>
          </w:p>
        </w:tc>
        <w:tc>
          <w:tcPr>
            <w:tcW w:w="1134" w:type="dxa"/>
            <w:vMerge w:val="restart"/>
          </w:tcPr>
          <w:p w14:paraId="0D8D916C"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4.16</w:t>
            </w:r>
          </w:p>
        </w:tc>
      </w:tr>
      <w:tr w:rsidR="001C7492" w:rsidRPr="00030049" w14:paraId="51DE41AE" w14:textId="77777777" w:rsidTr="001C7492">
        <w:trPr>
          <w:trHeight w:val="438"/>
        </w:trPr>
        <w:tc>
          <w:tcPr>
            <w:tcW w:w="1276" w:type="dxa"/>
            <w:vMerge/>
          </w:tcPr>
          <w:p w14:paraId="188526D7"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472FBE60"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0DA75287"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6715BCDD"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47FB507D"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tcPr>
          <w:p w14:paraId="0F4B9BF6"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62AAE9F5"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23577F00" w14:textId="77777777" w:rsidTr="001C7492">
        <w:trPr>
          <w:trHeight w:val="350"/>
        </w:trPr>
        <w:tc>
          <w:tcPr>
            <w:tcW w:w="1276" w:type="dxa"/>
            <w:vMerge w:val="restart"/>
          </w:tcPr>
          <w:p w14:paraId="568A9CB5"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2-0550921</w:t>
            </w:r>
          </w:p>
        </w:tc>
        <w:tc>
          <w:tcPr>
            <w:tcW w:w="2104" w:type="dxa"/>
            <w:vMerge w:val="restart"/>
          </w:tcPr>
          <w:p w14:paraId="1EAAA632"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56 </w:t>
            </w:r>
            <w:r w:rsidRPr="00030049">
              <w:rPr>
                <w:rFonts w:asciiTheme="majorHAnsi" w:hAnsiTheme="majorHAnsi" w:cs="Arial"/>
                <w:b/>
                <w:lang w:val="en-GB" w:eastAsia="zh-TW"/>
              </w:rPr>
              <w:t xml:space="preserve">year old, </w:t>
            </w:r>
          </w:p>
          <w:p w14:paraId="13B688DC"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5CAD1857"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(#14) (#15)</w:t>
            </w:r>
          </w:p>
          <w:p w14:paraId="778BB930"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(#16)</w:t>
            </w:r>
          </w:p>
        </w:tc>
        <w:tc>
          <w:tcPr>
            <w:tcW w:w="1276" w:type="dxa"/>
            <w:vMerge w:val="restart"/>
          </w:tcPr>
          <w:p w14:paraId="464C62BE"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3685" w:type="dxa"/>
          </w:tcPr>
          <w:p w14:paraId="7B74FA0C"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val="restart"/>
          </w:tcPr>
          <w:p w14:paraId="51A99532"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2023.06.26~</w:t>
            </w:r>
          </w:p>
          <w:p w14:paraId="71CD7C4C"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2024.09.30</w:t>
            </w:r>
          </w:p>
        </w:tc>
        <w:tc>
          <w:tcPr>
            <w:tcW w:w="1134" w:type="dxa"/>
            <w:vMerge w:val="restart"/>
          </w:tcPr>
          <w:p w14:paraId="73266758"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15.4</w:t>
            </w:r>
          </w:p>
        </w:tc>
      </w:tr>
      <w:tr w:rsidR="001C7492" w:rsidRPr="00030049" w14:paraId="73680137" w14:textId="77777777" w:rsidTr="001C7492">
        <w:trPr>
          <w:trHeight w:val="350"/>
        </w:trPr>
        <w:tc>
          <w:tcPr>
            <w:tcW w:w="1276" w:type="dxa"/>
            <w:vMerge/>
          </w:tcPr>
          <w:p w14:paraId="6EAFE95B"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6D983766"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03924144"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1CDE6EE6"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1C5132F1"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tcPr>
          <w:p w14:paraId="721C02AB"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379F4006"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11D88971" w14:textId="77777777" w:rsidTr="001C7492">
        <w:trPr>
          <w:trHeight w:val="350"/>
        </w:trPr>
        <w:tc>
          <w:tcPr>
            <w:tcW w:w="1276" w:type="dxa"/>
            <w:vMerge/>
          </w:tcPr>
          <w:p w14:paraId="78038F6A"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3BA1E033"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4C22E6C2"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71FB7F55"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5850DE6E"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tcPr>
          <w:p w14:paraId="31721A39"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0164C4A4"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254A6F57" w14:textId="77777777" w:rsidTr="001C7492">
        <w:trPr>
          <w:trHeight w:val="350"/>
        </w:trPr>
        <w:tc>
          <w:tcPr>
            <w:tcW w:w="1276" w:type="dxa"/>
          </w:tcPr>
          <w:p w14:paraId="3B1D80EE"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2-0670430</w:t>
            </w:r>
          </w:p>
        </w:tc>
        <w:tc>
          <w:tcPr>
            <w:tcW w:w="2104" w:type="dxa"/>
          </w:tcPr>
          <w:p w14:paraId="75E7F75F"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45 </w:t>
            </w:r>
            <w:r w:rsidRPr="00030049">
              <w:rPr>
                <w:rFonts w:asciiTheme="majorHAnsi" w:hAnsiTheme="majorHAnsi" w:cs="Arial"/>
                <w:b/>
                <w:lang w:val="en-GB" w:eastAsia="zh-TW"/>
              </w:rPr>
              <w:t xml:space="preserve">year old, </w:t>
            </w:r>
          </w:p>
          <w:p w14:paraId="5F09F5FD"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1C2EDC21"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(#26)</w:t>
            </w:r>
          </w:p>
        </w:tc>
        <w:tc>
          <w:tcPr>
            <w:tcW w:w="1276" w:type="dxa"/>
          </w:tcPr>
          <w:p w14:paraId="4CBFA312"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3685" w:type="dxa"/>
          </w:tcPr>
          <w:p w14:paraId="6EDFD582"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tcPr>
          <w:p w14:paraId="1C0ED29E"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2023.06.026~</w:t>
            </w:r>
          </w:p>
          <w:p w14:paraId="7FB2AA92"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2024.05.29</w:t>
            </w:r>
          </w:p>
        </w:tc>
        <w:tc>
          <w:tcPr>
            <w:tcW w:w="1134" w:type="dxa"/>
          </w:tcPr>
          <w:p w14:paraId="0446A591"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11.3</w:t>
            </w:r>
          </w:p>
        </w:tc>
      </w:tr>
      <w:tr w:rsidR="001C7492" w:rsidRPr="00030049" w14:paraId="506E6555" w14:textId="77777777" w:rsidTr="001C7492">
        <w:trPr>
          <w:trHeight w:val="264"/>
        </w:trPr>
        <w:tc>
          <w:tcPr>
            <w:tcW w:w="1276" w:type="dxa"/>
            <w:vMerge w:val="restart"/>
          </w:tcPr>
          <w:p w14:paraId="339E10E8"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2-0520808</w:t>
            </w:r>
          </w:p>
        </w:tc>
        <w:tc>
          <w:tcPr>
            <w:tcW w:w="2104" w:type="dxa"/>
            <w:vMerge w:val="restart"/>
          </w:tcPr>
          <w:p w14:paraId="51FB65E1"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59 </w:t>
            </w:r>
            <w:r w:rsidRPr="00030049">
              <w:rPr>
                <w:rFonts w:asciiTheme="majorHAnsi" w:hAnsiTheme="majorHAnsi" w:cs="Arial"/>
                <w:b/>
                <w:lang w:val="en-GB" w:eastAsia="zh-TW"/>
              </w:rPr>
              <w:t xml:space="preserve">year old, </w:t>
            </w:r>
          </w:p>
          <w:p w14:paraId="34803B29"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366A663E"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(#12) (#16)</w:t>
            </w:r>
          </w:p>
          <w:p w14:paraId="2AE123E7"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(#17) (#21)</w:t>
            </w:r>
          </w:p>
        </w:tc>
        <w:tc>
          <w:tcPr>
            <w:tcW w:w="1276" w:type="dxa"/>
            <w:vMerge w:val="restart"/>
          </w:tcPr>
          <w:p w14:paraId="1A2B246B"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3685" w:type="dxa"/>
          </w:tcPr>
          <w:p w14:paraId="0420EC00"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#12):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 xml:space="preserve">2 </w:t>
            </w:r>
          </w:p>
        </w:tc>
        <w:tc>
          <w:tcPr>
            <w:tcW w:w="1843" w:type="dxa"/>
            <w:vMerge w:val="restart"/>
          </w:tcPr>
          <w:p w14:paraId="7E0A6847"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2022.11.14~</w:t>
            </w:r>
          </w:p>
          <w:p w14:paraId="704F7968"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2023.06.28</w:t>
            </w:r>
          </w:p>
        </w:tc>
        <w:tc>
          <w:tcPr>
            <w:tcW w:w="1134" w:type="dxa"/>
            <w:vMerge w:val="restart"/>
          </w:tcPr>
          <w:p w14:paraId="33F1704F"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7.14</w:t>
            </w:r>
          </w:p>
        </w:tc>
      </w:tr>
      <w:tr w:rsidR="001C7492" w:rsidRPr="00030049" w14:paraId="2155DC7E" w14:textId="77777777" w:rsidTr="001C7492">
        <w:trPr>
          <w:trHeight w:val="262"/>
        </w:trPr>
        <w:tc>
          <w:tcPr>
            <w:tcW w:w="1276" w:type="dxa"/>
            <w:vMerge/>
          </w:tcPr>
          <w:p w14:paraId="36325787"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4454B43A"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0092FB47"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21BE7CFB"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23CD66C7"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tcPr>
          <w:p w14:paraId="19ECAB1D"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276D25F4"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2CC28174" w14:textId="77777777" w:rsidTr="001C7492">
        <w:trPr>
          <w:trHeight w:val="308"/>
        </w:trPr>
        <w:tc>
          <w:tcPr>
            <w:tcW w:w="1276" w:type="dxa"/>
            <w:vMerge/>
          </w:tcPr>
          <w:p w14:paraId="75F89D9B"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5DC344F8"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2739D7DB"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711AA667"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266E9FF3"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tcPr>
          <w:p w14:paraId="7CFB01B8"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447DE4E2"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3D73734C" w14:textId="77777777" w:rsidTr="001C7492">
        <w:trPr>
          <w:trHeight w:val="262"/>
        </w:trPr>
        <w:tc>
          <w:tcPr>
            <w:tcW w:w="1276" w:type="dxa"/>
            <w:vMerge/>
          </w:tcPr>
          <w:p w14:paraId="3CED0054"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6B327167"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093562EC"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6020BDCA"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631DE837"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#21):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0D626D29"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140275F2"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3A02F396" w14:textId="77777777" w:rsidTr="001C7492">
        <w:trPr>
          <w:trHeight w:val="525"/>
        </w:trPr>
        <w:tc>
          <w:tcPr>
            <w:tcW w:w="1276" w:type="dxa"/>
            <w:vMerge w:val="restart"/>
          </w:tcPr>
          <w:p w14:paraId="111AEECC"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2-0631113</w:t>
            </w:r>
          </w:p>
        </w:tc>
        <w:tc>
          <w:tcPr>
            <w:tcW w:w="2104" w:type="dxa"/>
            <w:vMerge w:val="restart"/>
          </w:tcPr>
          <w:p w14:paraId="5147C6D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48 </w:t>
            </w:r>
            <w:r w:rsidRPr="00030049">
              <w:rPr>
                <w:rFonts w:asciiTheme="majorHAnsi" w:hAnsiTheme="majorHAnsi" w:cs="Arial"/>
                <w:b/>
                <w:lang w:val="en-GB" w:eastAsia="zh-TW"/>
              </w:rPr>
              <w:t xml:space="preserve">year old, </w:t>
            </w:r>
          </w:p>
          <w:p w14:paraId="49A367C4"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1CD09F40"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(#26) (#27)</w:t>
            </w:r>
          </w:p>
        </w:tc>
        <w:tc>
          <w:tcPr>
            <w:tcW w:w="1276" w:type="dxa"/>
            <w:vMerge w:val="restart"/>
          </w:tcPr>
          <w:p w14:paraId="0A7A13F3"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3685" w:type="dxa"/>
          </w:tcPr>
          <w:p w14:paraId="085BFF83"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val="restart"/>
          </w:tcPr>
          <w:p w14:paraId="4C65FAD6"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2022.12.12~</w:t>
            </w:r>
          </w:p>
          <w:p w14:paraId="7F54D10F"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hAnsiTheme="majorHAnsi" w:cs="Arial"/>
                <w:sz w:val="20"/>
                <w:lang w:val="en-GB" w:eastAsia="zh-TW"/>
              </w:rPr>
              <w:t>2024</w:t>
            </w:r>
            <w:r w:rsidRPr="00030049">
              <w:rPr>
                <w:rFonts w:asciiTheme="majorHAnsi" w:eastAsia="新細明體" w:hAnsiTheme="majorHAnsi" w:cs="Arial"/>
                <w:sz w:val="20"/>
                <w:lang w:val="en-GB" w:eastAsia="zh-TW"/>
              </w:rPr>
              <w:t>.10.16</w:t>
            </w:r>
          </w:p>
        </w:tc>
        <w:tc>
          <w:tcPr>
            <w:tcW w:w="1134" w:type="dxa"/>
            <w:vMerge w:val="restart"/>
          </w:tcPr>
          <w:p w14:paraId="73E52D2C"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22.4</w:t>
            </w:r>
          </w:p>
        </w:tc>
      </w:tr>
      <w:tr w:rsidR="001C7492" w:rsidRPr="00030049" w14:paraId="65C719E1" w14:textId="77777777" w:rsidTr="001C7492">
        <w:trPr>
          <w:trHeight w:val="525"/>
        </w:trPr>
        <w:tc>
          <w:tcPr>
            <w:tcW w:w="1276" w:type="dxa"/>
            <w:vMerge/>
          </w:tcPr>
          <w:p w14:paraId="1E478C0C"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39D477EF"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2709E1EB"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412CC2E5"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6D3DB2D1"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tcPr>
          <w:p w14:paraId="7301DDC8"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29A62430"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6AB67B83" w14:textId="77777777" w:rsidTr="001C7492">
        <w:trPr>
          <w:trHeight w:val="525"/>
        </w:trPr>
        <w:tc>
          <w:tcPr>
            <w:tcW w:w="1276" w:type="dxa"/>
            <w:vMerge w:val="restart"/>
          </w:tcPr>
          <w:p w14:paraId="2238C1C7"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2-0520701</w:t>
            </w:r>
          </w:p>
        </w:tc>
        <w:tc>
          <w:tcPr>
            <w:tcW w:w="2104" w:type="dxa"/>
            <w:vMerge w:val="restart"/>
          </w:tcPr>
          <w:p w14:paraId="766EBE7D"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60 </w:t>
            </w:r>
            <w:r w:rsidRPr="00030049">
              <w:rPr>
                <w:rFonts w:asciiTheme="majorHAnsi" w:hAnsiTheme="majorHAnsi" w:cs="Arial"/>
                <w:b/>
                <w:lang w:val="en-GB" w:eastAsia="zh-TW"/>
              </w:rPr>
              <w:t xml:space="preserve">year old, </w:t>
            </w:r>
          </w:p>
          <w:p w14:paraId="118EC164"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2C9DD619"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1276" w:type="dxa"/>
            <w:vMerge w:val="restart"/>
          </w:tcPr>
          <w:p w14:paraId="3E2B3C79"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(#36) (#37)</w:t>
            </w:r>
          </w:p>
        </w:tc>
        <w:tc>
          <w:tcPr>
            <w:tcW w:w="3685" w:type="dxa"/>
          </w:tcPr>
          <w:p w14:paraId="1BBBBB10"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#36):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8</w:t>
            </w:r>
          </w:p>
        </w:tc>
        <w:tc>
          <w:tcPr>
            <w:tcW w:w="1843" w:type="dxa"/>
            <w:vMerge w:val="restart"/>
          </w:tcPr>
          <w:p w14:paraId="0C0404C5"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2022.07.24~</w:t>
            </w:r>
          </w:p>
          <w:p w14:paraId="1137B6A3"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2024.03.13</w:t>
            </w:r>
          </w:p>
        </w:tc>
        <w:tc>
          <w:tcPr>
            <w:tcW w:w="1134" w:type="dxa"/>
            <w:vMerge w:val="restart"/>
          </w:tcPr>
          <w:p w14:paraId="2166401E"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9.18</w:t>
            </w:r>
          </w:p>
        </w:tc>
      </w:tr>
      <w:tr w:rsidR="001C7492" w:rsidRPr="00030049" w14:paraId="4355791E" w14:textId="77777777" w:rsidTr="001C7492">
        <w:trPr>
          <w:trHeight w:val="525"/>
        </w:trPr>
        <w:tc>
          <w:tcPr>
            <w:tcW w:w="1276" w:type="dxa"/>
            <w:vMerge/>
          </w:tcPr>
          <w:p w14:paraId="75AD4EC4"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14B3B0EA"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4C96B04A"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4BF5D1F6"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3084A45B"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#37):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8</w:t>
            </w:r>
          </w:p>
        </w:tc>
        <w:tc>
          <w:tcPr>
            <w:tcW w:w="1843" w:type="dxa"/>
            <w:vMerge/>
          </w:tcPr>
          <w:p w14:paraId="6BA216AA"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444C6F45"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36DD6416" w14:textId="77777777" w:rsidTr="001C7492">
        <w:trPr>
          <w:trHeight w:val="495"/>
        </w:trPr>
        <w:tc>
          <w:tcPr>
            <w:tcW w:w="1276" w:type="dxa"/>
            <w:vMerge w:val="restart"/>
          </w:tcPr>
          <w:p w14:paraId="41143F94"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-0530222</w:t>
            </w:r>
          </w:p>
        </w:tc>
        <w:tc>
          <w:tcPr>
            <w:tcW w:w="2104" w:type="dxa"/>
            <w:vMerge w:val="restart"/>
          </w:tcPr>
          <w:p w14:paraId="40D7D5C6"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59 </w:t>
            </w:r>
            <w:r w:rsidRPr="00030049">
              <w:rPr>
                <w:rFonts w:asciiTheme="majorHAnsi" w:hAnsiTheme="majorHAnsi" w:cs="Arial"/>
                <w:b/>
                <w:lang w:val="en-GB" w:eastAsia="zh-TW"/>
              </w:rPr>
              <w:t xml:space="preserve">year old, </w:t>
            </w:r>
          </w:p>
          <w:p w14:paraId="3330F1EF"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77BE31F7"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(#14) (#15)</w:t>
            </w:r>
          </w:p>
          <w:p w14:paraId="568FD042"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(#16) (#17)</w:t>
            </w:r>
          </w:p>
        </w:tc>
        <w:tc>
          <w:tcPr>
            <w:tcW w:w="1276" w:type="dxa"/>
            <w:vMerge w:val="restart"/>
          </w:tcPr>
          <w:p w14:paraId="663553CF"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26DD1241"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0A120A3A"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023.07.26~</w:t>
            </w:r>
          </w:p>
          <w:p w14:paraId="711F18E7"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024.04.24</w:t>
            </w:r>
          </w:p>
        </w:tc>
        <w:tc>
          <w:tcPr>
            <w:tcW w:w="1134" w:type="dxa"/>
            <w:vMerge w:val="restart"/>
          </w:tcPr>
          <w:p w14:paraId="510B3AD8"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8</w:t>
            </w:r>
            <w:r w:rsidRPr="00030049">
              <w:rPr>
                <w:rFonts w:asciiTheme="majorHAnsi" w:eastAsia="新細明體" w:hAnsiTheme="majorHAnsi" w:cs="Arial"/>
                <w:sz w:val="20"/>
                <w:lang w:val="en-GB" w:eastAsia="zh-TW"/>
              </w:rPr>
              <w:t>.29</w:t>
            </w:r>
          </w:p>
        </w:tc>
      </w:tr>
      <w:tr w:rsidR="001C7492" w:rsidRPr="00030049" w14:paraId="4934F290" w14:textId="77777777" w:rsidTr="001C7492">
        <w:trPr>
          <w:trHeight w:val="495"/>
        </w:trPr>
        <w:tc>
          <w:tcPr>
            <w:tcW w:w="1276" w:type="dxa"/>
            <w:vMerge/>
          </w:tcPr>
          <w:p w14:paraId="66555DE2"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73FF8249"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2C362CE5"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35652921"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04E7ABF6"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46BCAF18"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4F96046F"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46820863" w14:textId="77777777" w:rsidTr="001C7492">
        <w:trPr>
          <w:trHeight w:val="495"/>
        </w:trPr>
        <w:tc>
          <w:tcPr>
            <w:tcW w:w="1276" w:type="dxa"/>
            <w:vMerge/>
          </w:tcPr>
          <w:p w14:paraId="0F4A48CB"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2FD75C5A"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73FEC2E8"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0F8832CC"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771180F7"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#16):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4.5× L1</w:t>
            </w:r>
            <w:r w:rsidRPr="00030049">
              <w:rPr>
                <w:rFonts w:asciiTheme="majorHAnsi" w:eastAsia="新細明體" w:hAnsiTheme="majorHAnsi" w:cs="Arial" w:hint="eastAsia"/>
                <w:sz w:val="20"/>
                <w:lang w:val="en-GB" w:eastAsia="zh-TW"/>
              </w:rPr>
              <w:t>2</w:t>
            </w:r>
          </w:p>
        </w:tc>
        <w:tc>
          <w:tcPr>
            <w:tcW w:w="1843" w:type="dxa"/>
            <w:vMerge/>
          </w:tcPr>
          <w:p w14:paraId="758D8128"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50A0DE6E"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7AF58217" w14:textId="77777777" w:rsidTr="001C7492">
        <w:trPr>
          <w:trHeight w:val="264"/>
        </w:trPr>
        <w:tc>
          <w:tcPr>
            <w:tcW w:w="1276" w:type="dxa"/>
            <w:vMerge w:val="restart"/>
          </w:tcPr>
          <w:p w14:paraId="0588A36C"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-0520722</w:t>
            </w:r>
          </w:p>
        </w:tc>
        <w:tc>
          <w:tcPr>
            <w:tcW w:w="2104" w:type="dxa"/>
            <w:vMerge w:val="restart"/>
          </w:tcPr>
          <w:p w14:paraId="65F21776"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60 </w:t>
            </w:r>
            <w:r w:rsidRPr="00030049">
              <w:rPr>
                <w:rFonts w:asciiTheme="majorHAnsi" w:hAnsiTheme="majorHAnsi" w:cs="Arial"/>
                <w:b/>
                <w:lang w:val="en-GB" w:eastAsia="zh-TW"/>
              </w:rPr>
              <w:t xml:space="preserve">year old, </w:t>
            </w:r>
          </w:p>
          <w:p w14:paraId="137AF0AC"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6E6FB20D"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(#22) (#23)</w:t>
            </w:r>
          </w:p>
          <w:p w14:paraId="4E0E8612"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(#25) (#26)</w:t>
            </w:r>
          </w:p>
        </w:tc>
        <w:tc>
          <w:tcPr>
            <w:tcW w:w="1276" w:type="dxa"/>
            <w:vMerge w:val="restart"/>
          </w:tcPr>
          <w:p w14:paraId="1E3A495E"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3D1D530C"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#22):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2907BA2B"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023.07.26~</w:t>
            </w:r>
          </w:p>
          <w:p w14:paraId="287DD00D"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2024.03.13</w:t>
            </w:r>
          </w:p>
        </w:tc>
        <w:tc>
          <w:tcPr>
            <w:tcW w:w="1134" w:type="dxa"/>
            <w:vMerge w:val="restart"/>
          </w:tcPr>
          <w:p w14:paraId="7DA340AF"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7</w:t>
            </w:r>
            <w:r w:rsidRPr="00030049">
              <w:rPr>
                <w:rFonts w:asciiTheme="majorHAnsi" w:eastAsia="新細明體" w:hAnsiTheme="majorHAnsi" w:cs="Arial"/>
                <w:sz w:val="20"/>
                <w:lang w:val="en-GB" w:eastAsia="zh-TW"/>
              </w:rPr>
              <w:t>.16</w:t>
            </w:r>
          </w:p>
        </w:tc>
      </w:tr>
      <w:tr w:rsidR="001C7492" w:rsidRPr="00030049" w14:paraId="3047FCA5" w14:textId="77777777" w:rsidTr="001C7492">
        <w:trPr>
          <w:trHeight w:val="262"/>
        </w:trPr>
        <w:tc>
          <w:tcPr>
            <w:tcW w:w="1276" w:type="dxa"/>
            <w:vMerge/>
          </w:tcPr>
          <w:p w14:paraId="378CAAC3"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2A7FBECD"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01C78EA6"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5FB8376A"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3932D7CB" w14:textId="77777777" w:rsidR="001C7492" w:rsidRPr="00030049" w:rsidRDefault="001C7492" w:rsidP="00EF4BA6">
            <w:pPr>
              <w:spacing w:after="120" w:line="240" w:lineRule="auto"/>
              <w:jc w:val="both"/>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#23):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6E8D6202"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40F5C9B5"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7B8ACB45" w14:textId="77777777" w:rsidTr="001C7492">
        <w:trPr>
          <w:trHeight w:val="262"/>
        </w:trPr>
        <w:tc>
          <w:tcPr>
            <w:tcW w:w="1276" w:type="dxa"/>
            <w:vMerge/>
          </w:tcPr>
          <w:p w14:paraId="54B42241"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1D92E910"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2803CF4C"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35347133"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37E77C28"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tcPr>
          <w:p w14:paraId="4692E113"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0BD167E1"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058A26D0" w14:textId="77777777" w:rsidTr="001C7492">
        <w:trPr>
          <w:trHeight w:val="262"/>
        </w:trPr>
        <w:tc>
          <w:tcPr>
            <w:tcW w:w="1276" w:type="dxa"/>
            <w:vMerge/>
          </w:tcPr>
          <w:p w14:paraId="16A52089"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57DDF505"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790DA511"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1B827EBB"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784481A7" w14:textId="77777777" w:rsidR="001C7492" w:rsidRPr="00030049" w:rsidRDefault="001C7492" w:rsidP="00EF4BA6">
            <w:pPr>
              <w:spacing w:after="120" w:line="240" w:lineRule="auto"/>
              <w:jc w:val="both"/>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r w:rsidRPr="00030049">
              <w:rPr>
                <w:rFonts w:asciiTheme="majorHAnsi" w:eastAsia="新細明體" w:hAnsiTheme="majorHAnsi" w:cs="Arial"/>
                <w:b/>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tcPr>
          <w:p w14:paraId="772EECEF"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5E448409"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23B081BB" w14:textId="77777777" w:rsidTr="001C7492">
        <w:trPr>
          <w:trHeight w:val="203"/>
        </w:trPr>
        <w:tc>
          <w:tcPr>
            <w:tcW w:w="1276" w:type="dxa"/>
            <w:vMerge w:val="restart"/>
          </w:tcPr>
          <w:p w14:paraId="1FFFAF5D"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-0521211</w:t>
            </w:r>
          </w:p>
        </w:tc>
        <w:tc>
          <w:tcPr>
            <w:tcW w:w="2104" w:type="dxa"/>
            <w:vMerge w:val="restart"/>
          </w:tcPr>
          <w:p w14:paraId="2EF7464C"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59 </w:t>
            </w:r>
            <w:r w:rsidRPr="00030049">
              <w:rPr>
                <w:rFonts w:asciiTheme="majorHAnsi" w:hAnsiTheme="majorHAnsi" w:cs="Arial"/>
                <w:b/>
                <w:lang w:val="en-GB" w:eastAsia="zh-TW"/>
              </w:rPr>
              <w:t xml:space="preserve">year old, </w:t>
            </w:r>
          </w:p>
          <w:p w14:paraId="5F509E56"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32D72315"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(#26) (#27)</w:t>
            </w:r>
          </w:p>
        </w:tc>
        <w:tc>
          <w:tcPr>
            <w:tcW w:w="1276" w:type="dxa"/>
            <w:vMerge w:val="restart"/>
          </w:tcPr>
          <w:p w14:paraId="0269AE4E"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2B50995D"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4.5× L1</w:t>
            </w:r>
            <w:r w:rsidRPr="00030049">
              <w:rPr>
                <w:rFonts w:asciiTheme="majorHAnsi" w:eastAsia="新細明體" w:hAnsiTheme="majorHAnsi" w:cs="Arial" w:hint="eastAsia"/>
                <w:sz w:val="20"/>
                <w:lang w:val="en-GB" w:eastAsia="zh-TW"/>
              </w:rPr>
              <w:t>2</w:t>
            </w:r>
          </w:p>
        </w:tc>
        <w:tc>
          <w:tcPr>
            <w:tcW w:w="1843" w:type="dxa"/>
            <w:vMerge w:val="restart"/>
          </w:tcPr>
          <w:p w14:paraId="4E185303"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023.07.26~</w:t>
            </w:r>
          </w:p>
          <w:p w14:paraId="16357CD9"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2024.03.08</w:t>
            </w:r>
          </w:p>
        </w:tc>
        <w:tc>
          <w:tcPr>
            <w:tcW w:w="1134" w:type="dxa"/>
            <w:vMerge w:val="restart"/>
          </w:tcPr>
          <w:p w14:paraId="1D0353BF"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7</w:t>
            </w:r>
            <w:r w:rsidRPr="00030049">
              <w:rPr>
                <w:rFonts w:asciiTheme="majorHAnsi" w:eastAsia="新細明體" w:hAnsiTheme="majorHAnsi" w:cs="Arial"/>
                <w:sz w:val="20"/>
                <w:lang w:val="en-GB" w:eastAsia="zh-TW"/>
              </w:rPr>
              <w:t>.11</w:t>
            </w:r>
          </w:p>
        </w:tc>
      </w:tr>
      <w:tr w:rsidR="001C7492" w:rsidRPr="00030049" w14:paraId="65C92142" w14:textId="77777777" w:rsidTr="001C7492">
        <w:trPr>
          <w:trHeight w:val="202"/>
        </w:trPr>
        <w:tc>
          <w:tcPr>
            <w:tcW w:w="1276" w:type="dxa"/>
            <w:vMerge/>
          </w:tcPr>
          <w:p w14:paraId="456DB761"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1D20D2EA"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0F482A36"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5E880CDE"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246283C8"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4.5× L10</w:t>
            </w:r>
          </w:p>
        </w:tc>
        <w:tc>
          <w:tcPr>
            <w:tcW w:w="1843" w:type="dxa"/>
            <w:vMerge/>
          </w:tcPr>
          <w:p w14:paraId="72664F0B"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59F34C76"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1D6209B7" w14:textId="77777777" w:rsidTr="001C7492">
        <w:trPr>
          <w:trHeight w:val="135"/>
        </w:trPr>
        <w:tc>
          <w:tcPr>
            <w:tcW w:w="1276" w:type="dxa"/>
            <w:vMerge w:val="restart"/>
          </w:tcPr>
          <w:p w14:paraId="700DCB5F"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-0391011</w:t>
            </w:r>
          </w:p>
        </w:tc>
        <w:tc>
          <w:tcPr>
            <w:tcW w:w="2104" w:type="dxa"/>
            <w:vMerge w:val="restart"/>
          </w:tcPr>
          <w:p w14:paraId="5C3FF904"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72 </w:t>
            </w:r>
            <w:r w:rsidRPr="00030049">
              <w:rPr>
                <w:rFonts w:asciiTheme="majorHAnsi" w:hAnsiTheme="majorHAnsi" w:cs="Arial"/>
                <w:b/>
                <w:lang w:val="en-GB" w:eastAsia="zh-TW"/>
              </w:rPr>
              <w:t xml:space="preserve">year old, </w:t>
            </w:r>
          </w:p>
          <w:p w14:paraId="1D40F1E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5F8C465D"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(#15) (#16)</w:t>
            </w:r>
          </w:p>
          <w:p w14:paraId="237440C4"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(#17)</w:t>
            </w:r>
          </w:p>
        </w:tc>
        <w:tc>
          <w:tcPr>
            <w:tcW w:w="1276" w:type="dxa"/>
            <w:vMerge w:val="restart"/>
          </w:tcPr>
          <w:p w14:paraId="3DE57705"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2713D029"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3E258A77"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023.08.07~</w:t>
            </w:r>
          </w:p>
          <w:p w14:paraId="413DBB57"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2024.05.08</w:t>
            </w:r>
          </w:p>
        </w:tc>
        <w:tc>
          <w:tcPr>
            <w:tcW w:w="1134" w:type="dxa"/>
            <w:vMerge w:val="restart"/>
          </w:tcPr>
          <w:p w14:paraId="7848D6B6"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9</w:t>
            </w:r>
            <w:r w:rsidRPr="00030049">
              <w:rPr>
                <w:rFonts w:asciiTheme="majorHAnsi" w:eastAsia="新細明體" w:hAnsiTheme="majorHAnsi" w:cs="Arial"/>
                <w:sz w:val="20"/>
                <w:lang w:val="en-GB" w:eastAsia="zh-TW"/>
              </w:rPr>
              <w:t>.1</w:t>
            </w:r>
          </w:p>
        </w:tc>
      </w:tr>
      <w:tr w:rsidR="001C7492" w:rsidRPr="00030049" w14:paraId="3006FA5D" w14:textId="77777777" w:rsidTr="001C7492">
        <w:trPr>
          <w:trHeight w:val="135"/>
        </w:trPr>
        <w:tc>
          <w:tcPr>
            <w:tcW w:w="1276" w:type="dxa"/>
            <w:vMerge/>
          </w:tcPr>
          <w:p w14:paraId="551B8639"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1BF92342"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3FCA59B1"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50DFB66A"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3165D58D"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tcPr>
          <w:p w14:paraId="2ABE6248"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64CD38C0"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538682CC" w14:textId="77777777" w:rsidTr="001C7492">
        <w:trPr>
          <w:trHeight w:val="135"/>
        </w:trPr>
        <w:tc>
          <w:tcPr>
            <w:tcW w:w="1276" w:type="dxa"/>
            <w:vMerge/>
          </w:tcPr>
          <w:p w14:paraId="16BF88BF"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4CEDBB63"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573AA10D"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7F4152A0"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080BBB57"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tcPr>
          <w:p w14:paraId="451EABC8"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44B0F3D1"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4304D08B" w14:textId="77777777" w:rsidTr="001C7492">
        <w:trPr>
          <w:trHeight w:val="355"/>
        </w:trPr>
        <w:tc>
          <w:tcPr>
            <w:tcW w:w="1276" w:type="dxa"/>
            <w:vMerge w:val="restart"/>
          </w:tcPr>
          <w:p w14:paraId="6A54BF32"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-0620601</w:t>
            </w:r>
          </w:p>
        </w:tc>
        <w:tc>
          <w:tcPr>
            <w:tcW w:w="2104" w:type="dxa"/>
            <w:vMerge w:val="restart"/>
          </w:tcPr>
          <w:p w14:paraId="5037E15E"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50 </w:t>
            </w:r>
            <w:r w:rsidRPr="00030049">
              <w:rPr>
                <w:rFonts w:asciiTheme="majorHAnsi" w:hAnsiTheme="majorHAnsi" w:cs="Arial"/>
                <w:b/>
                <w:lang w:val="en-GB" w:eastAsia="zh-TW"/>
              </w:rPr>
              <w:t xml:space="preserve">year old, </w:t>
            </w:r>
          </w:p>
          <w:p w14:paraId="0ACDA4D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0E38E5AF"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hAnsiTheme="majorHAnsi" w:cs="Arial"/>
                <w:b/>
                <w:sz w:val="20"/>
                <w:lang w:val="en-GB" w:eastAsia="zh-TW"/>
              </w:rPr>
              <w:t>(#26)</w:t>
            </w:r>
          </w:p>
        </w:tc>
        <w:tc>
          <w:tcPr>
            <w:tcW w:w="1276" w:type="dxa"/>
            <w:vMerge w:val="restart"/>
          </w:tcPr>
          <w:p w14:paraId="37D01270"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hAnsiTheme="majorHAnsi" w:cs="Arial"/>
                <w:b/>
                <w:sz w:val="20"/>
                <w:lang w:val="en-GB" w:eastAsia="zh-TW"/>
              </w:rPr>
              <w:t>(#46) (#47)</w:t>
            </w:r>
          </w:p>
        </w:tc>
        <w:tc>
          <w:tcPr>
            <w:tcW w:w="3685" w:type="dxa"/>
          </w:tcPr>
          <w:p w14:paraId="44601E71"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367CA107"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023.08.09~</w:t>
            </w:r>
          </w:p>
          <w:p w14:paraId="663A6A6C"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2024.03.06</w:t>
            </w:r>
          </w:p>
        </w:tc>
        <w:tc>
          <w:tcPr>
            <w:tcW w:w="1134" w:type="dxa"/>
            <w:vMerge w:val="restart"/>
          </w:tcPr>
          <w:p w14:paraId="6A11AC1D"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6</w:t>
            </w:r>
            <w:r w:rsidRPr="00030049">
              <w:rPr>
                <w:rFonts w:asciiTheme="majorHAnsi" w:eastAsia="新細明體" w:hAnsiTheme="majorHAnsi" w:cs="Arial"/>
                <w:sz w:val="20"/>
                <w:lang w:val="en-GB" w:eastAsia="zh-TW"/>
              </w:rPr>
              <w:t>.26</w:t>
            </w:r>
          </w:p>
        </w:tc>
      </w:tr>
      <w:tr w:rsidR="001C7492" w:rsidRPr="00030049" w14:paraId="2BF6C29C" w14:textId="77777777" w:rsidTr="001C7492">
        <w:trPr>
          <w:trHeight w:val="355"/>
        </w:trPr>
        <w:tc>
          <w:tcPr>
            <w:tcW w:w="1276" w:type="dxa"/>
            <w:vMerge/>
          </w:tcPr>
          <w:p w14:paraId="2AC12F93"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504AF464"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668E7FEF"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03CEEB57"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34271138"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#46):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8</w:t>
            </w:r>
          </w:p>
        </w:tc>
        <w:tc>
          <w:tcPr>
            <w:tcW w:w="1843" w:type="dxa"/>
            <w:vMerge/>
          </w:tcPr>
          <w:p w14:paraId="59CC560D"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0F0E2038"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4990D262" w14:textId="77777777" w:rsidTr="001C7492">
        <w:trPr>
          <w:trHeight w:val="355"/>
        </w:trPr>
        <w:tc>
          <w:tcPr>
            <w:tcW w:w="1276" w:type="dxa"/>
            <w:vMerge/>
          </w:tcPr>
          <w:p w14:paraId="3494B257"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478A7B03"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269DFFE7"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166F0448"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3C03FCF2"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#47):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5</w:t>
            </w:r>
            <w:r w:rsidRPr="00030049">
              <w:rPr>
                <w:rFonts w:asciiTheme="majorHAnsi" w:hAnsiTheme="majorHAnsi" w:cs="Arial"/>
                <w:sz w:val="20"/>
                <w:lang w:val="en-GB" w:eastAsia="zh-TW"/>
              </w:rPr>
              <w:t>.5× L</w:t>
            </w:r>
            <w:r w:rsidRPr="00030049">
              <w:rPr>
                <w:rFonts w:asciiTheme="majorHAnsi" w:eastAsia="新細明體" w:hAnsiTheme="majorHAnsi" w:cs="Arial" w:hint="eastAsia"/>
                <w:sz w:val="20"/>
                <w:lang w:val="en-GB" w:eastAsia="zh-TW"/>
              </w:rPr>
              <w:t>8</w:t>
            </w:r>
          </w:p>
        </w:tc>
        <w:tc>
          <w:tcPr>
            <w:tcW w:w="1843" w:type="dxa"/>
            <w:vMerge/>
          </w:tcPr>
          <w:p w14:paraId="000BB200"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5BB8548F"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585195C1" w14:textId="77777777" w:rsidTr="001C7492">
        <w:trPr>
          <w:trHeight w:val="355"/>
        </w:trPr>
        <w:tc>
          <w:tcPr>
            <w:tcW w:w="1276" w:type="dxa"/>
          </w:tcPr>
          <w:p w14:paraId="53E3D84F"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-0531104</w:t>
            </w:r>
          </w:p>
        </w:tc>
        <w:tc>
          <w:tcPr>
            <w:tcW w:w="2104" w:type="dxa"/>
          </w:tcPr>
          <w:p w14:paraId="66EE3F50"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58 </w:t>
            </w:r>
            <w:r w:rsidRPr="00030049">
              <w:rPr>
                <w:rFonts w:asciiTheme="majorHAnsi" w:hAnsiTheme="majorHAnsi" w:cs="Arial"/>
                <w:b/>
                <w:lang w:val="en-GB" w:eastAsia="zh-TW"/>
              </w:rPr>
              <w:t xml:space="preserve">year old, </w:t>
            </w:r>
          </w:p>
          <w:p w14:paraId="5CFFE07D"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5F5401FC"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(#26)</w:t>
            </w:r>
          </w:p>
        </w:tc>
        <w:tc>
          <w:tcPr>
            <w:tcW w:w="1276" w:type="dxa"/>
          </w:tcPr>
          <w:p w14:paraId="34DD13F0"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2052AD8A"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tcPr>
          <w:p w14:paraId="1ED84853"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023.08.09~</w:t>
            </w:r>
          </w:p>
          <w:p w14:paraId="6A5B4CAD"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2024.04.03</w:t>
            </w:r>
          </w:p>
        </w:tc>
        <w:tc>
          <w:tcPr>
            <w:tcW w:w="1134" w:type="dxa"/>
          </w:tcPr>
          <w:p w14:paraId="4B996F59"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7</w:t>
            </w:r>
            <w:r w:rsidRPr="00030049">
              <w:rPr>
                <w:rFonts w:asciiTheme="majorHAnsi" w:eastAsia="新細明體" w:hAnsiTheme="majorHAnsi" w:cs="Arial"/>
                <w:sz w:val="20"/>
                <w:lang w:val="en-GB" w:eastAsia="zh-TW"/>
              </w:rPr>
              <w:t>.25</w:t>
            </w:r>
          </w:p>
        </w:tc>
      </w:tr>
      <w:tr w:rsidR="001C7492" w:rsidRPr="00030049" w14:paraId="3705CF80" w14:textId="77777777" w:rsidTr="001C7492">
        <w:trPr>
          <w:trHeight w:val="525"/>
        </w:trPr>
        <w:tc>
          <w:tcPr>
            <w:tcW w:w="1276" w:type="dxa"/>
            <w:vMerge w:val="restart"/>
          </w:tcPr>
          <w:p w14:paraId="4CEAE095"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-0540720</w:t>
            </w:r>
          </w:p>
        </w:tc>
        <w:tc>
          <w:tcPr>
            <w:tcW w:w="2104" w:type="dxa"/>
            <w:vMerge w:val="restart"/>
          </w:tcPr>
          <w:p w14:paraId="69B69B4E"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58 </w:t>
            </w:r>
            <w:r w:rsidRPr="00030049">
              <w:rPr>
                <w:rFonts w:asciiTheme="majorHAnsi" w:hAnsiTheme="majorHAnsi" w:cs="Arial"/>
                <w:b/>
                <w:lang w:val="en-GB" w:eastAsia="zh-TW"/>
              </w:rPr>
              <w:t xml:space="preserve">year old, </w:t>
            </w:r>
          </w:p>
          <w:p w14:paraId="1D70DDBF"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0DF7BD22"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hAnsiTheme="majorHAnsi" w:cs="Arial"/>
                <w:b/>
                <w:sz w:val="20"/>
                <w:lang w:val="en-GB" w:eastAsia="zh-TW"/>
              </w:rPr>
              <w:t>(#25) (#27)</w:t>
            </w:r>
          </w:p>
        </w:tc>
        <w:tc>
          <w:tcPr>
            <w:tcW w:w="1276" w:type="dxa"/>
            <w:vMerge w:val="restart"/>
          </w:tcPr>
          <w:p w14:paraId="741F8589"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7852BDD8"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val="restart"/>
          </w:tcPr>
          <w:p w14:paraId="194A0906"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023.08.21~</w:t>
            </w:r>
          </w:p>
          <w:p w14:paraId="4848E0E7"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2024.04.01</w:t>
            </w:r>
          </w:p>
        </w:tc>
        <w:tc>
          <w:tcPr>
            <w:tcW w:w="1134" w:type="dxa"/>
            <w:vMerge w:val="restart"/>
          </w:tcPr>
          <w:p w14:paraId="2EE8E0D3"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7</w:t>
            </w:r>
            <w:r w:rsidRPr="00030049">
              <w:rPr>
                <w:rFonts w:asciiTheme="majorHAnsi" w:eastAsia="新細明體" w:hAnsiTheme="majorHAnsi" w:cs="Arial"/>
                <w:sz w:val="20"/>
                <w:lang w:val="en-GB" w:eastAsia="zh-TW"/>
              </w:rPr>
              <w:t>.11</w:t>
            </w:r>
          </w:p>
        </w:tc>
      </w:tr>
      <w:tr w:rsidR="001C7492" w:rsidRPr="00030049" w14:paraId="5A0AC6E8" w14:textId="77777777" w:rsidTr="001C7492">
        <w:trPr>
          <w:trHeight w:val="525"/>
        </w:trPr>
        <w:tc>
          <w:tcPr>
            <w:tcW w:w="1276" w:type="dxa"/>
            <w:vMerge/>
          </w:tcPr>
          <w:p w14:paraId="74F63AF6"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2540EAED"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46814DCE"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6992AB27"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3ABCF6C6"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tcPr>
          <w:p w14:paraId="7E53CA37"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6F819A56"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0B2AE949" w14:textId="77777777" w:rsidTr="001C7492">
        <w:trPr>
          <w:trHeight w:val="350"/>
        </w:trPr>
        <w:tc>
          <w:tcPr>
            <w:tcW w:w="1276" w:type="dxa"/>
            <w:vMerge w:val="restart"/>
          </w:tcPr>
          <w:p w14:paraId="6A7DA13F"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-520301-1</w:t>
            </w:r>
          </w:p>
        </w:tc>
        <w:tc>
          <w:tcPr>
            <w:tcW w:w="2104" w:type="dxa"/>
            <w:vMerge w:val="restart"/>
          </w:tcPr>
          <w:p w14:paraId="709FEE76"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60 </w:t>
            </w:r>
            <w:r w:rsidRPr="00030049">
              <w:rPr>
                <w:rFonts w:asciiTheme="majorHAnsi" w:hAnsiTheme="majorHAnsi" w:cs="Arial"/>
                <w:b/>
                <w:lang w:val="en-GB" w:eastAsia="zh-TW"/>
              </w:rPr>
              <w:t xml:space="preserve">year old, </w:t>
            </w:r>
          </w:p>
          <w:p w14:paraId="428C1961"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13B68977"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(#11) (#12)</w:t>
            </w:r>
          </w:p>
          <w:p w14:paraId="5CC44AEF"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 xml:space="preserve">(#21) </w:t>
            </w:r>
          </w:p>
        </w:tc>
        <w:tc>
          <w:tcPr>
            <w:tcW w:w="1276" w:type="dxa"/>
            <w:vMerge w:val="restart"/>
          </w:tcPr>
          <w:p w14:paraId="717B8F35"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2C31E309"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#11):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10DF90A3"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023.08.25~</w:t>
            </w:r>
          </w:p>
          <w:p w14:paraId="6BBC71D0"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2024.07.30</w:t>
            </w:r>
          </w:p>
        </w:tc>
        <w:tc>
          <w:tcPr>
            <w:tcW w:w="1134" w:type="dxa"/>
            <w:vMerge w:val="restart"/>
          </w:tcPr>
          <w:p w14:paraId="37672609"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1.5</w:t>
            </w:r>
          </w:p>
        </w:tc>
      </w:tr>
      <w:tr w:rsidR="001C7492" w:rsidRPr="00030049" w14:paraId="405CA353" w14:textId="77777777" w:rsidTr="001C7492">
        <w:trPr>
          <w:trHeight w:val="350"/>
        </w:trPr>
        <w:tc>
          <w:tcPr>
            <w:tcW w:w="1276" w:type="dxa"/>
            <w:vMerge/>
          </w:tcPr>
          <w:p w14:paraId="084449F9"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3ED68EA1"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482A80AB"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2196F338"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36FD6FAE"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#12):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33B232DD"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56561B28"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22F6B63D" w14:textId="77777777" w:rsidTr="001C7492">
        <w:trPr>
          <w:trHeight w:val="350"/>
        </w:trPr>
        <w:tc>
          <w:tcPr>
            <w:tcW w:w="1276" w:type="dxa"/>
            <w:vMerge/>
          </w:tcPr>
          <w:p w14:paraId="3CF2802B"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3E2BC35E"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2FF2CD82"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10C2BE55"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1A0C8F02"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#21):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6ED7082E"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4A61BF5A"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7ACD3991" w14:textId="77777777" w:rsidTr="001C7492">
        <w:trPr>
          <w:trHeight w:val="525"/>
        </w:trPr>
        <w:tc>
          <w:tcPr>
            <w:tcW w:w="1276" w:type="dxa"/>
            <w:vMerge w:val="restart"/>
          </w:tcPr>
          <w:p w14:paraId="6DBA1421"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-0451115</w:t>
            </w:r>
          </w:p>
        </w:tc>
        <w:tc>
          <w:tcPr>
            <w:tcW w:w="2104" w:type="dxa"/>
            <w:vMerge w:val="restart"/>
          </w:tcPr>
          <w:p w14:paraId="16A32B41"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66 </w:t>
            </w:r>
            <w:r w:rsidRPr="00030049">
              <w:rPr>
                <w:rFonts w:asciiTheme="majorHAnsi" w:hAnsiTheme="majorHAnsi" w:cs="Arial"/>
                <w:b/>
                <w:lang w:val="en-GB" w:eastAsia="zh-TW"/>
              </w:rPr>
              <w:t xml:space="preserve">year old, </w:t>
            </w:r>
          </w:p>
          <w:p w14:paraId="0CBF1A6F"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1A65C22F"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(#16) (#17)</w:t>
            </w:r>
          </w:p>
        </w:tc>
        <w:tc>
          <w:tcPr>
            <w:tcW w:w="1276" w:type="dxa"/>
            <w:vMerge w:val="restart"/>
          </w:tcPr>
          <w:p w14:paraId="4CD73ED8"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7892C007"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val="restart"/>
          </w:tcPr>
          <w:p w14:paraId="30DDCB66"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023.08.25~</w:t>
            </w:r>
          </w:p>
          <w:p w14:paraId="47D0CF76"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024.04.17</w:t>
            </w:r>
          </w:p>
        </w:tc>
        <w:tc>
          <w:tcPr>
            <w:tcW w:w="1134" w:type="dxa"/>
            <w:vMerge w:val="restart"/>
          </w:tcPr>
          <w:p w14:paraId="30B3BFAE"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7</w:t>
            </w:r>
            <w:r w:rsidRPr="00030049">
              <w:rPr>
                <w:rFonts w:asciiTheme="majorHAnsi" w:eastAsia="新細明體" w:hAnsiTheme="majorHAnsi" w:cs="Arial"/>
                <w:sz w:val="20"/>
                <w:lang w:val="en-GB" w:eastAsia="zh-TW"/>
              </w:rPr>
              <w:t>.23</w:t>
            </w:r>
          </w:p>
        </w:tc>
      </w:tr>
      <w:tr w:rsidR="001C7492" w:rsidRPr="00030049" w14:paraId="35864990" w14:textId="77777777" w:rsidTr="001C7492">
        <w:trPr>
          <w:trHeight w:val="525"/>
        </w:trPr>
        <w:tc>
          <w:tcPr>
            <w:tcW w:w="1276" w:type="dxa"/>
            <w:vMerge/>
          </w:tcPr>
          <w:p w14:paraId="2E267B32"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1550E909"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5C08B6C4"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55585565"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38D0D584"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tcPr>
          <w:p w14:paraId="3E9BE9EB"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7E69A25A"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39F12A8E" w14:textId="77777777" w:rsidTr="001C7492">
        <w:trPr>
          <w:trHeight w:val="525"/>
        </w:trPr>
        <w:tc>
          <w:tcPr>
            <w:tcW w:w="1276" w:type="dxa"/>
            <w:vMerge w:val="restart"/>
          </w:tcPr>
          <w:p w14:paraId="7BC0DE51"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-0470612</w:t>
            </w:r>
          </w:p>
        </w:tc>
        <w:tc>
          <w:tcPr>
            <w:tcW w:w="2104" w:type="dxa"/>
            <w:vMerge w:val="restart"/>
          </w:tcPr>
          <w:p w14:paraId="311DD4CB"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64 </w:t>
            </w:r>
            <w:r w:rsidRPr="00030049">
              <w:rPr>
                <w:rFonts w:asciiTheme="majorHAnsi" w:hAnsiTheme="majorHAnsi" w:cs="Arial"/>
                <w:b/>
                <w:lang w:val="en-GB" w:eastAsia="zh-TW"/>
              </w:rPr>
              <w:t xml:space="preserve">year old, </w:t>
            </w:r>
          </w:p>
          <w:p w14:paraId="607943E4"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272E5AFF"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(#12) (#13)</w:t>
            </w:r>
          </w:p>
        </w:tc>
        <w:tc>
          <w:tcPr>
            <w:tcW w:w="1276" w:type="dxa"/>
            <w:vMerge w:val="restart"/>
          </w:tcPr>
          <w:p w14:paraId="3865A1F5"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2E030C1F"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#12):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45F4CC1D"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022.12.28~</w:t>
            </w:r>
          </w:p>
          <w:p w14:paraId="5B475FFB"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023.08.25</w:t>
            </w:r>
          </w:p>
        </w:tc>
        <w:tc>
          <w:tcPr>
            <w:tcW w:w="1134" w:type="dxa"/>
            <w:vMerge w:val="restart"/>
          </w:tcPr>
          <w:p w14:paraId="5C3A0C27"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7</w:t>
            </w:r>
            <w:r w:rsidRPr="00030049">
              <w:rPr>
                <w:rFonts w:asciiTheme="majorHAnsi" w:eastAsia="新細明體" w:hAnsiTheme="majorHAnsi" w:cs="Arial"/>
                <w:sz w:val="20"/>
                <w:lang w:val="en-GB" w:eastAsia="zh-TW"/>
              </w:rPr>
              <w:t>.28</w:t>
            </w:r>
          </w:p>
        </w:tc>
      </w:tr>
      <w:tr w:rsidR="001C7492" w:rsidRPr="00030049" w14:paraId="3236CA78" w14:textId="77777777" w:rsidTr="001C7492">
        <w:trPr>
          <w:trHeight w:val="525"/>
        </w:trPr>
        <w:tc>
          <w:tcPr>
            <w:tcW w:w="1276" w:type="dxa"/>
            <w:vMerge/>
          </w:tcPr>
          <w:p w14:paraId="73FA631F"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67B99EC9"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570D6F0B"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3969D3A9"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2BE9CBFE"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#13):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4343A1B2"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149EFC03"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66A61444" w14:textId="77777777" w:rsidTr="001C7492">
        <w:trPr>
          <w:trHeight w:val="525"/>
        </w:trPr>
        <w:tc>
          <w:tcPr>
            <w:tcW w:w="1276" w:type="dxa"/>
          </w:tcPr>
          <w:p w14:paraId="7B022D17"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-0480323</w:t>
            </w:r>
          </w:p>
        </w:tc>
        <w:tc>
          <w:tcPr>
            <w:tcW w:w="2104" w:type="dxa"/>
          </w:tcPr>
          <w:p w14:paraId="1D88C0D8"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64 </w:t>
            </w:r>
            <w:r w:rsidRPr="00030049">
              <w:rPr>
                <w:rFonts w:asciiTheme="majorHAnsi" w:hAnsiTheme="majorHAnsi" w:cs="Arial"/>
                <w:b/>
                <w:lang w:val="en-GB" w:eastAsia="zh-TW"/>
              </w:rPr>
              <w:t xml:space="preserve">year old, </w:t>
            </w:r>
          </w:p>
          <w:p w14:paraId="225AF11E"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15E0CCCA"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(#26)</w:t>
            </w:r>
          </w:p>
        </w:tc>
        <w:tc>
          <w:tcPr>
            <w:tcW w:w="1276" w:type="dxa"/>
          </w:tcPr>
          <w:p w14:paraId="6C1D2065"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3470B9AE"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tcPr>
          <w:p w14:paraId="63900CC5"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023.08.25~</w:t>
            </w:r>
          </w:p>
          <w:p w14:paraId="2846C320"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024.05.13</w:t>
            </w:r>
          </w:p>
        </w:tc>
        <w:tc>
          <w:tcPr>
            <w:tcW w:w="1134" w:type="dxa"/>
          </w:tcPr>
          <w:p w14:paraId="3DB86922"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8</w:t>
            </w:r>
            <w:r w:rsidRPr="00030049">
              <w:rPr>
                <w:rFonts w:asciiTheme="majorHAnsi" w:eastAsia="新細明體" w:hAnsiTheme="majorHAnsi" w:cs="Arial"/>
                <w:sz w:val="20"/>
                <w:lang w:val="en-GB" w:eastAsia="zh-TW"/>
              </w:rPr>
              <w:t>.18</w:t>
            </w:r>
          </w:p>
        </w:tc>
      </w:tr>
      <w:tr w:rsidR="001C7492" w:rsidRPr="00030049" w14:paraId="60A13D9F" w14:textId="77777777" w:rsidTr="001C7492">
        <w:trPr>
          <w:trHeight w:val="186"/>
        </w:trPr>
        <w:tc>
          <w:tcPr>
            <w:tcW w:w="1276" w:type="dxa"/>
            <w:vMerge w:val="restart"/>
          </w:tcPr>
          <w:p w14:paraId="0C646985"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-0601220</w:t>
            </w:r>
          </w:p>
        </w:tc>
        <w:tc>
          <w:tcPr>
            <w:tcW w:w="2104" w:type="dxa"/>
            <w:vMerge w:val="restart"/>
          </w:tcPr>
          <w:p w14:paraId="0330CD9D"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51 </w:t>
            </w:r>
            <w:r w:rsidRPr="00030049">
              <w:rPr>
                <w:rFonts w:asciiTheme="majorHAnsi" w:hAnsiTheme="majorHAnsi" w:cs="Arial"/>
                <w:b/>
                <w:lang w:val="en-GB" w:eastAsia="zh-TW"/>
              </w:rPr>
              <w:t xml:space="preserve">year old, </w:t>
            </w:r>
          </w:p>
          <w:p w14:paraId="024CBFA7"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55612550"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(#24) (#25) (#26) (#27)</w:t>
            </w:r>
          </w:p>
        </w:tc>
        <w:tc>
          <w:tcPr>
            <w:tcW w:w="1276" w:type="dxa"/>
            <w:vMerge w:val="restart"/>
          </w:tcPr>
          <w:p w14:paraId="0AE14F05"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00A1204D"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val="restart"/>
          </w:tcPr>
          <w:p w14:paraId="4060E744"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023.09.04~</w:t>
            </w:r>
          </w:p>
          <w:p w14:paraId="6094E582"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024.06.17</w:t>
            </w:r>
          </w:p>
        </w:tc>
        <w:tc>
          <w:tcPr>
            <w:tcW w:w="1134" w:type="dxa"/>
            <w:vMerge w:val="restart"/>
          </w:tcPr>
          <w:p w14:paraId="4B358E4F"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9</w:t>
            </w:r>
            <w:r w:rsidRPr="00030049">
              <w:rPr>
                <w:rFonts w:asciiTheme="majorHAnsi" w:eastAsia="新細明體" w:hAnsiTheme="majorHAnsi" w:cs="Arial"/>
                <w:sz w:val="20"/>
                <w:lang w:val="en-GB" w:eastAsia="zh-TW"/>
              </w:rPr>
              <w:t>.13</w:t>
            </w:r>
          </w:p>
        </w:tc>
      </w:tr>
      <w:tr w:rsidR="001C7492" w:rsidRPr="00030049" w14:paraId="2FC7BF46" w14:textId="77777777" w:rsidTr="001C7492">
        <w:trPr>
          <w:trHeight w:val="183"/>
        </w:trPr>
        <w:tc>
          <w:tcPr>
            <w:tcW w:w="1276" w:type="dxa"/>
            <w:vMerge/>
          </w:tcPr>
          <w:p w14:paraId="24C5DD32"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55C3983C"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4BB4242A"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58DC4E73"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16BA80E6"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tcPr>
          <w:p w14:paraId="0BEFB958"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06A62AE1"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4558714A" w14:textId="77777777" w:rsidTr="001C7492">
        <w:trPr>
          <w:trHeight w:val="183"/>
        </w:trPr>
        <w:tc>
          <w:tcPr>
            <w:tcW w:w="1276" w:type="dxa"/>
            <w:vMerge/>
          </w:tcPr>
          <w:p w14:paraId="1D01A97D"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63CFD7B5"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3793168B"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20D49988"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1712B161"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tcPr>
          <w:p w14:paraId="432B87D7"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78072662"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7DF19A50" w14:textId="77777777" w:rsidTr="001C7492">
        <w:trPr>
          <w:trHeight w:val="183"/>
        </w:trPr>
        <w:tc>
          <w:tcPr>
            <w:tcW w:w="1276" w:type="dxa"/>
            <w:vMerge/>
          </w:tcPr>
          <w:p w14:paraId="6CFF0F1A"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0FF355E1"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05324EEA"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760A26FE"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7E86E31E"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w:t>
            </w:r>
            <w:r w:rsidRPr="00030049">
              <w:rPr>
                <w:rFonts w:asciiTheme="majorHAnsi" w:eastAsia="新細明體" w:hAnsiTheme="majorHAnsi" w:cs="Arial" w:hint="eastAsia"/>
                <w:sz w:val="20"/>
                <w:lang w:val="en-GB" w:eastAsia="zh-TW"/>
              </w:rPr>
              <w:t>8</w:t>
            </w:r>
          </w:p>
        </w:tc>
        <w:tc>
          <w:tcPr>
            <w:tcW w:w="1843" w:type="dxa"/>
            <w:vMerge/>
          </w:tcPr>
          <w:p w14:paraId="17C3F80D"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540FD1D4"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02CDAF94" w14:textId="77777777" w:rsidTr="001C7492">
        <w:trPr>
          <w:trHeight w:val="525"/>
        </w:trPr>
        <w:tc>
          <w:tcPr>
            <w:tcW w:w="1276" w:type="dxa"/>
            <w:vMerge w:val="restart"/>
          </w:tcPr>
          <w:p w14:paraId="38B9E945"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-0620911</w:t>
            </w:r>
          </w:p>
        </w:tc>
        <w:tc>
          <w:tcPr>
            <w:tcW w:w="2104" w:type="dxa"/>
            <w:vMerge w:val="restart"/>
          </w:tcPr>
          <w:p w14:paraId="4F36DFCC"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49 </w:t>
            </w:r>
            <w:r w:rsidRPr="00030049">
              <w:rPr>
                <w:rFonts w:asciiTheme="majorHAnsi" w:hAnsiTheme="majorHAnsi" w:cs="Arial"/>
                <w:b/>
                <w:lang w:val="en-GB" w:eastAsia="zh-TW"/>
              </w:rPr>
              <w:t xml:space="preserve">year old, </w:t>
            </w:r>
          </w:p>
          <w:p w14:paraId="073465E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0035619A"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(#12) (#13)</w:t>
            </w:r>
          </w:p>
        </w:tc>
        <w:tc>
          <w:tcPr>
            <w:tcW w:w="1276" w:type="dxa"/>
            <w:vMerge w:val="restart"/>
          </w:tcPr>
          <w:p w14:paraId="1AEE03E6"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381855D0"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#12):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18A0EAD3"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023.09.06~</w:t>
            </w:r>
          </w:p>
          <w:p w14:paraId="705D6775"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024.04.26</w:t>
            </w:r>
          </w:p>
        </w:tc>
        <w:tc>
          <w:tcPr>
            <w:tcW w:w="1134" w:type="dxa"/>
            <w:vMerge w:val="restart"/>
          </w:tcPr>
          <w:p w14:paraId="4A56E64B"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7</w:t>
            </w:r>
            <w:r w:rsidRPr="00030049">
              <w:rPr>
                <w:rFonts w:asciiTheme="majorHAnsi" w:eastAsia="新細明體" w:hAnsiTheme="majorHAnsi" w:cs="Arial"/>
                <w:sz w:val="20"/>
                <w:lang w:val="en-GB" w:eastAsia="zh-TW"/>
              </w:rPr>
              <w:t>.20</w:t>
            </w:r>
          </w:p>
        </w:tc>
      </w:tr>
      <w:tr w:rsidR="001C7492" w:rsidRPr="00030049" w14:paraId="6F58AFA3" w14:textId="77777777" w:rsidTr="001C7492">
        <w:trPr>
          <w:trHeight w:val="525"/>
        </w:trPr>
        <w:tc>
          <w:tcPr>
            <w:tcW w:w="1276" w:type="dxa"/>
            <w:vMerge/>
          </w:tcPr>
          <w:p w14:paraId="27D57C8F"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441851D8"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7408986B"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08CC2F9E"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1C4B85DC"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#13):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4</w:t>
            </w:r>
          </w:p>
        </w:tc>
        <w:tc>
          <w:tcPr>
            <w:tcW w:w="1843" w:type="dxa"/>
            <w:vMerge/>
          </w:tcPr>
          <w:p w14:paraId="185B0B03"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77C22D81"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7C11860B" w14:textId="77777777" w:rsidTr="001C7492">
        <w:trPr>
          <w:trHeight w:val="525"/>
        </w:trPr>
        <w:tc>
          <w:tcPr>
            <w:tcW w:w="1276" w:type="dxa"/>
          </w:tcPr>
          <w:p w14:paraId="3856F122"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-530406</w:t>
            </w:r>
          </w:p>
        </w:tc>
        <w:tc>
          <w:tcPr>
            <w:tcW w:w="2104" w:type="dxa"/>
          </w:tcPr>
          <w:p w14:paraId="7A6D74FF"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59 </w:t>
            </w:r>
            <w:r w:rsidRPr="00030049">
              <w:rPr>
                <w:rFonts w:asciiTheme="majorHAnsi" w:hAnsiTheme="majorHAnsi" w:cs="Arial"/>
                <w:b/>
                <w:lang w:val="en-GB" w:eastAsia="zh-TW"/>
              </w:rPr>
              <w:t xml:space="preserve">year old, </w:t>
            </w:r>
          </w:p>
          <w:p w14:paraId="542E5E0F"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11DB565F"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(#27)</w:t>
            </w:r>
          </w:p>
        </w:tc>
        <w:tc>
          <w:tcPr>
            <w:tcW w:w="1276" w:type="dxa"/>
          </w:tcPr>
          <w:p w14:paraId="268D23B9"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0FA0464E"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tcPr>
          <w:p w14:paraId="12B5C680"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023.09.18~</w:t>
            </w:r>
          </w:p>
          <w:p w14:paraId="628CDDC3"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024.03.15</w:t>
            </w:r>
          </w:p>
        </w:tc>
        <w:tc>
          <w:tcPr>
            <w:tcW w:w="1134" w:type="dxa"/>
          </w:tcPr>
          <w:p w14:paraId="512463B2"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5.26</w:t>
            </w:r>
          </w:p>
        </w:tc>
      </w:tr>
      <w:tr w:rsidR="001C7492" w:rsidRPr="00030049" w14:paraId="0DD2097F" w14:textId="77777777" w:rsidTr="001C7492">
        <w:trPr>
          <w:trHeight w:val="525"/>
        </w:trPr>
        <w:tc>
          <w:tcPr>
            <w:tcW w:w="1276" w:type="dxa"/>
            <w:vMerge w:val="restart"/>
          </w:tcPr>
          <w:p w14:paraId="475040CB"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2-0640409</w:t>
            </w:r>
          </w:p>
        </w:tc>
        <w:tc>
          <w:tcPr>
            <w:tcW w:w="2104" w:type="dxa"/>
            <w:vMerge w:val="restart"/>
          </w:tcPr>
          <w:p w14:paraId="6CD27BB1"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48 </w:t>
            </w:r>
            <w:r w:rsidRPr="00030049">
              <w:rPr>
                <w:rFonts w:asciiTheme="majorHAnsi" w:hAnsiTheme="majorHAnsi" w:cs="Arial"/>
                <w:b/>
                <w:lang w:val="en-GB" w:eastAsia="zh-TW"/>
              </w:rPr>
              <w:t xml:space="preserve">year old, </w:t>
            </w:r>
          </w:p>
          <w:p w14:paraId="61E02E3C"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705A943A"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(#16) (#17)</w:t>
            </w:r>
          </w:p>
        </w:tc>
        <w:tc>
          <w:tcPr>
            <w:tcW w:w="1276" w:type="dxa"/>
            <w:vMerge w:val="restart"/>
          </w:tcPr>
          <w:p w14:paraId="5DF56C81"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hint="eastAsia"/>
                <w:b/>
                <w:sz w:val="20"/>
                <w:lang w:val="en-GB" w:eastAsia="zh-TW"/>
              </w:rPr>
              <w:t>-</w:t>
            </w:r>
          </w:p>
        </w:tc>
        <w:tc>
          <w:tcPr>
            <w:tcW w:w="3685" w:type="dxa"/>
          </w:tcPr>
          <w:p w14:paraId="2B507F62"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val="restart"/>
          </w:tcPr>
          <w:p w14:paraId="4A33A95E"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2023.09.20~</w:t>
            </w:r>
          </w:p>
          <w:p w14:paraId="3AF56207"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2024.06.03</w:t>
            </w:r>
          </w:p>
        </w:tc>
        <w:tc>
          <w:tcPr>
            <w:tcW w:w="1134" w:type="dxa"/>
            <w:vMerge w:val="restart"/>
          </w:tcPr>
          <w:p w14:paraId="72BE6914"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8.14</w:t>
            </w:r>
          </w:p>
        </w:tc>
      </w:tr>
      <w:tr w:rsidR="001C7492" w:rsidRPr="00030049" w14:paraId="2C233957" w14:textId="77777777" w:rsidTr="001C7492">
        <w:trPr>
          <w:trHeight w:val="525"/>
        </w:trPr>
        <w:tc>
          <w:tcPr>
            <w:tcW w:w="1276" w:type="dxa"/>
            <w:vMerge/>
          </w:tcPr>
          <w:p w14:paraId="4DC30FE6"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4F45BE53"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41A352D7"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31ADD008"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74129925"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tcPr>
          <w:p w14:paraId="088A2345"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3677C73D"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479051DB" w14:textId="77777777" w:rsidTr="001C7492">
        <w:trPr>
          <w:trHeight w:val="263"/>
        </w:trPr>
        <w:tc>
          <w:tcPr>
            <w:tcW w:w="1276" w:type="dxa"/>
            <w:vMerge w:val="restart"/>
          </w:tcPr>
          <w:p w14:paraId="5E5B91B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hint="eastAsia"/>
                <w:b/>
                <w:lang w:val="en-GB" w:eastAsia="zh-TW"/>
              </w:rPr>
              <w:t>2-380128</w:t>
            </w:r>
          </w:p>
        </w:tc>
        <w:tc>
          <w:tcPr>
            <w:tcW w:w="2104" w:type="dxa"/>
            <w:vMerge w:val="restart"/>
          </w:tcPr>
          <w:p w14:paraId="79F16AB9"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74 </w:t>
            </w:r>
            <w:r w:rsidRPr="00030049">
              <w:rPr>
                <w:rFonts w:asciiTheme="majorHAnsi" w:hAnsiTheme="majorHAnsi" w:cs="Arial"/>
                <w:b/>
                <w:lang w:val="en-GB" w:eastAsia="zh-TW"/>
              </w:rPr>
              <w:t xml:space="preserve">year old, </w:t>
            </w:r>
          </w:p>
          <w:p w14:paraId="3D982E39"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123213A8"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(#26)</w:t>
            </w:r>
          </w:p>
        </w:tc>
        <w:tc>
          <w:tcPr>
            <w:tcW w:w="1276" w:type="dxa"/>
            <w:vMerge w:val="restart"/>
          </w:tcPr>
          <w:p w14:paraId="2628CA6E"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(#46)</w:t>
            </w:r>
          </w:p>
        </w:tc>
        <w:tc>
          <w:tcPr>
            <w:tcW w:w="3685" w:type="dxa"/>
          </w:tcPr>
          <w:p w14:paraId="05EAB2DC"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4.5× L10</w:t>
            </w:r>
          </w:p>
        </w:tc>
        <w:tc>
          <w:tcPr>
            <w:tcW w:w="1843" w:type="dxa"/>
            <w:vMerge w:val="restart"/>
          </w:tcPr>
          <w:p w14:paraId="17DC4DAF"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hint="eastAsia"/>
                <w:sz w:val="20"/>
                <w:lang w:val="en-GB" w:eastAsia="zh-TW"/>
              </w:rPr>
              <w:t>2023.10.03~</w:t>
            </w:r>
          </w:p>
          <w:p w14:paraId="799CE90B"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2024.04.23</w:t>
            </w:r>
          </w:p>
        </w:tc>
        <w:tc>
          <w:tcPr>
            <w:tcW w:w="1134" w:type="dxa"/>
            <w:vMerge w:val="restart"/>
          </w:tcPr>
          <w:p w14:paraId="13A54D39"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6.20</w:t>
            </w:r>
          </w:p>
        </w:tc>
      </w:tr>
      <w:tr w:rsidR="001C7492" w:rsidRPr="00030049" w14:paraId="5FD3B102" w14:textId="77777777" w:rsidTr="001C7492">
        <w:trPr>
          <w:trHeight w:val="262"/>
        </w:trPr>
        <w:tc>
          <w:tcPr>
            <w:tcW w:w="1276" w:type="dxa"/>
            <w:vMerge/>
          </w:tcPr>
          <w:p w14:paraId="06A129B6"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6FC9D4DA"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2CF78FB4"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3050C46F"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258C9A36"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#46):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L10</w:t>
            </w:r>
          </w:p>
        </w:tc>
        <w:tc>
          <w:tcPr>
            <w:tcW w:w="1843" w:type="dxa"/>
            <w:vMerge/>
          </w:tcPr>
          <w:p w14:paraId="1E04D2D3"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3A18ADE3"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5CEF4F50" w14:textId="77777777" w:rsidTr="001C7492">
        <w:trPr>
          <w:trHeight w:val="262"/>
        </w:trPr>
        <w:tc>
          <w:tcPr>
            <w:tcW w:w="1276" w:type="dxa"/>
          </w:tcPr>
          <w:p w14:paraId="573A87DF"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-0540405</w:t>
            </w:r>
          </w:p>
        </w:tc>
        <w:tc>
          <w:tcPr>
            <w:tcW w:w="2104" w:type="dxa"/>
          </w:tcPr>
          <w:p w14:paraId="7B7B504C"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58 </w:t>
            </w:r>
            <w:r w:rsidRPr="00030049">
              <w:rPr>
                <w:rFonts w:asciiTheme="majorHAnsi" w:hAnsiTheme="majorHAnsi" w:cs="Arial"/>
                <w:b/>
                <w:lang w:val="en-GB" w:eastAsia="zh-TW"/>
              </w:rPr>
              <w:t xml:space="preserve">year old, </w:t>
            </w:r>
          </w:p>
          <w:p w14:paraId="44C46F17"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3EE6AC62"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(#27)</w:t>
            </w:r>
          </w:p>
        </w:tc>
        <w:tc>
          <w:tcPr>
            <w:tcW w:w="1276" w:type="dxa"/>
          </w:tcPr>
          <w:p w14:paraId="326FFC13"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0D2641E4"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8</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tcPr>
          <w:p w14:paraId="0FBA8B44"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023.10.04~</w:t>
            </w:r>
          </w:p>
          <w:p w14:paraId="027D7577"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2024.05.13</w:t>
            </w:r>
          </w:p>
        </w:tc>
        <w:tc>
          <w:tcPr>
            <w:tcW w:w="1134" w:type="dxa"/>
          </w:tcPr>
          <w:p w14:paraId="22100DD4"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7</w:t>
            </w:r>
            <w:r w:rsidRPr="00030049">
              <w:rPr>
                <w:rFonts w:asciiTheme="majorHAnsi" w:eastAsia="新細明體" w:hAnsiTheme="majorHAnsi" w:cs="Arial"/>
                <w:sz w:val="20"/>
                <w:lang w:val="en-GB" w:eastAsia="zh-TW"/>
              </w:rPr>
              <w:t>.9</w:t>
            </w:r>
          </w:p>
        </w:tc>
      </w:tr>
      <w:tr w:rsidR="001C7492" w:rsidRPr="00030049" w14:paraId="6DF3DEE7" w14:textId="77777777" w:rsidTr="001C7492">
        <w:trPr>
          <w:trHeight w:val="262"/>
        </w:trPr>
        <w:tc>
          <w:tcPr>
            <w:tcW w:w="1276" w:type="dxa"/>
          </w:tcPr>
          <w:p w14:paraId="63C2A3FA"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-570428-1</w:t>
            </w:r>
          </w:p>
        </w:tc>
        <w:tc>
          <w:tcPr>
            <w:tcW w:w="2104" w:type="dxa"/>
          </w:tcPr>
          <w:p w14:paraId="3D198796"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58 </w:t>
            </w:r>
            <w:r w:rsidRPr="00030049">
              <w:rPr>
                <w:rFonts w:asciiTheme="majorHAnsi" w:hAnsiTheme="majorHAnsi" w:cs="Arial"/>
                <w:b/>
                <w:lang w:val="en-GB" w:eastAsia="zh-TW"/>
              </w:rPr>
              <w:t xml:space="preserve">year old, </w:t>
            </w:r>
          </w:p>
          <w:p w14:paraId="1773503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3DD86BAD"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1276" w:type="dxa"/>
          </w:tcPr>
          <w:p w14:paraId="32A799B3"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(#47)</w:t>
            </w:r>
          </w:p>
        </w:tc>
        <w:tc>
          <w:tcPr>
            <w:tcW w:w="3685" w:type="dxa"/>
          </w:tcPr>
          <w:p w14:paraId="62C0374D"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#47):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L12</w:t>
            </w:r>
          </w:p>
        </w:tc>
        <w:tc>
          <w:tcPr>
            <w:tcW w:w="1843" w:type="dxa"/>
          </w:tcPr>
          <w:p w14:paraId="0316658F"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023.10.13~</w:t>
            </w:r>
          </w:p>
          <w:p w14:paraId="0D42D799"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024.08.22</w:t>
            </w:r>
          </w:p>
        </w:tc>
        <w:tc>
          <w:tcPr>
            <w:tcW w:w="1134" w:type="dxa"/>
          </w:tcPr>
          <w:p w14:paraId="5855C859"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0.9</w:t>
            </w:r>
          </w:p>
        </w:tc>
      </w:tr>
      <w:tr w:rsidR="001C7492" w:rsidRPr="00030049" w14:paraId="02F97BD7" w14:textId="77777777" w:rsidTr="001C7492">
        <w:trPr>
          <w:trHeight w:val="203"/>
        </w:trPr>
        <w:tc>
          <w:tcPr>
            <w:tcW w:w="1276" w:type="dxa"/>
            <w:vMerge w:val="restart"/>
          </w:tcPr>
          <w:p w14:paraId="3FBB3A01"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-0531020</w:t>
            </w:r>
          </w:p>
        </w:tc>
        <w:tc>
          <w:tcPr>
            <w:tcW w:w="2104" w:type="dxa"/>
            <w:vMerge w:val="restart"/>
          </w:tcPr>
          <w:p w14:paraId="0CAD1C65"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59 </w:t>
            </w:r>
            <w:r w:rsidRPr="00030049">
              <w:rPr>
                <w:rFonts w:asciiTheme="majorHAnsi" w:hAnsiTheme="majorHAnsi" w:cs="Arial"/>
                <w:b/>
                <w:lang w:val="en-GB" w:eastAsia="zh-TW"/>
              </w:rPr>
              <w:t xml:space="preserve">year old, </w:t>
            </w:r>
          </w:p>
          <w:p w14:paraId="682714F9"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3E5C7CD5"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1276" w:type="dxa"/>
            <w:vMerge w:val="restart"/>
          </w:tcPr>
          <w:p w14:paraId="7D2DD230"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(#46) (#47)</w:t>
            </w:r>
          </w:p>
        </w:tc>
        <w:tc>
          <w:tcPr>
            <w:tcW w:w="3685" w:type="dxa"/>
          </w:tcPr>
          <w:p w14:paraId="61E58155"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#46):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w:t>
            </w:r>
            <w:r w:rsidRPr="00030049">
              <w:rPr>
                <w:rFonts w:asciiTheme="majorHAnsi" w:eastAsia="新細明體" w:hAnsiTheme="majorHAnsi" w:cs="Arial" w:hint="eastAsia"/>
                <w:sz w:val="20"/>
                <w:lang w:val="en-GB" w:eastAsia="zh-TW"/>
              </w:rPr>
              <w:t>0</w:t>
            </w:r>
          </w:p>
        </w:tc>
        <w:tc>
          <w:tcPr>
            <w:tcW w:w="1843" w:type="dxa"/>
            <w:vMerge w:val="restart"/>
          </w:tcPr>
          <w:p w14:paraId="3C9F8A7F"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023.11.01~</w:t>
            </w:r>
          </w:p>
          <w:p w14:paraId="4F910433"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024.07.03</w:t>
            </w:r>
          </w:p>
        </w:tc>
        <w:tc>
          <w:tcPr>
            <w:tcW w:w="1134" w:type="dxa"/>
            <w:vMerge w:val="restart"/>
          </w:tcPr>
          <w:p w14:paraId="095AFF1C"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8</w:t>
            </w:r>
            <w:r w:rsidRPr="00030049">
              <w:rPr>
                <w:rFonts w:asciiTheme="majorHAnsi" w:eastAsia="新細明體" w:hAnsiTheme="majorHAnsi" w:cs="Arial"/>
                <w:sz w:val="20"/>
                <w:lang w:val="en-GB" w:eastAsia="zh-TW"/>
              </w:rPr>
              <w:t>.2</w:t>
            </w:r>
          </w:p>
        </w:tc>
      </w:tr>
      <w:tr w:rsidR="001C7492" w:rsidRPr="00030049" w14:paraId="0402F9F9" w14:textId="77777777" w:rsidTr="001C7492">
        <w:trPr>
          <w:trHeight w:val="202"/>
        </w:trPr>
        <w:tc>
          <w:tcPr>
            <w:tcW w:w="1276" w:type="dxa"/>
            <w:vMerge/>
          </w:tcPr>
          <w:p w14:paraId="38109018"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6E74A9E8"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0CA71B2D"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01CA446D"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47AFAA1E"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#47):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tcPr>
          <w:p w14:paraId="391E144C"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51FD7875"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2907D382" w14:textId="77777777" w:rsidTr="001C7492">
        <w:trPr>
          <w:trHeight w:val="202"/>
        </w:trPr>
        <w:tc>
          <w:tcPr>
            <w:tcW w:w="1276" w:type="dxa"/>
          </w:tcPr>
          <w:p w14:paraId="013C744B"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-0811005</w:t>
            </w:r>
          </w:p>
        </w:tc>
        <w:tc>
          <w:tcPr>
            <w:tcW w:w="2104" w:type="dxa"/>
          </w:tcPr>
          <w:p w14:paraId="07460285"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30 </w:t>
            </w:r>
            <w:r w:rsidRPr="00030049">
              <w:rPr>
                <w:rFonts w:asciiTheme="majorHAnsi" w:hAnsiTheme="majorHAnsi" w:cs="Arial"/>
                <w:b/>
                <w:lang w:val="en-GB" w:eastAsia="zh-TW"/>
              </w:rPr>
              <w:t xml:space="preserve">year old, </w:t>
            </w:r>
          </w:p>
          <w:p w14:paraId="23DB4E4F"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2F57EF33"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(#26)</w:t>
            </w:r>
          </w:p>
        </w:tc>
        <w:tc>
          <w:tcPr>
            <w:tcW w:w="1276" w:type="dxa"/>
          </w:tcPr>
          <w:p w14:paraId="5B804617"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630DB848"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tcPr>
          <w:p w14:paraId="20639519"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023.05.08~</w:t>
            </w:r>
          </w:p>
          <w:p w14:paraId="275BABFC"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2024.01.12</w:t>
            </w:r>
          </w:p>
        </w:tc>
        <w:tc>
          <w:tcPr>
            <w:tcW w:w="1134" w:type="dxa"/>
          </w:tcPr>
          <w:p w14:paraId="02E1BC77"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8</w:t>
            </w:r>
            <w:r w:rsidRPr="00030049">
              <w:rPr>
                <w:rFonts w:asciiTheme="majorHAnsi" w:eastAsia="新細明體" w:hAnsiTheme="majorHAnsi" w:cs="Arial"/>
                <w:sz w:val="20"/>
                <w:lang w:val="en-GB" w:eastAsia="zh-TW"/>
              </w:rPr>
              <w:t>.4</w:t>
            </w:r>
          </w:p>
        </w:tc>
      </w:tr>
      <w:tr w:rsidR="001C7492" w:rsidRPr="00030049" w14:paraId="126B5BEA" w14:textId="77777777" w:rsidTr="001C7492">
        <w:trPr>
          <w:trHeight w:val="202"/>
        </w:trPr>
        <w:tc>
          <w:tcPr>
            <w:tcW w:w="1276" w:type="dxa"/>
          </w:tcPr>
          <w:p w14:paraId="2C49F780"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-371211-1</w:t>
            </w:r>
          </w:p>
        </w:tc>
        <w:tc>
          <w:tcPr>
            <w:tcW w:w="2104" w:type="dxa"/>
          </w:tcPr>
          <w:p w14:paraId="2CA8A8BE"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74 </w:t>
            </w:r>
            <w:r w:rsidRPr="00030049">
              <w:rPr>
                <w:rFonts w:asciiTheme="majorHAnsi" w:hAnsiTheme="majorHAnsi" w:cs="Arial"/>
                <w:b/>
                <w:lang w:val="en-GB" w:eastAsia="zh-TW"/>
              </w:rPr>
              <w:t xml:space="preserve">year old, </w:t>
            </w:r>
          </w:p>
          <w:p w14:paraId="5D5E4030"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03D15000"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1276" w:type="dxa"/>
          </w:tcPr>
          <w:p w14:paraId="0FF6CC52"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(#46)</w:t>
            </w:r>
          </w:p>
        </w:tc>
        <w:tc>
          <w:tcPr>
            <w:tcW w:w="3685" w:type="dxa"/>
          </w:tcPr>
          <w:p w14:paraId="0A0921BC"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#46):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tcPr>
          <w:p w14:paraId="1B5FE8C4"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023.11.02~</w:t>
            </w:r>
          </w:p>
          <w:p w14:paraId="497154E9"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2024.11.02</w:t>
            </w:r>
          </w:p>
        </w:tc>
        <w:tc>
          <w:tcPr>
            <w:tcW w:w="1134" w:type="dxa"/>
          </w:tcPr>
          <w:p w14:paraId="1BD340D8"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1</w:t>
            </w:r>
            <w:r w:rsidRPr="00030049">
              <w:rPr>
                <w:rFonts w:asciiTheme="majorHAnsi" w:eastAsia="新細明體" w:hAnsiTheme="majorHAnsi" w:cs="Arial"/>
                <w:sz w:val="20"/>
                <w:lang w:val="en-GB" w:eastAsia="zh-TW"/>
              </w:rPr>
              <w:t>2</w:t>
            </w:r>
          </w:p>
        </w:tc>
      </w:tr>
      <w:tr w:rsidR="001C7492" w:rsidRPr="00030049" w14:paraId="53667B51" w14:textId="77777777" w:rsidTr="001C7492">
        <w:trPr>
          <w:trHeight w:val="202"/>
        </w:trPr>
        <w:tc>
          <w:tcPr>
            <w:tcW w:w="1276" w:type="dxa"/>
          </w:tcPr>
          <w:p w14:paraId="3BB1D163"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-600330</w:t>
            </w:r>
          </w:p>
        </w:tc>
        <w:tc>
          <w:tcPr>
            <w:tcW w:w="2104" w:type="dxa"/>
          </w:tcPr>
          <w:p w14:paraId="2FBA9157"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52 </w:t>
            </w:r>
            <w:r w:rsidRPr="00030049">
              <w:rPr>
                <w:rFonts w:asciiTheme="majorHAnsi" w:hAnsiTheme="majorHAnsi" w:cs="Arial"/>
                <w:b/>
                <w:lang w:val="en-GB" w:eastAsia="zh-TW"/>
              </w:rPr>
              <w:t xml:space="preserve">year old, </w:t>
            </w:r>
          </w:p>
          <w:p w14:paraId="2366904C"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30BA7759"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1276" w:type="dxa"/>
          </w:tcPr>
          <w:p w14:paraId="7C814C99"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(#37)</w:t>
            </w:r>
          </w:p>
        </w:tc>
        <w:tc>
          <w:tcPr>
            <w:tcW w:w="3685" w:type="dxa"/>
          </w:tcPr>
          <w:p w14:paraId="07647D6D"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#37):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tcPr>
          <w:p w14:paraId="352C6B2E"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2023.10.24~</w:t>
            </w:r>
          </w:p>
          <w:p w14:paraId="0418A07A"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2024.05.02</w:t>
            </w:r>
          </w:p>
        </w:tc>
        <w:tc>
          <w:tcPr>
            <w:tcW w:w="1134" w:type="dxa"/>
          </w:tcPr>
          <w:p w14:paraId="3FD116DA"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6</w:t>
            </w:r>
            <w:r w:rsidRPr="00030049">
              <w:rPr>
                <w:rFonts w:asciiTheme="majorHAnsi" w:eastAsia="新細明體" w:hAnsiTheme="majorHAnsi" w:cs="Arial"/>
                <w:sz w:val="20"/>
                <w:lang w:val="en-GB" w:eastAsia="zh-TW"/>
              </w:rPr>
              <w:t>.8</w:t>
            </w:r>
          </w:p>
        </w:tc>
      </w:tr>
      <w:tr w:rsidR="001C7492" w:rsidRPr="00030049" w14:paraId="56BFC4E5" w14:textId="77777777" w:rsidTr="001C7492">
        <w:trPr>
          <w:trHeight w:val="203"/>
        </w:trPr>
        <w:tc>
          <w:tcPr>
            <w:tcW w:w="1276" w:type="dxa"/>
            <w:vMerge w:val="restart"/>
          </w:tcPr>
          <w:p w14:paraId="1D95AF44"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-0641208</w:t>
            </w:r>
          </w:p>
        </w:tc>
        <w:tc>
          <w:tcPr>
            <w:tcW w:w="2104" w:type="dxa"/>
            <w:vMerge w:val="restart"/>
          </w:tcPr>
          <w:p w14:paraId="12717934"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47 </w:t>
            </w:r>
            <w:r w:rsidRPr="00030049">
              <w:rPr>
                <w:rFonts w:asciiTheme="majorHAnsi" w:hAnsiTheme="majorHAnsi" w:cs="Arial"/>
                <w:b/>
                <w:lang w:val="en-GB" w:eastAsia="zh-TW"/>
              </w:rPr>
              <w:t xml:space="preserve">year old, </w:t>
            </w:r>
          </w:p>
          <w:p w14:paraId="26438DE5"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08A7410B"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(#16) (#17)</w:t>
            </w:r>
          </w:p>
        </w:tc>
        <w:tc>
          <w:tcPr>
            <w:tcW w:w="1276" w:type="dxa"/>
            <w:vMerge w:val="restart"/>
          </w:tcPr>
          <w:p w14:paraId="1376F4FA"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55A0D437"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val="restart"/>
          </w:tcPr>
          <w:p w14:paraId="15FA2111"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023.11.15~</w:t>
            </w:r>
          </w:p>
          <w:p w14:paraId="37D34FE9"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024.09.18</w:t>
            </w:r>
          </w:p>
        </w:tc>
        <w:tc>
          <w:tcPr>
            <w:tcW w:w="1134" w:type="dxa"/>
            <w:vMerge w:val="restart"/>
          </w:tcPr>
          <w:p w14:paraId="40AD631A"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10.3</w:t>
            </w:r>
          </w:p>
        </w:tc>
      </w:tr>
      <w:tr w:rsidR="001C7492" w:rsidRPr="00030049" w14:paraId="0A26AB52" w14:textId="77777777" w:rsidTr="001C7492">
        <w:trPr>
          <w:trHeight w:val="202"/>
        </w:trPr>
        <w:tc>
          <w:tcPr>
            <w:tcW w:w="1276" w:type="dxa"/>
            <w:vMerge/>
          </w:tcPr>
          <w:p w14:paraId="15F166FA"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690839DE"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7BA0EA90"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67538C3F"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0B38497F"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tcPr>
          <w:p w14:paraId="0968433D"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7FE8342D"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2A6877D3" w14:textId="77777777" w:rsidTr="001C7492">
        <w:trPr>
          <w:trHeight w:val="202"/>
        </w:trPr>
        <w:tc>
          <w:tcPr>
            <w:tcW w:w="1276" w:type="dxa"/>
          </w:tcPr>
          <w:p w14:paraId="08871DC4"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-0451031</w:t>
            </w:r>
          </w:p>
        </w:tc>
        <w:tc>
          <w:tcPr>
            <w:tcW w:w="2104" w:type="dxa"/>
          </w:tcPr>
          <w:p w14:paraId="428DABCA"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67 </w:t>
            </w:r>
            <w:r w:rsidRPr="00030049">
              <w:rPr>
                <w:rFonts w:asciiTheme="majorHAnsi" w:hAnsiTheme="majorHAnsi" w:cs="Arial"/>
                <w:b/>
                <w:lang w:val="en-GB" w:eastAsia="zh-TW"/>
              </w:rPr>
              <w:t xml:space="preserve">year old, </w:t>
            </w:r>
          </w:p>
          <w:p w14:paraId="50043814"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4CE82CFC"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(#26)</w:t>
            </w:r>
          </w:p>
        </w:tc>
        <w:tc>
          <w:tcPr>
            <w:tcW w:w="1276" w:type="dxa"/>
          </w:tcPr>
          <w:p w14:paraId="02129199"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1D684A17"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w:t>
            </w:r>
            <w:r w:rsidRPr="00030049">
              <w:rPr>
                <w:rFonts w:asciiTheme="majorHAnsi" w:eastAsia="新細明體" w:hAnsiTheme="majorHAnsi" w:cs="Arial" w:hint="eastAsia"/>
                <w:sz w:val="20"/>
                <w:lang w:val="en-GB" w:eastAsia="zh-TW"/>
              </w:rPr>
              <w:t>2</w:t>
            </w:r>
          </w:p>
        </w:tc>
        <w:tc>
          <w:tcPr>
            <w:tcW w:w="1843" w:type="dxa"/>
          </w:tcPr>
          <w:p w14:paraId="44EF0DFA"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023.02.22</w:t>
            </w:r>
          </w:p>
          <w:p w14:paraId="21F81473"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024.06.19</w:t>
            </w:r>
          </w:p>
        </w:tc>
        <w:tc>
          <w:tcPr>
            <w:tcW w:w="1134" w:type="dxa"/>
          </w:tcPr>
          <w:p w14:paraId="45355772"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15..28</w:t>
            </w:r>
          </w:p>
        </w:tc>
      </w:tr>
      <w:tr w:rsidR="001C7492" w:rsidRPr="00030049" w14:paraId="5F030ADB" w14:textId="77777777" w:rsidTr="001C7492">
        <w:trPr>
          <w:trHeight w:val="368"/>
        </w:trPr>
        <w:tc>
          <w:tcPr>
            <w:tcW w:w="1276" w:type="dxa"/>
            <w:vMerge w:val="restart"/>
          </w:tcPr>
          <w:p w14:paraId="04C9911A"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2-0380907</w:t>
            </w:r>
          </w:p>
        </w:tc>
        <w:tc>
          <w:tcPr>
            <w:tcW w:w="2104" w:type="dxa"/>
            <w:vMerge w:val="restart"/>
          </w:tcPr>
          <w:p w14:paraId="43D055CE"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73 </w:t>
            </w:r>
            <w:r w:rsidRPr="00030049">
              <w:rPr>
                <w:rFonts w:asciiTheme="majorHAnsi" w:hAnsiTheme="majorHAnsi" w:cs="Arial"/>
                <w:b/>
                <w:lang w:val="en-GB" w:eastAsia="zh-TW"/>
              </w:rPr>
              <w:t xml:space="preserve">year old, </w:t>
            </w:r>
          </w:p>
          <w:p w14:paraId="2A78A4FE"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715E5FFD"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hAnsiTheme="majorHAnsi" w:cs="Arial"/>
                <w:b/>
                <w:sz w:val="20"/>
                <w:lang w:val="en-GB" w:eastAsia="zh-TW"/>
              </w:rPr>
              <w:t>(#26) (#27)</w:t>
            </w:r>
          </w:p>
        </w:tc>
        <w:tc>
          <w:tcPr>
            <w:tcW w:w="1276" w:type="dxa"/>
            <w:vMerge w:val="restart"/>
          </w:tcPr>
          <w:p w14:paraId="4C956432"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1A31B299"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val="restart"/>
          </w:tcPr>
          <w:p w14:paraId="7F9D68A7"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2023.05.10~</w:t>
            </w:r>
          </w:p>
          <w:p w14:paraId="54C4BD09"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2024.01.15</w:t>
            </w:r>
          </w:p>
        </w:tc>
        <w:tc>
          <w:tcPr>
            <w:tcW w:w="1134" w:type="dxa"/>
            <w:vMerge w:val="restart"/>
          </w:tcPr>
          <w:p w14:paraId="1A94F18A"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8.5</w:t>
            </w:r>
          </w:p>
        </w:tc>
      </w:tr>
      <w:tr w:rsidR="001C7492" w:rsidRPr="00030049" w14:paraId="6140DE50" w14:textId="77777777" w:rsidTr="001C7492">
        <w:trPr>
          <w:trHeight w:val="367"/>
        </w:trPr>
        <w:tc>
          <w:tcPr>
            <w:tcW w:w="1276" w:type="dxa"/>
            <w:vMerge/>
          </w:tcPr>
          <w:p w14:paraId="12C45797"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11610224"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519BE117"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64170A2B"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62EDF327"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tcPr>
          <w:p w14:paraId="5D960FB5"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60E58C36"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4CB5E381" w14:textId="77777777" w:rsidTr="001C7492">
        <w:trPr>
          <w:trHeight w:val="202"/>
        </w:trPr>
        <w:tc>
          <w:tcPr>
            <w:tcW w:w="1276" w:type="dxa"/>
          </w:tcPr>
          <w:p w14:paraId="109D9615"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2-0660210</w:t>
            </w:r>
          </w:p>
        </w:tc>
        <w:tc>
          <w:tcPr>
            <w:tcW w:w="2104" w:type="dxa"/>
          </w:tcPr>
          <w:p w14:paraId="08935024"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46 </w:t>
            </w:r>
            <w:r w:rsidRPr="00030049">
              <w:rPr>
                <w:rFonts w:asciiTheme="majorHAnsi" w:hAnsiTheme="majorHAnsi" w:cs="Arial"/>
                <w:b/>
                <w:lang w:val="en-GB" w:eastAsia="zh-TW"/>
              </w:rPr>
              <w:t xml:space="preserve">year old, </w:t>
            </w:r>
          </w:p>
          <w:p w14:paraId="1676248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4D63683E"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(#16)</w:t>
            </w:r>
          </w:p>
        </w:tc>
        <w:tc>
          <w:tcPr>
            <w:tcW w:w="1276" w:type="dxa"/>
          </w:tcPr>
          <w:p w14:paraId="79A2E444"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3685" w:type="dxa"/>
          </w:tcPr>
          <w:p w14:paraId="791C0B6C"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tcPr>
          <w:p w14:paraId="43EF1EDA"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2023.03.13~</w:t>
            </w:r>
          </w:p>
          <w:p w14:paraId="477F6B55"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2023.11.17</w:t>
            </w:r>
          </w:p>
        </w:tc>
        <w:tc>
          <w:tcPr>
            <w:tcW w:w="1134" w:type="dxa"/>
          </w:tcPr>
          <w:p w14:paraId="7E45896C"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8.4</w:t>
            </w:r>
          </w:p>
        </w:tc>
      </w:tr>
      <w:tr w:rsidR="001C7492" w:rsidRPr="00030049" w14:paraId="455215DD" w14:textId="77777777" w:rsidTr="001C7492">
        <w:trPr>
          <w:trHeight w:val="355"/>
        </w:trPr>
        <w:tc>
          <w:tcPr>
            <w:tcW w:w="1276" w:type="dxa"/>
            <w:vMerge w:val="restart"/>
          </w:tcPr>
          <w:p w14:paraId="78E59BA9"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2-0741230</w:t>
            </w:r>
          </w:p>
        </w:tc>
        <w:tc>
          <w:tcPr>
            <w:tcW w:w="2104" w:type="dxa"/>
            <w:vMerge w:val="restart"/>
          </w:tcPr>
          <w:p w14:paraId="1B918D65"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37 </w:t>
            </w:r>
            <w:r w:rsidRPr="00030049">
              <w:rPr>
                <w:rFonts w:asciiTheme="majorHAnsi" w:hAnsiTheme="majorHAnsi" w:cs="Arial"/>
                <w:b/>
                <w:lang w:val="en-GB" w:eastAsia="zh-TW"/>
              </w:rPr>
              <w:t xml:space="preserve">year old, </w:t>
            </w:r>
          </w:p>
          <w:p w14:paraId="39EA1DDB"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65881CF1"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(#26) (#27)</w:t>
            </w:r>
          </w:p>
        </w:tc>
        <w:tc>
          <w:tcPr>
            <w:tcW w:w="1276" w:type="dxa"/>
            <w:vMerge w:val="restart"/>
          </w:tcPr>
          <w:p w14:paraId="31CB4735"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3685" w:type="dxa"/>
          </w:tcPr>
          <w:p w14:paraId="5E77872E"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2A89E221"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2023.04.12~</w:t>
            </w:r>
          </w:p>
          <w:p w14:paraId="06B4CD7B"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2024.01.10</w:t>
            </w:r>
          </w:p>
        </w:tc>
        <w:tc>
          <w:tcPr>
            <w:tcW w:w="1134" w:type="dxa"/>
            <w:vMerge w:val="restart"/>
          </w:tcPr>
          <w:p w14:paraId="613B91B7"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8.29</w:t>
            </w:r>
          </w:p>
        </w:tc>
      </w:tr>
      <w:tr w:rsidR="001C7492" w:rsidRPr="00030049" w14:paraId="281B28FA" w14:textId="77777777" w:rsidTr="001C7492">
        <w:trPr>
          <w:trHeight w:val="355"/>
        </w:trPr>
        <w:tc>
          <w:tcPr>
            <w:tcW w:w="1276" w:type="dxa"/>
            <w:vMerge/>
          </w:tcPr>
          <w:p w14:paraId="791D86D7"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7CCAD1D9"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0BE179D5"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640B8791"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295C9F71"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tcPr>
          <w:p w14:paraId="615D7CC1"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5A87D59F"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11368FC4" w14:textId="77777777" w:rsidTr="001C7492">
        <w:trPr>
          <w:trHeight w:val="355"/>
        </w:trPr>
        <w:tc>
          <w:tcPr>
            <w:tcW w:w="1276" w:type="dxa"/>
            <w:vMerge/>
          </w:tcPr>
          <w:p w14:paraId="34FFCE18"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54924F4D"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0BF91BFC"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6EB3524F"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706990A4"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tcPr>
          <w:p w14:paraId="1CDECBCE"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2A3D6ACA"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123083CA" w14:textId="77777777" w:rsidTr="001C7492">
        <w:trPr>
          <w:trHeight w:val="355"/>
        </w:trPr>
        <w:tc>
          <w:tcPr>
            <w:tcW w:w="1276" w:type="dxa"/>
          </w:tcPr>
          <w:p w14:paraId="75361782"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2-480405</w:t>
            </w:r>
          </w:p>
        </w:tc>
        <w:tc>
          <w:tcPr>
            <w:tcW w:w="2104" w:type="dxa"/>
          </w:tcPr>
          <w:p w14:paraId="3730D71B"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64 </w:t>
            </w:r>
            <w:r w:rsidRPr="00030049">
              <w:rPr>
                <w:rFonts w:asciiTheme="majorHAnsi" w:hAnsiTheme="majorHAnsi" w:cs="Arial"/>
                <w:b/>
                <w:lang w:val="en-GB" w:eastAsia="zh-TW"/>
              </w:rPr>
              <w:t xml:space="preserve">year old, </w:t>
            </w:r>
          </w:p>
          <w:p w14:paraId="67B8EA77"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3C07D842"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(#21)</w:t>
            </w:r>
          </w:p>
        </w:tc>
        <w:tc>
          <w:tcPr>
            <w:tcW w:w="1276" w:type="dxa"/>
          </w:tcPr>
          <w:p w14:paraId="14002D94"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3685" w:type="dxa"/>
          </w:tcPr>
          <w:p w14:paraId="65E132D2"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#21):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4</w:t>
            </w:r>
          </w:p>
        </w:tc>
        <w:tc>
          <w:tcPr>
            <w:tcW w:w="1843" w:type="dxa"/>
          </w:tcPr>
          <w:p w14:paraId="0B679B01"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2023.11.22~</w:t>
            </w:r>
          </w:p>
          <w:p w14:paraId="20B21A61"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2024.04.02</w:t>
            </w:r>
          </w:p>
        </w:tc>
        <w:tc>
          <w:tcPr>
            <w:tcW w:w="1134" w:type="dxa"/>
          </w:tcPr>
          <w:p w14:paraId="6BAACABC"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4.11</w:t>
            </w:r>
          </w:p>
        </w:tc>
      </w:tr>
      <w:tr w:rsidR="001C7492" w:rsidRPr="00030049" w14:paraId="20228576" w14:textId="77777777" w:rsidTr="001C7492">
        <w:trPr>
          <w:trHeight w:val="135"/>
        </w:trPr>
        <w:tc>
          <w:tcPr>
            <w:tcW w:w="1276" w:type="dxa"/>
            <w:vMerge w:val="restart"/>
          </w:tcPr>
          <w:p w14:paraId="6A3C88AA"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2-0830718</w:t>
            </w:r>
          </w:p>
        </w:tc>
        <w:tc>
          <w:tcPr>
            <w:tcW w:w="2104" w:type="dxa"/>
            <w:vMerge w:val="restart"/>
          </w:tcPr>
          <w:p w14:paraId="2F53C90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29 </w:t>
            </w:r>
            <w:r w:rsidRPr="00030049">
              <w:rPr>
                <w:rFonts w:asciiTheme="majorHAnsi" w:hAnsiTheme="majorHAnsi" w:cs="Arial"/>
                <w:b/>
                <w:lang w:val="en-GB" w:eastAsia="zh-TW"/>
              </w:rPr>
              <w:t xml:space="preserve">year old, </w:t>
            </w:r>
          </w:p>
          <w:p w14:paraId="3C53371B"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5F75D76E"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(#24) (#25)</w:t>
            </w:r>
          </w:p>
        </w:tc>
        <w:tc>
          <w:tcPr>
            <w:tcW w:w="1276" w:type="dxa"/>
            <w:vMerge w:val="restart"/>
          </w:tcPr>
          <w:p w14:paraId="46D681E2"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(#36)</w:t>
            </w:r>
          </w:p>
        </w:tc>
        <w:tc>
          <w:tcPr>
            <w:tcW w:w="3685" w:type="dxa"/>
          </w:tcPr>
          <w:p w14:paraId="2E419CA9"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2623C5E7"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2023.11.27~</w:t>
            </w:r>
          </w:p>
          <w:p w14:paraId="456C05D6"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2024.07.29</w:t>
            </w:r>
          </w:p>
        </w:tc>
        <w:tc>
          <w:tcPr>
            <w:tcW w:w="1134" w:type="dxa"/>
            <w:vMerge w:val="restart"/>
          </w:tcPr>
          <w:p w14:paraId="5C28B131"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8.2</w:t>
            </w:r>
          </w:p>
        </w:tc>
      </w:tr>
      <w:tr w:rsidR="001C7492" w:rsidRPr="00030049" w14:paraId="51415089" w14:textId="77777777" w:rsidTr="001C7492">
        <w:trPr>
          <w:trHeight w:val="135"/>
        </w:trPr>
        <w:tc>
          <w:tcPr>
            <w:tcW w:w="1276" w:type="dxa"/>
            <w:vMerge/>
          </w:tcPr>
          <w:p w14:paraId="6766BF7B"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6BCCB3B0"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27165742"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1F1E3D3F"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66204B30"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7FF15E34"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69B7F510"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769EA297" w14:textId="77777777" w:rsidTr="001C7492">
        <w:trPr>
          <w:trHeight w:val="135"/>
        </w:trPr>
        <w:tc>
          <w:tcPr>
            <w:tcW w:w="1276" w:type="dxa"/>
            <w:vMerge/>
          </w:tcPr>
          <w:p w14:paraId="51BB7CEC"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20B44BD1"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3FCD61D9"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452FA244"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4F70DBC6"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#36):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tcPr>
          <w:p w14:paraId="37AC294D"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62B937CD"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48FEB9FD" w14:textId="77777777" w:rsidTr="001C7492">
        <w:trPr>
          <w:trHeight w:val="203"/>
        </w:trPr>
        <w:tc>
          <w:tcPr>
            <w:tcW w:w="1276" w:type="dxa"/>
            <w:vMerge w:val="restart"/>
          </w:tcPr>
          <w:p w14:paraId="3ED06302"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-0850117</w:t>
            </w:r>
          </w:p>
        </w:tc>
        <w:tc>
          <w:tcPr>
            <w:tcW w:w="2104" w:type="dxa"/>
            <w:vMerge w:val="restart"/>
          </w:tcPr>
          <w:p w14:paraId="5B7309C8"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27 </w:t>
            </w:r>
            <w:r w:rsidRPr="00030049">
              <w:rPr>
                <w:rFonts w:asciiTheme="majorHAnsi" w:hAnsiTheme="majorHAnsi" w:cs="Arial"/>
                <w:b/>
                <w:lang w:val="en-GB" w:eastAsia="zh-TW"/>
              </w:rPr>
              <w:t xml:space="preserve">year old, </w:t>
            </w:r>
          </w:p>
          <w:p w14:paraId="674B377D"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4B9C9D96"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(#16)</w:t>
            </w:r>
          </w:p>
        </w:tc>
        <w:tc>
          <w:tcPr>
            <w:tcW w:w="1276" w:type="dxa"/>
            <w:vMerge w:val="restart"/>
          </w:tcPr>
          <w:p w14:paraId="525661E7"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(#45)</w:t>
            </w:r>
          </w:p>
        </w:tc>
        <w:tc>
          <w:tcPr>
            <w:tcW w:w="3685" w:type="dxa"/>
          </w:tcPr>
          <w:p w14:paraId="56F6AFA9"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5</w:t>
            </w:r>
            <w:r w:rsidRPr="00030049">
              <w:rPr>
                <w:rFonts w:asciiTheme="majorHAnsi" w:hAnsiTheme="majorHAnsi" w:cs="Arial"/>
                <w:sz w:val="20"/>
                <w:lang w:val="en-GB" w:eastAsia="zh-TW"/>
              </w:rPr>
              <w:t>× L10</w:t>
            </w:r>
          </w:p>
        </w:tc>
        <w:tc>
          <w:tcPr>
            <w:tcW w:w="1843" w:type="dxa"/>
            <w:vMerge w:val="restart"/>
          </w:tcPr>
          <w:p w14:paraId="50BDD0F1"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023.05.10~</w:t>
            </w:r>
          </w:p>
          <w:p w14:paraId="1D0592A2"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024.01.12</w:t>
            </w:r>
          </w:p>
        </w:tc>
        <w:tc>
          <w:tcPr>
            <w:tcW w:w="1134" w:type="dxa"/>
            <w:vMerge w:val="restart"/>
          </w:tcPr>
          <w:p w14:paraId="79D70599"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8.2</w:t>
            </w:r>
          </w:p>
        </w:tc>
      </w:tr>
      <w:tr w:rsidR="001C7492" w:rsidRPr="00030049" w14:paraId="3D5EEFE1" w14:textId="77777777" w:rsidTr="001C7492">
        <w:trPr>
          <w:trHeight w:val="202"/>
        </w:trPr>
        <w:tc>
          <w:tcPr>
            <w:tcW w:w="1276" w:type="dxa"/>
            <w:vMerge/>
          </w:tcPr>
          <w:p w14:paraId="6F31FF0A"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6C12248E"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0F115A98"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27CD2833"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048C0219"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#45):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tcPr>
          <w:p w14:paraId="0A393D32"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50ED5EE9"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27EA54DF" w14:textId="77777777" w:rsidTr="001C7492">
        <w:trPr>
          <w:trHeight w:val="202"/>
        </w:trPr>
        <w:tc>
          <w:tcPr>
            <w:tcW w:w="1276" w:type="dxa"/>
          </w:tcPr>
          <w:p w14:paraId="7E255F67"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-0550112</w:t>
            </w:r>
          </w:p>
        </w:tc>
        <w:tc>
          <w:tcPr>
            <w:tcW w:w="2104" w:type="dxa"/>
          </w:tcPr>
          <w:p w14:paraId="7AC9FC5C"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w:t>
            </w:r>
            <w:r w:rsidRPr="00030049">
              <w:rPr>
                <w:rFonts w:asciiTheme="majorHAnsi" w:eastAsia="新細明體" w:hAnsiTheme="majorHAnsi" w:cs="Arial"/>
                <w:b/>
                <w:lang w:val="en-GB" w:eastAsia="zh-TW"/>
              </w:rPr>
              <w:t xml:space="preserve">57 </w:t>
            </w:r>
            <w:r w:rsidRPr="00030049">
              <w:rPr>
                <w:rFonts w:asciiTheme="majorHAnsi" w:hAnsiTheme="majorHAnsi" w:cs="Arial"/>
                <w:b/>
                <w:lang w:val="en-GB" w:eastAsia="zh-TW"/>
              </w:rPr>
              <w:t xml:space="preserve">year old, </w:t>
            </w:r>
          </w:p>
          <w:p w14:paraId="31E33EB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75E91471"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(#26)</w:t>
            </w:r>
          </w:p>
        </w:tc>
        <w:tc>
          <w:tcPr>
            <w:tcW w:w="1276" w:type="dxa"/>
          </w:tcPr>
          <w:p w14:paraId="09C234D5"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7A717391"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tcPr>
          <w:p w14:paraId="6D6B779C"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023.11.29~</w:t>
            </w:r>
          </w:p>
          <w:p w14:paraId="4ED89847"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2024.08.19</w:t>
            </w:r>
          </w:p>
        </w:tc>
        <w:tc>
          <w:tcPr>
            <w:tcW w:w="1134" w:type="dxa"/>
          </w:tcPr>
          <w:p w14:paraId="6656B854"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8.21</w:t>
            </w:r>
          </w:p>
        </w:tc>
      </w:tr>
      <w:tr w:rsidR="001C7492" w:rsidRPr="00030049" w14:paraId="33F06930" w14:textId="77777777" w:rsidTr="001C7492">
        <w:trPr>
          <w:trHeight w:val="203"/>
        </w:trPr>
        <w:tc>
          <w:tcPr>
            <w:tcW w:w="1276" w:type="dxa"/>
            <w:vMerge w:val="restart"/>
          </w:tcPr>
          <w:p w14:paraId="63C6A722"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-300401</w:t>
            </w:r>
          </w:p>
        </w:tc>
        <w:tc>
          <w:tcPr>
            <w:tcW w:w="2104" w:type="dxa"/>
            <w:vMerge w:val="restart"/>
          </w:tcPr>
          <w:p w14:paraId="57069F10"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Female, </w:t>
            </w:r>
            <w:r w:rsidRPr="00030049">
              <w:rPr>
                <w:rFonts w:asciiTheme="majorHAnsi" w:eastAsia="新細明體" w:hAnsiTheme="majorHAnsi" w:cs="Arial"/>
                <w:b/>
                <w:lang w:val="en-GB" w:eastAsia="zh-TW"/>
              </w:rPr>
              <w:t xml:space="preserve">82 </w:t>
            </w:r>
            <w:r w:rsidRPr="00030049">
              <w:rPr>
                <w:rFonts w:asciiTheme="majorHAnsi" w:hAnsiTheme="majorHAnsi" w:cs="Arial"/>
                <w:b/>
                <w:lang w:val="en-GB" w:eastAsia="zh-TW"/>
              </w:rPr>
              <w:t xml:space="preserve">year old, </w:t>
            </w:r>
          </w:p>
          <w:p w14:paraId="34110F3E"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0D827C9E"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(#12) (#21)</w:t>
            </w:r>
          </w:p>
        </w:tc>
        <w:tc>
          <w:tcPr>
            <w:tcW w:w="1276" w:type="dxa"/>
            <w:vMerge w:val="restart"/>
          </w:tcPr>
          <w:p w14:paraId="61F36AA0"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524E62ED"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#12):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24360008"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023.11.30~</w:t>
            </w:r>
          </w:p>
          <w:p w14:paraId="46ABF5E4"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024.06.06</w:t>
            </w:r>
          </w:p>
        </w:tc>
        <w:tc>
          <w:tcPr>
            <w:tcW w:w="1134" w:type="dxa"/>
            <w:vMerge w:val="restart"/>
          </w:tcPr>
          <w:p w14:paraId="4E051481"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6.7</w:t>
            </w:r>
          </w:p>
        </w:tc>
      </w:tr>
      <w:tr w:rsidR="001C7492" w:rsidRPr="00030049" w14:paraId="0F88C74E" w14:textId="77777777" w:rsidTr="001C7492">
        <w:trPr>
          <w:trHeight w:val="202"/>
        </w:trPr>
        <w:tc>
          <w:tcPr>
            <w:tcW w:w="1276" w:type="dxa"/>
            <w:vMerge/>
          </w:tcPr>
          <w:p w14:paraId="2900257D"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05AAF817"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0AFC4F5E"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0C7D87CB"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46CF2487"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#21):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13B92836"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414858F0"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6A1A6490" w14:textId="77777777" w:rsidTr="001C7492">
        <w:trPr>
          <w:trHeight w:val="525"/>
        </w:trPr>
        <w:tc>
          <w:tcPr>
            <w:tcW w:w="1276" w:type="dxa"/>
            <w:vMerge w:val="restart"/>
          </w:tcPr>
          <w:p w14:paraId="0D52C631"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-630624</w:t>
            </w:r>
          </w:p>
        </w:tc>
        <w:tc>
          <w:tcPr>
            <w:tcW w:w="2104" w:type="dxa"/>
            <w:vMerge w:val="restart"/>
          </w:tcPr>
          <w:p w14:paraId="3B8A0AE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Female, 49</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39D06C1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0BCEE4EE"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(#16) (#25)</w:t>
            </w:r>
          </w:p>
        </w:tc>
        <w:tc>
          <w:tcPr>
            <w:tcW w:w="1276" w:type="dxa"/>
            <w:vMerge w:val="restart"/>
          </w:tcPr>
          <w:p w14:paraId="1B3131A4"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494A1660"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val="restart"/>
          </w:tcPr>
          <w:p w14:paraId="3A494AC0"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023.12.07</w:t>
            </w:r>
          </w:p>
          <w:p w14:paraId="28C5747A"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024.06.28</w:t>
            </w:r>
          </w:p>
        </w:tc>
        <w:tc>
          <w:tcPr>
            <w:tcW w:w="1134" w:type="dxa"/>
            <w:vMerge w:val="restart"/>
          </w:tcPr>
          <w:p w14:paraId="3A124629"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6.21</w:t>
            </w:r>
          </w:p>
        </w:tc>
      </w:tr>
      <w:tr w:rsidR="001C7492" w:rsidRPr="00030049" w14:paraId="2CD6C611" w14:textId="77777777" w:rsidTr="001C7492">
        <w:trPr>
          <w:trHeight w:val="525"/>
        </w:trPr>
        <w:tc>
          <w:tcPr>
            <w:tcW w:w="1276" w:type="dxa"/>
            <w:vMerge/>
          </w:tcPr>
          <w:p w14:paraId="1190E812"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7F23A266"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151A152C"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24AB050A"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4FED121F"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tcPr>
          <w:p w14:paraId="54DCFFA9"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3D48CC6A"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7091279C" w14:textId="77777777" w:rsidTr="001C7492">
        <w:trPr>
          <w:trHeight w:val="175"/>
        </w:trPr>
        <w:tc>
          <w:tcPr>
            <w:tcW w:w="1276" w:type="dxa"/>
            <w:vMerge w:val="restart"/>
          </w:tcPr>
          <w:p w14:paraId="46793F8F"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-300406</w:t>
            </w:r>
          </w:p>
        </w:tc>
        <w:tc>
          <w:tcPr>
            <w:tcW w:w="2104" w:type="dxa"/>
            <w:vMerge w:val="restart"/>
          </w:tcPr>
          <w:p w14:paraId="3488326F"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Female, 82</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68038BDC"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6B197852"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1276" w:type="dxa"/>
            <w:vMerge w:val="restart"/>
          </w:tcPr>
          <w:p w14:paraId="4B29D63A"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(#32) (#41)</w:t>
            </w:r>
          </w:p>
          <w:p w14:paraId="1F0C5367"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(#42)</w:t>
            </w:r>
          </w:p>
        </w:tc>
        <w:tc>
          <w:tcPr>
            <w:tcW w:w="3685" w:type="dxa"/>
          </w:tcPr>
          <w:p w14:paraId="36E85236"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#32):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09A6B983"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023.12.11~</w:t>
            </w:r>
          </w:p>
          <w:p w14:paraId="5C278C89"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024.11.15</w:t>
            </w:r>
          </w:p>
        </w:tc>
        <w:tc>
          <w:tcPr>
            <w:tcW w:w="1134" w:type="dxa"/>
            <w:vMerge w:val="restart"/>
          </w:tcPr>
          <w:p w14:paraId="74475B94"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11.4</w:t>
            </w:r>
          </w:p>
        </w:tc>
      </w:tr>
      <w:tr w:rsidR="001C7492" w:rsidRPr="00030049" w14:paraId="6557D043" w14:textId="77777777" w:rsidTr="001C7492">
        <w:trPr>
          <w:trHeight w:val="175"/>
        </w:trPr>
        <w:tc>
          <w:tcPr>
            <w:tcW w:w="1276" w:type="dxa"/>
            <w:vMerge/>
          </w:tcPr>
          <w:p w14:paraId="0BA98CC7"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028A6093"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11A79650"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653E234D"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1BDD2036"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#41):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L10</w:t>
            </w:r>
          </w:p>
        </w:tc>
        <w:tc>
          <w:tcPr>
            <w:tcW w:w="1843" w:type="dxa"/>
            <w:vMerge/>
          </w:tcPr>
          <w:p w14:paraId="0D2965ED"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0837F251"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581E5F70" w14:textId="77777777" w:rsidTr="001C7492">
        <w:trPr>
          <w:trHeight w:val="175"/>
        </w:trPr>
        <w:tc>
          <w:tcPr>
            <w:tcW w:w="1276" w:type="dxa"/>
            <w:vMerge/>
          </w:tcPr>
          <w:p w14:paraId="74DD7513"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6EE158D4"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5619B1D4"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32C7F2C0"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3BB87655"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#42):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2EA078C4"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5D45C188"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5FCACFEA" w14:textId="77777777" w:rsidTr="001C7492">
        <w:trPr>
          <w:trHeight w:val="135"/>
        </w:trPr>
        <w:tc>
          <w:tcPr>
            <w:tcW w:w="1276" w:type="dxa"/>
            <w:vMerge w:val="restart"/>
          </w:tcPr>
          <w:p w14:paraId="20402E25"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-0561116</w:t>
            </w:r>
          </w:p>
        </w:tc>
        <w:tc>
          <w:tcPr>
            <w:tcW w:w="2104" w:type="dxa"/>
            <w:vMerge w:val="restart"/>
          </w:tcPr>
          <w:p w14:paraId="59370ED7"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Female, 56</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3041404C"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524C768E"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(#14) (#15)</w:t>
            </w:r>
          </w:p>
          <w:p w14:paraId="5A6D0259"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(#16)</w:t>
            </w:r>
          </w:p>
        </w:tc>
        <w:tc>
          <w:tcPr>
            <w:tcW w:w="1276" w:type="dxa"/>
            <w:vMerge w:val="restart"/>
          </w:tcPr>
          <w:p w14:paraId="22FFE53A"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4E09B431"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val="restart"/>
          </w:tcPr>
          <w:p w14:paraId="655298A3"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023.12.13~</w:t>
            </w:r>
          </w:p>
          <w:p w14:paraId="2CB68114"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024.08.26</w:t>
            </w:r>
          </w:p>
        </w:tc>
        <w:tc>
          <w:tcPr>
            <w:tcW w:w="1134" w:type="dxa"/>
            <w:vMerge w:val="restart"/>
          </w:tcPr>
          <w:p w14:paraId="7082AA43"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8.13</w:t>
            </w:r>
          </w:p>
        </w:tc>
      </w:tr>
      <w:tr w:rsidR="001C7492" w:rsidRPr="00030049" w14:paraId="52412ECF" w14:textId="77777777" w:rsidTr="001C7492">
        <w:trPr>
          <w:trHeight w:val="135"/>
        </w:trPr>
        <w:tc>
          <w:tcPr>
            <w:tcW w:w="1276" w:type="dxa"/>
            <w:vMerge/>
          </w:tcPr>
          <w:p w14:paraId="02971C5A"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7A276216"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53EAEB71"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76572BC8"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0937A0C7"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tcPr>
          <w:p w14:paraId="361FB55B"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797D2D56"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733C7F8C" w14:textId="77777777" w:rsidTr="001C7492">
        <w:trPr>
          <w:trHeight w:val="135"/>
        </w:trPr>
        <w:tc>
          <w:tcPr>
            <w:tcW w:w="1276" w:type="dxa"/>
            <w:vMerge/>
          </w:tcPr>
          <w:p w14:paraId="29AD8AB3"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01AEC428"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28A7DED1"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4B1BB8D1"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018DFFF3"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tcPr>
          <w:p w14:paraId="3FA0AE79"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12521D58"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4C9E4DE2" w14:textId="77777777" w:rsidTr="001C7492">
        <w:trPr>
          <w:trHeight w:val="102"/>
        </w:trPr>
        <w:tc>
          <w:tcPr>
            <w:tcW w:w="1276" w:type="dxa"/>
            <w:vMerge w:val="restart"/>
          </w:tcPr>
          <w:p w14:paraId="72F6221B"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-0490211</w:t>
            </w:r>
          </w:p>
        </w:tc>
        <w:tc>
          <w:tcPr>
            <w:tcW w:w="2104" w:type="dxa"/>
            <w:vMerge w:val="restart"/>
          </w:tcPr>
          <w:p w14:paraId="6787569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Female, 63</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4E112D7A"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040A86A1"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(#24) (#25) (#26) (#27)</w:t>
            </w:r>
          </w:p>
        </w:tc>
        <w:tc>
          <w:tcPr>
            <w:tcW w:w="1276" w:type="dxa"/>
            <w:vMerge w:val="restart"/>
          </w:tcPr>
          <w:p w14:paraId="22DB71C8"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57A8CE56"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val="restart"/>
          </w:tcPr>
          <w:p w14:paraId="02009A6E"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023.12.13</w:t>
            </w:r>
          </w:p>
          <w:p w14:paraId="6C3111A0"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024.08.19</w:t>
            </w:r>
          </w:p>
        </w:tc>
        <w:tc>
          <w:tcPr>
            <w:tcW w:w="1134" w:type="dxa"/>
            <w:vMerge w:val="restart"/>
          </w:tcPr>
          <w:p w14:paraId="317E12A7"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8.6</w:t>
            </w:r>
          </w:p>
        </w:tc>
      </w:tr>
      <w:tr w:rsidR="001C7492" w:rsidRPr="00030049" w14:paraId="7A82CC51" w14:textId="77777777" w:rsidTr="001C7492">
        <w:trPr>
          <w:trHeight w:val="101"/>
        </w:trPr>
        <w:tc>
          <w:tcPr>
            <w:tcW w:w="1276" w:type="dxa"/>
            <w:vMerge/>
          </w:tcPr>
          <w:p w14:paraId="701EC04C"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66C424B5"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0DC132C3"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47C511BF"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6E469AFC"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tcPr>
          <w:p w14:paraId="25B4A425"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1E09D6D1"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053C022C" w14:textId="77777777" w:rsidTr="001C7492">
        <w:trPr>
          <w:trHeight w:val="101"/>
        </w:trPr>
        <w:tc>
          <w:tcPr>
            <w:tcW w:w="1276" w:type="dxa"/>
            <w:vMerge/>
          </w:tcPr>
          <w:p w14:paraId="06E528B4"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20573CD0"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4DC4AC9C"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0D1ECD98"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71C1E96D"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tcPr>
          <w:p w14:paraId="3724F70E"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2026A2B0"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0722F64E" w14:textId="77777777" w:rsidTr="001C7492">
        <w:trPr>
          <w:trHeight w:val="101"/>
        </w:trPr>
        <w:tc>
          <w:tcPr>
            <w:tcW w:w="1276" w:type="dxa"/>
            <w:vMerge/>
          </w:tcPr>
          <w:p w14:paraId="6A2C095B"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366FCAD1"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79C476D5"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010FD174"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56E2FD38"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tcPr>
          <w:p w14:paraId="5D194262"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2D148444"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05A037F5" w14:textId="77777777" w:rsidTr="001C7492">
        <w:trPr>
          <w:trHeight w:val="343"/>
        </w:trPr>
        <w:tc>
          <w:tcPr>
            <w:tcW w:w="1276" w:type="dxa"/>
          </w:tcPr>
          <w:p w14:paraId="634FBA64"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-0631002</w:t>
            </w:r>
          </w:p>
        </w:tc>
        <w:tc>
          <w:tcPr>
            <w:tcW w:w="2104" w:type="dxa"/>
          </w:tcPr>
          <w:p w14:paraId="04AE870B"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male, 48</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367F560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4E138097"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(#16) (#26)</w:t>
            </w:r>
          </w:p>
        </w:tc>
        <w:tc>
          <w:tcPr>
            <w:tcW w:w="1276" w:type="dxa"/>
          </w:tcPr>
          <w:p w14:paraId="5D38EFFA"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6C5B42D4"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tcPr>
          <w:p w14:paraId="041FA645"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023.04.12~</w:t>
            </w:r>
          </w:p>
          <w:p w14:paraId="4D3A643B"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2024.03.27</w:t>
            </w:r>
          </w:p>
        </w:tc>
        <w:tc>
          <w:tcPr>
            <w:tcW w:w="1134" w:type="dxa"/>
          </w:tcPr>
          <w:p w14:paraId="542409FE"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11.15</w:t>
            </w:r>
          </w:p>
        </w:tc>
      </w:tr>
      <w:tr w:rsidR="001C7492" w:rsidRPr="00030049" w14:paraId="4901D861" w14:textId="77777777" w:rsidTr="001C7492">
        <w:trPr>
          <w:trHeight w:val="533"/>
        </w:trPr>
        <w:tc>
          <w:tcPr>
            <w:tcW w:w="1276" w:type="dxa"/>
            <w:vMerge w:val="restart"/>
          </w:tcPr>
          <w:p w14:paraId="6E8F6DF2"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-0571220</w:t>
            </w:r>
          </w:p>
        </w:tc>
        <w:tc>
          <w:tcPr>
            <w:tcW w:w="2104" w:type="dxa"/>
            <w:vMerge w:val="restart"/>
          </w:tcPr>
          <w:p w14:paraId="0F79C2BF"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 xml:space="preserve">male, 55 year old, </w:t>
            </w:r>
          </w:p>
          <w:p w14:paraId="4D30C72B"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635595C9"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(#26) (#27)</w:t>
            </w:r>
          </w:p>
        </w:tc>
        <w:tc>
          <w:tcPr>
            <w:tcW w:w="1276" w:type="dxa"/>
            <w:vMerge w:val="restart"/>
          </w:tcPr>
          <w:p w14:paraId="65601FB3"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33AD1482"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val="restart"/>
          </w:tcPr>
          <w:p w14:paraId="11F88A15"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023.12.27~</w:t>
            </w:r>
          </w:p>
          <w:p w14:paraId="06D60CB7"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2024.08.28</w:t>
            </w:r>
          </w:p>
        </w:tc>
        <w:tc>
          <w:tcPr>
            <w:tcW w:w="1134" w:type="dxa"/>
            <w:vMerge w:val="restart"/>
          </w:tcPr>
          <w:p w14:paraId="5CB28E16"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8.1</w:t>
            </w:r>
          </w:p>
        </w:tc>
      </w:tr>
      <w:tr w:rsidR="001C7492" w:rsidRPr="00030049" w14:paraId="28EC9E5B" w14:textId="77777777" w:rsidTr="001C7492">
        <w:trPr>
          <w:trHeight w:val="532"/>
        </w:trPr>
        <w:tc>
          <w:tcPr>
            <w:tcW w:w="1276" w:type="dxa"/>
            <w:vMerge/>
          </w:tcPr>
          <w:p w14:paraId="66D6DAC7"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5B93E074"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5316AC03"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27D1E22E"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39DED88D"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tcPr>
          <w:p w14:paraId="35266AE5"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1DDFAC95"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4234859B" w14:textId="77777777" w:rsidTr="001C7492">
        <w:trPr>
          <w:trHeight w:val="263"/>
        </w:trPr>
        <w:tc>
          <w:tcPr>
            <w:tcW w:w="1276" w:type="dxa"/>
            <w:vMerge w:val="restart"/>
          </w:tcPr>
          <w:p w14:paraId="1883D4D0"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-500824</w:t>
            </w:r>
          </w:p>
        </w:tc>
        <w:tc>
          <w:tcPr>
            <w:tcW w:w="2104" w:type="dxa"/>
            <w:vMerge w:val="restart"/>
          </w:tcPr>
          <w:p w14:paraId="1487FB8B"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Female, 62</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3FC9BE04"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398B73F9"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(#26) (#27)</w:t>
            </w:r>
          </w:p>
        </w:tc>
        <w:tc>
          <w:tcPr>
            <w:tcW w:w="1276" w:type="dxa"/>
            <w:vMerge w:val="restart"/>
          </w:tcPr>
          <w:p w14:paraId="35ECED1A"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5D50C986"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val="restart"/>
          </w:tcPr>
          <w:p w14:paraId="7F4FF3AA"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023.12.27</w:t>
            </w:r>
          </w:p>
          <w:p w14:paraId="3943C6BB"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024.09.02</w:t>
            </w:r>
          </w:p>
        </w:tc>
        <w:tc>
          <w:tcPr>
            <w:tcW w:w="1134" w:type="dxa"/>
            <w:vMerge w:val="restart"/>
          </w:tcPr>
          <w:p w14:paraId="782BC514"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8.6</w:t>
            </w:r>
          </w:p>
        </w:tc>
      </w:tr>
      <w:tr w:rsidR="001C7492" w:rsidRPr="00030049" w14:paraId="070496DF" w14:textId="77777777" w:rsidTr="001C7492">
        <w:trPr>
          <w:trHeight w:val="262"/>
        </w:trPr>
        <w:tc>
          <w:tcPr>
            <w:tcW w:w="1276" w:type="dxa"/>
            <w:vMerge/>
          </w:tcPr>
          <w:p w14:paraId="73F6502A"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4B6E58B0"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634D3479"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23E2EC50"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5390712F"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tcPr>
          <w:p w14:paraId="6752F3C9"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745F4C72"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37159866" w14:textId="77777777" w:rsidTr="001C7492">
        <w:trPr>
          <w:trHeight w:val="264"/>
        </w:trPr>
        <w:tc>
          <w:tcPr>
            <w:tcW w:w="1276" w:type="dxa"/>
            <w:vMerge w:val="restart"/>
          </w:tcPr>
          <w:p w14:paraId="561C9A6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2-0560420</w:t>
            </w:r>
          </w:p>
        </w:tc>
        <w:tc>
          <w:tcPr>
            <w:tcW w:w="2104" w:type="dxa"/>
            <w:vMerge w:val="restart"/>
          </w:tcPr>
          <w:p w14:paraId="225BBCB5"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Female, 56</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34631F15"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59AC2C5D"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(#23) (#25) (#26) (#27)</w:t>
            </w:r>
          </w:p>
        </w:tc>
        <w:tc>
          <w:tcPr>
            <w:tcW w:w="1276" w:type="dxa"/>
            <w:vMerge w:val="restart"/>
          </w:tcPr>
          <w:p w14:paraId="3D2ECD6B"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3685" w:type="dxa"/>
          </w:tcPr>
          <w:p w14:paraId="478B4F59"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#23):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466FDC21"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2024.01.08~</w:t>
            </w:r>
          </w:p>
          <w:p w14:paraId="4C5CACD0"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2024.08.28</w:t>
            </w:r>
          </w:p>
        </w:tc>
        <w:tc>
          <w:tcPr>
            <w:tcW w:w="1134" w:type="dxa"/>
            <w:vMerge w:val="restart"/>
          </w:tcPr>
          <w:p w14:paraId="1A5E84B3"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7.20</w:t>
            </w:r>
          </w:p>
        </w:tc>
      </w:tr>
      <w:tr w:rsidR="001C7492" w:rsidRPr="00030049" w14:paraId="608CD0E3" w14:textId="77777777" w:rsidTr="001C7492">
        <w:trPr>
          <w:trHeight w:val="262"/>
        </w:trPr>
        <w:tc>
          <w:tcPr>
            <w:tcW w:w="1276" w:type="dxa"/>
            <w:vMerge/>
          </w:tcPr>
          <w:p w14:paraId="528464EF"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3C210389"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59916906"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3A76E53F"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7E456219"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46D14C79"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666F8D4E"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234CC0BB" w14:textId="77777777" w:rsidTr="001C7492">
        <w:trPr>
          <w:trHeight w:val="262"/>
        </w:trPr>
        <w:tc>
          <w:tcPr>
            <w:tcW w:w="1276" w:type="dxa"/>
            <w:vMerge/>
          </w:tcPr>
          <w:p w14:paraId="15366F5B"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645AB632"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070C8897"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06E0B5F7"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75B1858A"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365D03E8"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296BB007"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5B72DC7C" w14:textId="77777777" w:rsidTr="001C7492">
        <w:trPr>
          <w:trHeight w:val="262"/>
        </w:trPr>
        <w:tc>
          <w:tcPr>
            <w:tcW w:w="1276" w:type="dxa"/>
            <w:vMerge/>
          </w:tcPr>
          <w:p w14:paraId="528A84A6"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270FAF6B"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1FC970EB"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0DFDA112"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5618DDC5"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1300AB2E"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1BB3CAAC"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6C0173C7" w14:textId="77777777" w:rsidTr="001C7492">
        <w:trPr>
          <w:trHeight w:val="135"/>
        </w:trPr>
        <w:tc>
          <w:tcPr>
            <w:tcW w:w="1276" w:type="dxa"/>
            <w:vMerge w:val="restart"/>
          </w:tcPr>
          <w:p w14:paraId="60815D22"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2-0710125</w:t>
            </w:r>
          </w:p>
        </w:tc>
        <w:tc>
          <w:tcPr>
            <w:tcW w:w="2104" w:type="dxa"/>
            <w:vMerge w:val="restart"/>
          </w:tcPr>
          <w:p w14:paraId="5DDEC441"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Female, 41</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461BE8D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37BFC01E"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(#13) (#14) (#15)</w:t>
            </w:r>
          </w:p>
        </w:tc>
        <w:tc>
          <w:tcPr>
            <w:tcW w:w="1276" w:type="dxa"/>
            <w:vMerge w:val="restart"/>
          </w:tcPr>
          <w:p w14:paraId="523A1417"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3685" w:type="dxa"/>
          </w:tcPr>
          <w:p w14:paraId="1921A45A"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#13):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3AAADD0C"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2024.01.08~</w:t>
            </w:r>
          </w:p>
          <w:p w14:paraId="47EEF2B8"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2024.09.13</w:t>
            </w:r>
          </w:p>
        </w:tc>
        <w:tc>
          <w:tcPr>
            <w:tcW w:w="1134" w:type="dxa"/>
            <w:vMerge w:val="restart"/>
          </w:tcPr>
          <w:p w14:paraId="34E2631F"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8.5</w:t>
            </w:r>
          </w:p>
        </w:tc>
      </w:tr>
      <w:tr w:rsidR="001C7492" w:rsidRPr="00030049" w14:paraId="60BC95EF" w14:textId="77777777" w:rsidTr="001C7492">
        <w:trPr>
          <w:trHeight w:val="135"/>
        </w:trPr>
        <w:tc>
          <w:tcPr>
            <w:tcW w:w="1276" w:type="dxa"/>
            <w:vMerge/>
          </w:tcPr>
          <w:p w14:paraId="0EC37921"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7C0AA6C0"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3FAC03B1"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45168587"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0C0D58EC"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77191725"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1899D63D"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0704FF22" w14:textId="77777777" w:rsidTr="001C7492">
        <w:trPr>
          <w:trHeight w:val="135"/>
        </w:trPr>
        <w:tc>
          <w:tcPr>
            <w:tcW w:w="1276" w:type="dxa"/>
            <w:vMerge/>
          </w:tcPr>
          <w:p w14:paraId="3DD0DF5F"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1116086C"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154DC099"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62E26B3F"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23393C89"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tcPr>
          <w:p w14:paraId="65D415C8"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14547479"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0C9862FC" w14:textId="77777777" w:rsidTr="001C7492">
        <w:trPr>
          <w:trHeight w:val="368"/>
        </w:trPr>
        <w:tc>
          <w:tcPr>
            <w:tcW w:w="1276" w:type="dxa"/>
            <w:vMerge w:val="restart"/>
          </w:tcPr>
          <w:p w14:paraId="65BC5F2A"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2-0571206-1</w:t>
            </w:r>
          </w:p>
        </w:tc>
        <w:tc>
          <w:tcPr>
            <w:tcW w:w="2104" w:type="dxa"/>
            <w:vMerge w:val="restart"/>
          </w:tcPr>
          <w:p w14:paraId="069BC7B8"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male, 54</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2149A22E"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20DF8B5D"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(#16) (#17)</w:t>
            </w:r>
          </w:p>
        </w:tc>
        <w:tc>
          <w:tcPr>
            <w:tcW w:w="1276" w:type="dxa"/>
            <w:vMerge w:val="restart"/>
          </w:tcPr>
          <w:p w14:paraId="3AF241A8"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3685" w:type="dxa"/>
          </w:tcPr>
          <w:p w14:paraId="7ACD9FD2"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val="restart"/>
          </w:tcPr>
          <w:p w14:paraId="3D793AAB"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2023.05.10~</w:t>
            </w:r>
          </w:p>
          <w:p w14:paraId="6ECC83DE"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2024.01.10</w:t>
            </w:r>
          </w:p>
        </w:tc>
        <w:tc>
          <w:tcPr>
            <w:tcW w:w="1134" w:type="dxa"/>
            <w:vMerge w:val="restart"/>
          </w:tcPr>
          <w:p w14:paraId="36EBBC02"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8.0</w:t>
            </w:r>
          </w:p>
        </w:tc>
      </w:tr>
      <w:tr w:rsidR="001C7492" w:rsidRPr="00030049" w14:paraId="128373AC" w14:textId="77777777" w:rsidTr="001C7492">
        <w:trPr>
          <w:trHeight w:val="367"/>
        </w:trPr>
        <w:tc>
          <w:tcPr>
            <w:tcW w:w="1276" w:type="dxa"/>
            <w:vMerge/>
          </w:tcPr>
          <w:p w14:paraId="4D1A113F"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7C148476"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3A2A9642"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0ED33154"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571824B4"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tcPr>
          <w:p w14:paraId="5444E847"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728FD24B"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265804DC" w14:textId="77777777" w:rsidTr="001C7492">
        <w:trPr>
          <w:trHeight w:val="135"/>
        </w:trPr>
        <w:tc>
          <w:tcPr>
            <w:tcW w:w="1276" w:type="dxa"/>
            <w:vMerge w:val="restart"/>
          </w:tcPr>
          <w:p w14:paraId="57F93AAA"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2-511026-1</w:t>
            </w:r>
          </w:p>
        </w:tc>
        <w:tc>
          <w:tcPr>
            <w:tcW w:w="2104" w:type="dxa"/>
            <w:vMerge w:val="restart"/>
          </w:tcPr>
          <w:p w14:paraId="0F4C79E8"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male, 61</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03ED6D36"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46835F5F"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1276" w:type="dxa"/>
            <w:vMerge w:val="restart"/>
          </w:tcPr>
          <w:p w14:paraId="38EEA68A"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(#43) (#44) (#46)</w:t>
            </w:r>
          </w:p>
        </w:tc>
        <w:tc>
          <w:tcPr>
            <w:tcW w:w="3685" w:type="dxa"/>
          </w:tcPr>
          <w:p w14:paraId="3677CC9B"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#43):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2CF1334C"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024.01.16~</w:t>
            </w:r>
          </w:p>
          <w:p w14:paraId="3C49AE0C"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2024.08.01</w:t>
            </w:r>
          </w:p>
        </w:tc>
        <w:tc>
          <w:tcPr>
            <w:tcW w:w="1134" w:type="dxa"/>
            <w:vMerge w:val="restart"/>
          </w:tcPr>
          <w:p w14:paraId="71A6C81D"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6.16</w:t>
            </w:r>
          </w:p>
        </w:tc>
      </w:tr>
      <w:tr w:rsidR="001C7492" w:rsidRPr="00030049" w14:paraId="3112D60E" w14:textId="77777777" w:rsidTr="001C7492">
        <w:trPr>
          <w:trHeight w:val="135"/>
        </w:trPr>
        <w:tc>
          <w:tcPr>
            <w:tcW w:w="1276" w:type="dxa"/>
            <w:vMerge/>
          </w:tcPr>
          <w:p w14:paraId="19BF3D5F"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58A229FF"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6031F639"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77BFD9B2"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160F7E93"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#44):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6B777915"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616D16DC"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03BEAD5C" w14:textId="77777777" w:rsidTr="001C7492">
        <w:trPr>
          <w:trHeight w:val="135"/>
        </w:trPr>
        <w:tc>
          <w:tcPr>
            <w:tcW w:w="1276" w:type="dxa"/>
            <w:vMerge/>
          </w:tcPr>
          <w:p w14:paraId="3AAAB2A6"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419462CC"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749EF370"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10EE0CE5"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177174C0"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#46):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w:t>
            </w:r>
            <w:r w:rsidRPr="00030049">
              <w:rPr>
                <w:rFonts w:asciiTheme="majorHAnsi" w:eastAsia="新細明體" w:hAnsiTheme="majorHAnsi" w:cs="Arial" w:hint="eastAsia"/>
                <w:sz w:val="20"/>
                <w:lang w:val="en-GB" w:eastAsia="zh-TW"/>
              </w:rPr>
              <w:t>2</w:t>
            </w:r>
          </w:p>
        </w:tc>
        <w:tc>
          <w:tcPr>
            <w:tcW w:w="1843" w:type="dxa"/>
            <w:vMerge/>
          </w:tcPr>
          <w:p w14:paraId="7698AF21"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5A838CD5"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3105E873" w14:textId="77777777" w:rsidTr="001C7492">
        <w:trPr>
          <w:trHeight w:val="203"/>
        </w:trPr>
        <w:tc>
          <w:tcPr>
            <w:tcW w:w="1276" w:type="dxa"/>
            <w:vMerge w:val="restart"/>
          </w:tcPr>
          <w:p w14:paraId="450D5E11"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-0590822</w:t>
            </w:r>
          </w:p>
        </w:tc>
        <w:tc>
          <w:tcPr>
            <w:tcW w:w="2104" w:type="dxa"/>
            <w:vMerge w:val="restart"/>
          </w:tcPr>
          <w:p w14:paraId="2CDE7C22"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Female, 53</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6E4CE28A"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169BBF32"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1276" w:type="dxa"/>
            <w:vMerge w:val="restart"/>
          </w:tcPr>
          <w:p w14:paraId="7002ACC4"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(#36) (#37)</w:t>
            </w:r>
          </w:p>
        </w:tc>
        <w:tc>
          <w:tcPr>
            <w:tcW w:w="3685" w:type="dxa"/>
          </w:tcPr>
          <w:p w14:paraId="31AABF9C"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#36):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val="restart"/>
          </w:tcPr>
          <w:p w14:paraId="7E85866E"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024.01.22~</w:t>
            </w:r>
          </w:p>
          <w:p w14:paraId="63832418"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2024.12.16</w:t>
            </w:r>
          </w:p>
        </w:tc>
        <w:tc>
          <w:tcPr>
            <w:tcW w:w="1134" w:type="dxa"/>
            <w:vMerge w:val="restart"/>
          </w:tcPr>
          <w:p w14:paraId="390C898E"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10.24</w:t>
            </w:r>
          </w:p>
        </w:tc>
      </w:tr>
      <w:tr w:rsidR="001C7492" w:rsidRPr="00030049" w14:paraId="0C24646A" w14:textId="77777777" w:rsidTr="001C7492">
        <w:trPr>
          <w:trHeight w:val="202"/>
        </w:trPr>
        <w:tc>
          <w:tcPr>
            <w:tcW w:w="1276" w:type="dxa"/>
            <w:vMerge/>
          </w:tcPr>
          <w:p w14:paraId="4AB351C7"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5C551C81"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48335934"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74F1FFA5"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02E96265"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#37):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w:t>
            </w:r>
            <w:r w:rsidRPr="00030049">
              <w:rPr>
                <w:rFonts w:asciiTheme="majorHAnsi" w:eastAsia="新細明體" w:hAnsiTheme="majorHAnsi" w:cs="Arial" w:hint="eastAsia"/>
                <w:sz w:val="20"/>
                <w:lang w:val="en-GB" w:eastAsia="zh-TW"/>
              </w:rPr>
              <w:t>8</w:t>
            </w:r>
          </w:p>
        </w:tc>
        <w:tc>
          <w:tcPr>
            <w:tcW w:w="1843" w:type="dxa"/>
            <w:vMerge/>
          </w:tcPr>
          <w:p w14:paraId="4E705D23"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47B1D425"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6E38380A" w14:textId="77777777" w:rsidTr="001C7492">
        <w:trPr>
          <w:trHeight w:val="135"/>
        </w:trPr>
        <w:tc>
          <w:tcPr>
            <w:tcW w:w="1276" w:type="dxa"/>
            <w:vMerge w:val="restart"/>
          </w:tcPr>
          <w:p w14:paraId="6B2CE93B"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-561209-1</w:t>
            </w:r>
          </w:p>
        </w:tc>
        <w:tc>
          <w:tcPr>
            <w:tcW w:w="2104" w:type="dxa"/>
            <w:vMerge w:val="restart"/>
          </w:tcPr>
          <w:p w14:paraId="34FC7B8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Female, 56</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551B2CD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0E938B7F"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(#25) (#26) (#27)</w:t>
            </w:r>
          </w:p>
        </w:tc>
        <w:tc>
          <w:tcPr>
            <w:tcW w:w="1276" w:type="dxa"/>
            <w:vMerge w:val="restart"/>
          </w:tcPr>
          <w:p w14:paraId="4D5B4FBE"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430F063D"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326F2050"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024.01.22</w:t>
            </w:r>
          </w:p>
          <w:p w14:paraId="6C3761D8"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024.09.11</w:t>
            </w:r>
          </w:p>
        </w:tc>
        <w:tc>
          <w:tcPr>
            <w:tcW w:w="1134" w:type="dxa"/>
            <w:vMerge w:val="restart"/>
          </w:tcPr>
          <w:p w14:paraId="23B191EF"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7.20</w:t>
            </w:r>
          </w:p>
        </w:tc>
      </w:tr>
      <w:tr w:rsidR="001C7492" w:rsidRPr="00030049" w14:paraId="78CECA8F" w14:textId="77777777" w:rsidTr="001C7492">
        <w:trPr>
          <w:trHeight w:val="135"/>
        </w:trPr>
        <w:tc>
          <w:tcPr>
            <w:tcW w:w="1276" w:type="dxa"/>
            <w:vMerge/>
          </w:tcPr>
          <w:p w14:paraId="7DCADD00"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6A8D557D"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4B158C6D"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14B920A5"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1D2614C3"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tcPr>
          <w:p w14:paraId="58F746DE"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21669E2C"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02FC39D9" w14:textId="77777777" w:rsidTr="001C7492">
        <w:trPr>
          <w:trHeight w:val="135"/>
        </w:trPr>
        <w:tc>
          <w:tcPr>
            <w:tcW w:w="1276" w:type="dxa"/>
            <w:vMerge/>
          </w:tcPr>
          <w:p w14:paraId="303DC237"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4C5091F8"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49FCB6B4"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7EF9E889"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545AC51B"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tcPr>
          <w:p w14:paraId="39488808"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2E9771F9"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4E97B880" w14:textId="77777777" w:rsidTr="001C7492">
        <w:trPr>
          <w:trHeight w:val="102"/>
        </w:trPr>
        <w:tc>
          <w:tcPr>
            <w:tcW w:w="1276" w:type="dxa"/>
            <w:vMerge w:val="restart"/>
          </w:tcPr>
          <w:p w14:paraId="2143EBE3"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-0428020</w:t>
            </w:r>
          </w:p>
        </w:tc>
        <w:tc>
          <w:tcPr>
            <w:tcW w:w="2104" w:type="dxa"/>
            <w:vMerge w:val="restart"/>
          </w:tcPr>
          <w:p w14:paraId="45BD23D5"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Female, 70</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04146DFC"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1ECC1A97"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(#11) (#13) (#14) (#16)</w:t>
            </w:r>
          </w:p>
        </w:tc>
        <w:tc>
          <w:tcPr>
            <w:tcW w:w="1276" w:type="dxa"/>
            <w:vMerge w:val="restart"/>
          </w:tcPr>
          <w:p w14:paraId="1724D59F"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7B23E22A"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#11):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2AA8684F"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024.01.24</w:t>
            </w:r>
          </w:p>
          <w:p w14:paraId="19B66CB4"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2024.09.25</w:t>
            </w:r>
          </w:p>
        </w:tc>
        <w:tc>
          <w:tcPr>
            <w:tcW w:w="1134" w:type="dxa"/>
            <w:vMerge w:val="restart"/>
          </w:tcPr>
          <w:p w14:paraId="0674EC3E"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8.1</w:t>
            </w:r>
          </w:p>
        </w:tc>
      </w:tr>
      <w:tr w:rsidR="001C7492" w:rsidRPr="00030049" w14:paraId="26711AAC" w14:textId="77777777" w:rsidTr="001C7492">
        <w:trPr>
          <w:trHeight w:val="101"/>
        </w:trPr>
        <w:tc>
          <w:tcPr>
            <w:tcW w:w="1276" w:type="dxa"/>
            <w:vMerge/>
          </w:tcPr>
          <w:p w14:paraId="2D8DE643"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37C75110"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747D998B"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11785552"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506DECF3"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#13):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24280F07"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2FD556D6"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25E2015E" w14:textId="77777777" w:rsidTr="001C7492">
        <w:trPr>
          <w:trHeight w:val="101"/>
        </w:trPr>
        <w:tc>
          <w:tcPr>
            <w:tcW w:w="1276" w:type="dxa"/>
            <w:vMerge/>
          </w:tcPr>
          <w:p w14:paraId="5C190489"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46CFE39F"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305C1B29"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588AC9E9"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5F70DD90"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07F0C910"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3B5E25EE"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5550874D" w14:textId="77777777" w:rsidTr="001C7492">
        <w:trPr>
          <w:trHeight w:val="101"/>
        </w:trPr>
        <w:tc>
          <w:tcPr>
            <w:tcW w:w="1276" w:type="dxa"/>
            <w:vMerge/>
          </w:tcPr>
          <w:p w14:paraId="6A5B27D2"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461397BA"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78B09EBF"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2AC6FFF9"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2F56AD3A"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w:t>
            </w:r>
            <w:r w:rsidRPr="00030049">
              <w:rPr>
                <w:rFonts w:asciiTheme="majorHAnsi" w:eastAsia="新細明體" w:hAnsiTheme="majorHAnsi" w:cs="Arial" w:hint="eastAsia"/>
                <w:sz w:val="20"/>
                <w:lang w:val="en-GB" w:eastAsia="zh-TW"/>
              </w:rPr>
              <w:t>2</w:t>
            </w:r>
          </w:p>
        </w:tc>
        <w:tc>
          <w:tcPr>
            <w:tcW w:w="1843" w:type="dxa"/>
            <w:vMerge/>
          </w:tcPr>
          <w:p w14:paraId="2B4065A2"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6087D057"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560EFD39" w14:textId="77777777" w:rsidTr="001C7492">
        <w:trPr>
          <w:trHeight w:val="135"/>
        </w:trPr>
        <w:tc>
          <w:tcPr>
            <w:tcW w:w="1276" w:type="dxa"/>
            <w:vMerge w:val="restart"/>
          </w:tcPr>
          <w:p w14:paraId="0D636BD1"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-0460720</w:t>
            </w:r>
          </w:p>
        </w:tc>
        <w:tc>
          <w:tcPr>
            <w:tcW w:w="2104" w:type="dxa"/>
            <w:vMerge w:val="restart"/>
          </w:tcPr>
          <w:p w14:paraId="3A2BF868"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male, 66</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43E5928F"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59345D8D"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(#25) (#26) (#27)</w:t>
            </w:r>
          </w:p>
        </w:tc>
        <w:tc>
          <w:tcPr>
            <w:tcW w:w="1276" w:type="dxa"/>
            <w:vMerge w:val="restart"/>
          </w:tcPr>
          <w:p w14:paraId="48F5CFC0"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192FD750"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5B63D461"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024.02.19</w:t>
            </w:r>
          </w:p>
          <w:p w14:paraId="1FD76F8C"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024.11.13</w:t>
            </w:r>
          </w:p>
        </w:tc>
        <w:tc>
          <w:tcPr>
            <w:tcW w:w="1134" w:type="dxa"/>
            <w:vMerge w:val="restart"/>
          </w:tcPr>
          <w:p w14:paraId="26DF0D53"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8.25</w:t>
            </w:r>
          </w:p>
        </w:tc>
      </w:tr>
      <w:tr w:rsidR="001C7492" w:rsidRPr="00030049" w14:paraId="24E305FC" w14:textId="77777777" w:rsidTr="001C7492">
        <w:trPr>
          <w:trHeight w:val="135"/>
        </w:trPr>
        <w:tc>
          <w:tcPr>
            <w:tcW w:w="1276" w:type="dxa"/>
            <w:vMerge/>
          </w:tcPr>
          <w:p w14:paraId="181545E8"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032792BA"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20349AF3"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1D292AA8"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4F56395C"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tcPr>
          <w:p w14:paraId="39E35F74"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62D1C798"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67B377E8" w14:textId="77777777" w:rsidTr="001C7492">
        <w:trPr>
          <w:trHeight w:val="135"/>
        </w:trPr>
        <w:tc>
          <w:tcPr>
            <w:tcW w:w="1276" w:type="dxa"/>
            <w:vMerge/>
          </w:tcPr>
          <w:p w14:paraId="34696060"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49A315D2"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1088F60E"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7154259D"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4433F085"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tcPr>
          <w:p w14:paraId="179EFB28"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4915E308"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271F1EDF" w14:textId="77777777" w:rsidTr="001C7492">
        <w:trPr>
          <w:trHeight w:val="135"/>
        </w:trPr>
        <w:tc>
          <w:tcPr>
            <w:tcW w:w="1276" w:type="dxa"/>
          </w:tcPr>
          <w:p w14:paraId="6B0BDC7D"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-0580107</w:t>
            </w:r>
          </w:p>
        </w:tc>
        <w:tc>
          <w:tcPr>
            <w:tcW w:w="2104" w:type="dxa"/>
          </w:tcPr>
          <w:p w14:paraId="4116A61D"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male, 55</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1CEF865F"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2C02AA34"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(#17)</w:t>
            </w:r>
          </w:p>
        </w:tc>
        <w:tc>
          <w:tcPr>
            <w:tcW w:w="1276" w:type="dxa"/>
          </w:tcPr>
          <w:p w14:paraId="7D484F80"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5A1ECDB2"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w:t>
            </w:r>
            <w:r w:rsidRPr="00030049">
              <w:rPr>
                <w:rFonts w:asciiTheme="majorHAnsi" w:eastAsia="新細明體" w:hAnsiTheme="majorHAnsi" w:cs="Arial" w:hint="eastAsia"/>
                <w:sz w:val="20"/>
                <w:lang w:val="en-GB" w:eastAsia="zh-TW"/>
              </w:rPr>
              <w:t>2</w:t>
            </w:r>
          </w:p>
        </w:tc>
        <w:tc>
          <w:tcPr>
            <w:tcW w:w="1843" w:type="dxa"/>
          </w:tcPr>
          <w:p w14:paraId="6AC60A97"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024.02.19</w:t>
            </w:r>
          </w:p>
          <w:p w14:paraId="4A913665"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2024.11.06</w:t>
            </w:r>
          </w:p>
        </w:tc>
        <w:tc>
          <w:tcPr>
            <w:tcW w:w="1134" w:type="dxa"/>
          </w:tcPr>
          <w:p w14:paraId="3FE09E21"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8.18</w:t>
            </w:r>
          </w:p>
        </w:tc>
      </w:tr>
      <w:tr w:rsidR="001C7492" w:rsidRPr="00030049" w14:paraId="68DC003C" w14:textId="77777777" w:rsidTr="001C7492">
        <w:trPr>
          <w:trHeight w:val="203"/>
        </w:trPr>
        <w:tc>
          <w:tcPr>
            <w:tcW w:w="1276" w:type="dxa"/>
            <w:vMerge w:val="restart"/>
          </w:tcPr>
          <w:p w14:paraId="6FF02468"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-650112</w:t>
            </w:r>
          </w:p>
        </w:tc>
        <w:tc>
          <w:tcPr>
            <w:tcW w:w="2104" w:type="dxa"/>
            <w:vMerge w:val="restart"/>
          </w:tcPr>
          <w:p w14:paraId="6AB189FD"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Female, 48</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38079171"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1563706C"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(#15) (#17)</w:t>
            </w:r>
          </w:p>
        </w:tc>
        <w:tc>
          <w:tcPr>
            <w:tcW w:w="1276" w:type="dxa"/>
            <w:vMerge w:val="restart"/>
          </w:tcPr>
          <w:p w14:paraId="22DCA6F1"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05FD3EE0"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val="restart"/>
          </w:tcPr>
          <w:p w14:paraId="5F61CA40"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024.02.20</w:t>
            </w:r>
          </w:p>
          <w:p w14:paraId="4598DFE7"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024.10.11</w:t>
            </w:r>
          </w:p>
        </w:tc>
        <w:tc>
          <w:tcPr>
            <w:tcW w:w="1134" w:type="dxa"/>
            <w:vMerge w:val="restart"/>
          </w:tcPr>
          <w:p w14:paraId="14D274EA"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7.21</w:t>
            </w:r>
          </w:p>
        </w:tc>
      </w:tr>
      <w:tr w:rsidR="001C7492" w:rsidRPr="00030049" w14:paraId="7545FFB0" w14:textId="77777777" w:rsidTr="001C7492">
        <w:trPr>
          <w:trHeight w:val="202"/>
        </w:trPr>
        <w:tc>
          <w:tcPr>
            <w:tcW w:w="1276" w:type="dxa"/>
            <w:vMerge/>
          </w:tcPr>
          <w:p w14:paraId="5B01E5B9"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72D6C192"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33CCF64D"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5911AFFA"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1698F904"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#17):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tcPr>
          <w:p w14:paraId="0595D736"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606DF467"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0F0EC86C" w14:textId="77777777" w:rsidTr="001C7492">
        <w:trPr>
          <w:trHeight w:val="202"/>
        </w:trPr>
        <w:tc>
          <w:tcPr>
            <w:tcW w:w="1276" w:type="dxa"/>
          </w:tcPr>
          <w:p w14:paraId="196EEED6"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-440204</w:t>
            </w:r>
          </w:p>
        </w:tc>
        <w:tc>
          <w:tcPr>
            <w:tcW w:w="2104" w:type="dxa"/>
          </w:tcPr>
          <w:p w14:paraId="4FCD50CC"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male, 69</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12A17FC6"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58AF845A"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tcPr>
          <w:p w14:paraId="60755E17"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(#36)</w:t>
            </w:r>
          </w:p>
        </w:tc>
        <w:tc>
          <w:tcPr>
            <w:tcW w:w="3685" w:type="dxa"/>
          </w:tcPr>
          <w:p w14:paraId="11A779B1"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#36):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tcPr>
          <w:p w14:paraId="60F42CE7"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024.02.20</w:t>
            </w:r>
          </w:p>
          <w:p w14:paraId="126B7D33"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024.08.13</w:t>
            </w:r>
          </w:p>
        </w:tc>
        <w:tc>
          <w:tcPr>
            <w:tcW w:w="1134" w:type="dxa"/>
          </w:tcPr>
          <w:p w14:paraId="40AEDADB"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5.24</w:t>
            </w:r>
          </w:p>
        </w:tc>
      </w:tr>
      <w:tr w:rsidR="001C7492" w:rsidRPr="00030049" w14:paraId="0BEC00EC" w14:textId="77777777" w:rsidTr="001C7492">
        <w:trPr>
          <w:trHeight w:val="190"/>
        </w:trPr>
        <w:tc>
          <w:tcPr>
            <w:tcW w:w="1276" w:type="dxa"/>
            <w:vMerge w:val="restart"/>
          </w:tcPr>
          <w:p w14:paraId="452B87F0"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-0520301</w:t>
            </w:r>
          </w:p>
        </w:tc>
        <w:tc>
          <w:tcPr>
            <w:tcW w:w="2104" w:type="dxa"/>
            <w:vMerge w:val="restart"/>
          </w:tcPr>
          <w:p w14:paraId="320ADE93"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male, 60</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660985D1"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165F89A8"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(#23) (#24)</w:t>
            </w:r>
          </w:p>
          <w:p w14:paraId="6A30A6A1"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(#25) (#26)</w:t>
            </w:r>
          </w:p>
        </w:tc>
        <w:tc>
          <w:tcPr>
            <w:tcW w:w="1276" w:type="dxa"/>
            <w:vMerge w:val="restart"/>
          </w:tcPr>
          <w:p w14:paraId="67755BF5"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(#33) (#34)</w:t>
            </w:r>
          </w:p>
          <w:p w14:paraId="1C55AE4E"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hAnsiTheme="majorHAnsi" w:cs="Arial"/>
                <w:b/>
                <w:sz w:val="20"/>
                <w:lang w:val="en-GB" w:eastAsia="zh-TW"/>
              </w:rPr>
              <w:t>(#35) (#36)</w:t>
            </w:r>
          </w:p>
        </w:tc>
        <w:tc>
          <w:tcPr>
            <w:tcW w:w="3685" w:type="dxa"/>
          </w:tcPr>
          <w:p w14:paraId="1E0CBA2F"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#23):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val="restart"/>
          </w:tcPr>
          <w:p w14:paraId="694F5A5D"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024.02.21</w:t>
            </w:r>
          </w:p>
          <w:p w14:paraId="244A91F4"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025.01.10</w:t>
            </w:r>
          </w:p>
        </w:tc>
        <w:tc>
          <w:tcPr>
            <w:tcW w:w="1134" w:type="dxa"/>
            <w:vMerge w:val="restart"/>
          </w:tcPr>
          <w:p w14:paraId="5BCE1442"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10.20</w:t>
            </w:r>
          </w:p>
        </w:tc>
      </w:tr>
      <w:tr w:rsidR="001C7492" w:rsidRPr="00030049" w14:paraId="23B4BE33" w14:textId="77777777" w:rsidTr="001C7492">
        <w:trPr>
          <w:trHeight w:val="185"/>
        </w:trPr>
        <w:tc>
          <w:tcPr>
            <w:tcW w:w="1276" w:type="dxa"/>
            <w:vMerge/>
          </w:tcPr>
          <w:p w14:paraId="77EC0225"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341B5049"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16E3CA54"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3BD5A8C5"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0EB86682"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tcPr>
          <w:p w14:paraId="53415401"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0C408ED8"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45452D93" w14:textId="77777777" w:rsidTr="001C7492">
        <w:trPr>
          <w:trHeight w:val="185"/>
        </w:trPr>
        <w:tc>
          <w:tcPr>
            <w:tcW w:w="1276" w:type="dxa"/>
            <w:vMerge/>
          </w:tcPr>
          <w:p w14:paraId="67F17A2D"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35E8ED69"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43E89F8C"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4E3DA5DC"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2E10C742"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tcPr>
          <w:p w14:paraId="54B8FCC0"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57C5406B"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3D6C8DC2" w14:textId="77777777" w:rsidTr="001C7492">
        <w:trPr>
          <w:trHeight w:val="185"/>
        </w:trPr>
        <w:tc>
          <w:tcPr>
            <w:tcW w:w="1276" w:type="dxa"/>
            <w:vMerge/>
          </w:tcPr>
          <w:p w14:paraId="09F23F0A"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2D6925EB"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35E0868F"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0196DBCB"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137AA4EF"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tcPr>
          <w:p w14:paraId="6316226A"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63332DAF"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6B09D71F" w14:textId="77777777" w:rsidTr="001C7492">
        <w:trPr>
          <w:trHeight w:val="185"/>
        </w:trPr>
        <w:tc>
          <w:tcPr>
            <w:tcW w:w="1276" w:type="dxa"/>
            <w:vMerge/>
          </w:tcPr>
          <w:p w14:paraId="088716A2"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417BFF72"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4D0393E7"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1D4DD671"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4E287881"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#33):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tcPr>
          <w:p w14:paraId="01A3C356"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02895EE3"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6F3A64A6" w14:textId="77777777" w:rsidTr="001C7492">
        <w:trPr>
          <w:trHeight w:val="185"/>
        </w:trPr>
        <w:tc>
          <w:tcPr>
            <w:tcW w:w="1276" w:type="dxa"/>
            <w:vMerge/>
          </w:tcPr>
          <w:p w14:paraId="738EAF7D"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43EF3D3B"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4C0CCCC9"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22191862"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37C92784"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#34):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tcPr>
          <w:p w14:paraId="3AFDCA78"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354D3D6E"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6985F40F" w14:textId="77777777" w:rsidTr="001C7492">
        <w:trPr>
          <w:trHeight w:val="185"/>
        </w:trPr>
        <w:tc>
          <w:tcPr>
            <w:tcW w:w="1276" w:type="dxa"/>
            <w:vMerge/>
          </w:tcPr>
          <w:p w14:paraId="2E341D48"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20541911"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555266B5"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553B1D2C"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57DAFEA5"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#35):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tcPr>
          <w:p w14:paraId="0767DBBB"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36655BF7"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3BEB8007" w14:textId="77777777" w:rsidTr="001C7492">
        <w:trPr>
          <w:trHeight w:val="185"/>
        </w:trPr>
        <w:tc>
          <w:tcPr>
            <w:tcW w:w="1276" w:type="dxa"/>
            <w:vMerge/>
          </w:tcPr>
          <w:p w14:paraId="52F0E1C7"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7E127292"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24C23EBB"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4AED50CB"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0D4152D1"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#36):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tcPr>
          <w:p w14:paraId="1E12D1F4"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530D2FB1"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5E607DA8" w14:textId="77777777" w:rsidTr="001C7492">
        <w:trPr>
          <w:trHeight w:val="185"/>
        </w:trPr>
        <w:tc>
          <w:tcPr>
            <w:tcW w:w="1276" w:type="dxa"/>
          </w:tcPr>
          <w:p w14:paraId="549B6781"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2-440803</w:t>
            </w:r>
          </w:p>
        </w:tc>
        <w:tc>
          <w:tcPr>
            <w:tcW w:w="2104" w:type="dxa"/>
          </w:tcPr>
          <w:p w14:paraId="68DEAD55"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Female, 68</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41AC7E2E"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11717E8F"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(#24)</w:t>
            </w:r>
          </w:p>
        </w:tc>
        <w:tc>
          <w:tcPr>
            <w:tcW w:w="1276" w:type="dxa"/>
          </w:tcPr>
          <w:p w14:paraId="4A10F13E"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3685" w:type="dxa"/>
          </w:tcPr>
          <w:p w14:paraId="0703A155"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tcPr>
          <w:p w14:paraId="3150EA22"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2024.02.26</w:t>
            </w:r>
          </w:p>
          <w:p w14:paraId="0832F34C"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2024.09.30</w:t>
            </w:r>
          </w:p>
        </w:tc>
        <w:tc>
          <w:tcPr>
            <w:tcW w:w="1134" w:type="dxa"/>
          </w:tcPr>
          <w:p w14:paraId="25AC4F07"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6.10</w:t>
            </w:r>
          </w:p>
        </w:tc>
      </w:tr>
      <w:tr w:rsidR="001C7492" w:rsidRPr="00030049" w14:paraId="3BD395C3" w14:textId="77777777" w:rsidTr="001C7492">
        <w:trPr>
          <w:trHeight w:val="368"/>
        </w:trPr>
        <w:tc>
          <w:tcPr>
            <w:tcW w:w="1276" w:type="dxa"/>
            <w:vMerge w:val="restart"/>
          </w:tcPr>
          <w:p w14:paraId="36C18620"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2-840410</w:t>
            </w:r>
          </w:p>
        </w:tc>
        <w:tc>
          <w:tcPr>
            <w:tcW w:w="2104" w:type="dxa"/>
            <w:vMerge w:val="restart"/>
          </w:tcPr>
          <w:p w14:paraId="39434946"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Female, 28</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655EDF7D"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03B0AF2E"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(#24) (#25)</w:t>
            </w:r>
          </w:p>
        </w:tc>
        <w:tc>
          <w:tcPr>
            <w:tcW w:w="1276" w:type="dxa"/>
            <w:vMerge w:val="restart"/>
          </w:tcPr>
          <w:p w14:paraId="2C3D395A"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3685" w:type="dxa"/>
          </w:tcPr>
          <w:p w14:paraId="43CDE9AB"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#24):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val="restart"/>
          </w:tcPr>
          <w:p w14:paraId="4D8A12E5"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2024.03.01</w:t>
            </w:r>
          </w:p>
          <w:p w14:paraId="4503C9DC"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2024.09.05</w:t>
            </w:r>
          </w:p>
        </w:tc>
        <w:tc>
          <w:tcPr>
            <w:tcW w:w="1134" w:type="dxa"/>
            <w:vMerge w:val="restart"/>
          </w:tcPr>
          <w:p w14:paraId="3D63E1A0"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6.4</w:t>
            </w:r>
          </w:p>
        </w:tc>
      </w:tr>
      <w:tr w:rsidR="001C7492" w:rsidRPr="00030049" w14:paraId="79F4431E" w14:textId="77777777" w:rsidTr="001C7492">
        <w:trPr>
          <w:trHeight w:val="367"/>
        </w:trPr>
        <w:tc>
          <w:tcPr>
            <w:tcW w:w="1276" w:type="dxa"/>
            <w:vMerge/>
          </w:tcPr>
          <w:p w14:paraId="3F251D20"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0DDB32D0"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2D391567"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01F6E0F8"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772147AF" w14:textId="77777777" w:rsidR="001C7492" w:rsidRPr="00030049" w:rsidRDefault="001C7492" w:rsidP="00EF4BA6">
            <w:pPr>
              <w:spacing w:after="120" w:line="240" w:lineRule="auto"/>
              <w:jc w:val="both"/>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eastAsia="新細明體" w:hAnsiTheme="majorHAnsi" w:cs="Arial" w:hint="eastAsia"/>
                <w:sz w:val="20"/>
                <w:lang w:val="en-GB" w:eastAsia="zh-TW"/>
              </w:rPr>
              <w:t>3.3</w:t>
            </w:r>
            <w:r w:rsidRPr="00030049">
              <w:rPr>
                <w:rFonts w:asciiTheme="majorHAnsi" w:hAnsiTheme="majorHAnsi" w:cs="Arial"/>
                <w:sz w:val="20"/>
                <w:lang w:val="en-GB" w:eastAsia="zh-TW"/>
              </w:rPr>
              <w:t>× L1</w:t>
            </w:r>
            <w:r w:rsidRPr="00030049">
              <w:rPr>
                <w:rFonts w:asciiTheme="majorHAnsi" w:eastAsia="新細明體" w:hAnsiTheme="majorHAnsi" w:cs="Arial" w:hint="eastAsia"/>
                <w:sz w:val="20"/>
                <w:lang w:val="en-GB" w:eastAsia="zh-TW"/>
              </w:rPr>
              <w:t>2</w:t>
            </w:r>
          </w:p>
        </w:tc>
        <w:tc>
          <w:tcPr>
            <w:tcW w:w="1843" w:type="dxa"/>
            <w:vMerge/>
          </w:tcPr>
          <w:p w14:paraId="52C7EA41"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5A729CBF"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31F02030" w14:textId="77777777" w:rsidTr="001C7492">
        <w:trPr>
          <w:trHeight w:val="367"/>
        </w:trPr>
        <w:tc>
          <w:tcPr>
            <w:tcW w:w="1276" w:type="dxa"/>
          </w:tcPr>
          <w:p w14:paraId="2ABFE025"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2-430301</w:t>
            </w:r>
          </w:p>
        </w:tc>
        <w:tc>
          <w:tcPr>
            <w:tcW w:w="2104" w:type="dxa"/>
          </w:tcPr>
          <w:p w14:paraId="1E06A3DD"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male, 67</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7FC92681"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62D71F2B"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w:t>
            </w:r>
          </w:p>
        </w:tc>
        <w:tc>
          <w:tcPr>
            <w:tcW w:w="1276" w:type="dxa"/>
          </w:tcPr>
          <w:p w14:paraId="71D39BA5"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(#35)</w:t>
            </w:r>
          </w:p>
        </w:tc>
        <w:tc>
          <w:tcPr>
            <w:tcW w:w="3685" w:type="dxa"/>
          </w:tcPr>
          <w:p w14:paraId="5E06FFC7"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#35):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tcPr>
          <w:p w14:paraId="4D8F526E"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2024.03.11</w:t>
            </w:r>
          </w:p>
          <w:p w14:paraId="0E5A1756"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2024.08.27</w:t>
            </w:r>
          </w:p>
        </w:tc>
        <w:tc>
          <w:tcPr>
            <w:tcW w:w="1134" w:type="dxa"/>
          </w:tcPr>
          <w:p w14:paraId="313DFBC2"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5.16</w:t>
            </w:r>
          </w:p>
        </w:tc>
      </w:tr>
      <w:tr w:rsidR="001C7492" w:rsidRPr="00030049" w14:paraId="5BC69BF0" w14:textId="77777777" w:rsidTr="001C7492">
        <w:trPr>
          <w:trHeight w:val="368"/>
        </w:trPr>
        <w:tc>
          <w:tcPr>
            <w:tcW w:w="1276" w:type="dxa"/>
            <w:vMerge w:val="restart"/>
          </w:tcPr>
          <w:p w14:paraId="640F9BB1"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-671005</w:t>
            </w:r>
          </w:p>
        </w:tc>
        <w:tc>
          <w:tcPr>
            <w:tcW w:w="2104" w:type="dxa"/>
            <w:vMerge w:val="restart"/>
          </w:tcPr>
          <w:p w14:paraId="45D4AF5D"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Female, 45</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0B58695E"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vMerge w:val="restart"/>
          </w:tcPr>
          <w:p w14:paraId="59CEE1CF"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(#15) (#16)</w:t>
            </w:r>
          </w:p>
        </w:tc>
        <w:tc>
          <w:tcPr>
            <w:tcW w:w="1276" w:type="dxa"/>
            <w:vMerge w:val="restart"/>
          </w:tcPr>
          <w:p w14:paraId="70B9B7E9"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1FD14D33"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w:t>
            </w:r>
            <w:r w:rsidRPr="00030049">
              <w:rPr>
                <w:rFonts w:asciiTheme="majorHAnsi" w:eastAsia="新細明體" w:hAnsiTheme="majorHAnsi" w:cs="Arial" w:hint="eastAsia"/>
                <w:sz w:val="20"/>
                <w:lang w:val="en-GB" w:eastAsia="zh-TW"/>
              </w:rPr>
              <w:t>1</w:t>
            </w:r>
            <w:r w:rsidRPr="00030049">
              <w:rPr>
                <w:rFonts w:asciiTheme="majorHAnsi" w:hAnsiTheme="majorHAnsi" w:cs="Arial"/>
                <w:sz w:val="20"/>
                <w:lang w:val="en-GB" w:eastAsia="zh-TW"/>
              </w:rPr>
              <w:t>× L10</w:t>
            </w:r>
          </w:p>
        </w:tc>
        <w:tc>
          <w:tcPr>
            <w:tcW w:w="1843" w:type="dxa"/>
            <w:vMerge w:val="restart"/>
          </w:tcPr>
          <w:p w14:paraId="3B8B5234"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024.03.15</w:t>
            </w:r>
          </w:p>
          <w:p w14:paraId="6ADD62F7"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024.10.24</w:t>
            </w:r>
          </w:p>
        </w:tc>
        <w:tc>
          <w:tcPr>
            <w:tcW w:w="1134" w:type="dxa"/>
            <w:vMerge w:val="restart"/>
          </w:tcPr>
          <w:p w14:paraId="4A2A81E9"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7.9</w:t>
            </w:r>
          </w:p>
        </w:tc>
      </w:tr>
      <w:tr w:rsidR="001C7492" w:rsidRPr="00030049" w14:paraId="23DEC947" w14:textId="77777777" w:rsidTr="001C7492">
        <w:trPr>
          <w:trHeight w:val="367"/>
        </w:trPr>
        <w:tc>
          <w:tcPr>
            <w:tcW w:w="1276" w:type="dxa"/>
            <w:vMerge/>
          </w:tcPr>
          <w:p w14:paraId="6D592D49"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2104" w:type="dxa"/>
            <w:vMerge/>
          </w:tcPr>
          <w:p w14:paraId="112B4754" w14:textId="77777777" w:rsidR="001C7492" w:rsidRPr="00030049" w:rsidRDefault="001C7492" w:rsidP="00EF4BA6">
            <w:pPr>
              <w:spacing w:after="120" w:line="240" w:lineRule="auto"/>
              <w:jc w:val="center"/>
              <w:rPr>
                <w:rFonts w:asciiTheme="majorHAnsi" w:hAnsiTheme="majorHAnsi" w:cs="Arial"/>
                <w:b/>
                <w:lang w:val="en-GB" w:eastAsia="zh-TW"/>
              </w:rPr>
            </w:pPr>
          </w:p>
        </w:tc>
        <w:tc>
          <w:tcPr>
            <w:tcW w:w="1298" w:type="dxa"/>
            <w:vMerge/>
          </w:tcPr>
          <w:p w14:paraId="445C1418"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1276" w:type="dxa"/>
            <w:vMerge/>
          </w:tcPr>
          <w:p w14:paraId="1B7BA780" w14:textId="77777777" w:rsidR="001C7492" w:rsidRPr="00030049" w:rsidRDefault="001C7492" w:rsidP="00EF4BA6">
            <w:pPr>
              <w:spacing w:after="120" w:line="240" w:lineRule="auto"/>
              <w:jc w:val="center"/>
              <w:rPr>
                <w:rFonts w:asciiTheme="majorHAnsi" w:hAnsiTheme="majorHAnsi" w:cs="Arial"/>
                <w:b/>
                <w:sz w:val="20"/>
                <w:lang w:val="en-GB" w:eastAsia="zh-TW"/>
              </w:rPr>
            </w:pPr>
          </w:p>
        </w:tc>
        <w:tc>
          <w:tcPr>
            <w:tcW w:w="3685" w:type="dxa"/>
          </w:tcPr>
          <w:p w14:paraId="71D5979D"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#16):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4.8× L10</w:t>
            </w:r>
          </w:p>
        </w:tc>
        <w:tc>
          <w:tcPr>
            <w:tcW w:w="1843" w:type="dxa"/>
            <w:vMerge/>
          </w:tcPr>
          <w:p w14:paraId="2A265221" w14:textId="77777777" w:rsidR="001C7492" w:rsidRPr="00030049" w:rsidRDefault="001C7492" w:rsidP="00EF4BA6">
            <w:pPr>
              <w:spacing w:after="120" w:line="240" w:lineRule="auto"/>
              <w:jc w:val="center"/>
              <w:rPr>
                <w:rFonts w:asciiTheme="majorHAnsi" w:hAnsiTheme="majorHAnsi" w:cs="Arial"/>
                <w:sz w:val="20"/>
                <w:lang w:val="en-GB" w:eastAsia="zh-TW"/>
              </w:rPr>
            </w:pPr>
          </w:p>
        </w:tc>
        <w:tc>
          <w:tcPr>
            <w:tcW w:w="1134" w:type="dxa"/>
            <w:vMerge/>
          </w:tcPr>
          <w:p w14:paraId="1B298BA4" w14:textId="77777777" w:rsidR="001C7492" w:rsidRPr="00030049" w:rsidRDefault="001C7492" w:rsidP="00EF4BA6">
            <w:pPr>
              <w:spacing w:after="120" w:line="240" w:lineRule="auto"/>
              <w:jc w:val="center"/>
              <w:rPr>
                <w:rFonts w:asciiTheme="majorHAnsi" w:hAnsiTheme="majorHAnsi" w:cs="Arial"/>
                <w:sz w:val="20"/>
                <w:lang w:val="en-GB" w:eastAsia="zh-TW"/>
              </w:rPr>
            </w:pPr>
          </w:p>
        </w:tc>
      </w:tr>
      <w:tr w:rsidR="001C7492" w:rsidRPr="00030049" w14:paraId="2109ECFD" w14:textId="77777777" w:rsidTr="001C7492">
        <w:trPr>
          <w:trHeight w:val="368"/>
        </w:trPr>
        <w:tc>
          <w:tcPr>
            <w:tcW w:w="1276" w:type="dxa"/>
          </w:tcPr>
          <w:p w14:paraId="34DC7333" w14:textId="77777777" w:rsidR="001C7492" w:rsidRPr="00030049" w:rsidRDefault="001C7492" w:rsidP="00EF4BA6">
            <w:pPr>
              <w:spacing w:after="120" w:line="240" w:lineRule="auto"/>
              <w:jc w:val="center"/>
              <w:rPr>
                <w:rFonts w:asciiTheme="majorHAnsi" w:eastAsia="新細明體" w:hAnsiTheme="majorHAnsi" w:cs="Arial"/>
                <w:b/>
                <w:lang w:val="en-GB" w:eastAsia="zh-TW"/>
              </w:rPr>
            </w:pPr>
            <w:r w:rsidRPr="00030049">
              <w:rPr>
                <w:rFonts w:asciiTheme="majorHAnsi" w:eastAsia="新細明體" w:hAnsiTheme="majorHAnsi" w:cs="Arial" w:hint="eastAsia"/>
                <w:b/>
                <w:lang w:val="en-GB" w:eastAsia="zh-TW"/>
              </w:rPr>
              <w:t>2</w:t>
            </w:r>
            <w:r w:rsidRPr="00030049">
              <w:rPr>
                <w:rFonts w:asciiTheme="majorHAnsi" w:eastAsia="新細明體" w:hAnsiTheme="majorHAnsi" w:cs="Arial"/>
                <w:b/>
                <w:lang w:val="en-GB" w:eastAsia="zh-TW"/>
              </w:rPr>
              <w:t>-0620525</w:t>
            </w:r>
          </w:p>
        </w:tc>
        <w:tc>
          <w:tcPr>
            <w:tcW w:w="2104" w:type="dxa"/>
          </w:tcPr>
          <w:p w14:paraId="083C2D2B"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male, 50</w:t>
            </w:r>
            <w:r w:rsidRPr="00030049">
              <w:rPr>
                <w:rFonts w:asciiTheme="majorHAnsi" w:eastAsia="新細明體" w:hAnsiTheme="majorHAnsi" w:cs="Arial"/>
                <w:b/>
                <w:lang w:val="en-GB" w:eastAsia="zh-TW"/>
              </w:rPr>
              <w:t xml:space="preserve"> </w:t>
            </w:r>
            <w:r w:rsidRPr="00030049">
              <w:rPr>
                <w:rFonts w:asciiTheme="majorHAnsi" w:hAnsiTheme="majorHAnsi" w:cs="Arial"/>
                <w:b/>
                <w:lang w:val="en-GB" w:eastAsia="zh-TW"/>
              </w:rPr>
              <w:t xml:space="preserve">year old, </w:t>
            </w:r>
          </w:p>
          <w:p w14:paraId="079D8299" w14:textId="77777777" w:rsidR="001C7492" w:rsidRPr="00030049" w:rsidRDefault="001C7492" w:rsidP="00EF4BA6">
            <w:pPr>
              <w:spacing w:after="120" w:line="240" w:lineRule="auto"/>
              <w:jc w:val="center"/>
              <w:rPr>
                <w:rFonts w:asciiTheme="majorHAnsi" w:hAnsiTheme="majorHAnsi" w:cs="Arial"/>
                <w:b/>
                <w:lang w:val="en-GB" w:eastAsia="zh-TW"/>
              </w:rPr>
            </w:pPr>
            <w:r w:rsidRPr="00030049">
              <w:rPr>
                <w:rFonts w:asciiTheme="majorHAnsi" w:hAnsiTheme="majorHAnsi" w:cs="Arial"/>
                <w:b/>
                <w:lang w:val="en-GB" w:eastAsia="zh-TW"/>
              </w:rPr>
              <w:t>Taiwan</w:t>
            </w:r>
          </w:p>
        </w:tc>
        <w:tc>
          <w:tcPr>
            <w:tcW w:w="1298" w:type="dxa"/>
          </w:tcPr>
          <w:p w14:paraId="40A7CEFF" w14:textId="77777777" w:rsidR="001C7492" w:rsidRPr="00030049" w:rsidRDefault="001C7492" w:rsidP="00EF4BA6">
            <w:pPr>
              <w:spacing w:after="120" w:line="240" w:lineRule="auto"/>
              <w:jc w:val="center"/>
              <w:rPr>
                <w:rFonts w:asciiTheme="majorHAnsi" w:hAnsiTheme="majorHAnsi" w:cs="Arial"/>
                <w:b/>
                <w:sz w:val="20"/>
                <w:lang w:val="en-GB" w:eastAsia="zh-TW"/>
              </w:rPr>
            </w:pPr>
            <w:r w:rsidRPr="00030049">
              <w:rPr>
                <w:rFonts w:asciiTheme="majorHAnsi" w:hAnsiTheme="majorHAnsi" w:cs="Arial"/>
                <w:b/>
                <w:sz w:val="20"/>
                <w:lang w:val="en-GB" w:eastAsia="zh-TW"/>
              </w:rPr>
              <w:t>(#25) (#26)</w:t>
            </w:r>
          </w:p>
        </w:tc>
        <w:tc>
          <w:tcPr>
            <w:tcW w:w="1276" w:type="dxa"/>
          </w:tcPr>
          <w:p w14:paraId="00BCD4F2" w14:textId="77777777" w:rsidR="001C7492" w:rsidRPr="00030049" w:rsidRDefault="001C7492" w:rsidP="00EF4BA6">
            <w:pPr>
              <w:spacing w:after="120" w:line="240" w:lineRule="auto"/>
              <w:jc w:val="center"/>
              <w:rPr>
                <w:rFonts w:asciiTheme="majorHAnsi" w:eastAsia="新細明體" w:hAnsiTheme="majorHAnsi" w:cs="Arial"/>
                <w:b/>
                <w:sz w:val="20"/>
                <w:lang w:val="en-GB" w:eastAsia="zh-TW"/>
              </w:rPr>
            </w:pPr>
            <w:r w:rsidRPr="00030049">
              <w:rPr>
                <w:rFonts w:asciiTheme="majorHAnsi" w:eastAsia="新細明體" w:hAnsiTheme="majorHAnsi" w:cs="Arial" w:hint="eastAsia"/>
                <w:b/>
                <w:sz w:val="20"/>
                <w:lang w:val="en-GB" w:eastAsia="zh-TW"/>
              </w:rPr>
              <w:t>-</w:t>
            </w:r>
          </w:p>
        </w:tc>
        <w:tc>
          <w:tcPr>
            <w:tcW w:w="3685" w:type="dxa"/>
          </w:tcPr>
          <w:p w14:paraId="67420641" w14:textId="77777777" w:rsidR="001C7492" w:rsidRPr="00030049" w:rsidRDefault="001C7492" w:rsidP="00EF4BA6">
            <w:pPr>
              <w:spacing w:after="120" w:line="240" w:lineRule="auto"/>
              <w:jc w:val="both"/>
              <w:rPr>
                <w:rFonts w:asciiTheme="majorHAnsi" w:hAnsiTheme="majorHAnsi" w:cs="Arial"/>
                <w:sz w:val="20"/>
                <w:lang w:val="en-GB" w:eastAsia="zh-TW"/>
              </w:rPr>
            </w:pPr>
            <w:r w:rsidRPr="00030049">
              <w:rPr>
                <w:rFonts w:asciiTheme="majorHAnsi" w:eastAsia="新細明體" w:hAnsiTheme="majorHAnsi" w:cs="Arial" w:hint="eastAsia"/>
                <w:sz w:val="20"/>
                <w:lang w:val="en-GB" w:eastAsia="zh-TW"/>
              </w:rPr>
              <w:t>(</w:t>
            </w:r>
            <w:r w:rsidRPr="00030049">
              <w:rPr>
                <w:rFonts w:asciiTheme="majorHAnsi" w:eastAsia="新細明體" w:hAnsiTheme="majorHAnsi" w:cs="Arial"/>
                <w:sz w:val="20"/>
                <w:lang w:val="en-GB" w:eastAsia="zh-TW"/>
              </w:rPr>
              <w:t xml:space="preserve">#25): </w:t>
            </w:r>
            <w:r w:rsidRPr="00030049">
              <w:rPr>
                <w:rFonts w:asciiTheme="majorHAnsi" w:hAnsiTheme="majorHAnsi" w:cs="Arial"/>
                <w:sz w:val="20"/>
                <w:lang w:val="en-GB" w:eastAsia="zh-TW"/>
              </w:rPr>
              <w:t>Bone Type Implant:</w:t>
            </w:r>
            <w:r w:rsidRPr="00030049">
              <w:rPr>
                <w:rFonts w:hint="eastAsia"/>
              </w:rPr>
              <w:t xml:space="preserve"> </w:t>
            </w:r>
            <w:r w:rsidRPr="00030049">
              <w:rPr>
                <w:rFonts w:asciiTheme="majorHAnsi" w:hAnsiTheme="majorHAnsi" w:cs="Arial" w:hint="eastAsia"/>
                <w:sz w:val="20"/>
                <w:lang w:val="en-GB" w:eastAsia="zh-TW"/>
              </w:rPr>
              <w:t>Ø</w:t>
            </w:r>
            <w:r w:rsidRPr="00030049">
              <w:rPr>
                <w:rFonts w:asciiTheme="majorHAnsi" w:hAnsiTheme="majorHAnsi" w:cs="Arial"/>
                <w:sz w:val="20"/>
                <w:lang w:val="en-GB" w:eastAsia="zh-TW"/>
              </w:rPr>
              <w:t>4.1× L10</w:t>
            </w:r>
          </w:p>
        </w:tc>
        <w:tc>
          <w:tcPr>
            <w:tcW w:w="1843" w:type="dxa"/>
          </w:tcPr>
          <w:p w14:paraId="6AF6CA3F"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hint="eastAsia"/>
                <w:sz w:val="20"/>
                <w:lang w:val="en-GB" w:eastAsia="zh-TW"/>
              </w:rPr>
              <w:t>2</w:t>
            </w:r>
            <w:r w:rsidRPr="00030049">
              <w:rPr>
                <w:rFonts w:asciiTheme="majorHAnsi" w:eastAsia="新細明體" w:hAnsiTheme="majorHAnsi" w:cs="Arial"/>
                <w:sz w:val="20"/>
                <w:lang w:val="en-GB" w:eastAsia="zh-TW"/>
              </w:rPr>
              <w:t>024.03.18</w:t>
            </w:r>
          </w:p>
          <w:p w14:paraId="18B9C801" w14:textId="77777777" w:rsidR="001C7492" w:rsidRPr="00030049" w:rsidRDefault="001C7492" w:rsidP="00EF4BA6">
            <w:pPr>
              <w:spacing w:after="120" w:line="240" w:lineRule="auto"/>
              <w:jc w:val="center"/>
              <w:rPr>
                <w:rFonts w:asciiTheme="majorHAnsi" w:eastAsia="新細明體" w:hAnsiTheme="majorHAnsi" w:cs="Arial"/>
                <w:sz w:val="20"/>
                <w:lang w:val="en-GB" w:eastAsia="zh-TW"/>
              </w:rPr>
            </w:pPr>
            <w:r w:rsidRPr="00030049">
              <w:rPr>
                <w:rFonts w:asciiTheme="majorHAnsi" w:eastAsia="新細明體" w:hAnsiTheme="majorHAnsi" w:cs="Arial"/>
                <w:sz w:val="20"/>
                <w:lang w:val="en-GB" w:eastAsia="zh-TW"/>
              </w:rPr>
              <w:t>2024.11.06</w:t>
            </w:r>
          </w:p>
        </w:tc>
        <w:tc>
          <w:tcPr>
            <w:tcW w:w="1134" w:type="dxa"/>
          </w:tcPr>
          <w:p w14:paraId="2A3A7E3E" w14:textId="77777777" w:rsidR="001C7492" w:rsidRPr="00030049" w:rsidRDefault="001C7492" w:rsidP="00EF4BA6">
            <w:pPr>
              <w:spacing w:after="120" w:line="240" w:lineRule="auto"/>
              <w:jc w:val="center"/>
              <w:rPr>
                <w:rFonts w:asciiTheme="majorHAnsi" w:hAnsiTheme="majorHAnsi" w:cs="Arial"/>
                <w:sz w:val="20"/>
                <w:lang w:val="en-GB" w:eastAsia="zh-TW"/>
              </w:rPr>
            </w:pPr>
            <w:r w:rsidRPr="00030049">
              <w:rPr>
                <w:rFonts w:asciiTheme="majorHAnsi" w:hAnsiTheme="majorHAnsi" w:cs="Arial"/>
                <w:sz w:val="20"/>
                <w:lang w:val="en-GB" w:eastAsia="zh-TW"/>
              </w:rPr>
              <w:t>7.19</w:t>
            </w:r>
          </w:p>
        </w:tc>
      </w:tr>
    </w:tbl>
    <w:p w14:paraId="18276A72" w14:textId="77777777" w:rsidR="008C6657" w:rsidRPr="00030049" w:rsidRDefault="008C6657" w:rsidP="00214C3F">
      <w:pPr>
        <w:spacing w:after="120" w:line="240" w:lineRule="auto"/>
        <w:ind w:leftChars="129" w:left="284"/>
        <w:jc w:val="both"/>
        <w:rPr>
          <w:lang w:eastAsia="zh-TW"/>
        </w:rPr>
      </w:pPr>
    </w:p>
    <w:p w14:paraId="5DD27EC5" w14:textId="019FD851" w:rsidR="00A33279" w:rsidRPr="00030049" w:rsidRDefault="00A33279" w:rsidP="00BC6565">
      <w:pPr>
        <w:pStyle w:val="af2"/>
        <w:numPr>
          <w:ilvl w:val="0"/>
          <w:numId w:val="6"/>
        </w:numPr>
        <w:spacing w:after="120" w:line="240" w:lineRule="auto"/>
        <w:jc w:val="both"/>
        <w:outlineLvl w:val="2"/>
        <w:rPr>
          <w:b/>
          <w:lang w:eastAsia="zh-TW"/>
        </w:rPr>
      </w:pPr>
      <w:bookmarkStart w:id="12" w:name="_Toc144467344"/>
      <w:bookmarkStart w:id="13" w:name="_Toc219900710"/>
      <w:r w:rsidRPr="00030049">
        <w:rPr>
          <w:b/>
          <w:lang w:eastAsia="zh-TW"/>
        </w:rPr>
        <w:t>List and justify any deviations from the plan:</w:t>
      </w:r>
      <w:bookmarkEnd w:id="12"/>
      <w:bookmarkEnd w:id="13"/>
    </w:p>
    <w:p w14:paraId="1F17144C" w14:textId="77C5DFED" w:rsidR="00A33279" w:rsidRPr="00030049" w:rsidRDefault="00A33279" w:rsidP="00A33279">
      <w:pPr>
        <w:spacing w:after="120" w:line="240" w:lineRule="auto"/>
        <w:ind w:leftChars="129" w:left="284"/>
        <w:jc w:val="both"/>
        <w:rPr>
          <w:lang w:eastAsia="zh-TW"/>
        </w:rPr>
      </w:pPr>
      <w:r w:rsidRPr="00030049">
        <w:rPr>
          <w:lang w:eastAsia="zh-TW"/>
        </w:rPr>
        <w:t>General method:</w:t>
      </w:r>
      <w:r w:rsidRPr="00030049">
        <w:rPr>
          <w:rFonts w:hint="eastAsia"/>
          <w:lang w:eastAsia="zh-TW"/>
        </w:rPr>
        <w:t xml:space="preserve"> </w:t>
      </w:r>
      <w:r w:rsidRPr="00030049">
        <w:rPr>
          <w:lang w:eastAsia="zh-TW"/>
        </w:rPr>
        <w:t>Post-operative patient (</w:t>
      </w:r>
      <w:r w:rsidR="00E074A8" w:rsidRPr="00030049">
        <w:rPr>
          <w:bCs/>
          <w:color w:val="000000" w:themeColor="text1"/>
          <w:sz w:val="20"/>
          <w:szCs w:val="20"/>
          <w:lang w:val="en-CA" w:eastAsia="zh-TW"/>
        </w:rPr>
        <w:t>mandibles and maxillae</w:t>
      </w:r>
      <w:r w:rsidRPr="00030049">
        <w:rPr>
          <w:lang w:eastAsia="zh-TW"/>
        </w:rPr>
        <w:t>) information is collected to confirm product safety and performance.</w:t>
      </w:r>
    </w:p>
    <w:p w14:paraId="53727562" w14:textId="3980E2A7" w:rsidR="00A33279" w:rsidRPr="00030049" w:rsidRDefault="005713C7" w:rsidP="00214C3F">
      <w:pPr>
        <w:spacing w:after="120" w:line="240" w:lineRule="auto"/>
        <w:ind w:leftChars="129" w:left="284"/>
        <w:jc w:val="both"/>
        <w:rPr>
          <w:lang w:eastAsia="zh-TW"/>
        </w:rPr>
      </w:pPr>
      <w:r w:rsidRPr="00030049">
        <w:t>The collected number of cases is listed in the table below.</w:t>
      </w:r>
    </w:p>
    <w:tbl>
      <w:tblPr>
        <w:tblStyle w:val="ac"/>
        <w:tblW w:w="12616" w:type="dxa"/>
        <w:tblInd w:w="392" w:type="dxa"/>
        <w:tblLook w:val="04A0" w:firstRow="1" w:lastRow="0" w:firstColumn="1" w:lastColumn="0" w:noHBand="0" w:noVBand="1"/>
      </w:tblPr>
      <w:tblGrid>
        <w:gridCol w:w="1871"/>
        <w:gridCol w:w="1678"/>
        <w:gridCol w:w="1678"/>
        <w:gridCol w:w="1679"/>
        <w:gridCol w:w="1678"/>
        <w:gridCol w:w="4032"/>
      </w:tblGrid>
      <w:tr w:rsidR="005713C7" w:rsidRPr="00030049" w14:paraId="7D9BCEE0" w14:textId="77777777" w:rsidTr="005713C7">
        <w:tc>
          <w:tcPr>
            <w:tcW w:w="12616" w:type="dxa"/>
            <w:gridSpan w:val="6"/>
            <w:shd w:val="clear" w:color="auto" w:fill="FDE9D9" w:themeFill="accent6" w:themeFillTint="33"/>
          </w:tcPr>
          <w:p w14:paraId="512E706C" w14:textId="241A5463" w:rsidR="005713C7" w:rsidRPr="00030049" w:rsidRDefault="005713C7" w:rsidP="005713C7">
            <w:pPr>
              <w:spacing w:after="120" w:line="240" w:lineRule="auto"/>
              <w:jc w:val="center"/>
              <w:rPr>
                <w:b/>
                <w:bCs/>
                <w:color w:val="000000" w:themeColor="text1"/>
                <w:sz w:val="20"/>
                <w:szCs w:val="20"/>
                <w:lang w:val="en-CA" w:eastAsia="zh-TW"/>
              </w:rPr>
            </w:pPr>
            <w:r w:rsidRPr="00030049">
              <w:rPr>
                <w:b/>
                <w:bCs/>
                <w:color w:val="000000" w:themeColor="text1"/>
                <w:sz w:val="24"/>
                <w:szCs w:val="20"/>
                <w:lang w:val="en-CA" w:eastAsia="zh-TW"/>
              </w:rPr>
              <w:t xml:space="preserve">Follow-up schedule </w:t>
            </w:r>
            <w:r w:rsidRPr="00030049">
              <w:rPr>
                <w:rFonts w:hint="eastAsia"/>
                <w:b/>
                <w:bCs/>
                <w:color w:val="000000" w:themeColor="text1"/>
                <w:sz w:val="24"/>
                <w:szCs w:val="20"/>
                <w:lang w:val="en-CA" w:eastAsia="zh-TW"/>
              </w:rPr>
              <w:t>(</w:t>
            </w:r>
            <w:r w:rsidRPr="00030049">
              <w:rPr>
                <w:b/>
                <w:bCs/>
                <w:color w:val="000000" w:themeColor="text1"/>
                <w:sz w:val="24"/>
                <w:szCs w:val="20"/>
                <w:lang w:val="en-CA" w:eastAsia="zh-TW"/>
              </w:rPr>
              <w:t>mandibles and maxillae</w:t>
            </w:r>
            <w:r w:rsidRPr="00030049">
              <w:rPr>
                <w:rFonts w:hint="eastAsia"/>
                <w:b/>
                <w:bCs/>
                <w:color w:val="000000" w:themeColor="text1"/>
                <w:sz w:val="24"/>
                <w:szCs w:val="20"/>
                <w:lang w:val="en-CA" w:eastAsia="zh-TW"/>
              </w:rPr>
              <w:t>)</w:t>
            </w:r>
          </w:p>
        </w:tc>
      </w:tr>
      <w:tr w:rsidR="005713C7" w:rsidRPr="00030049" w14:paraId="658B0C91" w14:textId="77777777" w:rsidTr="005713C7">
        <w:tc>
          <w:tcPr>
            <w:tcW w:w="1871" w:type="dxa"/>
            <w:shd w:val="clear" w:color="auto" w:fill="FDE9D9" w:themeFill="accent6" w:themeFillTint="33"/>
          </w:tcPr>
          <w:p w14:paraId="5D5C59F0" w14:textId="77777777" w:rsidR="005713C7" w:rsidRPr="00030049" w:rsidRDefault="005713C7" w:rsidP="005713C7">
            <w:pPr>
              <w:spacing w:after="120" w:line="240" w:lineRule="auto"/>
              <w:jc w:val="center"/>
              <w:rPr>
                <w:bCs/>
                <w:color w:val="000000" w:themeColor="text1"/>
                <w:sz w:val="20"/>
                <w:szCs w:val="20"/>
                <w:lang w:val="en-CA" w:eastAsia="zh-TW"/>
              </w:rPr>
            </w:pPr>
            <w:r w:rsidRPr="00030049">
              <w:rPr>
                <w:rFonts w:hint="eastAsia"/>
                <w:bCs/>
                <w:color w:val="000000" w:themeColor="text1"/>
                <w:sz w:val="20"/>
                <w:szCs w:val="20"/>
                <w:lang w:val="en-CA" w:eastAsia="zh-TW"/>
              </w:rPr>
              <w:t>Years</w:t>
            </w:r>
          </w:p>
        </w:tc>
        <w:tc>
          <w:tcPr>
            <w:tcW w:w="1678" w:type="dxa"/>
            <w:shd w:val="clear" w:color="auto" w:fill="auto"/>
            <w:vAlign w:val="center"/>
          </w:tcPr>
          <w:p w14:paraId="3AF3420D" w14:textId="3E4727DB" w:rsidR="005713C7" w:rsidRPr="00030049" w:rsidRDefault="005713C7" w:rsidP="005713C7">
            <w:pPr>
              <w:spacing w:after="120" w:line="240" w:lineRule="auto"/>
              <w:jc w:val="center"/>
              <w:rPr>
                <w:bCs/>
                <w:color w:val="000000" w:themeColor="text1"/>
                <w:sz w:val="20"/>
                <w:szCs w:val="20"/>
                <w:lang w:val="en-CA" w:eastAsia="zh-TW"/>
              </w:rPr>
            </w:pPr>
            <w:r w:rsidRPr="00030049">
              <w:rPr>
                <w:rFonts w:hint="eastAsia"/>
                <w:bCs/>
                <w:color w:val="000000" w:themeColor="text1"/>
                <w:sz w:val="20"/>
                <w:szCs w:val="20"/>
                <w:lang w:val="en-CA" w:eastAsia="zh-TW"/>
              </w:rPr>
              <w:t>2023</w:t>
            </w:r>
          </w:p>
        </w:tc>
        <w:tc>
          <w:tcPr>
            <w:tcW w:w="1678" w:type="dxa"/>
            <w:shd w:val="clear" w:color="auto" w:fill="auto"/>
            <w:vAlign w:val="center"/>
          </w:tcPr>
          <w:p w14:paraId="2139BBD9" w14:textId="45EF390F" w:rsidR="005713C7" w:rsidRPr="00030049" w:rsidRDefault="005713C7" w:rsidP="005713C7">
            <w:pPr>
              <w:spacing w:after="120" w:line="240" w:lineRule="auto"/>
              <w:jc w:val="center"/>
              <w:rPr>
                <w:bCs/>
                <w:color w:val="000000" w:themeColor="text1"/>
                <w:sz w:val="20"/>
                <w:szCs w:val="20"/>
                <w:lang w:val="en-CA" w:eastAsia="zh-TW"/>
              </w:rPr>
            </w:pPr>
            <w:r w:rsidRPr="00030049">
              <w:rPr>
                <w:rFonts w:hint="eastAsia"/>
                <w:bCs/>
                <w:color w:val="000000" w:themeColor="text1"/>
                <w:sz w:val="20"/>
                <w:szCs w:val="20"/>
                <w:lang w:val="en-CA" w:eastAsia="zh-TW"/>
              </w:rPr>
              <w:t>2024</w:t>
            </w:r>
          </w:p>
        </w:tc>
        <w:tc>
          <w:tcPr>
            <w:tcW w:w="1679" w:type="dxa"/>
            <w:shd w:val="clear" w:color="auto" w:fill="auto"/>
            <w:vAlign w:val="center"/>
          </w:tcPr>
          <w:p w14:paraId="3EE8467A" w14:textId="394CC8E7" w:rsidR="005713C7" w:rsidRPr="00030049" w:rsidRDefault="005713C7" w:rsidP="005713C7">
            <w:pPr>
              <w:spacing w:after="120" w:line="240" w:lineRule="auto"/>
              <w:jc w:val="center"/>
              <w:rPr>
                <w:bCs/>
                <w:color w:val="000000" w:themeColor="text1"/>
                <w:sz w:val="20"/>
                <w:szCs w:val="20"/>
                <w:lang w:val="en-CA" w:eastAsia="zh-TW"/>
              </w:rPr>
            </w:pPr>
            <w:r w:rsidRPr="00030049">
              <w:rPr>
                <w:rFonts w:hint="eastAsia"/>
                <w:bCs/>
                <w:color w:val="000000" w:themeColor="text1"/>
                <w:sz w:val="20"/>
                <w:szCs w:val="20"/>
                <w:lang w:val="en-CA" w:eastAsia="zh-TW"/>
              </w:rPr>
              <w:t>2025</w:t>
            </w:r>
          </w:p>
        </w:tc>
        <w:tc>
          <w:tcPr>
            <w:tcW w:w="1678" w:type="dxa"/>
            <w:shd w:val="clear" w:color="auto" w:fill="auto"/>
            <w:vAlign w:val="center"/>
          </w:tcPr>
          <w:p w14:paraId="6FE49D92" w14:textId="699C02D2" w:rsidR="005713C7" w:rsidRPr="00030049" w:rsidRDefault="005713C7" w:rsidP="005713C7">
            <w:pPr>
              <w:spacing w:after="120" w:line="240" w:lineRule="auto"/>
              <w:jc w:val="center"/>
              <w:rPr>
                <w:bCs/>
                <w:color w:val="000000" w:themeColor="text1"/>
                <w:sz w:val="20"/>
                <w:szCs w:val="20"/>
                <w:lang w:val="en-CA" w:eastAsia="zh-TW"/>
              </w:rPr>
            </w:pPr>
            <w:r w:rsidRPr="00030049">
              <w:rPr>
                <w:rFonts w:hint="eastAsia"/>
                <w:bCs/>
                <w:color w:val="000000" w:themeColor="text1"/>
                <w:sz w:val="20"/>
                <w:szCs w:val="20"/>
                <w:lang w:val="en-CA" w:eastAsia="zh-TW"/>
              </w:rPr>
              <w:t>2026</w:t>
            </w:r>
          </w:p>
        </w:tc>
        <w:tc>
          <w:tcPr>
            <w:tcW w:w="4032" w:type="dxa"/>
            <w:shd w:val="clear" w:color="auto" w:fill="auto"/>
            <w:vAlign w:val="center"/>
          </w:tcPr>
          <w:p w14:paraId="307DCF6B" w14:textId="36392123" w:rsidR="005713C7" w:rsidRPr="00030049" w:rsidRDefault="005713C7" w:rsidP="005713C7">
            <w:pPr>
              <w:spacing w:after="120" w:line="240" w:lineRule="auto"/>
              <w:jc w:val="center"/>
              <w:rPr>
                <w:bCs/>
                <w:color w:val="000000" w:themeColor="text1"/>
                <w:sz w:val="20"/>
                <w:szCs w:val="20"/>
                <w:lang w:val="en-CA" w:eastAsia="zh-TW"/>
              </w:rPr>
            </w:pPr>
            <w:r w:rsidRPr="00030049">
              <w:rPr>
                <w:bCs/>
                <w:color w:val="000000" w:themeColor="text1"/>
                <w:sz w:val="20"/>
                <w:szCs w:val="20"/>
                <w:lang w:val="en-CA" w:eastAsia="zh-TW"/>
              </w:rPr>
              <w:t>2027</w:t>
            </w:r>
          </w:p>
        </w:tc>
      </w:tr>
      <w:tr w:rsidR="005713C7" w:rsidRPr="00030049" w14:paraId="08A6DAF2" w14:textId="77777777" w:rsidTr="005713C7">
        <w:tc>
          <w:tcPr>
            <w:tcW w:w="1871" w:type="dxa"/>
            <w:shd w:val="clear" w:color="auto" w:fill="FDE9D9" w:themeFill="accent6" w:themeFillTint="33"/>
          </w:tcPr>
          <w:p w14:paraId="724B801C" w14:textId="46376465" w:rsidR="005713C7" w:rsidRPr="00030049" w:rsidRDefault="005713C7" w:rsidP="005713C7">
            <w:pPr>
              <w:spacing w:after="120" w:line="240" w:lineRule="auto"/>
              <w:jc w:val="center"/>
              <w:rPr>
                <w:bCs/>
                <w:color w:val="000000" w:themeColor="text1"/>
                <w:sz w:val="20"/>
                <w:szCs w:val="20"/>
                <w:lang w:val="en-CA" w:eastAsia="zh-TW"/>
              </w:rPr>
            </w:pPr>
            <w:r w:rsidRPr="00030049">
              <w:t>Estimated Number of Cases</w:t>
            </w:r>
          </w:p>
        </w:tc>
        <w:tc>
          <w:tcPr>
            <w:tcW w:w="1678" w:type="dxa"/>
            <w:vAlign w:val="center"/>
          </w:tcPr>
          <w:p w14:paraId="557E9F6B" w14:textId="77777777" w:rsidR="005713C7" w:rsidRPr="00030049" w:rsidRDefault="005713C7" w:rsidP="005713C7">
            <w:pPr>
              <w:spacing w:after="120" w:line="240" w:lineRule="auto"/>
              <w:jc w:val="center"/>
              <w:rPr>
                <w:bCs/>
                <w:color w:val="000000" w:themeColor="text1"/>
                <w:sz w:val="20"/>
                <w:szCs w:val="20"/>
                <w:lang w:val="en-CA" w:eastAsia="zh-TW"/>
              </w:rPr>
            </w:pPr>
            <w:r w:rsidRPr="00030049">
              <w:rPr>
                <w:bCs/>
                <w:color w:val="000000" w:themeColor="text1"/>
                <w:sz w:val="20"/>
                <w:szCs w:val="20"/>
                <w:lang w:val="en-CA" w:eastAsia="zh-TW"/>
              </w:rPr>
              <w:t>30 pieces</w:t>
            </w:r>
          </w:p>
        </w:tc>
        <w:tc>
          <w:tcPr>
            <w:tcW w:w="1678" w:type="dxa"/>
            <w:vAlign w:val="center"/>
          </w:tcPr>
          <w:p w14:paraId="75B69F6A" w14:textId="77777777" w:rsidR="005713C7" w:rsidRPr="00030049" w:rsidRDefault="005713C7" w:rsidP="005713C7">
            <w:pPr>
              <w:spacing w:after="120" w:line="240" w:lineRule="auto"/>
              <w:jc w:val="center"/>
              <w:rPr>
                <w:bCs/>
                <w:color w:val="000000" w:themeColor="text1"/>
                <w:sz w:val="20"/>
                <w:szCs w:val="20"/>
                <w:lang w:val="en-CA" w:eastAsia="zh-TW"/>
              </w:rPr>
            </w:pPr>
            <w:r w:rsidRPr="00030049">
              <w:rPr>
                <w:bCs/>
                <w:color w:val="000000" w:themeColor="text1"/>
                <w:sz w:val="20"/>
                <w:szCs w:val="20"/>
                <w:lang w:val="en-CA" w:eastAsia="zh-TW"/>
              </w:rPr>
              <w:t>30 pieces</w:t>
            </w:r>
          </w:p>
        </w:tc>
        <w:tc>
          <w:tcPr>
            <w:tcW w:w="1679" w:type="dxa"/>
            <w:vAlign w:val="center"/>
          </w:tcPr>
          <w:p w14:paraId="7A0E93A6" w14:textId="77777777" w:rsidR="005713C7" w:rsidRPr="00030049" w:rsidRDefault="005713C7" w:rsidP="005713C7">
            <w:pPr>
              <w:spacing w:after="120" w:line="240" w:lineRule="auto"/>
              <w:jc w:val="center"/>
              <w:rPr>
                <w:bCs/>
                <w:color w:val="000000" w:themeColor="text1"/>
                <w:sz w:val="20"/>
                <w:szCs w:val="20"/>
                <w:lang w:val="en-CA" w:eastAsia="zh-TW"/>
              </w:rPr>
            </w:pPr>
            <w:r w:rsidRPr="00030049">
              <w:rPr>
                <w:bCs/>
                <w:color w:val="000000" w:themeColor="text1"/>
                <w:sz w:val="20"/>
                <w:szCs w:val="20"/>
                <w:lang w:val="en-CA" w:eastAsia="zh-TW"/>
              </w:rPr>
              <w:t>30 pieces</w:t>
            </w:r>
          </w:p>
        </w:tc>
        <w:tc>
          <w:tcPr>
            <w:tcW w:w="1678" w:type="dxa"/>
            <w:vAlign w:val="center"/>
          </w:tcPr>
          <w:p w14:paraId="1C43481C" w14:textId="77777777" w:rsidR="005713C7" w:rsidRPr="00030049" w:rsidRDefault="005713C7" w:rsidP="005713C7">
            <w:pPr>
              <w:spacing w:after="120" w:line="240" w:lineRule="auto"/>
              <w:jc w:val="center"/>
              <w:rPr>
                <w:bCs/>
                <w:color w:val="000000" w:themeColor="text1"/>
                <w:sz w:val="20"/>
                <w:szCs w:val="20"/>
                <w:lang w:val="en-CA" w:eastAsia="zh-TW"/>
              </w:rPr>
            </w:pPr>
            <w:r w:rsidRPr="00030049">
              <w:rPr>
                <w:bCs/>
                <w:color w:val="000000" w:themeColor="text1"/>
                <w:sz w:val="20"/>
                <w:szCs w:val="20"/>
                <w:lang w:val="en-CA" w:eastAsia="zh-TW"/>
              </w:rPr>
              <w:t>30 pieces</w:t>
            </w:r>
          </w:p>
        </w:tc>
        <w:tc>
          <w:tcPr>
            <w:tcW w:w="4032" w:type="dxa"/>
            <w:vAlign w:val="center"/>
          </w:tcPr>
          <w:p w14:paraId="5C3216F0" w14:textId="77777777" w:rsidR="005713C7" w:rsidRPr="00030049" w:rsidRDefault="005713C7" w:rsidP="005713C7">
            <w:pPr>
              <w:spacing w:after="120" w:line="240" w:lineRule="auto"/>
              <w:jc w:val="center"/>
              <w:rPr>
                <w:bCs/>
                <w:color w:val="000000" w:themeColor="text1"/>
                <w:sz w:val="20"/>
                <w:szCs w:val="20"/>
                <w:lang w:val="en-CA" w:eastAsia="zh-TW"/>
              </w:rPr>
            </w:pPr>
            <w:r w:rsidRPr="00030049">
              <w:rPr>
                <w:bCs/>
                <w:color w:val="000000" w:themeColor="text1"/>
                <w:sz w:val="20"/>
                <w:szCs w:val="20"/>
                <w:lang w:val="en-CA" w:eastAsia="zh-TW"/>
              </w:rPr>
              <w:t>30 pieces</w:t>
            </w:r>
          </w:p>
        </w:tc>
      </w:tr>
      <w:tr w:rsidR="005713C7" w:rsidRPr="00030049" w14:paraId="39A9EB9D" w14:textId="77777777" w:rsidTr="005713C7">
        <w:tc>
          <w:tcPr>
            <w:tcW w:w="1871" w:type="dxa"/>
            <w:shd w:val="clear" w:color="auto" w:fill="FDE9D9" w:themeFill="accent6" w:themeFillTint="33"/>
          </w:tcPr>
          <w:p w14:paraId="1CF233A6" w14:textId="58660277" w:rsidR="005713C7" w:rsidRPr="00030049" w:rsidRDefault="005713C7" w:rsidP="005713C7">
            <w:pPr>
              <w:spacing w:after="120" w:line="240" w:lineRule="auto"/>
              <w:jc w:val="center"/>
              <w:rPr>
                <w:bCs/>
                <w:color w:val="000000" w:themeColor="text1"/>
                <w:sz w:val="20"/>
                <w:szCs w:val="20"/>
                <w:lang w:val="en-CA" w:eastAsia="zh-TW"/>
              </w:rPr>
            </w:pPr>
            <w:r w:rsidRPr="00030049">
              <w:t>Actual Number of Cases</w:t>
            </w:r>
          </w:p>
        </w:tc>
        <w:tc>
          <w:tcPr>
            <w:tcW w:w="1678" w:type="dxa"/>
            <w:vAlign w:val="center"/>
          </w:tcPr>
          <w:p w14:paraId="12B42007" w14:textId="6943606D" w:rsidR="005713C7" w:rsidRPr="00030049" w:rsidRDefault="005713C7" w:rsidP="005713C7">
            <w:pPr>
              <w:spacing w:after="120" w:line="240" w:lineRule="auto"/>
              <w:jc w:val="center"/>
              <w:rPr>
                <w:bCs/>
                <w:color w:val="000000" w:themeColor="text1"/>
                <w:sz w:val="20"/>
                <w:szCs w:val="20"/>
                <w:lang w:val="en-CA" w:eastAsia="zh-TW"/>
              </w:rPr>
            </w:pPr>
            <w:r w:rsidRPr="00030049">
              <w:rPr>
                <w:rFonts w:hint="eastAsia"/>
                <w:bCs/>
                <w:color w:val="000000" w:themeColor="text1"/>
                <w:sz w:val="20"/>
                <w:szCs w:val="20"/>
                <w:lang w:val="en-CA" w:eastAsia="zh-TW"/>
              </w:rPr>
              <w:t>4</w:t>
            </w:r>
            <w:r w:rsidRPr="00030049">
              <w:rPr>
                <w:bCs/>
                <w:color w:val="000000" w:themeColor="text1"/>
                <w:sz w:val="20"/>
                <w:szCs w:val="20"/>
                <w:lang w:val="en-CA" w:eastAsia="zh-TW"/>
              </w:rPr>
              <w:t>4</w:t>
            </w:r>
          </w:p>
        </w:tc>
        <w:tc>
          <w:tcPr>
            <w:tcW w:w="1678" w:type="dxa"/>
            <w:vAlign w:val="center"/>
          </w:tcPr>
          <w:p w14:paraId="233D7347" w14:textId="52A8119C" w:rsidR="005713C7" w:rsidRPr="00030049" w:rsidRDefault="005713C7" w:rsidP="005713C7">
            <w:pPr>
              <w:spacing w:after="120" w:line="240" w:lineRule="auto"/>
              <w:jc w:val="center"/>
              <w:rPr>
                <w:bCs/>
                <w:color w:val="000000" w:themeColor="text1"/>
                <w:sz w:val="20"/>
                <w:szCs w:val="20"/>
                <w:lang w:val="en-CA" w:eastAsia="zh-TW"/>
              </w:rPr>
            </w:pPr>
            <w:r w:rsidRPr="00030049">
              <w:rPr>
                <w:rFonts w:hint="eastAsia"/>
                <w:bCs/>
                <w:color w:val="000000" w:themeColor="text1"/>
                <w:sz w:val="20"/>
                <w:szCs w:val="20"/>
                <w:lang w:val="en-CA" w:eastAsia="zh-TW"/>
              </w:rPr>
              <w:t>7</w:t>
            </w:r>
            <w:r w:rsidRPr="00030049">
              <w:rPr>
                <w:bCs/>
                <w:color w:val="000000" w:themeColor="text1"/>
                <w:sz w:val="20"/>
                <w:szCs w:val="20"/>
                <w:lang w:val="en-CA" w:eastAsia="zh-TW"/>
              </w:rPr>
              <w:t>7</w:t>
            </w:r>
          </w:p>
        </w:tc>
        <w:tc>
          <w:tcPr>
            <w:tcW w:w="1679" w:type="dxa"/>
            <w:vAlign w:val="center"/>
          </w:tcPr>
          <w:p w14:paraId="077C3041" w14:textId="0BB5427F" w:rsidR="005713C7" w:rsidRPr="00030049" w:rsidRDefault="005A11EF" w:rsidP="005713C7">
            <w:pPr>
              <w:spacing w:after="120" w:line="240" w:lineRule="auto"/>
              <w:jc w:val="center"/>
              <w:rPr>
                <w:bCs/>
                <w:color w:val="000000" w:themeColor="text1"/>
                <w:sz w:val="20"/>
                <w:szCs w:val="20"/>
                <w:lang w:val="en-CA" w:eastAsia="zh-TW"/>
              </w:rPr>
            </w:pPr>
            <w:r w:rsidRPr="00030049">
              <w:rPr>
                <w:bCs/>
                <w:color w:val="000000" w:themeColor="text1"/>
                <w:sz w:val="20"/>
                <w:szCs w:val="20"/>
                <w:lang w:val="en-CA" w:eastAsia="zh-TW"/>
              </w:rPr>
              <w:t>183</w:t>
            </w:r>
          </w:p>
        </w:tc>
        <w:tc>
          <w:tcPr>
            <w:tcW w:w="1678" w:type="dxa"/>
            <w:vAlign w:val="center"/>
          </w:tcPr>
          <w:p w14:paraId="4253EFB3" w14:textId="0378C678" w:rsidR="005713C7" w:rsidRPr="00030049" w:rsidRDefault="005713C7" w:rsidP="005713C7">
            <w:pPr>
              <w:spacing w:after="120" w:line="240" w:lineRule="auto"/>
              <w:jc w:val="center"/>
              <w:rPr>
                <w:bCs/>
                <w:color w:val="000000" w:themeColor="text1"/>
                <w:sz w:val="20"/>
                <w:szCs w:val="20"/>
                <w:lang w:val="en-CA" w:eastAsia="zh-TW"/>
              </w:rPr>
            </w:pPr>
            <w:r w:rsidRPr="00030049">
              <w:rPr>
                <w:rFonts w:hint="eastAsia"/>
                <w:bCs/>
                <w:color w:val="000000" w:themeColor="text1"/>
                <w:sz w:val="20"/>
                <w:szCs w:val="20"/>
                <w:lang w:val="en-CA" w:eastAsia="zh-TW"/>
              </w:rPr>
              <w:t>-</w:t>
            </w:r>
          </w:p>
        </w:tc>
        <w:tc>
          <w:tcPr>
            <w:tcW w:w="4032" w:type="dxa"/>
            <w:vAlign w:val="center"/>
          </w:tcPr>
          <w:p w14:paraId="291F87CF" w14:textId="4B62A59C" w:rsidR="005713C7" w:rsidRPr="00030049" w:rsidRDefault="005713C7" w:rsidP="005713C7">
            <w:pPr>
              <w:spacing w:after="120" w:line="240" w:lineRule="auto"/>
              <w:jc w:val="center"/>
              <w:rPr>
                <w:bCs/>
                <w:color w:val="000000" w:themeColor="text1"/>
                <w:sz w:val="20"/>
                <w:szCs w:val="20"/>
                <w:lang w:val="en-CA" w:eastAsia="zh-TW"/>
              </w:rPr>
            </w:pPr>
            <w:r w:rsidRPr="00030049">
              <w:rPr>
                <w:rFonts w:hint="eastAsia"/>
                <w:bCs/>
                <w:color w:val="000000" w:themeColor="text1"/>
                <w:sz w:val="20"/>
                <w:szCs w:val="20"/>
                <w:lang w:val="en-CA" w:eastAsia="zh-TW"/>
              </w:rPr>
              <w:t>-</w:t>
            </w:r>
          </w:p>
        </w:tc>
      </w:tr>
    </w:tbl>
    <w:p w14:paraId="7D45E5E0" w14:textId="4C7088A3" w:rsidR="000B2A94" w:rsidRPr="00030049" w:rsidRDefault="000B2A94" w:rsidP="00BC6565">
      <w:pPr>
        <w:pStyle w:val="af2"/>
        <w:numPr>
          <w:ilvl w:val="0"/>
          <w:numId w:val="6"/>
        </w:numPr>
        <w:spacing w:after="120" w:line="240" w:lineRule="auto"/>
        <w:jc w:val="both"/>
        <w:outlineLvl w:val="2"/>
        <w:rPr>
          <w:b/>
          <w:lang w:eastAsia="zh-TW"/>
        </w:rPr>
      </w:pPr>
      <w:bookmarkStart w:id="14" w:name="_Toc144467345"/>
      <w:bookmarkStart w:id="15" w:name="_Toc219900711"/>
      <w:r w:rsidRPr="00030049">
        <w:rPr>
          <w:b/>
          <w:lang w:eastAsia="zh-TW"/>
        </w:rPr>
        <w:t>Analysis of the findings (whether positive or negative):</w:t>
      </w:r>
      <w:bookmarkEnd w:id="14"/>
      <w:bookmarkEnd w:id="15"/>
    </w:p>
    <w:p w14:paraId="6F6DC643" w14:textId="60C6C616" w:rsidR="001F11BF" w:rsidRPr="00030049" w:rsidRDefault="00251FE0" w:rsidP="00BC6565">
      <w:pPr>
        <w:pStyle w:val="af2"/>
        <w:numPr>
          <w:ilvl w:val="0"/>
          <w:numId w:val="12"/>
        </w:numPr>
        <w:spacing w:after="120" w:line="240" w:lineRule="auto"/>
        <w:ind w:left="993" w:hanging="284"/>
        <w:jc w:val="both"/>
        <w:rPr>
          <w:b/>
          <w:lang w:eastAsia="zh-TW"/>
        </w:rPr>
      </w:pPr>
      <w:r w:rsidRPr="00030049">
        <w:rPr>
          <w:b/>
          <w:lang w:eastAsia="zh-TW"/>
        </w:rPr>
        <w:t xml:space="preserve"> </w:t>
      </w:r>
      <w:r w:rsidRPr="00030049">
        <w:rPr>
          <w:rFonts w:hint="eastAsia"/>
          <w:b/>
          <w:lang w:eastAsia="zh-TW"/>
        </w:rPr>
        <w:t>I</w:t>
      </w:r>
      <w:r w:rsidRPr="00030049">
        <w:rPr>
          <w:b/>
          <w:lang w:eastAsia="zh-TW"/>
        </w:rPr>
        <w:t xml:space="preserve">ntended </w:t>
      </w:r>
      <w:r w:rsidRPr="00030049">
        <w:rPr>
          <w:rFonts w:hint="eastAsia"/>
          <w:b/>
          <w:lang w:eastAsia="zh-TW"/>
        </w:rPr>
        <w:t>U</w:t>
      </w:r>
      <w:r w:rsidRPr="00030049">
        <w:rPr>
          <w:b/>
          <w:lang w:eastAsia="zh-TW"/>
        </w:rPr>
        <w:t>se</w:t>
      </w:r>
    </w:p>
    <w:p w14:paraId="0D62E000" w14:textId="239DC65A" w:rsidR="007B3884" w:rsidRPr="00030049" w:rsidRDefault="00723EF0" w:rsidP="001F11BF">
      <w:pPr>
        <w:pStyle w:val="af2"/>
        <w:spacing w:after="120" w:line="240" w:lineRule="auto"/>
        <w:ind w:left="764"/>
        <w:jc w:val="both"/>
        <w:rPr>
          <w:b/>
          <w:lang w:eastAsia="zh-TW"/>
        </w:rPr>
      </w:pPr>
      <w:r w:rsidRPr="00030049">
        <w:rPr>
          <w:lang w:eastAsia="zh-TW"/>
        </w:rPr>
        <w:t>Through intraoral palpation and X-ray imaging</w:t>
      </w:r>
      <w:r w:rsidR="00957F92" w:rsidRPr="00030049">
        <w:rPr>
          <w:rFonts w:hint="eastAsia"/>
          <w:lang w:eastAsia="zh-TW"/>
        </w:rPr>
        <w:t xml:space="preserve"> (according to Annex A)</w:t>
      </w:r>
      <w:r w:rsidRPr="00030049">
        <w:rPr>
          <w:lang w:eastAsia="zh-TW"/>
        </w:rPr>
        <w:t>, the bone and g</w:t>
      </w:r>
      <w:r w:rsidR="006A57BA" w:rsidRPr="00030049">
        <w:rPr>
          <w:lang w:eastAsia="zh-TW"/>
        </w:rPr>
        <w:t>i</w:t>
      </w:r>
      <w:r w:rsidR="005A11EF" w:rsidRPr="00030049">
        <w:rPr>
          <w:lang w:eastAsia="zh-TW"/>
        </w:rPr>
        <w:t>ngival growth restoration of 304</w:t>
      </w:r>
      <w:r w:rsidRPr="00030049">
        <w:rPr>
          <w:lang w:eastAsia="zh-TW"/>
        </w:rPr>
        <w:t xml:space="preserve"> cases were able to meet the implant needs and meet the intended use of the device. Table 1 below shows the results.</w:t>
      </w:r>
    </w:p>
    <w:p w14:paraId="615BE0A3" w14:textId="685B0B7E" w:rsidR="001F11BF" w:rsidRPr="00030049" w:rsidRDefault="00A504BB" w:rsidP="001F11BF">
      <w:pPr>
        <w:pStyle w:val="af2"/>
        <w:spacing w:after="120" w:line="240" w:lineRule="auto"/>
        <w:ind w:left="764"/>
        <w:jc w:val="both"/>
        <w:rPr>
          <w:b/>
          <w:lang w:eastAsia="zh-TW"/>
        </w:rPr>
      </w:pPr>
      <w:r w:rsidRPr="00030049">
        <w:rPr>
          <w:noProof/>
          <w:lang w:eastAsia="zh-TW"/>
        </w:rPr>
        <w:drawing>
          <wp:inline distT="0" distB="0" distL="0" distR="0" wp14:anchorId="07D4D36B" wp14:editId="10CE5ECA">
            <wp:extent cx="8096250" cy="4300220"/>
            <wp:effectExtent l="0" t="0" r="0" b="5080"/>
            <wp:docPr id="2" name="圖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9814C52" w14:textId="2814A730" w:rsidR="00251FE0" w:rsidRPr="00030049" w:rsidRDefault="007B3884" w:rsidP="007B3884">
      <w:pPr>
        <w:pStyle w:val="af2"/>
        <w:spacing w:after="120" w:line="240" w:lineRule="auto"/>
        <w:ind w:left="764"/>
        <w:jc w:val="center"/>
        <w:rPr>
          <w:b/>
          <w:lang w:eastAsia="zh-TW"/>
        </w:rPr>
      </w:pPr>
      <w:r w:rsidRPr="00030049">
        <w:rPr>
          <w:lang w:eastAsia="zh-TW"/>
        </w:rPr>
        <w:t xml:space="preserve">Table </w:t>
      </w:r>
      <w:r w:rsidRPr="00030049">
        <w:rPr>
          <w:rFonts w:hint="eastAsia"/>
          <w:lang w:eastAsia="zh-TW"/>
        </w:rPr>
        <w:t xml:space="preserve">1. </w:t>
      </w:r>
      <w:r w:rsidRPr="00030049">
        <w:rPr>
          <w:lang w:eastAsia="zh-TW"/>
        </w:rPr>
        <w:t xml:space="preserve">Patient recovery and intended use </w:t>
      </w:r>
      <w:r w:rsidRPr="00030049">
        <w:rPr>
          <w:rFonts w:hint="eastAsia"/>
          <w:lang w:eastAsia="zh-TW"/>
        </w:rPr>
        <w:t>S</w:t>
      </w:r>
      <w:r w:rsidRPr="00030049">
        <w:rPr>
          <w:lang w:eastAsia="zh-TW"/>
        </w:rPr>
        <w:t>tatistics</w:t>
      </w:r>
    </w:p>
    <w:p w14:paraId="1059A183" w14:textId="77777777" w:rsidR="00251FE0" w:rsidRPr="00030049" w:rsidRDefault="00251FE0" w:rsidP="001F11BF">
      <w:pPr>
        <w:pStyle w:val="af2"/>
        <w:spacing w:after="120" w:line="240" w:lineRule="auto"/>
        <w:ind w:left="764"/>
        <w:jc w:val="both"/>
        <w:rPr>
          <w:b/>
          <w:lang w:eastAsia="zh-TW"/>
        </w:rPr>
      </w:pPr>
    </w:p>
    <w:p w14:paraId="45BB7051" w14:textId="77777777" w:rsidR="00A504BB" w:rsidRPr="00030049" w:rsidRDefault="00A504BB" w:rsidP="001F11BF">
      <w:pPr>
        <w:pStyle w:val="af2"/>
        <w:spacing w:after="120" w:line="240" w:lineRule="auto"/>
        <w:ind w:left="764"/>
        <w:jc w:val="both"/>
        <w:rPr>
          <w:b/>
          <w:lang w:eastAsia="zh-TW"/>
        </w:rPr>
      </w:pPr>
    </w:p>
    <w:p w14:paraId="20A0C1F4" w14:textId="77777777" w:rsidR="00A504BB" w:rsidRPr="00030049" w:rsidRDefault="00A504BB" w:rsidP="001F11BF">
      <w:pPr>
        <w:pStyle w:val="af2"/>
        <w:spacing w:after="120" w:line="240" w:lineRule="auto"/>
        <w:ind w:left="764"/>
        <w:jc w:val="both"/>
        <w:rPr>
          <w:b/>
          <w:lang w:eastAsia="zh-TW"/>
        </w:rPr>
      </w:pPr>
    </w:p>
    <w:p w14:paraId="5A358B84" w14:textId="77777777" w:rsidR="006A57BA" w:rsidRPr="00030049" w:rsidRDefault="006A57BA" w:rsidP="001F11BF">
      <w:pPr>
        <w:pStyle w:val="af2"/>
        <w:spacing w:after="120" w:line="240" w:lineRule="auto"/>
        <w:ind w:left="764"/>
        <w:jc w:val="both"/>
        <w:rPr>
          <w:b/>
          <w:lang w:eastAsia="zh-TW"/>
        </w:rPr>
      </w:pPr>
    </w:p>
    <w:p w14:paraId="1E520987" w14:textId="77777777" w:rsidR="00251FE0" w:rsidRPr="00030049" w:rsidRDefault="00F3585F" w:rsidP="00BC6565">
      <w:pPr>
        <w:pStyle w:val="af2"/>
        <w:numPr>
          <w:ilvl w:val="0"/>
          <w:numId w:val="12"/>
        </w:numPr>
        <w:spacing w:after="120" w:line="240" w:lineRule="auto"/>
        <w:ind w:left="993" w:hanging="284"/>
        <w:jc w:val="both"/>
        <w:rPr>
          <w:b/>
          <w:lang w:eastAsia="zh-TW"/>
        </w:rPr>
      </w:pPr>
      <w:r w:rsidRPr="00030049">
        <w:rPr>
          <w:rFonts w:hint="eastAsia"/>
          <w:b/>
          <w:lang w:eastAsia="zh-TW"/>
        </w:rPr>
        <w:t>S</w:t>
      </w:r>
      <w:r w:rsidR="00B141F2" w:rsidRPr="00030049">
        <w:rPr>
          <w:b/>
          <w:lang w:eastAsia="zh-TW"/>
        </w:rPr>
        <w:t xml:space="preserve">ide </w:t>
      </w:r>
      <w:r w:rsidR="00B141F2" w:rsidRPr="00030049">
        <w:rPr>
          <w:rFonts w:hint="eastAsia"/>
          <w:b/>
          <w:lang w:eastAsia="zh-TW"/>
        </w:rPr>
        <w:t>E</w:t>
      </w:r>
      <w:r w:rsidRPr="00030049">
        <w:rPr>
          <w:b/>
          <w:lang w:eastAsia="zh-TW"/>
        </w:rPr>
        <w:t>ffects</w:t>
      </w:r>
    </w:p>
    <w:p w14:paraId="124EF268" w14:textId="77777777" w:rsidR="00251FE0" w:rsidRPr="00030049" w:rsidRDefault="005E046B" w:rsidP="00251FE0">
      <w:pPr>
        <w:pStyle w:val="af2"/>
        <w:spacing w:after="120" w:line="240" w:lineRule="auto"/>
        <w:ind w:left="993"/>
        <w:jc w:val="both"/>
        <w:rPr>
          <w:lang w:eastAsia="zh-TW"/>
        </w:rPr>
      </w:pPr>
      <w:r w:rsidRPr="00030049">
        <w:rPr>
          <w:lang w:eastAsia="zh-TW"/>
        </w:rPr>
        <w:t xml:space="preserve">Table </w:t>
      </w:r>
      <w:r w:rsidRPr="00030049">
        <w:rPr>
          <w:rFonts w:hint="eastAsia"/>
          <w:lang w:eastAsia="zh-TW"/>
        </w:rPr>
        <w:t>2</w:t>
      </w:r>
      <w:r w:rsidR="00C267C6" w:rsidRPr="00030049">
        <w:rPr>
          <w:lang w:eastAsia="zh-TW"/>
        </w:rPr>
        <w:t xml:space="preserve"> show that</w:t>
      </w:r>
      <w:r w:rsidR="00974BBC" w:rsidRPr="00030049">
        <w:rPr>
          <w:rFonts w:hint="eastAsia"/>
          <w:lang w:eastAsia="zh-TW"/>
        </w:rPr>
        <w:t>,</w:t>
      </w:r>
      <w:r w:rsidR="00C267C6" w:rsidRPr="00030049">
        <w:rPr>
          <w:lang w:eastAsia="zh-TW"/>
        </w:rPr>
        <w:t xml:space="preserve"> two patients had a foreign body sensation in the mouth, but all the patients’ side effects did not occur.</w:t>
      </w:r>
    </w:p>
    <w:p w14:paraId="5F37405F" w14:textId="28FC4D7D" w:rsidR="00C55C0C" w:rsidRPr="00030049" w:rsidRDefault="00C55C0C" w:rsidP="00251FE0">
      <w:pPr>
        <w:pStyle w:val="af2"/>
        <w:spacing w:after="120" w:line="240" w:lineRule="auto"/>
        <w:ind w:left="993"/>
        <w:jc w:val="both"/>
        <w:rPr>
          <w:b/>
          <w:lang w:eastAsia="zh-TW"/>
        </w:rPr>
      </w:pPr>
      <w:r w:rsidRPr="00030049">
        <w:rPr>
          <w:lang w:eastAsia="zh-TW"/>
        </w:rPr>
        <w:t>Evaluation data: After the surgery, the patient will have pain and swelling due to the wound, and after taking the medication prescribed by the doctor, the side effects will improve significantly in 1~2 weeks, and the patient will be free of symptoms by the next visit.</w:t>
      </w:r>
      <w:r w:rsidR="00C267C6" w:rsidRPr="00030049">
        <w:t xml:space="preserve"> </w:t>
      </w:r>
      <w:r w:rsidR="00C267C6" w:rsidRPr="00030049">
        <w:rPr>
          <w:lang w:eastAsia="zh-TW"/>
        </w:rPr>
        <w:t>The foreign body sensation varies from person to person and may disappear with time.</w:t>
      </w:r>
      <w:r w:rsidR="00723EF0" w:rsidRPr="00030049">
        <w:t xml:space="preserve"> </w:t>
      </w:r>
      <w:r w:rsidR="00723EF0" w:rsidRPr="00030049">
        <w:rPr>
          <w:lang w:eastAsia="zh-TW"/>
        </w:rPr>
        <w:t>Therefore the device has a low risk of side effects</w:t>
      </w:r>
    </w:p>
    <w:p w14:paraId="70886C03" w14:textId="2358C434" w:rsidR="00C55C0C" w:rsidRPr="00030049" w:rsidRDefault="00B141F2" w:rsidP="00B141F2">
      <w:pPr>
        <w:spacing w:after="120" w:line="240" w:lineRule="auto"/>
        <w:ind w:leftChars="129" w:left="284"/>
        <w:jc w:val="center"/>
        <w:rPr>
          <w:lang w:eastAsia="zh-TW"/>
        </w:rPr>
      </w:pPr>
      <w:r w:rsidRPr="00030049">
        <w:rPr>
          <w:noProof/>
          <w:lang w:eastAsia="zh-TW"/>
        </w:rPr>
        <w:drawing>
          <wp:inline distT="0" distB="0" distL="0" distR="0" wp14:anchorId="1F6BD390" wp14:editId="3C9A209B">
            <wp:extent cx="4813540" cy="3692106"/>
            <wp:effectExtent l="0" t="0" r="6350" b="3810"/>
            <wp:docPr id="2048" name="圖表 204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DE6E594" w14:textId="57971CB3" w:rsidR="00B141F2" w:rsidRPr="00030049" w:rsidRDefault="00B141F2" w:rsidP="00B141F2">
      <w:pPr>
        <w:spacing w:after="120" w:line="240" w:lineRule="auto"/>
        <w:ind w:leftChars="129" w:left="284"/>
        <w:jc w:val="center"/>
        <w:rPr>
          <w:lang w:eastAsia="zh-TW"/>
        </w:rPr>
      </w:pPr>
      <w:r w:rsidRPr="00030049">
        <w:rPr>
          <w:lang w:eastAsia="zh-TW"/>
        </w:rPr>
        <w:t>Table</w:t>
      </w:r>
      <w:r w:rsidR="005E046B" w:rsidRPr="00030049">
        <w:rPr>
          <w:rFonts w:hint="eastAsia"/>
          <w:lang w:eastAsia="zh-TW"/>
        </w:rPr>
        <w:t>2</w:t>
      </w:r>
      <w:r w:rsidRPr="00030049">
        <w:rPr>
          <w:lang w:eastAsia="zh-TW"/>
        </w:rPr>
        <w:t>.</w:t>
      </w:r>
      <w:r w:rsidRPr="00030049">
        <w:rPr>
          <w:rFonts w:hint="eastAsia"/>
          <w:lang w:eastAsia="zh-TW"/>
        </w:rPr>
        <w:t xml:space="preserve"> </w:t>
      </w:r>
      <w:r w:rsidRPr="00030049">
        <w:rPr>
          <w:lang w:eastAsia="zh-TW"/>
        </w:rPr>
        <w:t xml:space="preserve">Side </w:t>
      </w:r>
      <w:r w:rsidRPr="00030049">
        <w:rPr>
          <w:rFonts w:hint="eastAsia"/>
          <w:lang w:eastAsia="zh-TW"/>
        </w:rPr>
        <w:t>E</w:t>
      </w:r>
      <w:r w:rsidRPr="00030049">
        <w:rPr>
          <w:lang w:eastAsia="zh-TW"/>
        </w:rPr>
        <w:t xml:space="preserve">ffect </w:t>
      </w:r>
      <w:r w:rsidRPr="00030049">
        <w:rPr>
          <w:rFonts w:hint="eastAsia"/>
          <w:lang w:eastAsia="zh-TW"/>
        </w:rPr>
        <w:t>S</w:t>
      </w:r>
      <w:r w:rsidRPr="00030049">
        <w:rPr>
          <w:lang w:eastAsia="zh-TW"/>
        </w:rPr>
        <w:t>tatistics</w:t>
      </w:r>
    </w:p>
    <w:p w14:paraId="6A8014A0" w14:textId="77777777" w:rsidR="00251FE0" w:rsidRPr="00030049" w:rsidRDefault="004011BD" w:rsidP="00BC6565">
      <w:pPr>
        <w:pStyle w:val="af2"/>
        <w:numPr>
          <w:ilvl w:val="0"/>
          <w:numId w:val="12"/>
        </w:numPr>
        <w:spacing w:after="120" w:line="240" w:lineRule="auto"/>
        <w:ind w:left="993" w:hanging="284"/>
        <w:jc w:val="both"/>
        <w:rPr>
          <w:b/>
          <w:lang w:eastAsia="zh-TW"/>
        </w:rPr>
      </w:pPr>
      <w:r w:rsidRPr="00030049">
        <w:rPr>
          <w:b/>
          <w:lang w:eastAsia="zh-TW"/>
        </w:rPr>
        <w:t>Survival rate</w:t>
      </w:r>
    </w:p>
    <w:p w14:paraId="241513F3" w14:textId="2D04DFEA" w:rsidR="00251FE0" w:rsidRPr="00030049" w:rsidRDefault="00A37223" w:rsidP="00251FE0">
      <w:pPr>
        <w:pStyle w:val="af2"/>
        <w:spacing w:after="120" w:line="240" w:lineRule="auto"/>
        <w:ind w:left="993"/>
        <w:jc w:val="both"/>
        <w:rPr>
          <w:lang w:eastAsia="zh-TW"/>
        </w:rPr>
      </w:pPr>
      <w:r w:rsidRPr="00030049">
        <w:rPr>
          <w:lang w:eastAsia="zh-TW"/>
        </w:rPr>
        <w:t>Among the cases collected so far, molars have the highest number of cases, with #16 and #26 showing significantly higher coun</w:t>
      </w:r>
      <w:r w:rsidR="00552025" w:rsidRPr="00030049">
        <w:rPr>
          <w:lang w:eastAsia="zh-TW"/>
        </w:rPr>
        <w:t>ts at 39 and 44</w:t>
      </w:r>
      <w:r w:rsidRPr="00030049">
        <w:rPr>
          <w:lang w:eastAsia="zh-TW"/>
        </w:rPr>
        <w:t xml:space="preserve"> cases, respectively. In contrast, data f</w:t>
      </w:r>
      <w:r w:rsidR="00552025" w:rsidRPr="00030049">
        <w:rPr>
          <w:lang w:eastAsia="zh-TW"/>
        </w:rPr>
        <w:t>or incisors (#11, #</w:t>
      </w:r>
      <w:r w:rsidRPr="00030049">
        <w:rPr>
          <w:lang w:eastAsia="zh-TW"/>
        </w:rPr>
        <w:t>2</w:t>
      </w:r>
      <w:r w:rsidR="00552025" w:rsidRPr="00030049">
        <w:rPr>
          <w:lang w:eastAsia="zh-TW"/>
        </w:rPr>
        <w:t>1, #3</w:t>
      </w:r>
      <w:r w:rsidRPr="00030049">
        <w:rPr>
          <w:lang w:eastAsia="zh-TW"/>
        </w:rPr>
        <w:t xml:space="preserve">1, and </w:t>
      </w:r>
      <w:r w:rsidR="00552025" w:rsidRPr="00030049">
        <w:rPr>
          <w:lang w:eastAsia="zh-TW"/>
        </w:rPr>
        <w:t>#41</w:t>
      </w:r>
      <w:r w:rsidRPr="00030049">
        <w:rPr>
          <w:lang w:eastAsia="zh-TW"/>
        </w:rPr>
        <w:t>) remain sparse, with only a few cases. This further indicates that the primary function of incisors is to bite and tear food, while molars are mainly used for chewing. As a result, molars bear greater force, are used more frequently, and therefore experience more wear. Comparison of Wear between Molars and Incisors: According to the data in the chart, molars are subject to greater biting force and more frequent use, leading to a higher degree of wear. In comparison, incisors are less likely to be damaged under normal usage.</w:t>
      </w:r>
    </w:p>
    <w:p w14:paraId="66967B59" w14:textId="143FC996" w:rsidR="0047264C" w:rsidRPr="00030049" w:rsidRDefault="0047264C" w:rsidP="00251FE0">
      <w:pPr>
        <w:pStyle w:val="af2"/>
        <w:spacing w:after="120" w:line="240" w:lineRule="auto"/>
        <w:ind w:left="993"/>
        <w:jc w:val="both"/>
        <w:rPr>
          <w:lang w:eastAsia="zh-TW"/>
        </w:rPr>
      </w:pPr>
      <w:r w:rsidRPr="00030049">
        <w:rPr>
          <w:lang w:eastAsia="zh-TW"/>
        </w:rPr>
        <w:t xml:space="preserve">Through Table </w:t>
      </w:r>
      <w:r w:rsidR="005E046B" w:rsidRPr="00030049">
        <w:rPr>
          <w:rFonts w:hint="eastAsia"/>
          <w:lang w:eastAsia="zh-TW"/>
        </w:rPr>
        <w:t>4</w:t>
      </w:r>
      <w:r w:rsidRPr="00030049">
        <w:rPr>
          <w:rFonts w:hint="eastAsia"/>
          <w:lang w:eastAsia="zh-TW"/>
        </w:rPr>
        <w:t xml:space="preserve">, </w:t>
      </w:r>
      <w:r w:rsidR="0002253E" w:rsidRPr="00030049">
        <w:rPr>
          <w:rFonts w:hint="eastAsia"/>
          <w:lang w:eastAsia="zh-TW"/>
        </w:rPr>
        <w:t>t</w:t>
      </w:r>
      <w:r w:rsidR="0002253E" w:rsidRPr="00030049">
        <w:rPr>
          <w:lang w:eastAsia="zh-TW"/>
        </w:rPr>
        <w:t>here are only 3 cases with a survi</w:t>
      </w:r>
      <w:r w:rsidR="00A37223" w:rsidRPr="00030049">
        <w:rPr>
          <w:lang w:eastAsia="zh-TW"/>
        </w:rPr>
        <w:t>v</w:t>
      </w:r>
      <w:r w:rsidR="00B03BC9" w:rsidRPr="00030049">
        <w:rPr>
          <w:lang w:eastAsia="zh-TW"/>
        </w:rPr>
        <w:t>al rate of more than 3 years, 97</w:t>
      </w:r>
      <w:r w:rsidR="0002253E" w:rsidRPr="00030049">
        <w:rPr>
          <w:lang w:eastAsia="zh-TW"/>
        </w:rPr>
        <w:t xml:space="preserve"> cases with a survival rate of more than 1 year, and the r</w:t>
      </w:r>
      <w:r w:rsidR="00A37223" w:rsidRPr="00030049">
        <w:rPr>
          <w:lang w:eastAsia="zh-TW"/>
        </w:rPr>
        <w:t>est</w:t>
      </w:r>
      <w:r w:rsidR="00B03BC9" w:rsidRPr="00030049">
        <w:rPr>
          <w:lang w:eastAsia="zh-TW"/>
        </w:rPr>
        <w:t xml:space="preserve"> of the cases are less than 1</w:t>
      </w:r>
      <w:r w:rsidR="0002253E" w:rsidRPr="00030049">
        <w:rPr>
          <w:lang w:eastAsia="zh-TW"/>
        </w:rPr>
        <w:t xml:space="preserve"> year.</w:t>
      </w:r>
    </w:p>
    <w:p w14:paraId="483ABF6D" w14:textId="3F9B448A" w:rsidR="00A37223" w:rsidRPr="00030049" w:rsidRDefault="00A504BB" w:rsidP="00251FE0">
      <w:pPr>
        <w:pStyle w:val="af2"/>
        <w:spacing w:after="120" w:line="240" w:lineRule="auto"/>
        <w:ind w:left="993"/>
        <w:jc w:val="both"/>
        <w:rPr>
          <w:lang w:eastAsia="zh-TW"/>
        </w:rPr>
      </w:pPr>
      <w:r w:rsidRPr="00030049">
        <w:rPr>
          <w:noProof/>
          <w:lang w:eastAsia="zh-TW"/>
        </w:rPr>
        <w:drawing>
          <wp:inline distT="0" distB="0" distL="0" distR="0" wp14:anchorId="42A1329B" wp14:editId="73568A39">
            <wp:extent cx="8096250" cy="3317240"/>
            <wp:effectExtent l="0" t="0" r="0" b="16510"/>
            <wp:docPr id="3" name="圖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54BB208" w14:textId="4BF1F5DD" w:rsidR="00A37223" w:rsidRPr="00030049" w:rsidRDefault="00A37223" w:rsidP="00A37223">
      <w:pPr>
        <w:pStyle w:val="af2"/>
        <w:spacing w:after="120" w:line="240" w:lineRule="auto"/>
        <w:ind w:left="993"/>
        <w:jc w:val="center"/>
        <w:rPr>
          <w:lang w:eastAsia="zh-TW"/>
        </w:rPr>
      </w:pPr>
      <w:r w:rsidRPr="00030049">
        <w:rPr>
          <w:lang w:eastAsia="zh-TW"/>
        </w:rPr>
        <w:t>Table</w:t>
      </w:r>
      <w:r w:rsidRPr="00030049">
        <w:rPr>
          <w:rFonts w:hint="eastAsia"/>
          <w:lang w:eastAsia="zh-TW"/>
        </w:rPr>
        <w:t>3</w:t>
      </w:r>
      <w:r w:rsidRPr="00030049">
        <w:rPr>
          <w:lang w:eastAsia="zh-TW"/>
        </w:rPr>
        <w:t xml:space="preserve">. </w:t>
      </w:r>
      <w:r w:rsidRPr="00030049">
        <w:rPr>
          <w:rFonts w:hint="eastAsia"/>
          <w:lang w:eastAsia="zh-TW"/>
        </w:rPr>
        <w:t>T</w:t>
      </w:r>
      <w:r w:rsidRPr="00030049">
        <w:rPr>
          <w:lang w:eastAsia="zh-TW"/>
        </w:rPr>
        <w:t>he distribution of tooth position cases</w:t>
      </w:r>
    </w:p>
    <w:p w14:paraId="6EB626F8" w14:textId="2AB8FF8A" w:rsidR="00A37223" w:rsidRPr="00030049" w:rsidRDefault="00A37223" w:rsidP="00251FE0">
      <w:pPr>
        <w:pStyle w:val="af2"/>
        <w:spacing w:after="120" w:line="240" w:lineRule="auto"/>
        <w:ind w:left="993"/>
        <w:jc w:val="both"/>
        <w:rPr>
          <w:b/>
          <w:lang w:eastAsia="zh-TW"/>
        </w:rPr>
      </w:pPr>
    </w:p>
    <w:p w14:paraId="24FDC23B" w14:textId="22293889" w:rsidR="00A37223" w:rsidRPr="00030049" w:rsidRDefault="0002253E" w:rsidP="009134D7">
      <w:pPr>
        <w:spacing w:after="120" w:line="240" w:lineRule="auto"/>
        <w:jc w:val="center"/>
        <w:rPr>
          <w:lang w:eastAsia="zh-TW"/>
        </w:rPr>
      </w:pPr>
      <w:r w:rsidRPr="00030049">
        <w:rPr>
          <w:rFonts w:hint="eastAsia"/>
          <w:lang w:eastAsia="zh-TW"/>
        </w:rPr>
        <w:t xml:space="preserve">                                  </w:t>
      </w:r>
      <w:r w:rsidR="00A37223" w:rsidRPr="00030049">
        <w:rPr>
          <w:lang w:eastAsia="zh-TW"/>
        </w:rPr>
        <w:t xml:space="preserve">                       </w:t>
      </w:r>
      <w:r w:rsidRPr="00030049">
        <w:rPr>
          <w:rFonts w:hint="eastAsia"/>
          <w:lang w:eastAsia="zh-TW"/>
        </w:rPr>
        <w:t xml:space="preserve"> </w:t>
      </w:r>
      <w:r w:rsidR="00A504BB" w:rsidRPr="00030049">
        <w:rPr>
          <w:noProof/>
          <w:lang w:eastAsia="zh-TW"/>
        </w:rPr>
        <w:drawing>
          <wp:inline distT="0" distB="0" distL="0" distR="0" wp14:anchorId="226A9366" wp14:editId="2E3051CD">
            <wp:extent cx="4558553" cy="2786903"/>
            <wp:effectExtent l="0" t="0" r="13970" b="13970"/>
            <wp:docPr id="4" name="圖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74583F2" w14:textId="36111C4A" w:rsidR="0002253E" w:rsidRPr="00030049" w:rsidRDefault="0002253E" w:rsidP="00A37223">
      <w:pPr>
        <w:spacing w:after="120" w:line="240" w:lineRule="auto"/>
        <w:ind w:leftChars="129" w:left="284" w:firstLineChars="600" w:firstLine="1320"/>
        <w:jc w:val="center"/>
        <w:rPr>
          <w:lang w:eastAsia="zh-TW"/>
        </w:rPr>
      </w:pPr>
      <w:r w:rsidRPr="00030049">
        <w:rPr>
          <w:lang w:eastAsia="zh-TW"/>
        </w:rPr>
        <w:t>Table</w:t>
      </w:r>
      <w:r w:rsidR="005E046B" w:rsidRPr="00030049">
        <w:rPr>
          <w:rFonts w:hint="eastAsia"/>
          <w:lang w:eastAsia="zh-TW"/>
        </w:rPr>
        <w:t>4</w:t>
      </w:r>
      <w:r w:rsidRPr="00030049">
        <w:rPr>
          <w:lang w:eastAsia="zh-TW"/>
        </w:rPr>
        <w:t>.</w:t>
      </w:r>
      <w:r w:rsidRPr="00030049">
        <w:rPr>
          <w:rFonts w:hint="eastAsia"/>
          <w:lang w:eastAsia="zh-TW"/>
        </w:rPr>
        <w:t xml:space="preserve"> Case of </w:t>
      </w:r>
      <w:r w:rsidRPr="00030049">
        <w:rPr>
          <w:lang w:eastAsia="zh-TW"/>
        </w:rPr>
        <w:t>Follow-up Survival rate</w:t>
      </w:r>
    </w:p>
    <w:p w14:paraId="26CB2421" w14:textId="4D5B37A9" w:rsidR="005E1CBD" w:rsidRPr="00030049" w:rsidRDefault="003D1747" w:rsidP="00BC6565">
      <w:pPr>
        <w:pStyle w:val="af2"/>
        <w:numPr>
          <w:ilvl w:val="0"/>
          <w:numId w:val="6"/>
        </w:numPr>
        <w:spacing w:after="120" w:line="240" w:lineRule="auto"/>
        <w:jc w:val="both"/>
        <w:outlineLvl w:val="2"/>
        <w:rPr>
          <w:b/>
          <w:lang w:eastAsia="zh-TW"/>
        </w:rPr>
      </w:pPr>
      <w:bookmarkStart w:id="16" w:name="_Toc144467346"/>
      <w:bookmarkStart w:id="17" w:name="_Toc219900712"/>
      <w:r w:rsidRPr="00030049">
        <w:rPr>
          <w:b/>
          <w:lang w:eastAsia="zh-TW"/>
        </w:rPr>
        <w:t>Summarize the collected data</w:t>
      </w:r>
      <w:r w:rsidR="005E1CBD" w:rsidRPr="00030049">
        <w:rPr>
          <w:b/>
          <w:lang w:eastAsia="zh-TW"/>
        </w:rPr>
        <w:t>:</w:t>
      </w:r>
      <w:bookmarkEnd w:id="16"/>
      <w:bookmarkEnd w:id="17"/>
    </w:p>
    <w:p w14:paraId="01239731" w14:textId="7E38F121" w:rsidR="00EB2CAA" w:rsidRPr="00030049" w:rsidRDefault="006B12C0" w:rsidP="00EB2CAA">
      <w:pPr>
        <w:spacing w:after="120" w:line="240" w:lineRule="auto"/>
        <w:ind w:leftChars="129" w:left="284"/>
        <w:rPr>
          <w:lang w:eastAsia="zh-TW"/>
        </w:rPr>
      </w:pPr>
      <w:r w:rsidRPr="00030049">
        <w:rPr>
          <w:lang w:eastAsia="zh-TW"/>
        </w:rPr>
        <w:t>Based on the data, there are 97 cases with a survival rate exceeding 12 months, accounting for a significant portion of all samples; however, 204 cases have a survival time of less than 12 months. Notably, there are no cases with survival beyond 60 months, and only 3 cases have survived for over 36 months, indicating that the survival rate of samples is concentrated around 12 months. The data also show that the device has a low risk of side effects, keeping patients in a safe condition and meeting its intended use. Moving forward, patients will be invited for follow-up visits by phone to collect additional clinical data. If fewer than 30 cases are collected within the next year, the PMCF plan will be revised.</w:t>
      </w:r>
    </w:p>
    <w:p w14:paraId="54FEA43E" w14:textId="77777777" w:rsidR="005E1CBD" w:rsidRPr="00030049" w:rsidRDefault="005E1CBD" w:rsidP="005E1CBD">
      <w:pPr>
        <w:spacing w:after="120" w:line="240" w:lineRule="auto"/>
        <w:ind w:leftChars="129" w:left="284"/>
        <w:rPr>
          <w:lang w:eastAsia="zh-TW"/>
        </w:rPr>
      </w:pPr>
    </w:p>
    <w:p w14:paraId="404B5982" w14:textId="77777777" w:rsidR="00EB2CAA" w:rsidRPr="00030049" w:rsidRDefault="00EB2CAA" w:rsidP="005E1CBD">
      <w:pPr>
        <w:spacing w:after="120" w:line="240" w:lineRule="auto"/>
        <w:ind w:leftChars="129" w:left="284"/>
        <w:rPr>
          <w:lang w:eastAsia="zh-TW"/>
        </w:rPr>
      </w:pPr>
    </w:p>
    <w:p w14:paraId="1E886938" w14:textId="61E8206B" w:rsidR="003150E9" w:rsidRPr="00030049" w:rsidRDefault="00EB05FC" w:rsidP="007F206C">
      <w:pPr>
        <w:spacing w:after="0" w:line="240" w:lineRule="auto"/>
        <w:outlineLvl w:val="1"/>
        <w:rPr>
          <w:b/>
          <w:sz w:val="24"/>
          <w:lang w:eastAsia="zh-TW"/>
        </w:rPr>
      </w:pPr>
      <w:bookmarkStart w:id="18" w:name="_Toc144467347"/>
      <w:bookmarkStart w:id="19" w:name="_Toc219900713"/>
      <w:r w:rsidRPr="00030049">
        <w:rPr>
          <w:rFonts w:hint="eastAsia"/>
          <w:b/>
          <w:sz w:val="24"/>
          <w:lang w:eastAsia="zh-TW"/>
        </w:rPr>
        <w:t>A</w:t>
      </w:r>
      <w:r w:rsidR="003150E9" w:rsidRPr="00030049">
        <w:rPr>
          <w:b/>
          <w:sz w:val="24"/>
        </w:rPr>
        <w:t>2 – Screening of scientific literature:</w:t>
      </w:r>
      <w:bookmarkEnd w:id="18"/>
      <w:bookmarkEnd w:id="19"/>
    </w:p>
    <w:p w14:paraId="17FD10EB" w14:textId="17844C80" w:rsidR="00CE2F36" w:rsidRPr="00030049" w:rsidRDefault="00CE2F36" w:rsidP="00BC6565">
      <w:pPr>
        <w:pStyle w:val="af2"/>
        <w:numPr>
          <w:ilvl w:val="0"/>
          <w:numId w:val="7"/>
        </w:numPr>
        <w:spacing w:after="120" w:line="240" w:lineRule="auto"/>
        <w:jc w:val="both"/>
        <w:outlineLvl w:val="2"/>
        <w:rPr>
          <w:b/>
          <w:lang w:eastAsia="zh-TW"/>
        </w:rPr>
      </w:pPr>
      <w:bookmarkStart w:id="20" w:name="_Toc144467348"/>
      <w:bookmarkStart w:id="21" w:name="_Toc219900714"/>
      <w:r w:rsidRPr="00030049">
        <w:rPr>
          <w:b/>
          <w:lang w:eastAsia="zh-TW"/>
        </w:rPr>
        <w:t>Summarize all collected clinical data obtained from this activity:</w:t>
      </w:r>
      <w:bookmarkEnd w:id="20"/>
      <w:bookmarkEnd w:id="21"/>
    </w:p>
    <w:p w14:paraId="4BCFD590" w14:textId="77777777" w:rsidR="00E71FA9" w:rsidRPr="00030049" w:rsidRDefault="00E71FA9" w:rsidP="00E71FA9">
      <w:pPr>
        <w:spacing w:after="120" w:line="240" w:lineRule="auto"/>
        <w:ind w:left="284"/>
        <w:rPr>
          <w:lang w:eastAsia="zh-TW"/>
        </w:rPr>
      </w:pPr>
      <w:r w:rsidRPr="00030049">
        <w:rPr>
          <w:lang w:eastAsia="zh-TW"/>
        </w:rPr>
        <w:t>Relevant literature data deemed appropriate. The period covered by the clinical data search is 1983- 2023. The keywords entered for the bibliographic search are:</w:t>
      </w:r>
    </w:p>
    <w:p w14:paraId="7F40E28E" w14:textId="77777777" w:rsidR="00E71FA9" w:rsidRPr="00030049" w:rsidRDefault="00E71FA9" w:rsidP="00322BE2">
      <w:pPr>
        <w:pStyle w:val="af2"/>
        <w:numPr>
          <w:ilvl w:val="0"/>
          <w:numId w:val="15"/>
        </w:numPr>
        <w:spacing w:after="120" w:line="240" w:lineRule="auto"/>
        <w:rPr>
          <w:lang w:eastAsia="zh-TW"/>
        </w:rPr>
      </w:pPr>
      <w:r w:rsidRPr="00030049">
        <w:rPr>
          <w:lang w:eastAsia="zh-TW"/>
        </w:rPr>
        <w:t xml:space="preserve">Principal Search Terms: Implant, Abutment, Screw, Surgical </w:t>
      </w:r>
      <w:proofErr w:type="spellStart"/>
      <w:r w:rsidRPr="00030049">
        <w:rPr>
          <w:lang w:eastAsia="zh-TW"/>
        </w:rPr>
        <w:t>instrument</w:t>
      </w:r>
      <w:proofErr w:type="gramStart"/>
      <w:r w:rsidRPr="00030049">
        <w:rPr>
          <w:lang w:eastAsia="zh-TW"/>
        </w:rPr>
        <w:t>,Restoration</w:t>
      </w:r>
      <w:proofErr w:type="spellEnd"/>
      <w:proofErr w:type="gramEnd"/>
      <w:r w:rsidRPr="00030049">
        <w:rPr>
          <w:lang w:eastAsia="zh-TW"/>
        </w:rPr>
        <w:t xml:space="preserve"> component, Denture, Dental bridge.</w:t>
      </w:r>
    </w:p>
    <w:p w14:paraId="77405B57" w14:textId="77777777" w:rsidR="00E71FA9" w:rsidRPr="00030049" w:rsidRDefault="00E71FA9" w:rsidP="00322BE2">
      <w:pPr>
        <w:pStyle w:val="af2"/>
        <w:numPr>
          <w:ilvl w:val="0"/>
          <w:numId w:val="15"/>
        </w:numPr>
        <w:spacing w:after="120" w:line="240" w:lineRule="auto"/>
        <w:rPr>
          <w:lang w:eastAsia="zh-TW"/>
        </w:rPr>
      </w:pPr>
      <w:r w:rsidRPr="00030049">
        <w:rPr>
          <w:lang w:eastAsia="zh-TW"/>
        </w:rPr>
        <w:t xml:space="preserve">Additional Search Terms (used if required to focus the search): </w:t>
      </w:r>
      <w:proofErr w:type="spellStart"/>
      <w:r w:rsidRPr="00030049">
        <w:rPr>
          <w:lang w:eastAsia="zh-TW"/>
        </w:rPr>
        <w:t>Endosseous</w:t>
      </w:r>
      <w:proofErr w:type="spellEnd"/>
      <w:r w:rsidRPr="00030049">
        <w:rPr>
          <w:lang w:eastAsia="zh-TW"/>
        </w:rPr>
        <w:t xml:space="preserve">, dental, </w:t>
      </w:r>
      <w:proofErr w:type="spellStart"/>
      <w:r w:rsidRPr="00030049">
        <w:rPr>
          <w:lang w:eastAsia="zh-TW"/>
        </w:rPr>
        <w:t>osseointegration</w:t>
      </w:r>
      <w:proofErr w:type="spellEnd"/>
      <w:r w:rsidRPr="00030049">
        <w:rPr>
          <w:lang w:eastAsia="zh-TW"/>
        </w:rPr>
        <w:t xml:space="preserve">, surface, </w:t>
      </w:r>
      <w:proofErr w:type="spellStart"/>
      <w:r w:rsidRPr="00030049">
        <w:rPr>
          <w:lang w:eastAsia="zh-TW"/>
        </w:rPr>
        <w:t>edentulism</w:t>
      </w:r>
      <w:proofErr w:type="spellEnd"/>
      <w:r w:rsidRPr="00030049">
        <w:rPr>
          <w:lang w:eastAsia="zh-TW"/>
        </w:rPr>
        <w:t>, edentulous, treatment, therapy.</w:t>
      </w:r>
    </w:p>
    <w:p w14:paraId="09C78414" w14:textId="7C182210" w:rsidR="00CE2F36" w:rsidRPr="00030049" w:rsidRDefault="00CE2F36" w:rsidP="00CE2F36">
      <w:pPr>
        <w:spacing w:after="120" w:line="240" w:lineRule="auto"/>
        <w:ind w:left="284"/>
        <w:rPr>
          <w:lang w:eastAsia="zh-TW"/>
        </w:rPr>
      </w:pPr>
      <w:r w:rsidRPr="00030049">
        <w:rPr>
          <w:lang w:eastAsia="zh-TW"/>
        </w:rPr>
        <w:t>Results of the Selection Process:</w:t>
      </w:r>
    </w:p>
    <w:p w14:paraId="38B9C98C"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22" w:name="_Ref142919927"/>
      <w:proofErr w:type="spellStart"/>
      <w:r w:rsidRPr="00030049">
        <w:rPr>
          <w:rFonts w:cs="Calibri"/>
        </w:rPr>
        <w:t>Sivaswamy</w:t>
      </w:r>
      <w:proofErr w:type="spellEnd"/>
      <w:r w:rsidRPr="00030049">
        <w:rPr>
          <w:rFonts w:cs="Calibri"/>
        </w:rPr>
        <w:t xml:space="preserve">, V., &amp; </w:t>
      </w:r>
      <w:proofErr w:type="spellStart"/>
      <w:r w:rsidRPr="00030049">
        <w:rPr>
          <w:rFonts w:cs="Calibri"/>
        </w:rPr>
        <w:t>Bahl</w:t>
      </w:r>
      <w:proofErr w:type="spellEnd"/>
      <w:r w:rsidRPr="00030049">
        <w:rPr>
          <w:rFonts w:cs="Calibri"/>
        </w:rPr>
        <w:t xml:space="preserve">, V. (2023). Surface Modifications of Commercial Dental Implant Systems: An Overview. </w:t>
      </w:r>
      <w:r w:rsidRPr="00030049">
        <w:rPr>
          <w:rFonts w:cs="Calibri"/>
          <w:i/>
          <w:iCs/>
        </w:rPr>
        <w:t>J Long Term Eff Med Implants, 33</w:t>
      </w:r>
      <w:r w:rsidRPr="00030049">
        <w:rPr>
          <w:rFonts w:cs="Calibri"/>
        </w:rPr>
        <w:t>(2), 71-77. doi:10.1615/JLongTermEffMedImplants.2022042612</w:t>
      </w:r>
      <w:bookmarkEnd w:id="22"/>
    </w:p>
    <w:p w14:paraId="4A75DC78"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23" w:name="_Ref142919971"/>
      <w:proofErr w:type="spellStart"/>
      <w:r w:rsidRPr="00030049">
        <w:rPr>
          <w:rFonts w:cs="Calibri"/>
        </w:rPr>
        <w:t>Ozkan</w:t>
      </w:r>
      <w:proofErr w:type="spellEnd"/>
      <w:r w:rsidRPr="00030049">
        <w:rPr>
          <w:rFonts w:cs="Calibri"/>
        </w:rPr>
        <w:t xml:space="preserve">, A., </w:t>
      </w:r>
      <w:proofErr w:type="spellStart"/>
      <w:r w:rsidRPr="00030049">
        <w:rPr>
          <w:rFonts w:cs="Calibri"/>
        </w:rPr>
        <w:t>Çakır</w:t>
      </w:r>
      <w:proofErr w:type="spellEnd"/>
      <w:r w:rsidRPr="00030049">
        <w:rPr>
          <w:rFonts w:cs="Calibri"/>
        </w:rPr>
        <w:t xml:space="preserve">, D. A., Tezel, H., </w:t>
      </w:r>
      <w:proofErr w:type="spellStart"/>
      <w:r w:rsidRPr="00030049">
        <w:rPr>
          <w:rFonts w:cs="Calibri"/>
        </w:rPr>
        <w:t>Sanajou</w:t>
      </w:r>
      <w:proofErr w:type="spellEnd"/>
      <w:r w:rsidRPr="00030049">
        <w:rPr>
          <w:rFonts w:cs="Calibri"/>
        </w:rPr>
        <w:t xml:space="preserve">, S., </w:t>
      </w:r>
      <w:proofErr w:type="spellStart"/>
      <w:r w:rsidRPr="00030049">
        <w:rPr>
          <w:rFonts w:cs="Calibri"/>
        </w:rPr>
        <w:t>Yirun</w:t>
      </w:r>
      <w:proofErr w:type="spellEnd"/>
      <w:r w:rsidRPr="00030049">
        <w:rPr>
          <w:rFonts w:cs="Calibri"/>
        </w:rPr>
        <w:t xml:space="preserve">, A., </w:t>
      </w:r>
      <w:proofErr w:type="spellStart"/>
      <w:r w:rsidRPr="00030049">
        <w:rPr>
          <w:rFonts w:cs="Calibri"/>
        </w:rPr>
        <w:t>Baydar</w:t>
      </w:r>
      <w:proofErr w:type="spellEnd"/>
      <w:r w:rsidRPr="00030049">
        <w:rPr>
          <w:rFonts w:cs="Calibri"/>
        </w:rPr>
        <w:t xml:space="preserve">, T., &amp; </w:t>
      </w:r>
      <w:proofErr w:type="spellStart"/>
      <w:r w:rsidRPr="00030049">
        <w:rPr>
          <w:rFonts w:cs="Calibri"/>
        </w:rPr>
        <w:t>Erkekoglu</w:t>
      </w:r>
      <w:proofErr w:type="spellEnd"/>
      <w:r w:rsidRPr="00030049">
        <w:rPr>
          <w:rFonts w:cs="Calibri"/>
        </w:rPr>
        <w:t xml:space="preserve">, P. (2023). Dental Implants and Implant Coatings: A Focus on Their Toxicity and Safety. </w:t>
      </w:r>
      <w:r w:rsidRPr="00030049">
        <w:rPr>
          <w:rFonts w:cs="Calibri"/>
          <w:i/>
          <w:iCs/>
        </w:rPr>
        <w:t xml:space="preserve">J Environ </w:t>
      </w:r>
      <w:proofErr w:type="spellStart"/>
      <w:r w:rsidRPr="00030049">
        <w:rPr>
          <w:rFonts w:cs="Calibri"/>
          <w:i/>
          <w:iCs/>
        </w:rPr>
        <w:t>Pathol</w:t>
      </w:r>
      <w:proofErr w:type="spellEnd"/>
      <w:r w:rsidRPr="00030049">
        <w:rPr>
          <w:rFonts w:cs="Calibri"/>
          <w:i/>
          <w:iCs/>
        </w:rPr>
        <w:t xml:space="preserve"> </w:t>
      </w:r>
      <w:proofErr w:type="spellStart"/>
      <w:r w:rsidRPr="00030049">
        <w:rPr>
          <w:rFonts w:cs="Calibri"/>
          <w:i/>
          <w:iCs/>
        </w:rPr>
        <w:t>Toxicol</w:t>
      </w:r>
      <w:proofErr w:type="spellEnd"/>
      <w:r w:rsidRPr="00030049">
        <w:rPr>
          <w:rFonts w:cs="Calibri"/>
          <w:i/>
          <w:iCs/>
        </w:rPr>
        <w:t xml:space="preserve"> </w:t>
      </w:r>
      <w:proofErr w:type="spellStart"/>
      <w:r w:rsidRPr="00030049">
        <w:rPr>
          <w:rFonts w:cs="Calibri"/>
          <w:i/>
          <w:iCs/>
        </w:rPr>
        <w:t>Oncol</w:t>
      </w:r>
      <w:proofErr w:type="spellEnd"/>
      <w:r w:rsidRPr="00030049">
        <w:rPr>
          <w:rFonts w:cs="Calibri"/>
          <w:i/>
          <w:iCs/>
        </w:rPr>
        <w:t>, 42</w:t>
      </w:r>
      <w:r w:rsidRPr="00030049">
        <w:rPr>
          <w:rFonts w:cs="Calibri"/>
        </w:rPr>
        <w:t>(2), 31-48. doi:10.1615/JEnvironPatholToxicolOncol.2022043467</w:t>
      </w:r>
      <w:bookmarkEnd w:id="23"/>
    </w:p>
    <w:p w14:paraId="2697D4EA"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24" w:name="_Ref142987053"/>
      <w:proofErr w:type="spellStart"/>
      <w:r w:rsidRPr="00030049">
        <w:rPr>
          <w:rFonts w:cs="Calibri"/>
        </w:rPr>
        <w:t>Lemos</w:t>
      </w:r>
      <w:proofErr w:type="spellEnd"/>
      <w:r w:rsidRPr="00030049">
        <w:rPr>
          <w:rFonts w:cs="Calibri"/>
        </w:rPr>
        <w:t xml:space="preserve">, C. A. A., </w:t>
      </w:r>
      <w:proofErr w:type="spellStart"/>
      <w:r w:rsidRPr="00030049">
        <w:rPr>
          <w:rFonts w:cs="Calibri"/>
        </w:rPr>
        <w:t>Nunes</w:t>
      </w:r>
      <w:proofErr w:type="spellEnd"/>
      <w:r w:rsidRPr="00030049">
        <w:rPr>
          <w:rFonts w:cs="Calibri"/>
        </w:rPr>
        <w:t>, R. G., Santiago-</w:t>
      </w:r>
      <w:proofErr w:type="spellStart"/>
      <w:r w:rsidRPr="00030049">
        <w:rPr>
          <w:rFonts w:cs="Calibri"/>
        </w:rPr>
        <w:t>Júnior</w:t>
      </w:r>
      <w:proofErr w:type="spellEnd"/>
      <w:r w:rsidRPr="00030049">
        <w:rPr>
          <w:rFonts w:cs="Calibri"/>
        </w:rPr>
        <w:t xml:space="preserve">, J. F., Marcela de Luna Gomes, J., Oliveira </w:t>
      </w:r>
      <w:proofErr w:type="spellStart"/>
      <w:r w:rsidRPr="00030049">
        <w:rPr>
          <w:rFonts w:cs="Calibri"/>
        </w:rPr>
        <w:t>Limirio</w:t>
      </w:r>
      <w:proofErr w:type="spellEnd"/>
      <w:r w:rsidRPr="00030049">
        <w:rPr>
          <w:rFonts w:cs="Calibri"/>
        </w:rPr>
        <w:t xml:space="preserve">, J. P. J., Rosa, C. D. D. R. D., . . . </w:t>
      </w:r>
      <w:proofErr w:type="spellStart"/>
      <w:r w:rsidRPr="00030049">
        <w:rPr>
          <w:rFonts w:cs="Calibri"/>
        </w:rPr>
        <w:t>Pellizzer</w:t>
      </w:r>
      <w:proofErr w:type="spellEnd"/>
      <w:r w:rsidRPr="00030049">
        <w:rPr>
          <w:rFonts w:cs="Calibri"/>
        </w:rPr>
        <w:t xml:space="preserve">, E. P. (2023). Are implant-supported removable partial dentures a suitable treatment for partially edentulous patients? A systematic review and meta-analysis. </w:t>
      </w:r>
      <w:r w:rsidRPr="00030049">
        <w:rPr>
          <w:rFonts w:cs="Calibri"/>
          <w:i/>
          <w:iCs/>
        </w:rPr>
        <w:t>The Journal of prosthetic dentistry, 129</w:t>
      </w:r>
      <w:r w:rsidRPr="00030049">
        <w:rPr>
          <w:rFonts w:cs="Calibri"/>
        </w:rPr>
        <w:t>(4), 538-546. doi:10.1016/j.prosdent.2021.06.017</w:t>
      </w:r>
      <w:bookmarkEnd w:id="24"/>
    </w:p>
    <w:p w14:paraId="29CFEF5F"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25" w:name="_Ref142919680"/>
      <w:proofErr w:type="spellStart"/>
      <w:r w:rsidRPr="00030049">
        <w:rPr>
          <w:rFonts w:cs="Calibri"/>
        </w:rPr>
        <w:t>Inchingolo</w:t>
      </w:r>
      <w:proofErr w:type="spellEnd"/>
      <w:r w:rsidRPr="00030049">
        <w:rPr>
          <w:rFonts w:cs="Calibri"/>
        </w:rPr>
        <w:t xml:space="preserve">, A. M., </w:t>
      </w:r>
      <w:proofErr w:type="spellStart"/>
      <w:r w:rsidRPr="00030049">
        <w:rPr>
          <w:rFonts w:cs="Calibri"/>
        </w:rPr>
        <w:t>Malcangi</w:t>
      </w:r>
      <w:proofErr w:type="spellEnd"/>
      <w:r w:rsidRPr="00030049">
        <w:rPr>
          <w:rFonts w:cs="Calibri"/>
        </w:rPr>
        <w:t xml:space="preserve">, G., Ferrante, L., Del </w:t>
      </w:r>
      <w:proofErr w:type="spellStart"/>
      <w:r w:rsidRPr="00030049">
        <w:rPr>
          <w:rFonts w:cs="Calibri"/>
        </w:rPr>
        <w:t>Vecchio</w:t>
      </w:r>
      <w:proofErr w:type="spellEnd"/>
      <w:r w:rsidRPr="00030049">
        <w:rPr>
          <w:rFonts w:cs="Calibri"/>
        </w:rPr>
        <w:t xml:space="preserve">, G., </w:t>
      </w:r>
      <w:proofErr w:type="spellStart"/>
      <w:r w:rsidRPr="00030049">
        <w:rPr>
          <w:rFonts w:cs="Calibri"/>
        </w:rPr>
        <w:t>Viapiano</w:t>
      </w:r>
      <w:proofErr w:type="spellEnd"/>
      <w:r w:rsidRPr="00030049">
        <w:rPr>
          <w:rFonts w:cs="Calibri"/>
        </w:rPr>
        <w:t xml:space="preserve">, F., </w:t>
      </w:r>
      <w:proofErr w:type="spellStart"/>
      <w:r w:rsidRPr="00030049">
        <w:rPr>
          <w:rFonts w:cs="Calibri"/>
        </w:rPr>
        <w:t>Inchingolo</w:t>
      </w:r>
      <w:proofErr w:type="spellEnd"/>
      <w:r w:rsidRPr="00030049">
        <w:rPr>
          <w:rFonts w:cs="Calibri"/>
        </w:rPr>
        <w:t>, A. D</w:t>
      </w:r>
      <w:proofErr w:type="gramStart"/>
      <w:r w:rsidRPr="00030049">
        <w:rPr>
          <w:rFonts w:cs="Calibri"/>
        </w:rPr>
        <w:t>., . . .</w:t>
      </w:r>
      <w:proofErr w:type="gramEnd"/>
      <w:r w:rsidRPr="00030049">
        <w:rPr>
          <w:rFonts w:cs="Calibri"/>
        </w:rPr>
        <w:t xml:space="preserve"> </w:t>
      </w:r>
      <w:proofErr w:type="spellStart"/>
      <w:r w:rsidRPr="00030049">
        <w:rPr>
          <w:rFonts w:cs="Calibri"/>
        </w:rPr>
        <w:t>Patano</w:t>
      </w:r>
      <w:proofErr w:type="spellEnd"/>
      <w:r w:rsidRPr="00030049">
        <w:rPr>
          <w:rFonts w:cs="Calibri"/>
        </w:rPr>
        <w:t xml:space="preserve">, A. (2023). Surface Coatings of Dental Implants: A Review. </w:t>
      </w:r>
      <w:r w:rsidRPr="00030049">
        <w:rPr>
          <w:rFonts w:cs="Calibri"/>
          <w:i/>
          <w:iCs/>
        </w:rPr>
        <w:t>Journal of Functional Biomaterials, 14</w:t>
      </w:r>
      <w:r w:rsidRPr="00030049">
        <w:rPr>
          <w:rFonts w:cs="Calibri"/>
        </w:rPr>
        <w:t>(5). doi:10.3390/jfb14050287</w:t>
      </w:r>
      <w:bookmarkEnd w:id="25"/>
    </w:p>
    <w:p w14:paraId="291EEB9A"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26" w:name="_Ref142919706"/>
      <w:proofErr w:type="spellStart"/>
      <w:r w:rsidRPr="00030049">
        <w:rPr>
          <w:rFonts w:cs="Calibri"/>
        </w:rPr>
        <w:t>Cahyaningtyas</w:t>
      </w:r>
      <w:proofErr w:type="spellEnd"/>
      <w:r w:rsidRPr="00030049">
        <w:rPr>
          <w:rFonts w:cs="Calibri"/>
        </w:rPr>
        <w:t xml:space="preserve">, N. A., Miranda, A., Metta, P., &amp; </w:t>
      </w:r>
      <w:proofErr w:type="spellStart"/>
      <w:r w:rsidRPr="00030049">
        <w:rPr>
          <w:rFonts w:cs="Calibri"/>
        </w:rPr>
        <w:t>Bawono</w:t>
      </w:r>
      <w:proofErr w:type="spellEnd"/>
      <w:r w:rsidRPr="00030049">
        <w:rPr>
          <w:rFonts w:cs="Calibri"/>
        </w:rPr>
        <w:t xml:space="preserve">, C. A. (2023). Dental implant </w:t>
      </w:r>
      <w:proofErr w:type="spellStart"/>
      <w:r w:rsidRPr="00030049">
        <w:rPr>
          <w:rFonts w:cs="Calibri"/>
        </w:rPr>
        <w:t>macrodesign</w:t>
      </w:r>
      <w:proofErr w:type="spellEnd"/>
      <w:r w:rsidRPr="00030049">
        <w:rPr>
          <w:rFonts w:cs="Calibri"/>
        </w:rPr>
        <w:t xml:space="preserve"> features in the past 10 years: A systematic review. </w:t>
      </w:r>
      <w:r w:rsidRPr="00030049">
        <w:rPr>
          <w:rFonts w:cs="Calibri"/>
          <w:i/>
          <w:iCs/>
        </w:rPr>
        <w:t>Journal of Indian Society of Periodontology, 27</w:t>
      </w:r>
      <w:r w:rsidRPr="00030049">
        <w:rPr>
          <w:rFonts w:cs="Calibri"/>
        </w:rPr>
        <w:t>(2), 131-139. doi:10.4103/jisp.jisp_676_21</w:t>
      </w:r>
      <w:bookmarkEnd w:id="26"/>
    </w:p>
    <w:p w14:paraId="22412F7D"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27" w:name="_Ref142919973"/>
      <w:r w:rsidRPr="00030049">
        <w:rPr>
          <w:rFonts w:cs="Calibri"/>
        </w:rPr>
        <w:t xml:space="preserve">van </w:t>
      </w:r>
      <w:proofErr w:type="spellStart"/>
      <w:r w:rsidRPr="00030049">
        <w:rPr>
          <w:rFonts w:cs="Calibri"/>
        </w:rPr>
        <w:t>Oirschot</w:t>
      </w:r>
      <w:proofErr w:type="spellEnd"/>
      <w:r w:rsidRPr="00030049">
        <w:rPr>
          <w:rFonts w:cs="Calibri"/>
        </w:rPr>
        <w:t xml:space="preserve">, B., Zhang, Y., </w:t>
      </w:r>
      <w:proofErr w:type="spellStart"/>
      <w:r w:rsidRPr="00030049">
        <w:rPr>
          <w:rFonts w:cs="Calibri"/>
        </w:rPr>
        <w:t>Alghamdi</w:t>
      </w:r>
      <w:proofErr w:type="spellEnd"/>
      <w:r w:rsidRPr="00030049">
        <w:rPr>
          <w:rFonts w:cs="Calibri"/>
        </w:rPr>
        <w:t xml:space="preserve">, H. S., </w:t>
      </w:r>
      <w:proofErr w:type="spellStart"/>
      <w:r w:rsidRPr="00030049">
        <w:rPr>
          <w:rFonts w:cs="Calibri"/>
        </w:rPr>
        <w:t>Cordeiro</w:t>
      </w:r>
      <w:proofErr w:type="spellEnd"/>
      <w:r w:rsidRPr="00030049">
        <w:rPr>
          <w:rFonts w:cs="Calibri"/>
        </w:rPr>
        <w:t xml:space="preserve">, J. M., </w:t>
      </w:r>
      <w:proofErr w:type="spellStart"/>
      <w:r w:rsidRPr="00030049">
        <w:rPr>
          <w:rFonts w:cs="Calibri"/>
        </w:rPr>
        <w:t>Nagay</w:t>
      </w:r>
      <w:proofErr w:type="spellEnd"/>
      <w:r w:rsidRPr="00030049">
        <w:rPr>
          <w:rFonts w:cs="Calibri"/>
        </w:rPr>
        <w:t xml:space="preserve">, B. E., </w:t>
      </w:r>
      <w:proofErr w:type="spellStart"/>
      <w:r w:rsidRPr="00030049">
        <w:rPr>
          <w:rFonts w:cs="Calibri"/>
        </w:rPr>
        <w:t>Barao</w:t>
      </w:r>
      <w:proofErr w:type="spellEnd"/>
      <w:r w:rsidRPr="00030049">
        <w:rPr>
          <w:rFonts w:cs="Calibri"/>
        </w:rPr>
        <w:t xml:space="preserve">, V. A. R., . . . van den </w:t>
      </w:r>
      <w:proofErr w:type="spellStart"/>
      <w:r w:rsidRPr="00030049">
        <w:rPr>
          <w:rFonts w:cs="Calibri"/>
        </w:rPr>
        <w:t>Beucken</w:t>
      </w:r>
      <w:proofErr w:type="spellEnd"/>
      <w:r w:rsidRPr="00030049">
        <w:rPr>
          <w:rFonts w:cs="Calibri"/>
        </w:rPr>
        <w:t xml:space="preserve">, J. (2022). Surface Engineering for Dental </w:t>
      </w:r>
      <w:proofErr w:type="spellStart"/>
      <w:r w:rsidRPr="00030049">
        <w:rPr>
          <w:rFonts w:cs="Calibri"/>
        </w:rPr>
        <w:t>Implantology</w:t>
      </w:r>
      <w:proofErr w:type="spellEnd"/>
      <w:r w:rsidRPr="00030049">
        <w:rPr>
          <w:rFonts w:cs="Calibri"/>
        </w:rPr>
        <w:t xml:space="preserve">: Favoring Tissue Responses </w:t>
      </w:r>
      <w:proofErr w:type="gramStart"/>
      <w:r w:rsidRPr="00030049">
        <w:rPr>
          <w:rFonts w:cs="Calibri"/>
        </w:rPr>
        <w:t>Along</w:t>
      </w:r>
      <w:proofErr w:type="gramEnd"/>
      <w:r w:rsidRPr="00030049">
        <w:rPr>
          <w:rFonts w:cs="Calibri"/>
        </w:rPr>
        <w:t xml:space="preserve"> the Implant. </w:t>
      </w:r>
      <w:r w:rsidRPr="00030049">
        <w:rPr>
          <w:rFonts w:cs="Calibri"/>
          <w:i/>
          <w:iCs/>
        </w:rPr>
        <w:t xml:space="preserve">Tissue </w:t>
      </w:r>
      <w:proofErr w:type="spellStart"/>
      <w:r w:rsidRPr="00030049">
        <w:rPr>
          <w:rFonts w:cs="Calibri"/>
          <w:i/>
          <w:iCs/>
        </w:rPr>
        <w:t>Eng</w:t>
      </w:r>
      <w:proofErr w:type="spellEnd"/>
      <w:r w:rsidRPr="00030049">
        <w:rPr>
          <w:rFonts w:cs="Calibri"/>
          <w:i/>
          <w:iCs/>
        </w:rPr>
        <w:t xml:space="preserve"> Part A, 28</w:t>
      </w:r>
      <w:r w:rsidRPr="00030049">
        <w:rPr>
          <w:rFonts w:cs="Calibri"/>
        </w:rPr>
        <w:t>(11-12), 555-572. doi:10.1089/ten.TEA.2021.0230</w:t>
      </w:r>
      <w:bookmarkEnd w:id="27"/>
    </w:p>
    <w:p w14:paraId="39C79F42"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28" w:name="_Ref143855548"/>
      <w:r w:rsidRPr="00030049">
        <w:rPr>
          <w:rFonts w:cs="Calibri"/>
        </w:rPr>
        <w:t xml:space="preserve">Luke Yeo, I. S. (2022). Dental Implants: Enhancing Biological Response </w:t>
      </w:r>
      <w:proofErr w:type="gramStart"/>
      <w:r w:rsidRPr="00030049">
        <w:rPr>
          <w:rFonts w:cs="Calibri"/>
        </w:rPr>
        <w:t>Through</w:t>
      </w:r>
      <w:proofErr w:type="gramEnd"/>
      <w:r w:rsidRPr="00030049">
        <w:rPr>
          <w:rFonts w:cs="Calibri"/>
        </w:rPr>
        <w:t xml:space="preserve"> Surface Modifications. </w:t>
      </w:r>
      <w:r w:rsidRPr="00030049">
        <w:rPr>
          <w:rFonts w:cs="Calibri"/>
          <w:i/>
          <w:iCs/>
        </w:rPr>
        <w:t xml:space="preserve">Dent </w:t>
      </w:r>
      <w:proofErr w:type="spellStart"/>
      <w:r w:rsidRPr="00030049">
        <w:rPr>
          <w:rFonts w:cs="Calibri"/>
          <w:i/>
          <w:iCs/>
        </w:rPr>
        <w:t>Clin</w:t>
      </w:r>
      <w:proofErr w:type="spellEnd"/>
      <w:r w:rsidRPr="00030049">
        <w:rPr>
          <w:rFonts w:cs="Calibri"/>
          <w:i/>
          <w:iCs/>
        </w:rPr>
        <w:t xml:space="preserve"> North Am, 66</w:t>
      </w:r>
      <w:r w:rsidRPr="00030049">
        <w:rPr>
          <w:rFonts w:cs="Calibri"/>
        </w:rPr>
        <w:t>(4), 627-642. doi:10.1016/j.cden.2022.05.009</w:t>
      </w:r>
      <w:bookmarkEnd w:id="28"/>
    </w:p>
    <w:p w14:paraId="3A358071"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29" w:name="_Ref142923079"/>
      <w:r w:rsidRPr="00030049">
        <w:rPr>
          <w:rFonts w:cs="Calibri"/>
        </w:rPr>
        <w:t xml:space="preserve">Kim, J. C., Lee, M., &amp; Yeo, I. L. (2022). Three interfaces of the dental implant system and their clinical effects on hard and soft tissues. </w:t>
      </w:r>
      <w:r w:rsidRPr="00030049">
        <w:rPr>
          <w:rFonts w:cs="Calibri"/>
          <w:i/>
          <w:iCs/>
        </w:rPr>
        <w:t xml:space="preserve">Mater </w:t>
      </w:r>
      <w:proofErr w:type="spellStart"/>
      <w:r w:rsidRPr="00030049">
        <w:rPr>
          <w:rFonts w:cs="Calibri"/>
          <w:i/>
          <w:iCs/>
        </w:rPr>
        <w:t>Horiz</w:t>
      </w:r>
      <w:proofErr w:type="spellEnd"/>
      <w:r w:rsidRPr="00030049">
        <w:rPr>
          <w:rFonts w:cs="Calibri"/>
          <w:i/>
          <w:iCs/>
        </w:rPr>
        <w:t>, 9</w:t>
      </w:r>
      <w:r w:rsidRPr="00030049">
        <w:rPr>
          <w:rFonts w:cs="Calibri"/>
        </w:rPr>
        <w:t>(5), 1387-1411. doi:10.1039/d1mh01621k</w:t>
      </w:r>
      <w:bookmarkEnd w:id="29"/>
    </w:p>
    <w:p w14:paraId="318D443F"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30" w:name="_Ref143696795"/>
      <w:r w:rsidRPr="00030049">
        <w:rPr>
          <w:rFonts w:cs="Calibri"/>
        </w:rPr>
        <w:t xml:space="preserve">Borges, G. A., </w:t>
      </w:r>
      <w:proofErr w:type="spellStart"/>
      <w:r w:rsidRPr="00030049">
        <w:rPr>
          <w:rFonts w:cs="Calibri"/>
        </w:rPr>
        <w:t>Barbin</w:t>
      </w:r>
      <w:proofErr w:type="spellEnd"/>
      <w:r w:rsidRPr="00030049">
        <w:rPr>
          <w:rFonts w:cs="Calibri"/>
        </w:rPr>
        <w:t xml:space="preserve">, T., Dini, C., Maia, L. C., </w:t>
      </w:r>
      <w:proofErr w:type="spellStart"/>
      <w:r w:rsidRPr="00030049">
        <w:rPr>
          <w:rFonts w:cs="Calibri"/>
        </w:rPr>
        <w:t>Magno</w:t>
      </w:r>
      <w:proofErr w:type="spellEnd"/>
      <w:r w:rsidRPr="00030049">
        <w:rPr>
          <w:rFonts w:cs="Calibri"/>
        </w:rPr>
        <w:t xml:space="preserve">, M. B., </w:t>
      </w:r>
      <w:proofErr w:type="spellStart"/>
      <w:r w:rsidRPr="00030049">
        <w:rPr>
          <w:rFonts w:cs="Calibri"/>
        </w:rPr>
        <w:t>Barão</w:t>
      </w:r>
      <w:proofErr w:type="spellEnd"/>
      <w:r w:rsidRPr="00030049">
        <w:rPr>
          <w:rFonts w:cs="Calibri"/>
        </w:rPr>
        <w:t xml:space="preserve">, V. A. R., &amp; </w:t>
      </w:r>
      <w:proofErr w:type="spellStart"/>
      <w:r w:rsidRPr="00030049">
        <w:rPr>
          <w:rFonts w:cs="Calibri"/>
        </w:rPr>
        <w:t>Mesquita</w:t>
      </w:r>
      <w:proofErr w:type="spellEnd"/>
      <w:r w:rsidRPr="00030049">
        <w:rPr>
          <w:rFonts w:cs="Calibri"/>
        </w:rPr>
        <w:t xml:space="preserve">, M. F. (2022). Patient-reported outcome measures and clinical assessment of implant-supported overdentures and fixed prostheses in mandibular edentulous patients: A systematic review and meta-analysis. </w:t>
      </w:r>
      <w:r w:rsidRPr="00030049">
        <w:rPr>
          <w:rFonts w:cs="Calibri"/>
          <w:i/>
          <w:iCs/>
        </w:rPr>
        <w:t>The Journal of prosthetic dentistry, 127</w:t>
      </w:r>
      <w:r w:rsidRPr="00030049">
        <w:rPr>
          <w:rFonts w:cs="Calibri"/>
        </w:rPr>
        <w:t>(4), 565-577. doi:10.1016/j.prosdent.2020.11.005</w:t>
      </w:r>
      <w:bookmarkEnd w:id="30"/>
    </w:p>
    <w:p w14:paraId="137FEC85"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31" w:name="_Ref142919396"/>
      <w:proofErr w:type="spellStart"/>
      <w:r w:rsidRPr="00030049">
        <w:rPr>
          <w:rFonts w:cs="Calibri"/>
        </w:rPr>
        <w:t>Bandiaky</w:t>
      </w:r>
      <w:proofErr w:type="spellEnd"/>
      <w:r w:rsidRPr="00030049">
        <w:rPr>
          <w:rFonts w:cs="Calibri"/>
        </w:rPr>
        <w:t xml:space="preserve">, O. N., </w:t>
      </w:r>
      <w:proofErr w:type="spellStart"/>
      <w:r w:rsidRPr="00030049">
        <w:rPr>
          <w:rFonts w:cs="Calibri"/>
        </w:rPr>
        <w:t>Lokossou</w:t>
      </w:r>
      <w:proofErr w:type="spellEnd"/>
      <w:r w:rsidRPr="00030049">
        <w:rPr>
          <w:rFonts w:cs="Calibri"/>
        </w:rPr>
        <w:t xml:space="preserve">, D. L., </w:t>
      </w:r>
      <w:proofErr w:type="spellStart"/>
      <w:r w:rsidRPr="00030049">
        <w:rPr>
          <w:rFonts w:cs="Calibri"/>
        </w:rPr>
        <w:t>Soueidan</w:t>
      </w:r>
      <w:proofErr w:type="spellEnd"/>
      <w:r w:rsidRPr="00030049">
        <w:rPr>
          <w:rFonts w:cs="Calibri"/>
        </w:rPr>
        <w:t xml:space="preserve">, A., Le Bars, P., </w:t>
      </w:r>
      <w:proofErr w:type="spellStart"/>
      <w:r w:rsidRPr="00030049">
        <w:rPr>
          <w:rFonts w:cs="Calibri"/>
        </w:rPr>
        <w:t>Gueye</w:t>
      </w:r>
      <w:proofErr w:type="spellEnd"/>
      <w:r w:rsidRPr="00030049">
        <w:rPr>
          <w:rFonts w:cs="Calibri"/>
        </w:rPr>
        <w:t xml:space="preserve">, M., </w:t>
      </w:r>
      <w:proofErr w:type="spellStart"/>
      <w:r w:rsidRPr="00030049">
        <w:rPr>
          <w:rFonts w:cs="Calibri"/>
        </w:rPr>
        <w:t>Mbodj</w:t>
      </w:r>
      <w:proofErr w:type="spellEnd"/>
      <w:r w:rsidRPr="00030049">
        <w:rPr>
          <w:rFonts w:cs="Calibri"/>
        </w:rPr>
        <w:t xml:space="preserve">, E. B., &amp; Le </w:t>
      </w:r>
      <w:proofErr w:type="spellStart"/>
      <w:r w:rsidRPr="00030049">
        <w:rPr>
          <w:rFonts w:cs="Calibri"/>
        </w:rPr>
        <w:t>Guéhennec</w:t>
      </w:r>
      <w:proofErr w:type="spellEnd"/>
      <w:r w:rsidRPr="00030049">
        <w:rPr>
          <w:rFonts w:cs="Calibri"/>
        </w:rPr>
        <w:t xml:space="preserve">, L. (2022). Implant-supported removable partial dentures compared to conventional dentures: A systematic review and meta-analysis of quality of life, patient satisfaction, and biomechanical complications. </w:t>
      </w:r>
      <w:r w:rsidRPr="00030049">
        <w:rPr>
          <w:rFonts w:cs="Calibri"/>
          <w:i/>
          <w:iCs/>
        </w:rPr>
        <w:t>Clinical and experimental dental research, 8</w:t>
      </w:r>
      <w:r w:rsidRPr="00030049">
        <w:rPr>
          <w:rFonts w:cs="Calibri"/>
        </w:rPr>
        <w:t>(1), 294-312. doi:10.1002/cre2.521</w:t>
      </w:r>
      <w:bookmarkEnd w:id="31"/>
    </w:p>
    <w:p w14:paraId="2DA176AB"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32" w:name="_Ref142919770"/>
      <w:proofErr w:type="spellStart"/>
      <w:r w:rsidRPr="00030049">
        <w:rPr>
          <w:rFonts w:cs="Calibri"/>
        </w:rPr>
        <w:t>Ankita</w:t>
      </w:r>
      <w:proofErr w:type="spellEnd"/>
      <w:r w:rsidRPr="00030049">
        <w:rPr>
          <w:rFonts w:cs="Calibri"/>
        </w:rPr>
        <w:t xml:space="preserve">, P., </w:t>
      </w:r>
      <w:proofErr w:type="spellStart"/>
      <w:r w:rsidRPr="00030049">
        <w:rPr>
          <w:rFonts w:cs="Calibri"/>
        </w:rPr>
        <w:t>Megha</w:t>
      </w:r>
      <w:proofErr w:type="spellEnd"/>
      <w:r w:rsidRPr="00030049">
        <w:rPr>
          <w:rFonts w:cs="Calibri"/>
        </w:rPr>
        <w:t xml:space="preserve">, C., </w:t>
      </w:r>
      <w:proofErr w:type="spellStart"/>
      <w:r w:rsidRPr="00030049">
        <w:rPr>
          <w:rFonts w:cs="Calibri"/>
        </w:rPr>
        <w:t>Vashist</w:t>
      </w:r>
      <w:proofErr w:type="spellEnd"/>
      <w:r w:rsidRPr="00030049">
        <w:rPr>
          <w:rFonts w:cs="Calibri"/>
        </w:rPr>
        <w:t xml:space="preserve">, S., Ashish, C., </w:t>
      </w:r>
      <w:proofErr w:type="spellStart"/>
      <w:r w:rsidRPr="00030049">
        <w:rPr>
          <w:rFonts w:cs="Calibri"/>
        </w:rPr>
        <w:t>Rashi</w:t>
      </w:r>
      <w:proofErr w:type="spellEnd"/>
      <w:r w:rsidRPr="00030049">
        <w:rPr>
          <w:rFonts w:cs="Calibri"/>
        </w:rPr>
        <w:t xml:space="preserve">, S., &amp; </w:t>
      </w:r>
      <w:proofErr w:type="spellStart"/>
      <w:r w:rsidRPr="00030049">
        <w:rPr>
          <w:rFonts w:cs="Calibri"/>
        </w:rPr>
        <w:t>Jha</w:t>
      </w:r>
      <w:proofErr w:type="spellEnd"/>
      <w:r w:rsidRPr="00030049">
        <w:rPr>
          <w:rFonts w:cs="Calibri"/>
        </w:rPr>
        <w:t xml:space="preserve">, D. U. K. (2022). “Dental Implant System: A Systematic Review”. </w:t>
      </w:r>
      <w:r w:rsidRPr="00030049">
        <w:rPr>
          <w:rFonts w:cs="Calibri"/>
          <w:i/>
          <w:iCs/>
        </w:rPr>
        <w:t>Journal of Pharmaceutical Negative Results, 13</w:t>
      </w:r>
      <w:r w:rsidRPr="00030049">
        <w:rPr>
          <w:rFonts w:cs="Calibri"/>
        </w:rPr>
        <w:t>, 1076-1083. doi:10.47750/pnr.2022.13.S10.125</w:t>
      </w:r>
      <w:bookmarkEnd w:id="32"/>
    </w:p>
    <w:p w14:paraId="26525B7C"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33" w:name="_Ref143777314"/>
      <w:proofErr w:type="spellStart"/>
      <w:r w:rsidRPr="00030049">
        <w:rPr>
          <w:rFonts w:cs="Calibri"/>
        </w:rPr>
        <w:t>Lafta</w:t>
      </w:r>
      <w:proofErr w:type="spellEnd"/>
      <w:r w:rsidRPr="00030049">
        <w:rPr>
          <w:rFonts w:cs="Calibri"/>
        </w:rPr>
        <w:t xml:space="preserve">, H. K., Nada, M. A. E. M., &amp; </w:t>
      </w:r>
      <w:proofErr w:type="spellStart"/>
      <w:r w:rsidRPr="00030049">
        <w:rPr>
          <w:rFonts w:cs="Calibri"/>
        </w:rPr>
        <w:t>Rostom</w:t>
      </w:r>
      <w:proofErr w:type="spellEnd"/>
      <w:r w:rsidRPr="00030049">
        <w:rPr>
          <w:rFonts w:cs="Calibri"/>
        </w:rPr>
        <w:t>, D. A. Soft Tissue Changes Assessment In Screw-Retained Maxillary Implant Supported Complete Denture with Electric Welded Metal Framework Versus Casted One (</w:t>
      </w:r>
      <w:proofErr w:type="spellStart"/>
      <w:r w:rsidRPr="00030049">
        <w:rPr>
          <w:rFonts w:cs="Calibri"/>
        </w:rPr>
        <w:t>Rct</w:t>
      </w:r>
      <w:proofErr w:type="spellEnd"/>
      <w:r w:rsidRPr="00030049">
        <w:rPr>
          <w:rFonts w:cs="Calibri"/>
        </w:rPr>
        <w:t>, Split Mouth Design).</w:t>
      </w:r>
      <w:bookmarkEnd w:id="33"/>
      <w:r w:rsidRPr="00030049">
        <w:rPr>
          <w:rFonts w:cs="Calibri"/>
        </w:rPr>
        <w:t xml:space="preserve"> </w:t>
      </w:r>
    </w:p>
    <w:p w14:paraId="408C63F6"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34" w:name="_Ref143697151"/>
      <w:proofErr w:type="spellStart"/>
      <w:r w:rsidRPr="00030049">
        <w:rPr>
          <w:rFonts w:cs="Calibri"/>
        </w:rPr>
        <w:t>Vatėnas</w:t>
      </w:r>
      <w:proofErr w:type="spellEnd"/>
      <w:r w:rsidRPr="00030049">
        <w:rPr>
          <w:rFonts w:cs="Calibri"/>
        </w:rPr>
        <w:t xml:space="preserve">, I., &amp; </w:t>
      </w:r>
      <w:proofErr w:type="spellStart"/>
      <w:r w:rsidRPr="00030049">
        <w:rPr>
          <w:rFonts w:cs="Calibri"/>
        </w:rPr>
        <w:t>Linkevičius</w:t>
      </w:r>
      <w:proofErr w:type="spellEnd"/>
      <w:r w:rsidRPr="00030049">
        <w:rPr>
          <w:rFonts w:cs="Calibri"/>
        </w:rPr>
        <w:t xml:space="preserve">, T. (2021). One abutment one time vs. repeatable abutment disconnections in implants, restored with cemented / screw retained fixed partial dentures: Marginal bone level changes. A systematic review and meta-analysis. </w:t>
      </w:r>
      <w:proofErr w:type="spellStart"/>
      <w:r w:rsidRPr="00030049">
        <w:rPr>
          <w:rFonts w:cs="Calibri"/>
          <w:i/>
          <w:iCs/>
        </w:rPr>
        <w:t>Stomatologija</w:t>
      </w:r>
      <w:proofErr w:type="spellEnd"/>
      <w:r w:rsidRPr="00030049">
        <w:rPr>
          <w:rFonts w:cs="Calibri"/>
          <w:i/>
          <w:iCs/>
        </w:rPr>
        <w:t>, 23</w:t>
      </w:r>
      <w:r w:rsidRPr="00030049">
        <w:rPr>
          <w:rFonts w:cs="Calibri"/>
        </w:rPr>
        <w:t>(2), 35-40. Retrieved from https://www.embase.com/search/results?subaction=viewrecord&amp;id=L636158332&amp;from=export</w:t>
      </w:r>
      <w:bookmarkEnd w:id="34"/>
    </w:p>
    <w:p w14:paraId="64E3ABE2"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35" w:name="_Ref142986292"/>
      <w:r w:rsidRPr="00030049">
        <w:rPr>
          <w:rFonts w:cs="Calibri"/>
        </w:rPr>
        <w:t xml:space="preserve">Lu, B., Zhang, X., &amp; Liu, B. (2021). A systematic review and meta-analysis on influencing factors of failure of oral implant restoration treatment. </w:t>
      </w:r>
      <w:r w:rsidRPr="00030049">
        <w:rPr>
          <w:rFonts w:cs="Calibri"/>
          <w:i/>
          <w:iCs/>
        </w:rPr>
        <w:t>Annals of palliative medicine, 10</w:t>
      </w:r>
      <w:r w:rsidRPr="00030049">
        <w:rPr>
          <w:rFonts w:cs="Calibri"/>
        </w:rPr>
        <w:t>(12), 12664-12677. doi:10.21037/apm-21-3449</w:t>
      </w:r>
      <w:bookmarkEnd w:id="35"/>
    </w:p>
    <w:p w14:paraId="0D45DCF0"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36" w:name="_Ref142919774"/>
      <w:r w:rsidRPr="00030049">
        <w:rPr>
          <w:rFonts w:cs="Calibri"/>
        </w:rPr>
        <w:t xml:space="preserve">Ferrer, N., </w:t>
      </w:r>
      <w:proofErr w:type="spellStart"/>
      <w:r w:rsidRPr="00030049">
        <w:rPr>
          <w:rFonts w:cs="Calibri"/>
        </w:rPr>
        <w:t>Aceituno-Antezana</w:t>
      </w:r>
      <w:proofErr w:type="spellEnd"/>
      <w:r w:rsidRPr="00030049">
        <w:rPr>
          <w:rFonts w:cs="Calibri"/>
        </w:rPr>
        <w:t xml:space="preserve">, O., </w:t>
      </w:r>
      <w:proofErr w:type="spellStart"/>
      <w:r w:rsidRPr="00030049">
        <w:rPr>
          <w:rFonts w:cs="Calibri"/>
        </w:rPr>
        <w:t>Astudillo-Rozas</w:t>
      </w:r>
      <w:proofErr w:type="spellEnd"/>
      <w:r w:rsidRPr="00030049">
        <w:rPr>
          <w:rFonts w:cs="Calibri"/>
        </w:rPr>
        <w:t>, W., &amp; Valdivia-</w:t>
      </w:r>
      <w:proofErr w:type="spellStart"/>
      <w:r w:rsidRPr="00030049">
        <w:rPr>
          <w:rFonts w:cs="Calibri"/>
        </w:rPr>
        <w:t>Gandur</w:t>
      </w:r>
      <w:proofErr w:type="spellEnd"/>
      <w:r w:rsidRPr="00030049">
        <w:rPr>
          <w:rFonts w:cs="Calibri"/>
        </w:rPr>
        <w:t xml:space="preserve">, I. (2021). Genetic Polymorphisms Associated with Early Implant Failure: A Systematic Review. </w:t>
      </w:r>
      <w:r w:rsidRPr="00030049">
        <w:rPr>
          <w:rFonts w:cs="Calibri"/>
          <w:i/>
          <w:iCs/>
        </w:rPr>
        <w:t>International Journal of Oral and Maxillofacial Implants, 36</w:t>
      </w:r>
      <w:r w:rsidRPr="00030049">
        <w:rPr>
          <w:rFonts w:cs="Calibri"/>
        </w:rPr>
        <w:t>(2), 219-233. doi:10.11607/jomi.8181</w:t>
      </w:r>
      <w:bookmarkEnd w:id="36"/>
    </w:p>
    <w:p w14:paraId="4C39A2E0"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37" w:name="_Ref142919336"/>
      <w:proofErr w:type="spellStart"/>
      <w:r w:rsidRPr="00030049">
        <w:rPr>
          <w:rFonts w:cs="Calibri"/>
        </w:rPr>
        <w:t>Bezerra</w:t>
      </w:r>
      <w:proofErr w:type="spellEnd"/>
      <w:r w:rsidRPr="00030049">
        <w:rPr>
          <w:rFonts w:cs="Calibri"/>
        </w:rPr>
        <w:t xml:space="preserve">, A. P., Gama, L. T., Pereira, L. J., van der </w:t>
      </w:r>
      <w:proofErr w:type="spellStart"/>
      <w:r w:rsidRPr="00030049">
        <w:rPr>
          <w:rFonts w:cs="Calibri"/>
        </w:rPr>
        <w:t>Bilt</w:t>
      </w:r>
      <w:proofErr w:type="spellEnd"/>
      <w:r w:rsidRPr="00030049">
        <w:rPr>
          <w:rFonts w:cs="Calibri"/>
        </w:rPr>
        <w:t xml:space="preserve">, A., </w:t>
      </w:r>
      <w:proofErr w:type="spellStart"/>
      <w:r w:rsidRPr="00030049">
        <w:rPr>
          <w:rFonts w:cs="Calibri"/>
        </w:rPr>
        <w:t>Peyron</w:t>
      </w:r>
      <w:proofErr w:type="spellEnd"/>
      <w:r w:rsidRPr="00030049">
        <w:rPr>
          <w:rFonts w:cs="Calibri"/>
        </w:rPr>
        <w:t xml:space="preserve">, M. A., Rodrigues Garcia, R. C. M., &amp; </w:t>
      </w:r>
      <w:proofErr w:type="spellStart"/>
      <w:r w:rsidRPr="00030049">
        <w:rPr>
          <w:rFonts w:cs="Calibri"/>
        </w:rPr>
        <w:t>Gonçalves</w:t>
      </w:r>
      <w:proofErr w:type="spellEnd"/>
      <w:r w:rsidRPr="00030049">
        <w:rPr>
          <w:rFonts w:cs="Calibri"/>
        </w:rPr>
        <w:t xml:space="preserve">, T. (2021). Do implant-supported prostheses affect bioavailability of nutrients of complete and partially edentulous patients? A systematic review with meta-analysis. </w:t>
      </w:r>
      <w:proofErr w:type="spellStart"/>
      <w:r w:rsidRPr="00030049">
        <w:rPr>
          <w:rFonts w:cs="Calibri"/>
          <w:i/>
          <w:iCs/>
        </w:rPr>
        <w:t>Clin</w:t>
      </w:r>
      <w:proofErr w:type="spellEnd"/>
      <w:r w:rsidRPr="00030049">
        <w:rPr>
          <w:rFonts w:cs="Calibri"/>
          <w:i/>
          <w:iCs/>
        </w:rPr>
        <w:t xml:space="preserve"> </w:t>
      </w:r>
      <w:proofErr w:type="spellStart"/>
      <w:r w:rsidRPr="00030049">
        <w:rPr>
          <w:rFonts w:cs="Calibri"/>
          <w:i/>
          <w:iCs/>
        </w:rPr>
        <w:t>Nutr</w:t>
      </w:r>
      <w:proofErr w:type="spellEnd"/>
      <w:r w:rsidRPr="00030049">
        <w:rPr>
          <w:rFonts w:cs="Calibri"/>
          <w:i/>
          <w:iCs/>
        </w:rPr>
        <w:t>, 40</w:t>
      </w:r>
      <w:r w:rsidRPr="00030049">
        <w:rPr>
          <w:rFonts w:cs="Calibri"/>
        </w:rPr>
        <w:t>(5), 3235-3249. doi:10.1016/j.clnu.2021.02.018</w:t>
      </w:r>
      <w:bookmarkEnd w:id="37"/>
    </w:p>
    <w:p w14:paraId="5A2A5459"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38" w:name="_Ref143777327"/>
      <w:r w:rsidRPr="00030049">
        <w:rPr>
          <w:rFonts w:cs="Calibri"/>
        </w:rPr>
        <w:t xml:space="preserve">Abdel </w:t>
      </w:r>
      <w:proofErr w:type="spellStart"/>
      <w:r w:rsidRPr="00030049">
        <w:rPr>
          <w:rFonts w:cs="Calibri"/>
        </w:rPr>
        <w:t>Baseer</w:t>
      </w:r>
      <w:proofErr w:type="spellEnd"/>
      <w:r w:rsidRPr="00030049">
        <w:rPr>
          <w:rFonts w:cs="Calibri"/>
        </w:rPr>
        <w:t xml:space="preserve">, S., </w:t>
      </w:r>
      <w:proofErr w:type="spellStart"/>
      <w:r w:rsidRPr="00030049">
        <w:rPr>
          <w:rFonts w:cs="Calibri"/>
        </w:rPr>
        <w:t>Elcharkawi</w:t>
      </w:r>
      <w:proofErr w:type="spellEnd"/>
      <w:r w:rsidRPr="00030049">
        <w:rPr>
          <w:rFonts w:cs="Calibri"/>
        </w:rPr>
        <w:t xml:space="preserve">, H., &amp; </w:t>
      </w:r>
      <w:proofErr w:type="spellStart"/>
      <w:r w:rsidRPr="00030049">
        <w:rPr>
          <w:rFonts w:cs="Calibri"/>
        </w:rPr>
        <w:t>Dohiem</w:t>
      </w:r>
      <w:proofErr w:type="spellEnd"/>
      <w:r w:rsidRPr="00030049">
        <w:rPr>
          <w:rFonts w:cs="Calibri"/>
        </w:rPr>
        <w:t xml:space="preserve">, M. M. (2021). The Effect of Laser Grooved Implant Retained Overdenture on Bone Height Changes. </w:t>
      </w:r>
      <w:r w:rsidRPr="00030049">
        <w:rPr>
          <w:rFonts w:cs="Calibri"/>
          <w:i/>
          <w:iCs/>
        </w:rPr>
        <w:t>Egyptian Dental Journal, 67</w:t>
      </w:r>
      <w:r w:rsidRPr="00030049">
        <w:rPr>
          <w:rFonts w:cs="Calibri"/>
        </w:rPr>
        <w:t>(1-January (Fixed Prosthodontics, Removable Prosthodontics and Dental Materials)), 589-596.</w:t>
      </w:r>
      <w:bookmarkEnd w:id="38"/>
      <w:r w:rsidRPr="00030049">
        <w:rPr>
          <w:rFonts w:cs="Calibri"/>
        </w:rPr>
        <w:t xml:space="preserve"> </w:t>
      </w:r>
    </w:p>
    <w:p w14:paraId="24F2C688"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39" w:name="_Ref142986428"/>
      <w:proofErr w:type="spellStart"/>
      <w:r w:rsidRPr="00030049">
        <w:rPr>
          <w:rFonts w:cs="Calibri"/>
        </w:rPr>
        <w:t>Yussif</w:t>
      </w:r>
      <w:proofErr w:type="spellEnd"/>
      <w:r w:rsidRPr="00030049">
        <w:rPr>
          <w:rFonts w:cs="Calibri"/>
        </w:rPr>
        <w:t xml:space="preserve">, N., Rahman, A. A., &amp; </w:t>
      </w:r>
      <w:proofErr w:type="spellStart"/>
      <w:r w:rsidRPr="00030049">
        <w:rPr>
          <w:rFonts w:cs="Calibri"/>
        </w:rPr>
        <w:t>Darhous</w:t>
      </w:r>
      <w:proofErr w:type="spellEnd"/>
      <w:r w:rsidRPr="00030049">
        <w:rPr>
          <w:rFonts w:cs="Calibri"/>
        </w:rPr>
        <w:t xml:space="preserve">, M. (2020). Evaluation of the health of the </w:t>
      </w:r>
      <w:proofErr w:type="spellStart"/>
      <w:r w:rsidRPr="00030049">
        <w:rPr>
          <w:rFonts w:cs="Calibri"/>
        </w:rPr>
        <w:t>peri</w:t>
      </w:r>
      <w:proofErr w:type="spellEnd"/>
      <w:r w:rsidRPr="00030049">
        <w:rPr>
          <w:rFonts w:cs="Calibri"/>
        </w:rPr>
        <w:t xml:space="preserve">-implant tissues around immediately placed dental implants in aggressive periodontitis patients versus </w:t>
      </w:r>
      <w:proofErr w:type="spellStart"/>
      <w:r w:rsidRPr="00030049">
        <w:rPr>
          <w:rFonts w:cs="Calibri"/>
        </w:rPr>
        <w:t>periodontally</w:t>
      </w:r>
      <w:proofErr w:type="spellEnd"/>
      <w:r w:rsidRPr="00030049">
        <w:rPr>
          <w:rFonts w:cs="Calibri"/>
        </w:rPr>
        <w:t xml:space="preserve"> healthy individuals in the maxillary esthetic zone: Controlled clinical trial. </w:t>
      </w:r>
      <w:r w:rsidRPr="00030049">
        <w:rPr>
          <w:rFonts w:cs="Calibri"/>
          <w:i/>
          <w:iCs/>
        </w:rPr>
        <w:t xml:space="preserve">Journal of </w:t>
      </w:r>
      <w:proofErr w:type="spellStart"/>
      <w:r w:rsidRPr="00030049">
        <w:rPr>
          <w:rFonts w:cs="Calibri"/>
          <w:i/>
          <w:iCs/>
        </w:rPr>
        <w:t>Osseointegration</w:t>
      </w:r>
      <w:proofErr w:type="spellEnd"/>
      <w:r w:rsidRPr="00030049">
        <w:rPr>
          <w:rFonts w:cs="Calibri"/>
          <w:i/>
          <w:iCs/>
        </w:rPr>
        <w:t>, 12</w:t>
      </w:r>
      <w:r w:rsidRPr="00030049">
        <w:rPr>
          <w:rFonts w:cs="Calibri"/>
        </w:rPr>
        <w:t>(1).</w:t>
      </w:r>
      <w:bookmarkEnd w:id="39"/>
      <w:r w:rsidRPr="00030049">
        <w:rPr>
          <w:rFonts w:cs="Calibri"/>
        </w:rPr>
        <w:t xml:space="preserve"> </w:t>
      </w:r>
    </w:p>
    <w:p w14:paraId="10B70DF9"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40" w:name="_Ref142987998"/>
      <w:proofErr w:type="spellStart"/>
      <w:r w:rsidRPr="00030049">
        <w:rPr>
          <w:rFonts w:cs="Calibri"/>
        </w:rPr>
        <w:t>Knaus</w:t>
      </w:r>
      <w:proofErr w:type="spellEnd"/>
      <w:r w:rsidRPr="00030049">
        <w:rPr>
          <w:rFonts w:cs="Calibri"/>
        </w:rPr>
        <w:t xml:space="preserve">, J., </w:t>
      </w:r>
      <w:proofErr w:type="spellStart"/>
      <w:r w:rsidRPr="00030049">
        <w:rPr>
          <w:rFonts w:cs="Calibri"/>
        </w:rPr>
        <w:t>Schaffarczyk</w:t>
      </w:r>
      <w:proofErr w:type="spellEnd"/>
      <w:r w:rsidRPr="00030049">
        <w:rPr>
          <w:rFonts w:cs="Calibri"/>
        </w:rPr>
        <w:t xml:space="preserve">, D., &amp; </w:t>
      </w:r>
      <w:proofErr w:type="spellStart"/>
      <w:r w:rsidRPr="00030049">
        <w:rPr>
          <w:rFonts w:cs="Calibri"/>
        </w:rPr>
        <w:t>Cölfen</w:t>
      </w:r>
      <w:proofErr w:type="spellEnd"/>
      <w:r w:rsidRPr="00030049">
        <w:rPr>
          <w:rFonts w:cs="Calibri"/>
        </w:rPr>
        <w:t xml:space="preserve">, H. (2020). On the Future Design of Bio-Inspired </w:t>
      </w:r>
      <w:proofErr w:type="spellStart"/>
      <w:r w:rsidRPr="00030049">
        <w:rPr>
          <w:rFonts w:cs="Calibri"/>
        </w:rPr>
        <w:t>Polyetheretherketone</w:t>
      </w:r>
      <w:proofErr w:type="spellEnd"/>
      <w:r w:rsidRPr="00030049">
        <w:rPr>
          <w:rFonts w:cs="Calibri"/>
        </w:rPr>
        <w:t xml:space="preserve"> Dental Implants. </w:t>
      </w:r>
      <w:proofErr w:type="spellStart"/>
      <w:r w:rsidRPr="00030049">
        <w:rPr>
          <w:rFonts w:cs="Calibri"/>
          <w:i/>
          <w:iCs/>
        </w:rPr>
        <w:t>Macromol</w:t>
      </w:r>
      <w:proofErr w:type="spellEnd"/>
      <w:r w:rsidRPr="00030049">
        <w:rPr>
          <w:rFonts w:cs="Calibri"/>
          <w:i/>
          <w:iCs/>
        </w:rPr>
        <w:t xml:space="preserve"> </w:t>
      </w:r>
      <w:proofErr w:type="spellStart"/>
      <w:r w:rsidRPr="00030049">
        <w:rPr>
          <w:rFonts w:cs="Calibri"/>
          <w:i/>
          <w:iCs/>
        </w:rPr>
        <w:t>Biosci</w:t>
      </w:r>
      <w:proofErr w:type="spellEnd"/>
      <w:r w:rsidRPr="00030049">
        <w:rPr>
          <w:rFonts w:cs="Calibri"/>
          <w:i/>
          <w:iCs/>
        </w:rPr>
        <w:t>, 20</w:t>
      </w:r>
      <w:r w:rsidRPr="00030049">
        <w:rPr>
          <w:rFonts w:cs="Calibri"/>
        </w:rPr>
        <w:t>(1), e1900239. doi:10.1002/mabi.201900239</w:t>
      </w:r>
      <w:bookmarkEnd w:id="40"/>
    </w:p>
    <w:p w14:paraId="599FD6A2"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41" w:name="_Ref143698360"/>
      <w:proofErr w:type="gramStart"/>
      <w:r w:rsidRPr="00030049">
        <w:rPr>
          <w:rFonts w:cs="Calibri"/>
        </w:rPr>
        <w:t>de</w:t>
      </w:r>
      <w:proofErr w:type="gramEnd"/>
      <w:r w:rsidRPr="00030049">
        <w:rPr>
          <w:rFonts w:cs="Calibri"/>
        </w:rPr>
        <w:t xml:space="preserve"> Avila, E. D., van </w:t>
      </w:r>
      <w:proofErr w:type="spellStart"/>
      <w:r w:rsidRPr="00030049">
        <w:rPr>
          <w:rFonts w:cs="Calibri"/>
        </w:rPr>
        <w:t>Oirschot</w:t>
      </w:r>
      <w:proofErr w:type="spellEnd"/>
      <w:r w:rsidRPr="00030049">
        <w:rPr>
          <w:rFonts w:cs="Calibri"/>
        </w:rPr>
        <w:t xml:space="preserve">, B. A., &amp; van den </w:t>
      </w:r>
      <w:proofErr w:type="spellStart"/>
      <w:r w:rsidRPr="00030049">
        <w:rPr>
          <w:rFonts w:cs="Calibri"/>
        </w:rPr>
        <w:t>Beucken</w:t>
      </w:r>
      <w:proofErr w:type="spellEnd"/>
      <w:r w:rsidRPr="00030049">
        <w:rPr>
          <w:rFonts w:cs="Calibri"/>
        </w:rPr>
        <w:t xml:space="preserve">, J. (2020). Biomaterial-based possibilities for managing </w:t>
      </w:r>
      <w:proofErr w:type="spellStart"/>
      <w:r w:rsidRPr="00030049">
        <w:rPr>
          <w:rFonts w:cs="Calibri"/>
        </w:rPr>
        <w:t>peri-implantitis</w:t>
      </w:r>
      <w:proofErr w:type="spellEnd"/>
      <w:r w:rsidRPr="00030049">
        <w:rPr>
          <w:rFonts w:cs="Calibri"/>
        </w:rPr>
        <w:t xml:space="preserve">. </w:t>
      </w:r>
      <w:r w:rsidRPr="00030049">
        <w:rPr>
          <w:rFonts w:cs="Calibri"/>
          <w:i/>
          <w:iCs/>
        </w:rPr>
        <w:t>J Periodontal Res, 55</w:t>
      </w:r>
      <w:r w:rsidRPr="00030049">
        <w:rPr>
          <w:rFonts w:cs="Calibri"/>
        </w:rPr>
        <w:t>(2), 165-173. doi:10.1111/jre.12707</w:t>
      </w:r>
      <w:bookmarkEnd w:id="41"/>
    </w:p>
    <w:p w14:paraId="63F9E223"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42" w:name="_Ref143777342"/>
      <w:r w:rsidRPr="00030049">
        <w:rPr>
          <w:rFonts w:cs="Calibri"/>
        </w:rPr>
        <w:t>Abdel-</w:t>
      </w:r>
      <w:proofErr w:type="spellStart"/>
      <w:r w:rsidRPr="00030049">
        <w:rPr>
          <w:rFonts w:cs="Calibri"/>
        </w:rPr>
        <w:t>wahab</w:t>
      </w:r>
      <w:proofErr w:type="spellEnd"/>
      <w:r w:rsidRPr="00030049">
        <w:rPr>
          <w:rFonts w:cs="Calibri"/>
        </w:rPr>
        <w:t xml:space="preserve">, A., &amp; </w:t>
      </w:r>
      <w:proofErr w:type="spellStart"/>
      <w:r w:rsidRPr="00030049">
        <w:rPr>
          <w:rFonts w:cs="Calibri"/>
        </w:rPr>
        <w:t>Tawfik</w:t>
      </w:r>
      <w:proofErr w:type="spellEnd"/>
      <w:r w:rsidRPr="00030049">
        <w:rPr>
          <w:rFonts w:cs="Calibri"/>
        </w:rPr>
        <w:t xml:space="preserve">, B. E.-D. A. (2020). Immediate Placement of Dental Implant with Ridge Augmentation Using Autogenous Bone Ring Transplant. </w:t>
      </w:r>
      <w:r w:rsidRPr="00030049">
        <w:rPr>
          <w:rFonts w:cs="Calibri"/>
          <w:i/>
          <w:iCs/>
        </w:rPr>
        <w:t>Al-</w:t>
      </w:r>
      <w:proofErr w:type="spellStart"/>
      <w:r w:rsidRPr="00030049">
        <w:rPr>
          <w:rFonts w:cs="Calibri"/>
          <w:i/>
          <w:iCs/>
        </w:rPr>
        <w:t>Azhar</w:t>
      </w:r>
      <w:proofErr w:type="spellEnd"/>
      <w:r w:rsidRPr="00030049">
        <w:rPr>
          <w:rFonts w:cs="Calibri"/>
          <w:i/>
          <w:iCs/>
        </w:rPr>
        <w:t xml:space="preserve"> </w:t>
      </w:r>
      <w:proofErr w:type="spellStart"/>
      <w:r w:rsidRPr="00030049">
        <w:rPr>
          <w:rFonts w:cs="Calibri"/>
          <w:i/>
          <w:iCs/>
        </w:rPr>
        <w:t>Assiut</w:t>
      </w:r>
      <w:proofErr w:type="spellEnd"/>
      <w:r w:rsidRPr="00030049">
        <w:rPr>
          <w:rFonts w:cs="Calibri"/>
          <w:i/>
          <w:iCs/>
        </w:rPr>
        <w:t xml:space="preserve"> Dental Journal, 3</w:t>
      </w:r>
      <w:r w:rsidRPr="00030049">
        <w:rPr>
          <w:rFonts w:cs="Calibri"/>
        </w:rPr>
        <w:t>(1), 33-42.</w:t>
      </w:r>
      <w:bookmarkEnd w:id="42"/>
      <w:r w:rsidRPr="00030049">
        <w:rPr>
          <w:rFonts w:cs="Calibri"/>
        </w:rPr>
        <w:t xml:space="preserve"> </w:t>
      </w:r>
    </w:p>
    <w:p w14:paraId="04653807"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43" w:name="_Ref143698426"/>
      <w:proofErr w:type="spellStart"/>
      <w:r w:rsidRPr="00030049">
        <w:rPr>
          <w:rFonts w:cs="Calibri"/>
        </w:rPr>
        <w:t>Romanos</w:t>
      </w:r>
      <w:proofErr w:type="spellEnd"/>
      <w:r w:rsidRPr="00030049">
        <w:rPr>
          <w:rFonts w:cs="Calibri"/>
        </w:rPr>
        <w:t xml:space="preserve">, G. E., Delgado-Ruiz, R., &amp; </w:t>
      </w:r>
      <w:proofErr w:type="spellStart"/>
      <w:r w:rsidRPr="00030049">
        <w:rPr>
          <w:rFonts w:cs="Calibri"/>
        </w:rPr>
        <w:t>Sculean</w:t>
      </w:r>
      <w:proofErr w:type="spellEnd"/>
      <w:r w:rsidRPr="00030049">
        <w:rPr>
          <w:rFonts w:cs="Calibri"/>
        </w:rPr>
        <w:t xml:space="preserve">, A. (2019). Concepts for prevention of complications in implant therapy. </w:t>
      </w:r>
      <w:proofErr w:type="spellStart"/>
      <w:r w:rsidRPr="00030049">
        <w:rPr>
          <w:rFonts w:cs="Calibri"/>
          <w:i/>
          <w:iCs/>
        </w:rPr>
        <w:t>Periodontol</w:t>
      </w:r>
      <w:proofErr w:type="spellEnd"/>
      <w:r w:rsidRPr="00030049">
        <w:rPr>
          <w:rFonts w:cs="Calibri"/>
          <w:i/>
          <w:iCs/>
        </w:rPr>
        <w:t xml:space="preserve"> 2000, 81</w:t>
      </w:r>
      <w:r w:rsidRPr="00030049">
        <w:rPr>
          <w:rFonts w:cs="Calibri"/>
        </w:rPr>
        <w:t>(1), 7-17. doi:10.1111/prd.12278</w:t>
      </w:r>
      <w:bookmarkEnd w:id="43"/>
    </w:p>
    <w:p w14:paraId="3A2319D1"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44" w:name="_Ref142920001"/>
      <w:proofErr w:type="spellStart"/>
      <w:r w:rsidRPr="00030049">
        <w:rPr>
          <w:rFonts w:cs="Calibri"/>
        </w:rPr>
        <w:t>López-Píriz</w:t>
      </w:r>
      <w:proofErr w:type="spellEnd"/>
      <w:r w:rsidRPr="00030049">
        <w:rPr>
          <w:rFonts w:cs="Calibri"/>
        </w:rPr>
        <w:t xml:space="preserve">, R., Cabal, B., </w:t>
      </w:r>
      <w:proofErr w:type="spellStart"/>
      <w:r w:rsidRPr="00030049">
        <w:rPr>
          <w:rFonts w:cs="Calibri"/>
        </w:rPr>
        <w:t>Goyos</w:t>
      </w:r>
      <w:proofErr w:type="spellEnd"/>
      <w:r w:rsidRPr="00030049">
        <w:rPr>
          <w:rFonts w:cs="Calibri"/>
        </w:rPr>
        <w:t xml:space="preserve">-Ball, L., </w:t>
      </w:r>
      <w:proofErr w:type="spellStart"/>
      <w:r w:rsidRPr="00030049">
        <w:rPr>
          <w:rFonts w:cs="Calibri"/>
        </w:rPr>
        <w:t>Fernández</w:t>
      </w:r>
      <w:proofErr w:type="spellEnd"/>
      <w:r w:rsidRPr="00030049">
        <w:rPr>
          <w:rFonts w:cs="Calibri"/>
        </w:rPr>
        <w:t xml:space="preserve">, A., </w:t>
      </w:r>
      <w:proofErr w:type="spellStart"/>
      <w:r w:rsidRPr="00030049">
        <w:rPr>
          <w:rFonts w:cs="Calibri"/>
        </w:rPr>
        <w:t>Bartolomé</w:t>
      </w:r>
      <w:proofErr w:type="spellEnd"/>
      <w:r w:rsidRPr="00030049">
        <w:rPr>
          <w:rFonts w:cs="Calibri"/>
        </w:rPr>
        <w:t xml:space="preserve">, J. F., Moya, J. S., &amp; </w:t>
      </w:r>
      <w:proofErr w:type="spellStart"/>
      <w:r w:rsidRPr="00030049">
        <w:rPr>
          <w:rFonts w:cs="Calibri"/>
        </w:rPr>
        <w:t>Torrecillas</w:t>
      </w:r>
      <w:proofErr w:type="spellEnd"/>
      <w:r w:rsidRPr="00030049">
        <w:rPr>
          <w:rFonts w:cs="Calibri"/>
        </w:rPr>
        <w:t xml:space="preserve">, R. (2019). Current state-of-the-art and future perspectives of the three main modern implant-dentistry concerns: Aesthetic requirements, mechanical properties, and </w:t>
      </w:r>
      <w:proofErr w:type="spellStart"/>
      <w:r w:rsidRPr="00030049">
        <w:rPr>
          <w:rFonts w:cs="Calibri"/>
        </w:rPr>
        <w:t>peri-implantitis</w:t>
      </w:r>
      <w:proofErr w:type="spellEnd"/>
      <w:r w:rsidRPr="00030049">
        <w:rPr>
          <w:rFonts w:cs="Calibri"/>
        </w:rPr>
        <w:t xml:space="preserve"> prevention. </w:t>
      </w:r>
      <w:r w:rsidRPr="00030049">
        <w:rPr>
          <w:rFonts w:cs="Calibri"/>
          <w:i/>
          <w:iCs/>
        </w:rPr>
        <w:t>J Biomed Mater Res A, 107</w:t>
      </w:r>
      <w:r w:rsidRPr="00030049">
        <w:rPr>
          <w:rFonts w:cs="Calibri"/>
        </w:rPr>
        <w:t>(7), 1466-1475. doi:10.1002/jbm.a.36661</w:t>
      </w:r>
      <w:bookmarkEnd w:id="44"/>
    </w:p>
    <w:p w14:paraId="6FA24662"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45" w:name="_Ref142919849"/>
      <w:proofErr w:type="spellStart"/>
      <w:r w:rsidRPr="00030049">
        <w:rPr>
          <w:rFonts w:cs="Calibri"/>
        </w:rPr>
        <w:t>Czumbel</w:t>
      </w:r>
      <w:proofErr w:type="spellEnd"/>
      <w:r w:rsidRPr="00030049">
        <w:rPr>
          <w:rFonts w:cs="Calibri"/>
        </w:rPr>
        <w:t xml:space="preserve">, L. M., </w:t>
      </w:r>
      <w:proofErr w:type="spellStart"/>
      <w:r w:rsidRPr="00030049">
        <w:rPr>
          <w:rFonts w:cs="Calibri"/>
        </w:rPr>
        <w:t>Kerémi</w:t>
      </w:r>
      <w:proofErr w:type="spellEnd"/>
      <w:r w:rsidRPr="00030049">
        <w:rPr>
          <w:rFonts w:cs="Calibri"/>
        </w:rPr>
        <w:t xml:space="preserve">, B., </w:t>
      </w:r>
      <w:proofErr w:type="spellStart"/>
      <w:r w:rsidRPr="00030049">
        <w:rPr>
          <w:rFonts w:cs="Calibri"/>
        </w:rPr>
        <w:t>Gede</w:t>
      </w:r>
      <w:proofErr w:type="spellEnd"/>
      <w:r w:rsidRPr="00030049">
        <w:rPr>
          <w:rFonts w:cs="Calibri"/>
        </w:rPr>
        <w:t xml:space="preserve">, N., </w:t>
      </w:r>
      <w:proofErr w:type="spellStart"/>
      <w:r w:rsidRPr="00030049">
        <w:rPr>
          <w:rFonts w:cs="Calibri"/>
        </w:rPr>
        <w:t>Mikó</w:t>
      </w:r>
      <w:proofErr w:type="spellEnd"/>
      <w:r w:rsidRPr="00030049">
        <w:rPr>
          <w:rFonts w:cs="Calibri"/>
        </w:rPr>
        <w:t xml:space="preserve">, A., </w:t>
      </w:r>
      <w:proofErr w:type="spellStart"/>
      <w:r w:rsidRPr="00030049">
        <w:rPr>
          <w:rFonts w:cs="Calibri"/>
        </w:rPr>
        <w:t>Tóth</w:t>
      </w:r>
      <w:proofErr w:type="spellEnd"/>
      <w:r w:rsidRPr="00030049">
        <w:rPr>
          <w:rFonts w:cs="Calibri"/>
        </w:rPr>
        <w:t xml:space="preserve">, B., </w:t>
      </w:r>
      <w:proofErr w:type="spellStart"/>
      <w:r w:rsidRPr="00030049">
        <w:rPr>
          <w:rFonts w:cs="Calibri"/>
        </w:rPr>
        <w:t>Csupor</w:t>
      </w:r>
      <w:proofErr w:type="spellEnd"/>
      <w:r w:rsidRPr="00030049">
        <w:rPr>
          <w:rFonts w:cs="Calibri"/>
        </w:rPr>
        <w:t>, D</w:t>
      </w:r>
      <w:proofErr w:type="gramStart"/>
      <w:r w:rsidRPr="00030049">
        <w:rPr>
          <w:rFonts w:cs="Calibri"/>
        </w:rPr>
        <w:t>., . . .</w:t>
      </w:r>
      <w:proofErr w:type="gramEnd"/>
      <w:r w:rsidRPr="00030049">
        <w:rPr>
          <w:rFonts w:cs="Calibri"/>
        </w:rPr>
        <w:t xml:space="preserve"> </w:t>
      </w:r>
      <w:proofErr w:type="spellStart"/>
      <w:r w:rsidRPr="00030049">
        <w:rPr>
          <w:rFonts w:cs="Calibri"/>
        </w:rPr>
        <w:t>Varga</w:t>
      </w:r>
      <w:proofErr w:type="spellEnd"/>
      <w:r w:rsidRPr="00030049">
        <w:rPr>
          <w:rFonts w:cs="Calibri"/>
        </w:rPr>
        <w:t xml:space="preserve">, G. (2019). Sandblasting reduces dental implant failure rate but not marginal bone level loss: A systematic review and meta-analysis. </w:t>
      </w:r>
      <w:proofErr w:type="spellStart"/>
      <w:r w:rsidRPr="00030049">
        <w:rPr>
          <w:rFonts w:cs="Calibri"/>
          <w:i/>
          <w:iCs/>
        </w:rPr>
        <w:t>PLoS</w:t>
      </w:r>
      <w:proofErr w:type="spellEnd"/>
      <w:r w:rsidRPr="00030049">
        <w:rPr>
          <w:rFonts w:cs="Calibri"/>
          <w:i/>
          <w:iCs/>
        </w:rPr>
        <w:t xml:space="preserve"> ONE, 14</w:t>
      </w:r>
      <w:r w:rsidRPr="00030049">
        <w:rPr>
          <w:rFonts w:cs="Calibri"/>
        </w:rPr>
        <w:t>(5). doi:10.1371/JOURNAL.PONE.0216428</w:t>
      </w:r>
      <w:bookmarkEnd w:id="45"/>
    </w:p>
    <w:p w14:paraId="3F73072D"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46" w:name="_Ref142920003"/>
      <w:r w:rsidRPr="00030049">
        <w:rPr>
          <w:rFonts w:cs="Calibri"/>
        </w:rPr>
        <w:t xml:space="preserve">Almas, K., Smith, S., &amp; </w:t>
      </w:r>
      <w:proofErr w:type="spellStart"/>
      <w:r w:rsidRPr="00030049">
        <w:rPr>
          <w:rFonts w:cs="Calibri"/>
        </w:rPr>
        <w:t>Kutkut</w:t>
      </w:r>
      <w:proofErr w:type="spellEnd"/>
      <w:r w:rsidRPr="00030049">
        <w:rPr>
          <w:rFonts w:cs="Calibri"/>
        </w:rPr>
        <w:t xml:space="preserve">, A. (2019). What is the Best Micro and Macro Dental Implant Topography? </w:t>
      </w:r>
      <w:r w:rsidRPr="00030049">
        <w:rPr>
          <w:rFonts w:cs="Calibri"/>
          <w:i/>
          <w:iCs/>
        </w:rPr>
        <w:t xml:space="preserve">Dent </w:t>
      </w:r>
      <w:proofErr w:type="spellStart"/>
      <w:r w:rsidRPr="00030049">
        <w:rPr>
          <w:rFonts w:cs="Calibri"/>
          <w:i/>
          <w:iCs/>
        </w:rPr>
        <w:t>Clin</w:t>
      </w:r>
      <w:proofErr w:type="spellEnd"/>
      <w:r w:rsidRPr="00030049">
        <w:rPr>
          <w:rFonts w:cs="Calibri"/>
          <w:i/>
          <w:iCs/>
        </w:rPr>
        <w:t xml:space="preserve"> North Am, 63</w:t>
      </w:r>
      <w:r w:rsidRPr="00030049">
        <w:rPr>
          <w:rFonts w:cs="Calibri"/>
        </w:rPr>
        <w:t>(3), 447-460. doi:10.1016/j.cden.2019.02.010</w:t>
      </w:r>
      <w:bookmarkEnd w:id="46"/>
    </w:p>
    <w:p w14:paraId="3AE720A4"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47" w:name="_Ref142919854"/>
      <w:r w:rsidRPr="00030049">
        <w:rPr>
          <w:rFonts w:cs="Calibri"/>
        </w:rPr>
        <w:t xml:space="preserve">Santiago Junior, J. F., </w:t>
      </w:r>
      <w:proofErr w:type="spellStart"/>
      <w:r w:rsidRPr="00030049">
        <w:rPr>
          <w:rFonts w:cs="Calibri"/>
        </w:rPr>
        <w:t>Biguetti</w:t>
      </w:r>
      <w:proofErr w:type="spellEnd"/>
      <w:r w:rsidRPr="00030049">
        <w:rPr>
          <w:rFonts w:cs="Calibri"/>
        </w:rPr>
        <w:t xml:space="preserve">, C. C., Matsumoto, M. A., Kudo, G. A. H., da Silva, R. B. P., </w:t>
      </w:r>
      <w:proofErr w:type="spellStart"/>
      <w:r w:rsidRPr="00030049">
        <w:rPr>
          <w:rFonts w:cs="Calibri"/>
        </w:rPr>
        <w:t>Saraiva</w:t>
      </w:r>
      <w:proofErr w:type="spellEnd"/>
      <w:r w:rsidRPr="00030049">
        <w:rPr>
          <w:rFonts w:cs="Calibri"/>
        </w:rPr>
        <w:t xml:space="preserve">, P. P., &amp; </w:t>
      </w:r>
      <w:proofErr w:type="spellStart"/>
      <w:r w:rsidRPr="00030049">
        <w:rPr>
          <w:rFonts w:cs="Calibri"/>
        </w:rPr>
        <w:t>Fakhouri</w:t>
      </w:r>
      <w:proofErr w:type="spellEnd"/>
      <w:r w:rsidRPr="00030049">
        <w:rPr>
          <w:rFonts w:cs="Calibri"/>
        </w:rPr>
        <w:t xml:space="preserve">, W. D. (2018). Can genetic factors compromise the success of dental implants? A systematic review and meta-analysis. </w:t>
      </w:r>
      <w:r w:rsidRPr="00030049">
        <w:rPr>
          <w:rFonts w:cs="Calibri"/>
          <w:i/>
          <w:iCs/>
        </w:rPr>
        <w:t>Genes, 9</w:t>
      </w:r>
      <w:r w:rsidRPr="00030049">
        <w:rPr>
          <w:rFonts w:cs="Calibri"/>
        </w:rPr>
        <w:t>(9). doi:10.3390/genes9090444</w:t>
      </w:r>
      <w:bookmarkEnd w:id="47"/>
    </w:p>
    <w:p w14:paraId="4FDBFE81"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48" w:name="_Ref142920025"/>
      <w:r w:rsidRPr="00030049">
        <w:rPr>
          <w:rFonts w:cs="Calibri"/>
        </w:rPr>
        <w:t xml:space="preserve">Rupp, F., Liang, L., </w:t>
      </w:r>
      <w:proofErr w:type="spellStart"/>
      <w:r w:rsidRPr="00030049">
        <w:rPr>
          <w:rFonts w:cs="Calibri"/>
        </w:rPr>
        <w:t>Geis-Gerstorfer</w:t>
      </w:r>
      <w:proofErr w:type="spellEnd"/>
      <w:r w:rsidRPr="00030049">
        <w:rPr>
          <w:rFonts w:cs="Calibri"/>
        </w:rPr>
        <w:t xml:space="preserve">, J., </w:t>
      </w:r>
      <w:proofErr w:type="spellStart"/>
      <w:r w:rsidRPr="00030049">
        <w:rPr>
          <w:rFonts w:cs="Calibri"/>
        </w:rPr>
        <w:t>Scheideler</w:t>
      </w:r>
      <w:proofErr w:type="spellEnd"/>
      <w:r w:rsidRPr="00030049">
        <w:rPr>
          <w:rFonts w:cs="Calibri"/>
        </w:rPr>
        <w:t xml:space="preserve">, L., &amp; </w:t>
      </w:r>
      <w:proofErr w:type="spellStart"/>
      <w:r w:rsidRPr="00030049">
        <w:rPr>
          <w:rFonts w:cs="Calibri"/>
        </w:rPr>
        <w:t>Hüttig</w:t>
      </w:r>
      <w:proofErr w:type="spellEnd"/>
      <w:r w:rsidRPr="00030049">
        <w:rPr>
          <w:rFonts w:cs="Calibri"/>
        </w:rPr>
        <w:t xml:space="preserve">, F. (2018). Surface characteristics of dental implants: A review. </w:t>
      </w:r>
      <w:r w:rsidRPr="00030049">
        <w:rPr>
          <w:rFonts w:cs="Calibri"/>
          <w:i/>
          <w:iCs/>
        </w:rPr>
        <w:t>Dent Mater, 34</w:t>
      </w:r>
      <w:r w:rsidRPr="00030049">
        <w:rPr>
          <w:rFonts w:cs="Calibri"/>
        </w:rPr>
        <w:t>(1), 40-57. doi:10.1016/j.dental.2017.09.007</w:t>
      </w:r>
      <w:bookmarkEnd w:id="48"/>
    </w:p>
    <w:p w14:paraId="45BF8D47"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49" w:name="_Ref142920027"/>
      <w:proofErr w:type="spellStart"/>
      <w:r w:rsidRPr="00030049">
        <w:rPr>
          <w:rFonts w:cs="Calibri"/>
        </w:rPr>
        <w:t>Rasouli</w:t>
      </w:r>
      <w:proofErr w:type="spellEnd"/>
      <w:r w:rsidRPr="00030049">
        <w:rPr>
          <w:rFonts w:cs="Calibri"/>
        </w:rPr>
        <w:t xml:space="preserve">, R., </w:t>
      </w:r>
      <w:proofErr w:type="spellStart"/>
      <w:r w:rsidRPr="00030049">
        <w:rPr>
          <w:rFonts w:cs="Calibri"/>
        </w:rPr>
        <w:t>Barhoum</w:t>
      </w:r>
      <w:proofErr w:type="spellEnd"/>
      <w:r w:rsidRPr="00030049">
        <w:rPr>
          <w:rFonts w:cs="Calibri"/>
        </w:rPr>
        <w:t xml:space="preserve">, A., &amp; </w:t>
      </w:r>
      <w:proofErr w:type="spellStart"/>
      <w:r w:rsidRPr="00030049">
        <w:rPr>
          <w:rFonts w:cs="Calibri"/>
        </w:rPr>
        <w:t>Uludag</w:t>
      </w:r>
      <w:proofErr w:type="spellEnd"/>
      <w:r w:rsidRPr="00030049">
        <w:rPr>
          <w:rFonts w:cs="Calibri"/>
        </w:rPr>
        <w:t xml:space="preserve">, H. (2018). A review of nanostructured surfaces and materials for dental implants: surface coating, patterning and functionalization for improved performance. </w:t>
      </w:r>
      <w:proofErr w:type="spellStart"/>
      <w:r w:rsidRPr="00030049">
        <w:rPr>
          <w:rFonts w:cs="Calibri"/>
          <w:i/>
          <w:iCs/>
        </w:rPr>
        <w:t>Biomater</w:t>
      </w:r>
      <w:proofErr w:type="spellEnd"/>
      <w:r w:rsidRPr="00030049">
        <w:rPr>
          <w:rFonts w:cs="Calibri"/>
          <w:i/>
          <w:iCs/>
        </w:rPr>
        <w:t xml:space="preserve"> </w:t>
      </w:r>
      <w:proofErr w:type="spellStart"/>
      <w:r w:rsidRPr="00030049">
        <w:rPr>
          <w:rFonts w:cs="Calibri"/>
          <w:i/>
          <w:iCs/>
        </w:rPr>
        <w:t>Sci</w:t>
      </w:r>
      <w:proofErr w:type="spellEnd"/>
      <w:r w:rsidRPr="00030049">
        <w:rPr>
          <w:rFonts w:cs="Calibri"/>
          <w:i/>
          <w:iCs/>
        </w:rPr>
        <w:t>, 6</w:t>
      </w:r>
      <w:r w:rsidRPr="00030049">
        <w:rPr>
          <w:rFonts w:cs="Calibri"/>
        </w:rPr>
        <w:t>(6), 1312-1338. doi:10.1039/c8bm00021b</w:t>
      </w:r>
      <w:bookmarkEnd w:id="49"/>
    </w:p>
    <w:p w14:paraId="609BC4A4"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50" w:name="_Ref142920154"/>
      <w:r w:rsidRPr="00030049">
        <w:rPr>
          <w:rFonts w:cs="Calibri"/>
        </w:rPr>
        <w:t xml:space="preserve">Pellegrini, G., </w:t>
      </w:r>
      <w:proofErr w:type="spellStart"/>
      <w:r w:rsidRPr="00030049">
        <w:rPr>
          <w:rFonts w:cs="Calibri"/>
        </w:rPr>
        <w:t>Francetti</w:t>
      </w:r>
      <w:proofErr w:type="spellEnd"/>
      <w:r w:rsidRPr="00030049">
        <w:rPr>
          <w:rFonts w:cs="Calibri"/>
        </w:rPr>
        <w:t xml:space="preserve">, L., </w:t>
      </w:r>
      <w:proofErr w:type="spellStart"/>
      <w:r w:rsidRPr="00030049">
        <w:rPr>
          <w:rFonts w:cs="Calibri"/>
        </w:rPr>
        <w:t>Barbaro</w:t>
      </w:r>
      <w:proofErr w:type="spellEnd"/>
      <w:r w:rsidRPr="00030049">
        <w:rPr>
          <w:rFonts w:cs="Calibri"/>
        </w:rPr>
        <w:t xml:space="preserve">, B., &amp; Del </w:t>
      </w:r>
      <w:proofErr w:type="spellStart"/>
      <w:r w:rsidRPr="00030049">
        <w:rPr>
          <w:rFonts w:cs="Calibri"/>
        </w:rPr>
        <w:t>Fabbro</w:t>
      </w:r>
      <w:proofErr w:type="spellEnd"/>
      <w:r w:rsidRPr="00030049">
        <w:rPr>
          <w:rFonts w:cs="Calibri"/>
        </w:rPr>
        <w:t xml:space="preserve">, M. (2018). Novel surfaces and </w:t>
      </w:r>
      <w:proofErr w:type="spellStart"/>
      <w:r w:rsidRPr="00030049">
        <w:rPr>
          <w:rFonts w:cs="Calibri"/>
        </w:rPr>
        <w:t>osseointegration</w:t>
      </w:r>
      <w:proofErr w:type="spellEnd"/>
      <w:r w:rsidRPr="00030049">
        <w:rPr>
          <w:rFonts w:cs="Calibri"/>
        </w:rPr>
        <w:t xml:space="preserve"> in implant dentistry. </w:t>
      </w:r>
      <w:r w:rsidRPr="00030049">
        <w:rPr>
          <w:rFonts w:cs="Calibri"/>
          <w:i/>
          <w:iCs/>
        </w:rPr>
        <w:t xml:space="preserve">J </w:t>
      </w:r>
      <w:proofErr w:type="spellStart"/>
      <w:r w:rsidRPr="00030049">
        <w:rPr>
          <w:rFonts w:cs="Calibri"/>
          <w:i/>
          <w:iCs/>
        </w:rPr>
        <w:t>Investig</w:t>
      </w:r>
      <w:proofErr w:type="spellEnd"/>
      <w:r w:rsidRPr="00030049">
        <w:rPr>
          <w:rFonts w:cs="Calibri"/>
          <w:i/>
          <w:iCs/>
        </w:rPr>
        <w:t xml:space="preserve"> </w:t>
      </w:r>
      <w:proofErr w:type="spellStart"/>
      <w:r w:rsidRPr="00030049">
        <w:rPr>
          <w:rFonts w:cs="Calibri"/>
          <w:i/>
          <w:iCs/>
        </w:rPr>
        <w:t>Clin</w:t>
      </w:r>
      <w:proofErr w:type="spellEnd"/>
      <w:r w:rsidRPr="00030049">
        <w:rPr>
          <w:rFonts w:cs="Calibri"/>
          <w:i/>
          <w:iCs/>
        </w:rPr>
        <w:t xml:space="preserve"> Dent, 9</w:t>
      </w:r>
      <w:r w:rsidRPr="00030049">
        <w:rPr>
          <w:rFonts w:cs="Calibri"/>
        </w:rPr>
        <w:t>(4), e12349. doi:10.1111/jicd.12349</w:t>
      </w:r>
      <w:bookmarkEnd w:id="50"/>
    </w:p>
    <w:p w14:paraId="52D3BE57"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51" w:name="_Ref142919484"/>
      <w:r w:rsidRPr="00030049">
        <w:rPr>
          <w:rFonts w:cs="Calibri"/>
        </w:rPr>
        <w:t xml:space="preserve">Payne, A. G. T., </w:t>
      </w:r>
      <w:proofErr w:type="spellStart"/>
      <w:r w:rsidRPr="00030049">
        <w:rPr>
          <w:rFonts w:cs="Calibri"/>
        </w:rPr>
        <w:t>Alsabeeha</w:t>
      </w:r>
      <w:proofErr w:type="spellEnd"/>
      <w:r w:rsidRPr="00030049">
        <w:rPr>
          <w:rFonts w:cs="Calibri"/>
        </w:rPr>
        <w:t xml:space="preserve">, N. H. M., </w:t>
      </w:r>
      <w:proofErr w:type="spellStart"/>
      <w:r w:rsidRPr="00030049">
        <w:rPr>
          <w:rFonts w:cs="Calibri"/>
        </w:rPr>
        <w:t>Atieh</w:t>
      </w:r>
      <w:proofErr w:type="spellEnd"/>
      <w:r w:rsidRPr="00030049">
        <w:rPr>
          <w:rFonts w:cs="Calibri"/>
        </w:rPr>
        <w:t xml:space="preserve">, M. A., Esposito, M., Ma, S., &amp; </w:t>
      </w:r>
      <w:proofErr w:type="spellStart"/>
      <w:r w:rsidRPr="00030049">
        <w:rPr>
          <w:rFonts w:cs="Calibri"/>
        </w:rPr>
        <w:t>Anas</w:t>
      </w:r>
      <w:proofErr w:type="spellEnd"/>
      <w:r w:rsidRPr="00030049">
        <w:rPr>
          <w:rFonts w:cs="Calibri"/>
        </w:rPr>
        <w:t xml:space="preserve"> El-</w:t>
      </w:r>
      <w:proofErr w:type="spellStart"/>
      <w:r w:rsidRPr="00030049">
        <w:rPr>
          <w:rFonts w:cs="Calibri"/>
        </w:rPr>
        <w:t>Wegoud</w:t>
      </w:r>
      <w:proofErr w:type="spellEnd"/>
      <w:r w:rsidRPr="00030049">
        <w:rPr>
          <w:rFonts w:cs="Calibri"/>
        </w:rPr>
        <w:t xml:space="preserve">, M. (2018). Interventions for replacing missing teeth: Attachment systems for implant overdentures in edentulous jaws. </w:t>
      </w:r>
      <w:r w:rsidRPr="00030049">
        <w:rPr>
          <w:rFonts w:cs="Calibri"/>
          <w:i/>
          <w:iCs/>
        </w:rPr>
        <w:t>Cochrane Database of Systematic Reviews, 2018</w:t>
      </w:r>
      <w:r w:rsidRPr="00030049">
        <w:rPr>
          <w:rFonts w:cs="Calibri"/>
        </w:rPr>
        <w:t>(10). doi:10.1002/14651858.CD008001.pub2</w:t>
      </w:r>
      <w:bookmarkEnd w:id="51"/>
    </w:p>
    <w:p w14:paraId="2039E5A0"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52" w:name="_Ref142988144"/>
      <w:proofErr w:type="spellStart"/>
      <w:r w:rsidRPr="00030049">
        <w:rPr>
          <w:rFonts w:cs="Calibri"/>
        </w:rPr>
        <w:t>Anas</w:t>
      </w:r>
      <w:proofErr w:type="spellEnd"/>
      <w:r w:rsidRPr="00030049">
        <w:rPr>
          <w:rFonts w:cs="Calibri"/>
        </w:rPr>
        <w:t xml:space="preserve"> El-</w:t>
      </w:r>
      <w:proofErr w:type="spellStart"/>
      <w:r w:rsidRPr="00030049">
        <w:rPr>
          <w:rFonts w:cs="Calibri"/>
        </w:rPr>
        <w:t>Wegoud</w:t>
      </w:r>
      <w:proofErr w:type="spellEnd"/>
      <w:r w:rsidRPr="00030049">
        <w:rPr>
          <w:rFonts w:cs="Calibri"/>
        </w:rPr>
        <w:t xml:space="preserve">, M., Fayyad, A., </w:t>
      </w:r>
      <w:proofErr w:type="spellStart"/>
      <w:r w:rsidRPr="00030049">
        <w:rPr>
          <w:rFonts w:cs="Calibri"/>
        </w:rPr>
        <w:t>Kaddah</w:t>
      </w:r>
      <w:proofErr w:type="spellEnd"/>
      <w:r w:rsidRPr="00030049">
        <w:rPr>
          <w:rFonts w:cs="Calibri"/>
        </w:rPr>
        <w:t xml:space="preserve">, A., &amp; </w:t>
      </w:r>
      <w:proofErr w:type="spellStart"/>
      <w:r w:rsidRPr="00030049">
        <w:rPr>
          <w:rFonts w:cs="Calibri"/>
        </w:rPr>
        <w:t>Nabhan</w:t>
      </w:r>
      <w:proofErr w:type="spellEnd"/>
      <w:r w:rsidRPr="00030049">
        <w:rPr>
          <w:rFonts w:cs="Calibri"/>
        </w:rPr>
        <w:t xml:space="preserve">, A. (2018). Bar versus ball attachments for implant-supported overdentures in complete </w:t>
      </w:r>
      <w:proofErr w:type="spellStart"/>
      <w:r w:rsidRPr="00030049">
        <w:rPr>
          <w:rFonts w:cs="Calibri"/>
        </w:rPr>
        <w:t>edentulism</w:t>
      </w:r>
      <w:proofErr w:type="spellEnd"/>
      <w:r w:rsidRPr="00030049">
        <w:rPr>
          <w:rFonts w:cs="Calibri"/>
        </w:rPr>
        <w:t xml:space="preserve">: A systematic review. </w:t>
      </w:r>
      <w:proofErr w:type="spellStart"/>
      <w:r w:rsidRPr="00030049">
        <w:rPr>
          <w:rFonts w:cs="Calibri"/>
          <w:i/>
          <w:iCs/>
        </w:rPr>
        <w:t>Clin</w:t>
      </w:r>
      <w:proofErr w:type="spellEnd"/>
      <w:r w:rsidRPr="00030049">
        <w:rPr>
          <w:rFonts w:cs="Calibri"/>
          <w:i/>
          <w:iCs/>
        </w:rPr>
        <w:t xml:space="preserve"> Implant Dent </w:t>
      </w:r>
      <w:proofErr w:type="spellStart"/>
      <w:r w:rsidRPr="00030049">
        <w:rPr>
          <w:rFonts w:cs="Calibri"/>
          <w:i/>
          <w:iCs/>
        </w:rPr>
        <w:t>Relat</w:t>
      </w:r>
      <w:proofErr w:type="spellEnd"/>
      <w:r w:rsidRPr="00030049">
        <w:rPr>
          <w:rFonts w:cs="Calibri"/>
          <w:i/>
          <w:iCs/>
        </w:rPr>
        <w:t xml:space="preserve"> Res, 20</w:t>
      </w:r>
      <w:r w:rsidRPr="00030049">
        <w:rPr>
          <w:rFonts w:cs="Calibri"/>
        </w:rPr>
        <w:t>(2), 243-250. doi:10.1111/cid.12551</w:t>
      </w:r>
      <w:bookmarkEnd w:id="52"/>
    </w:p>
    <w:p w14:paraId="682AF2AE"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53" w:name="_Ref142923144"/>
      <w:proofErr w:type="spellStart"/>
      <w:r w:rsidRPr="00030049">
        <w:rPr>
          <w:rFonts w:cs="Calibri"/>
        </w:rPr>
        <w:t>Shibli</w:t>
      </w:r>
      <w:proofErr w:type="spellEnd"/>
      <w:r w:rsidRPr="00030049">
        <w:rPr>
          <w:rFonts w:cs="Calibri"/>
        </w:rPr>
        <w:t xml:space="preserve">, J. A., </w:t>
      </w:r>
      <w:proofErr w:type="spellStart"/>
      <w:r w:rsidRPr="00030049">
        <w:rPr>
          <w:rFonts w:cs="Calibri"/>
        </w:rPr>
        <w:t>Pires</w:t>
      </w:r>
      <w:proofErr w:type="spellEnd"/>
      <w:r w:rsidRPr="00030049">
        <w:rPr>
          <w:rFonts w:cs="Calibri"/>
        </w:rPr>
        <w:t xml:space="preserve">, J. T., </w:t>
      </w:r>
      <w:proofErr w:type="spellStart"/>
      <w:r w:rsidRPr="00030049">
        <w:rPr>
          <w:rFonts w:cs="Calibri"/>
        </w:rPr>
        <w:t>Piattelli</w:t>
      </w:r>
      <w:proofErr w:type="spellEnd"/>
      <w:r w:rsidRPr="00030049">
        <w:rPr>
          <w:rFonts w:cs="Calibri"/>
        </w:rPr>
        <w:t xml:space="preserve">, A., </w:t>
      </w:r>
      <w:proofErr w:type="spellStart"/>
      <w:r w:rsidRPr="00030049">
        <w:rPr>
          <w:rFonts w:cs="Calibri"/>
        </w:rPr>
        <w:t>Iezzi</w:t>
      </w:r>
      <w:proofErr w:type="spellEnd"/>
      <w:r w:rsidRPr="00030049">
        <w:rPr>
          <w:rFonts w:cs="Calibri"/>
        </w:rPr>
        <w:t xml:space="preserve">, G., </w:t>
      </w:r>
      <w:proofErr w:type="spellStart"/>
      <w:r w:rsidRPr="00030049">
        <w:rPr>
          <w:rFonts w:cs="Calibri"/>
        </w:rPr>
        <w:t>Mangano</w:t>
      </w:r>
      <w:proofErr w:type="spellEnd"/>
      <w:r w:rsidRPr="00030049">
        <w:rPr>
          <w:rFonts w:cs="Calibri"/>
        </w:rPr>
        <w:t xml:space="preserve">, C., </w:t>
      </w:r>
      <w:proofErr w:type="spellStart"/>
      <w:r w:rsidRPr="00030049">
        <w:rPr>
          <w:rFonts w:cs="Calibri"/>
        </w:rPr>
        <w:t>Mangano</w:t>
      </w:r>
      <w:proofErr w:type="spellEnd"/>
      <w:r w:rsidRPr="00030049">
        <w:rPr>
          <w:rFonts w:cs="Calibri"/>
        </w:rPr>
        <w:t>, F</w:t>
      </w:r>
      <w:proofErr w:type="gramStart"/>
      <w:r w:rsidRPr="00030049">
        <w:rPr>
          <w:rFonts w:cs="Calibri"/>
        </w:rPr>
        <w:t>., . . .</w:t>
      </w:r>
      <w:proofErr w:type="gramEnd"/>
      <w:r w:rsidRPr="00030049">
        <w:rPr>
          <w:rFonts w:cs="Calibri"/>
        </w:rPr>
        <w:t xml:space="preserve"> </w:t>
      </w:r>
      <w:proofErr w:type="spellStart"/>
      <w:r w:rsidRPr="00030049">
        <w:rPr>
          <w:rFonts w:cs="Calibri"/>
        </w:rPr>
        <w:t>Ehrenfest</w:t>
      </w:r>
      <w:proofErr w:type="spellEnd"/>
      <w:r w:rsidRPr="00030049">
        <w:rPr>
          <w:rFonts w:cs="Calibri"/>
        </w:rPr>
        <w:t xml:space="preserve">, D. M. D. (2017). Impact of Different Implant Surfaces Topographies on </w:t>
      </w:r>
      <w:proofErr w:type="spellStart"/>
      <w:r w:rsidRPr="00030049">
        <w:rPr>
          <w:rFonts w:cs="Calibri"/>
        </w:rPr>
        <w:t>Peri</w:t>
      </w:r>
      <w:proofErr w:type="spellEnd"/>
      <w:r w:rsidRPr="00030049">
        <w:rPr>
          <w:rFonts w:cs="Calibri"/>
        </w:rPr>
        <w:t xml:space="preserve">-Implant Tissues: An Update of Current Available Data on Dental Implants Retrieved from Human Jaws. </w:t>
      </w:r>
      <w:proofErr w:type="spellStart"/>
      <w:r w:rsidRPr="00030049">
        <w:rPr>
          <w:rFonts w:cs="Calibri"/>
          <w:i/>
          <w:iCs/>
        </w:rPr>
        <w:t>Curr</w:t>
      </w:r>
      <w:proofErr w:type="spellEnd"/>
      <w:r w:rsidRPr="00030049">
        <w:rPr>
          <w:rFonts w:cs="Calibri"/>
          <w:i/>
          <w:iCs/>
        </w:rPr>
        <w:t xml:space="preserve"> Pharm </w:t>
      </w:r>
      <w:proofErr w:type="spellStart"/>
      <w:r w:rsidRPr="00030049">
        <w:rPr>
          <w:rFonts w:cs="Calibri"/>
          <w:i/>
          <w:iCs/>
        </w:rPr>
        <w:t>Biotechnol</w:t>
      </w:r>
      <w:proofErr w:type="spellEnd"/>
      <w:r w:rsidRPr="00030049">
        <w:rPr>
          <w:rFonts w:cs="Calibri"/>
          <w:i/>
          <w:iCs/>
        </w:rPr>
        <w:t>, 18</w:t>
      </w:r>
      <w:r w:rsidRPr="00030049">
        <w:rPr>
          <w:rFonts w:cs="Calibri"/>
        </w:rPr>
        <w:t>(1), 76-84. doi:10.2174/1389201017666161221120618</w:t>
      </w:r>
      <w:bookmarkEnd w:id="53"/>
    </w:p>
    <w:p w14:paraId="52ACE8F5"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54" w:name="_Ref142919210"/>
      <w:proofErr w:type="spellStart"/>
      <w:r w:rsidRPr="00030049">
        <w:rPr>
          <w:rFonts w:cs="Calibri"/>
        </w:rPr>
        <w:t>Reissmann</w:t>
      </w:r>
      <w:proofErr w:type="spellEnd"/>
      <w:r w:rsidRPr="00030049">
        <w:rPr>
          <w:rFonts w:cs="Calibri"/>
        </w:rPr>
        <w:t xml:space="preserve">, D. R., Dard, M., </w:t>
      </w:r>
      <w:proofErr w:type="spellStart"/>
      <w:r w:rsidRPr="00030049">
        <w:rPr>
          <w:rFonts w:cs="Calibri"/>
        </w:rPr>
        <w:t>Lamprecht</w:t>
      </w:r>
      <w:proofErr w:type="spellEnd"/>
      <w:r w:rsidRPr="00030049">
        <w:rPr>
          <w:rFonts w:cs="Calibri"/>
        </w:rPr>
        <w:t xml:space="preserve">, R., </w:t>
      </w:r>
      <w:proofErr w:type="spellStart"/>
      <w:r w:rsidRPr="00030049">
        <w:rPr>
          <w:rFonts w:cs="Calibri"/>
        </w:rPr>
        <w:t>Struppek</w:t>
      </w:r>
      <w:proofErr w:type="spellEnd"/>
      <w:r w:rsidRPr="00030049">
        <w:rPr>
          <w:rFonts w:cs="Calibri"/>
        </w:rPr>
        <w:t xml:space="preserve">, J., &amp; </w:t>
      </w:r>
      <w:proofErr w:type="spellStart"/>
      <w:r w:rsidRPr="00030049">
        <w:rPr>
          <w:rFonts w:cs="Calibri"/>
        </w:rPr>
        <w:t>Heydecke</w:t>
      </w:r>
      <w:proofErr w:type="spellEnd"/>
      <w:r w:rsidRPr="00030049">
        <w:rPr>
          <w:rFonts w:cs="Calibri"/>
        </w:rPr>
        <w:t xml:space="preserve">, G. (2017). Oral health-related quality of life in subjects with implant-supported prostheses: A systematic review. </w:t>
      </w:r>
      <w:r w:rsidRPr="00030049">
        <w:rPr>
          <w:rFonts w:cs="Calibri"/>
          <w:i/>
          <w:iCs/>
        </w:rPr>
        <w:t>J Dent, 65</w:t>
      </w:r>
      <w:r w:rsidRPr="00030049">
        <w:rPr>
          <w:rFonts w:cs="Calibri"/>
        </w:rPr>
        <w:t>, 22-40. doi:10.1016/j.jdent.2017.08.003</w:t>
      </w:r>
      <w:bookmarkEnd w:id="54"/>
    </w:p>
    <w:p w14:paraId="4E71E07C"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55" w:name="_Ref142987240"/>
      <w:proofErr w:type="spellStart"/>
      <w:r w:rsidRPr="00030049">
        <w:rPr>
          <w:rFonts w:cs="Calibri"/>
        </w:rPr>
        <w:t>Nogueira</w:t>
      </w:r>
      <w:proofErr w:type="spellEnd"/>
      <w:r w:rsidRPr="00030049">
        <w:rPr>
          <w:rFonts w:cs="Calibri"/>
        </w:rPr>
        <w:t xml:space="preserve">, T. E., Dias, D. R., &amp; </w:t>
      </w:r>
      <w:proofErr w:type="spellStart"/>
      <w:r w:rsidRPr="00030049">
        <w:rPr>
          <w:rFonts w:cs="Calibri"/>
        </w:rPr>
        <w:t>Leles</w:t>
      </w:r>
      <w:proofErr w:type="spellEnd"/>
      <w:r w:rsidRPr="00030049">
        <w:rPr>
          <w:rFonts w:cs="Calibri"/>
        </w:rPr>
        <w:t xml:space="preserve">, C. R. (2017). Mandibular complete denture versus single-implant overdenture: a systematic review of patient-reported outcomes. </w:t>
      </w:r>
      <w:r w:rsidRPr="00030049">
        <w:rPr>
          <w:rFonts w:cs="Calibri"/>
          <w:i/>
          <w:iCs/>
        </w:rPr>
        <w:t xml:space="preserve">J Oral </w:t>
      </w:r>
      <w:proofErr w:type="spellStart"/>
      <w:r w:rsidRPr="00030049">
        <w:rPr>
          <w:rFonts w:cs="Calibri"/>
          <w:i/>
          <w:iCs/>
        </w:rPr>
        <w:t>Rehabil</w:t>
      </w:r>
      <w:proofErr w:type="spellEnd"/>
      <w:r w:rsidRPr="00030049">
        <w:rPr>
          <w:rFonts w:cs="Calibri"/>
          <w:i/>
          <w:iCs/>
        </w:rPr>
        <w:t>, 44</w:t>
      </w:r>
      <w:r w:rsidRPr="00030049">
        <w:rPr>
          <w:rFonts w:cs="Calibri"/>
        </w:rPr>
        <w:t>(12), 1004-1016. doi:10.1111/joor.12550</w:t>
      </w:r>
      <w:bookmarkEnd w:id="55"/>
    </w:p>
    <w:p w14:paraId="01BDDAF4"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56" w:name="_Ref142919888"/>
      <w:proofErr w:type="spellStart"/>
      <w:r w:rsidRPr="00030049">
        <w:rPr>
          <w:rFonts w:cs="Calibri"/>
        </w:rPr>
        <w:t>Insua</w:t>
      </w:r>
      <w:proofErr w:type="spellEnd"/>
      <w:r w:rsidRPr="00030049">
        <w:rPr>
          <w:rFonts w:cs="Calibri"/>
        </w:rPr>
        <w:t xml:space="preserve">, A., </w:t>
      </w:r>
      <w:proofErr w:type="spellStart"/>
      <w:r w:rsidRPr="00030049">
        <w:rPr>
          <w:rFonts w:cs="Calibri"/>
        </w:rPr>
        <w:t>Monje</w:t>
      </w:r>
      <w:proofErr w:type="spellEnd"/>
      <w:r w:rsidRPr="00030049">
        <w:rPr>
          <w:rFonts w:cs="Calibri"/>
        </w:rPr>
        <w:t xml:space="preserve">, A., Wang, H. L., &amp; </w:t>
      </w:r>
      <w:proofErr w:type="spellStart"/>
      <w:r w:rsidRPr="00030049">
        <w:rPr>
          <w:rFonts w:cs="Calibri"/>
        </w:rPr>
        <w:t>Miron</w:t>
      </w:r>
      <w:proofErr w:type="spellEnd"/>
      <w:r w:rsidRPr="00030049">
        <w:rPr>
          <w:rFonts w:cs="Calibri"/>
        </w:rPr>
        <w:t xml:space="preserve">, R. J. (2017). Basis of bone metabolism around dental implants during </w:t>
      </w:r>
      <w:proofErr w:type="spellStart"/>
      <w:r w:rsidRPr="00030049">
        <w:rPr>
          <w:rFonts w:cs="Calibri"/>
        </w:rPr>
        <w:t>osseointegration</w:t>
      </w:r>
      <w:proofErr w:type="spellEnd"/>
      <w:r w:rsidRPr="00030049">
        <w:rPr>
          <w:rFonts w:cs="Calibri"/>
        </w:rPr>
        <w:t xml:space="preserve"> and </w:t>
      </w:r>
      <w:proofErr w:type="spellStart"/>
      <w:r w:rsidRPr="00030049">
        <w:rPr>
          <w:rFonts w:cs="Calibri"/>
        </w:rPr>
        <w:t>peri</w:t>
      </w:r>
      <w:proofErr w:type="spellEnd"/>
      <w:r w:rsidRPr="00030049">
        <w:rPr>
          <w:rFonts w:cs="Calibri"/>
        </w:rPr>
        <w:t xml:space="preserve">-implant bone loss. </w:t>
      </w:r>
      <w:r w:rsidRPr="00030049">
        <w:rPr>
          <w:rFonts w:cs="Calibri"/>
          <w:i/>
          <w:iCs/>
        </w:rPr>
        <w:t>Journal of Biomedical Materials Research - Part A, 105</w:t>
      </w:r>
      <w:r w:rsidRPr="00030049">
        <w:rPr>
          <w:rFonts w:cs="Calibri"/>
        </w:rPr>
        <w:t>(7), 2075-2089. doi:10.1002/jbm.a.36060</w:t>
      </w:r>
      <w:bookmarkEnd w:id="56"/>
    </w:p>
    <w:p w14:paraId="6B857750"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57" w:name="_Ref143855957"/>
      <w:r w:rsidRPr="00030049">
        <w:rPr>
          <w:rFonts w:cs="Calibri"/>
        </w:rPr>
        <w:t xml:space="preserve">Wilson, T. G., Jr., Miller, R. J., </w:t>
      </w:r>
      <w:proofErr w:type="spellStart"/>
      <w:r w:rsidRPr="00030049">
        <w:rPr>
          <w:rFonts w:cs="Calibri"/>
        </w:rPr>
        <w:t>Trushkowsky</w:t>
      </w:r>
      <w:proofErr w:type="spellEnd"/>
      <w:r w:rsidRPr="00030049">
        <w:rPr>
          <w:rFonts w:cs="Calibri"/>
        </w:rPr>
        <w:t xml:space="preserve">, R., &amp; Dard, M. (2016). Tapered Implants in Dentistry: Revitalizing Concepts with Technology: A Review. </w:t>
      </w:r>
      <w:proofErr w:type="spellStart"/>
      <w:r w:rsidRPr="00030049">
        <w:rPr>
          <w:rFonts w:cs="Calibri"/>
          <w:i/>
          <w:iCs/>
        </w:rPr>
        <w:t>Adv</w:t>
      </w:r>
      <w:proofErr w:type="spellEnd"/>
      <w:r w:rsidRPr="00030049">
        <w:rPr>
          <w:rFonts w:cs="Calibri"/>
          <w:i/>
          <w:iCs/>
        </w:rPr>
        <w:t xml:space="preserve"> Dent Res, 28</w:t>
      </w:r>
      <w:r w:rsidRPr="00030049">
        <w:rPr>
          <w:rFonts w:cs="Calibri"/>
        </w:rPr>
        <w:t>(1), 4-9. doi:10.1177/0022034516628868</w:t>
      </w:r>
      <w:bookmarkEnd w:id="57"/>
    </w:p>
    <w:p w14:paraId="7A3F2C80"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58" w:name="_Ref142985737"/>
      <w:r w:rsidRPr="00030049">
        <w:rPr>
          <w:rFonts w:cs="Calibri"/>
        </w:rPr>
        <w:t xml:space="preserve">Tan, H., Peres, K. G., &amp; Peres, M. A. (2016). Retention of Teeth and Oral Health-Related Quality of Life. </w:t>
      </w:r>
      <w:r w:rsidRPr="00030049">
        <w:rPr>
          <w:rFonts w:cs="Calibri"/>
          <w:i/>
          <w:iCs/>
        </w:rPr>
        <w:t>J Dent Res, 95</w:t>
      </w:r>
      <w:r w:rsidRPr="00030049">
        <w:rPr>
          <w:rFonts w:cs="Calibri"/>
        </w:rPr>
        <w:t>(12), 1350-1357. doi:10.1177/0022034516657992</w:t>
      </w:r>
      <w:bookmarkEnd w:id="58"/>
    </w:p>
    <w:p w14:paraId="649B25C1"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59" w:name="_Ref142920117"/>
      <w:proofErr w:type="spellStart"/>
      <w:r w:rsidRPr="00030049">
        <w:rPr>
          <w:rFonts w:cs="Calibri"/>
        </w:rPr>
        <w:t>Smeets</w:t>
      </w:r>
      <w:proofErr w:type="spellEnd"/>
      <w:r w:rsidRPr="00030049">
        <w:rPr>
          <w:rFonts w:cs="Calibri"/>
        </w:rPr>
        <w:t xml:space="preserve">, R., </w:t>
      </w:r>
      <w:proofErr w:type="spellStart"/>
      <w:r w:rsidRPr="00030049">
        <w:rPr>
          <w:rFonts w:cs="Calibri"/>
        </w:rPr>
        <w:t>Stadlinger</w:t>
      </w:r>
      <w:proofErr w:type="spellEnd"/>
      <w:r w:rsidRPr="00030049">
        <w:rPr>
          <w:rFonts w:cs="Calibri"/>
        </w:rPr>
        <w:t>, B., Schwarz, F., Beck-</w:t>
      </w:r>
      <w:proofErr w:type="spellStart"/>
      <w:r w:rsidRPr="00030049">
        <w:rPr>
          <w:rFonts w:cs="Calibri"/>
        </w:rPr>
        <w:t>Broichsitter</w:t>
      </w:r>
      <w:proofErr w:type="spellEnd"/>
      <w:r w:rsidRPr="00030049">
        <w:rPr>
          <w:rFonts w:cs="Calibri"/>
        </w:rPr>
        <w:t xml:space="preserve">, B., Jung, O., </w:t>
      </w:r>
      <w:proofErr w:type="spellStart"/>
      <w:r w:rsidRPr="00030049">
        <w:rPr>
          <w:rFonts w:cs="Calibri"/>
        </w:rPr>
        <w:t>Precht</w:t>
      </w:r>
      <w:proofErr w:type="spellEnd"/>
      <w:r w:rsidRPr="00030049">
        <w:rPr>
          <w:rFonts w:cs="Calibri"/>
        </w:rPr>
        <w:t>, C</w:t>
      </w:r>
      <w:proofErr w:type="gramStart"/>
      <w:r w:rsidRPr="00030049">
        <w:rPr>
          <w:rFonts w:cs="Calibri"/>
        </w:rPr>
        <w:t>., . . .</w:t>
      </w:r>
      <w:proofErr w:type="gramEnd"/>
      <w:r w:rsidRPr="00030049">
        <w:rPr>
          <w:rFonts w:cs="Calibri"/>
        </w:rPr>
        <w:t xml:space="preserve"> </w:t>
      </w:r>
      <w:proofErr w:type="spellStart"/>
      <w:r w:rsidRPr="00030049">
        <w:rPr>
          <w:rFonts w:cs="Calibri"/>
        </w:rPr>
        <w:t>Ebker</w:t>
      </w:r>
      <w:proofErr w:type="spellEnd"/>
      <w:r w:rsidRPr="00030049">
        <w:rPr>
          <w:rFonts w:cs="Calibri"/>
        </w:rPr>
        <w:t xml:space="preserve">, T. (2016). Impact of Dental Implant Surface Modifications on </w:t>
      </w:r>
      <w:proofErr w:type="spellStart"/>
      <w:r w:rsidRPr="00030049">
        <w:rPr>
          <w:rFonts w:cs="Calibri"/>
        </w:rPr>
        <w:t>Osseointegration</w:t>
      </w:r>
      <w:proofErr w:type="spellEnd"/>
      <w:r w:rsidRPr="00030049">
        <w:rPr>
          <w:rFonts w:cs="Calibri"/>
        </w:rPr>
        <w:t xml:space="preserve">. </w:t>
      </w:r>
      <w:r w:rsidRPr="00030049">
        <w:rPr>
          <w:rFonts w:cs="Calibri"/>
          <w:i/>
          <w:iCs/>
        </w:rPr>
        <w:t xml:space="preserve">Biomed Res </w:t>
      </w:r>
      <w:proofErr w:type="spellStart"/>
      <w:r w:rsidRPr="00030049">
        <w:rPr>
          <w:rFonts w:cs="Calibri"/>
          <w:i/>
          <w:iCs/>
        </w:rPr>
        <w:t>Int</w:t>
      </w:r>
      <w:proofErr w:type="spellEnd"/>
      <w:r w:rsidRPr="00030049">
        <w:rPr>
          <w:rFonts w:cs="Calibri"/>
          <w:i/>
          <w:iCs/>
        </w:rPr>
        <w:t>, 2016</w:t>
      </w:r>
      <w:r w:rsidRPr="00030049">
        <w:rPr>
          <w:rFonts w:cs="Calibri"/>
        </w:rPr>
        <w:t>, 6285620. doi:10.1155/2016/6285620</w:t>
      </w:r>
      <w:bookmarkEnd w:id="59"/>
    </w:p>
    <w:p w14:paraId="2F0455AD"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60" w:name="_Ref142919255"/>
      <w:r w:rsidRPr="00030049">
        <w:rPr>
          <w:rFonts w:cs="Calibri"/>
        </w:rPr>
        <w:t xml:space="preserve">Kern, J. S., Kern, T., </w:t>
      </w:r>
      <w:proofErr w:type="spellStart"/>
      <w:r w:rsidRPr="00030049">
        <w:rPr>
          <w:rFonts w:cs="Calibri"/>
        </w:rPr>
        <w:t>Wolfart</w:t>
      </w:r>
      <w:proofErr w:type="spellEnd"/>
      <w:r w:rsidRPr="00030049">
        <w:rPr>
          <w:rFonts w:cs="Calibri"/>
        </w:rPr>
        <w:t xml:space="preserve">, S., &amp; </w:t>
      </w:r>
      <w:proofErr w:type="spellStart"/>
      <w:r w:rsidRPr="00030049">
        <w:rPr>
          <w:rFonts w:cs="Calibri"/>
        </w:rPr>
        <w:t>Heussen</w:t>
      </w:r>
      <w:proofErr w:type="spellEnd"/>
      <w:r w:rsidRPr="00030049">
        <w:rPr>
          <w:rFonts w:cs="Calibri"/>
        </w:rPr>
        <w:t xml:space="preserve">, N. (2016). A systematic review and meta-analysis of removable and fixed implant-supported prostheses in edentulous jaws: post-loading implant loss. </w:t>
      </w:r>
      <w:proofErr w:type="spellStart"/>
      <w:r w:rsidRPr="00030049">
        <w:rPr>
          <w:rFonts w:cs="Calibri"/>
          <w:i/>
          <w:iCs/>
        </w:rPr>
        <w:t>Clin</w:t>
      </w:r>
      <w:proofErr w:type="spellEnd"/>
      <w:r w:rsidRPr="00030049">
        <w:rPr>
          <w:rFonts w:cs="Calibri"/>
          <w:i/>
          <w:iCs/>
        </w:rPr>
        <w:t xml:space="preserve"> Oral Implants Res, 27</w:t>
      </w:r>
      <w:r w:rsidRPr="00030049">
        <w:rPr>
          <w:rFonts w:cs="Calibri"/>
        </w:rPr>
        <w:t>(2), 174-195. doi:10.1111/clr.12531</w:t>
      </w:r>
      <w:bookmarkEnd w:id="60"/>
    </w:p>
    <w:p w14:paraId="54578B4A"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61" w:name="_Ref142986364"/>
      <w:proofErr w:type="spellStart"/>
      <w:r w:rsidRPr="00030049">
        <w:rPr>
          <w:rFonts w:cs="Calibri"/>
        </w:rPr>
        <w:t>Zohrabian</w:t>
      </w:r>
      <w:proofErr w:type="spellEnd"/>
      <w:r w:rsidRPr="00030049">
        <w:rPr>
          <w:rFonts w:cs="Calibri"/>
        </w:rPr>
        <w:t xml:space="preserve">, V. M., </w:t>
      </w:r>
      <w:proofErr w:type="spellStart"/>
      <w:r w:rsidRPr="00030049">
        <w:rPr>
          <w:rFonts w:cs="Calibri"/>
        </w:rPr>
        <w:t>Sonick</w:t>
      </w:r>
      <w:proofErr w:type="spellEnd"/>
      <w:r w:rsidRPr="00030049">
        <w:rPr>
          <w:rFonts w:cs="Calibri"/>
        </w:rPr>
        <w:t xml:space="preserve">, M., Hwang, D., &amp; Abrahams, J. J. (2015). Dental Implants. </w:t>
      </w:r>
      <w:proofErr w:type="spellStart"/>
      <w:r w:rsidRPr="00030049">
        <w:rPr>
          <w:rFonts w:cs="Calibri"/>
          <w:i/>
          <w:iCs/>
        </w:rPr>
        <w:t>Semin</w:t>
      </w:r>
      <w:proofErr w:type="spellEnd"/>
      <w:r w:rsidRPr="00030049">
        <w:rPr>
          <w:rFonts w:cs="Calibri"/>
          <w:i/>
          <w:iCs/>
        </w:rPr>
        <w:t xml:space="preserve"> Ultrasound CT MR, 36</w:t>
      </w:r>
      <w:r w:rsidRPr="00030049">
        <w:rPr>
          <w:rFonts w:cs="Calibri"/>
        </w:rPr>
        <w:t>(5), 415-426. doi:10.1053/j.sult.2015.09.002</w:t>
      </w:r>
      <w:bookmarkEnd w:id="61"/>
    </w:p>
    <w:p w14:paraId="3D876DA0"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62" w:name="_Ref142920127"/>
      <w:r w:rsidRPr="00030049">
        <w:rPr>
          <w:rFonts w:cs="Calibri"/>
        </w:rPr>
        <w:t xml:space="preserve">Ogle, O. E. (2015). Implant surface material, design, and </w:t>
      </w:r>
      <w:proofErr w:type="spellStart"/>
      <w:r w:rsidRPr="00030049">
        <w:rPr>
          <w:rFonts w:cs="Calibri"/>
        </w:rPr>
        <w:t>osseointegration</w:t>
      </w:r>
      <w:proofErr w:type="spellEnd"/>
      <w:r w:rsidRPr="00030049">
        <w:rPr>
          <w:rFonts w:cs="Calibri"/>
        </w:rPr>
        <w:t xml:space="preserve">. </w:t>
      </w:r>
      <w:r w:rsidRPr="00030049">
        <w:rPr>
          <w:rFonts w:cs="Calibri"/>
          <w:i/>
          <w:iCs/>
        </w:rPr>
        <w:t xml:space="preserve">Dent </w:t>
      </w:r>
      <w:proofErr w:type="spellStart"/>
      <w:r w:rsidRPr="00030049">
        <w:rPr>
          <w:rFonts w:cs="Calibri"/>
          <w:i/>
          <w:iCs/>
        </w:rPr>
        <w:t>Clin</w:t>
      </w:r>
      <w:proofErr w:type="spellEnd"/>
      <w:r w:rsidRPr="00030049">
        <w:rPr>
          <w:rFonts w:cs="Calibri"/>
          <w:i/>
          <w:iCs/>
        </w:rPr>
        <w:t xml:space="preserve"> North Am, 59</w:t>
      </w:r>
      <w:r w:rsidRPr="00030049">
        <w:rPr>
          <w:rFonts w:cs="Calibri"/>
        </w:rPr>
        <w:t>(2), 505-520. doi:10.1016/j.cden.2014.12.003</w:t>
      </w:r>
      <w:bookmarkEnd w:id="62"/>
    </w:p>
    <w:p w14:paraId="0F856181"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63" w:name="_Ref142920129"/>
      <w:proofErr w:type="spellStart"/>
      <w:r w:rsidRPr="00030049">
        <w:rPr>
          <w:rFonts w:cs="Calibri"/>
        </w:rPr>
        <w:t>Jemat</w:t>
      </w:r>
      <w:proofErr w:type="spellEnd"/>
      <w:r w:rsidRPr="00030049">
        <w:rPr>
          <w:rFonts w:cs="Calibri"/>
        </w:rPr>
        <w:t xml:space="preserve">, A., </w:t>
      </w:r>
      <w:proofErr w:type="spellStart"/>
      <w:r w:rsidRPr="00030049">
        <w:rPr>
          <w:rFonts w:cs="Calibri"/>
        </w:rPr>
        <w:t>Ghazali</w:t>
      </w:r>
      <w:proofErr w:type="spellEnd"/>
      <w:r w:rsidRPr="00030049">
        <w:rPr>
          <w:rFonts w:cs="Calibri"/>
        </w:rPr>
        <w:t xml:space="preserve">, M. J., </w:t>
      </w:r>
      <w:proofErr w:type="spellStart"/>
      <w:r w:rsidRPr="00030049">
        <w:rPr>
          <w:rFonts w:cs="Calibri"/>
        </w:rPr>
        <w:t>Razali</w:t>
      </w:r>
      <w:proofErr w:type="spellEnd"/>
      <w:r w:rsidRPr="00030049">
        <w:rPr>
          <w:rFonts w:cs="Calibri"/>
        </w:rPr>
        <w:t xml:space="preserve">, M., &amp; Otsuka, Y. (2015). Surface Modifications and Their Effects on Titanium Dental Implants. </w:t>
      </w:r>
      <w:r w:rsidRPr="00030049">
        <w:rPr>
          <w:rFonts w:cs="Calibri"/>
          <w:i/>
          <w:iCs/>
        </w:rPr>
        <w:t xml:space="preserve">Biomed Res </w:t>
      </w:r>
      <w:proofErr w:type="spellStart"/>
      <w:r w:rsidRPr="00030049">
        <w:rPr>
          <w:rFonts w:cs="Calibri"/>
          <w:i/>
          <w:iCs/>
        </w:rPr>
        <w:t>Int</w:t>
      </w:r>
      <w:proofErr w:type="spellEnd"/>
      <w:r w:rsidRPr="00030049">
        <w:rPr>
          <w:rFonts w:cs="Calibri"/>
          <w:i/>
          <w:iCs/>
        </w:rPr>
        <w:t>, 2015</w:t>
      </w:r>
      <w:r w:rsidRPr="00030049">
        <w:rPr>
          <w:rFonts w:cs="Calibri"/>
        </w:rPr>
        <w:t>, 791725. doi:10.1155/2015/791725</w:t>
      </w:r>
      <w:bookmarkEnd w:id="63"/>
    </w:p>
    <w:p w14:paraId="0AFA4531"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64" w:name="_Ref143856261"/>
      <w:r w:rsidRPr="00030049">
        <w:rPr>
          <w:rFonts w:cs="Calibri"/>
        </w:rPr>
        <w:t xml:space="preserve">Dudley, J. (2015). Implants for the ageing population. </w:t>
      </w:r>
      <w:proofErr w:type="spellStart"/>
      <w:r w:rsidRPr="00030049">
        <w:rPr>
          <w:rFonts w:cs="Calibri"/>
          <w:i/>
          <w:iCs/>
        </w:rPr>
        <w:t>Aust</w:t>
      </w:r>
      <w:proofErr w:type="spellEnd"/>
      <w:r w:rsidRPr="00030049">
        <w:rPr>
          <w:rFonts w:cs="Calibri"/>
          <w:i/>
          <w:iCs/>
        </w:rPr>
        <w:t xml:space="preserve"> Dent J, 60 </w:t>
      </w:r>
      <w:proofErr w:type="spellStart"/>
      <w:r w:rsidRPr="00030049">
        <w:rPr>
          <w:rFonts w:cs="Calibri"/>
          <w:i/>
          <w:iCs/>
        </w:rPr>
        <w:t>Suppl</w:t>
      </w:r>
      <w:proofErr w:type="spellEnd"/>
      <w:r w:rsidRPr="00030049">
        <w:rPr>
          <w:rFonts w:cs="Calibri"/>
          <w:i/>
          <w:iCs/>
        </w:rPr>
        <w:t xml:space="preserve"> 1</w:t>
      </w:r>
      <w:r w:rsidRPr="00030049">
        <w:rPr>
          <w:rFonts w:cs="Calibri"/>
        </w:rPr>
        <w:t>, 28-43. doi:10.1111/adj.12282</w:t>
      </w:r>
      <w:bookmarkEnd w:id="64"/>
    </w:p>
    <w:p w14:paraId="3E3D2C89"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65" w:name="_Ref142920205"/>
      <w:r w:rsidRPr="00030049">
        <w:rPr>
          <w:rFonts w:cs="Calibri"/>
        </w:rPr>
        <w:t xml:space="preserve">Annunziata, M., &amp; </w:t>
      </w:r>
      <w:proofErr w:type="spellStart"/>
      <w:r w:rsidRPr="00030049">
        <w:rPr>
          <w:rFonts w:cs="Calibri"/>
        </w:rPr>
        <w:t>Guida</w:t>
      </w:r>
      <w:proofErr w:type="spellEnd"/>
      <w:r w:rsidRPr="00030049">
        <w:rPr>
          <w:rFonts w:cs="Calibri"/>
        </w:rPr>
        <w:t xml:space="preserve">, L. (2015). The Effect of Titanium Surface Modifications on Dental Implant </w:t>
      </w:r>
      <w:proofErr w:type="spellStart"/>
      <w:r w:rsidRPr="00030049">
        <w:rPr>
          <w:rFonts w:cs="Calibri"/>
        </w:rPr>
        <w:t>Osseointegration</w:t>
      </w:r>
      <w:proofErr w:type="spellEnd"/>
      <w:r w:rsidRPr="00030049">
        <w:rPr>
          <w:rFonts w:cs="Calibri"/>
        </w:rPr>
        <w:t xml:space="preserve">. </w:t>
      </w:r>
      <w:r w:rsidRPr="00030049">
        <w:rPr>
          <w:rFonts w:cs="Calibri"/>
          <w:i/>
          <w:iCs/>
        </w:rPr>
        <w:t xml:space="preserve">Front Oral </w:t>
      </w:r>
      <w:proofErr w:type="spellStart"/>
      <w:r w:rsidRPr="00030049">
        <w:rPr>
          <w:rFonts w:cs="Calibri"/>
          <w:i/>
          <w:iCs/>
        </w:rPr>
        <w:t>Biol</w:t>
      </w:r>
      <w:proofErr w:type="spellEnd"/>
      <w:r w:rsidRPr="00030049">
        <w:rPr>
          <w:rFonts w:cs="Calibri"/>
          <w:i/>
          <w:iCs/>
        </w:rPr>
        <w:t>, 17</w:t>
      </w:r>
      <w:r w:rsidRPr="00030049">
        <w:rPr>
          <w:rFonts w:cs="Calibri"/>
        </w:rPr>
        <w:t>, 62-77. doi:10.1159/000381694</w:t>
      </w:r>
      <w:bookmarkEnd w:id="65"/>
    </w:p>
    <w:p w14:paraId="4BE26567"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66" w:name="_Ref142920207"/>
      <w:r w:rsidRPr="00030049">
        <w:rPr>
          <w:rFonts w:cs="Calibri"/>
        </w:rPr>
        <w:t>Albertini, M., Fernandez-</w:t>
      </w:r>
      <w:proofErr w:type="spellStart"/>
      <w:r w:rsidRPr="00030049">
        <w:rPr>
          <w:rFonts w:cs="Calibri"/>
        </w:rPr>
        <w:t>Yague</w:t>
      </w:r>
      <w:proofErr w:type="spellEnd"/>
      <w:r w:rsidRPr="00030049">
        <w:rPr>
          <w:rFonts w:cs="Calibri"/>
        </w:rPr>
        <w:t xml:space="preserve">, M., </w:t>
      </w:r>
      <w:proofErr w:type="spellStart"/>
      <w:r w:rsidRPr="00030049">
        <w:rPr>
          <w:rFonts w:cs="Calibri"/>
        </w:rPr>
        <w:t>Lázaro</w:t>
      </w:r>
      <w:proofErr w:type="spellEnd"/>
      <w:r w:rsidRPr="00030049">
        <w:rPr>
          <w:rFonts w:cs="Calibri"/>
        </w:rPr>
        <w:t>, P., Herrero-</w:t>
      </w:r>
      <w:proofErr w:type="spellStart"/>
      <w:r w:rsidRPr="00030049">
        <w:rPr>
          <w:rFonts w:cs="Calibri"/>
        </w:rPr>
        <w:t>Climent</w:t>
      </w:r>
      <w:proofErr w:type="spellEnd"/>
      <w:r w:rsidRPr="00030049">
        <w:rPr>
          <w:rFonts w:cs="Calibri"/>
        </w:rPr>
        <w:t xml:space="preserve">, M., Rios-Santos, J. V., </w:t>
      </w:r>
      <w:proofErr w:type="spellStart"/>
      <w:r w:rsidRPr="00030049">
        <w:rPr>
          <w:rFonts w:cs="Calibri"/>
        </w:rPr>
        <w:t>Bullon</w:t>
      </w:r>
      <w:proofErr w:type="spellEnd"/>
      <w:r w:rsidRPr="00030049">
        <w:rPr>
          <w:rFonts w:cs="Calibri"/>
        </w:rPr>
        <w:t xml:space="preserve">, P., &amp; Gil, F. J. (2015). Advances in surfaces and </w:t>
      </w:r>
      <w:proofErr w:type="spellStart"/>
      <w:r w:rsidRPr="00030049">
        <w:rPr>
          <w:rFonts w:cs="Calibri"/>
        </w:rPr>
        <w:t>osseointegration</w:t>
      </w:r>
      <w:proofErr w:type="spellEnd"/>
      <w:r w:rsidRPr="00030049">
        <w:rPr>
          <w:rFonts w:cs="Calibri"/>
        </w:rPr>
        <w:t xml:space="preserve"> in </w:t>
      </w:r>
      <w:proofErr w:type="spellStart"/>
      <w:r w:rsidRPr="00030049">
        <w:rPr>
          <w:rFonts w:cs="Calibri"/>
        </w:rPr>
        <w:t>implantology</w:t>
      </w:r>
      <w:proofErr w:type="spellEnd"/>
      <w:r w:rsidRPr="00030049">
        <w:rPr>
          <w:rFonts w:cs="Calibri"/>
        </w:rPr>
        <w:t xml:space="preserve">. Biomimetic surfaces. </w:t>
      </w:r>
      <w:r w:rsidRPr="00030049">
        <w:rPr>
          <w:rFonts w:cs="Calibri"/>
          <w:i/>
          <w:iCs/>
        </w:rPr>
        <w:t xml:space="preserve">Med Oral </w:t>
      </w:r>
      <w:proofErr w:type="spellStart"/>
      <w:r w:rsidRPr="00030049">
        <w:rPr>
          <w:rFonts w:cs="Calibri"/>
          <w:i/>
          <w:iCs/>
        </w:rPr>
        <w:t>Patol</w:t>
      </w:r>
      <w:proofErr w:type="spellEnd"/>
      <w:r w:rsidRPr="00030049">
        <w:rPr>
          <w:rFonts w:cs="Calibri"/>
          <w:i/>
          <w:iCs/>
        </w:rPr>
        <w:t xml:space="preserve"> Oral Cir </w:t>
      </w:r>
      <w:proofErr w:type="spellStart"/>
      <w:r w:rsidRPr="00030049">
        <w:rPr>
          <w:rFonts w:cs="Calibri"/>
          <w:i/>
          <w:iCs/>
        </w:rPr>
        <w:t>Bucal</w:t>
      </w:r>
      <w:proofErr w:type="spellEnd"/>
      <w:r w:rsidRPr="00030049">
        <w:rPr>
          <w:rFonts w:cs="Calibri"/>
          <w:i/>
          <w:iCs/>
        </w:rPr>
        <w:t>, 20</w:t>
      </w:r>
      <w:r w:rsidRPr="00030049">
        <w:rPr>
          <w:rFonts w:cs="Calibri"/>
        </w:rPr>
        <w:t>(3), e316-325. doi:10.4317/medoral.20353</w:t>
      </w:r>
      <w:bookmarkEnd w:id="66"/>
    </w:p>
    <w:p w14:paraId="4758EDE5"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67" w:name="_Ref142919896"/>
      <w:proofErr w:type="spellStart"/>
      <w:r w:rsidRPr="00030049">
        <w:rPr>
          <w:rFonts w:cs="Calibri"/>
        </w:rPr>
        <w:t>Yeo</w:t>
      </w:r>
      <w:proofErr w:type="spellEnd"/>
      <w:r w:rsidRPr="00030049">
        <w:rPr>
          <w:rFonts w:cs="Calibri"/>
        </w:rPr>
        <w:t xml:space="preserve">, I. S. (2014). Reality of dental implant surface modification: A short literature review. </w:t>
      </w:r>
      <w:r w:rsidRPr="00030049">
        <w:rPr>
          <w:rFonts w:cs="Calibri"/>
          <w:i/>
          <w:iCs/>
        </w:rPr>
        <w:t>Open Biomedical Engineering Journal, 8</w:t>
      </w:r>
      <w:r w:rsidRPr="00030049">
        <w:rPr>
          <w:rFonts w:cs="Calibri"/>
        </w:rPr>
        <w:t>(1), 114-119. doi:10.2174/1874120701408010114</w:t>
      </w:r>
      <w:bookmarkEnd w:id="67"/>
    </w:p>
    <w:p w14:paraId="39AB3CFD"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68" w:name="_Ref142920139"/>
      <w:proofErr w:type="spellStart"/>
      <w:r w:rsidRPr="00030049">
        <w:rPr>
          <w:rFonts w:cs="Calibri"/>
        </w:rPr>
        <w:t>Branemark</w:t>
      </w:r>
      <w:proofErr w:type="spellEnd"/>
      <w:r w:rsidRPr="00030049">
        <w:rPr>
          <w:rFonts w:cs="Calibri"/>
        </w:rPr>
        <w:t xml:space="preserve">, P. I., </w:t>
      </w:r>
      <w:proofErr w:type="spellStart"/>
      <w:r w:rsidRPr="00030049">
        <w:rPr>
          <w:rFonts w:cs="Calibri"/>
        </w:rPr>
        <w:t>Adell</w:t>
      </w:r>
      <w:proofErr w:type="spellEnd"/>
      <w:r w:rsidRPr="00030049">
        <w:rPr>
          <w:rFonts w:cs="Calibri"/>
        </w:rPr>
        <w:t xml:space="preserve">, R., &amp; </w:t>
      </w:r>
      <w:proofErr w:type="spellStart"/>
      <w:r w:rsidRPr="00030049">
        <w:rPr>
          <w:rFonts w:cs="Calibri"/>
        </w:rPr>
        <w:t>Albrektsson</w:t>
      </w:r>
      <w:proofErr w:type="spellEnd"/>
      <w:r w:rsidRPr="00030049">
        <w:rPr>
          <w:rFonts w:cs="Calibri"/>
        </w:rPr>
        <w:t xml:space="preserve">, T. (1983). </w:t>
      </w:r>
      <w:proofErr w:type="spellStart"/>
      <w:r w:rsidRPr="00030049">
        <w:rPr>
          <w:rFonts w:cs="Calibri"/>
        </w:rPr>
        <w:t>Osseointegrated</w:t>
      </w:r>
      <w:proofErr w:type="spellEnd"/>
      <w:r w:rsidRPr="00030049">
        <w:rPr>
          <w:rFonts w:cs="Calibri"/>
        </w:rPr>
        <w:t xml:space="preserve"> titanium fixtures in the treatment of </w:t>
      </w:r>
      <w:proofErr w:type="spellStart"/>
      <w:r w:rsidRPr="00030049">
        <w:rPr>
          <w:rFonts w:cs="Calibri"/>
        </w:rPr>
        <w:t>edentulousness</w:t>
      </w:r>
      <w:proofErr w:type="spellEnd"/>
      <w:r w:rsidRPr="00030049">
        <w:rPr>
          <w:rFonts w:cs="Calibri"/>
        </w:rPr>
        <w:t xml:space="preserve">. </w:t>
      </w:r>
      <w:r w:rsidRPr="00030049">
        <w:rPr>
          <w:rFonts w:cs="Calibri"/>
          <w:i/>
          <w:iCs/>
        </w:rPr>
        <w:t>Biomaterials, 4</w:t>
      </w:r>
      <w:r w:rsidRPr="00030049">
        <w:rPr>
          <w:rFonts w:cs="Calibri"/>
        </w:rPr>
        <w:t>(1), 25-28. doi:10.1016/0142-9612(83)90065-0</w:t>
      </w:r>
      <w:bookmarkEnd w:id="68"/>
    </w:p>
    <w:p w14:paraId="794F84BB" w14:textId="77777777" w:rsidR="00E71FA9" w:rsidRPr="00030049" w:rsidRDefault="00E71FA9" w:rsidP="00BC6565">
      <w:pPr>
        <w:pStyle w:val="af2"/>
        <w:widowControl w:val="0"/>
        <w:numPr>
          <w:ilvl w:val="0"/>
          <w:numId w:val="2"/>
        </w:numPr>
        <w:autoSpaceDE w:val="0"/>
        <w:autoSpaceDN w:val="0"/>
        <w:adjustRightInd w:val="0"/>
        <w:spacing w:afterLines="50" w:after="120" w:line="240" w:lineRule="auto"/>
        <w:ind w:left="709" w:hanging="425"/>
        <w:contextualSpacing w:val="0"/>
        <w:rPr>
          <w:rFonts w:cs="Calibri"/>
        </w:rPr>
      </w:pPr>
      <w:bookmarkStart w:id="69" w:name="_Ref142920141"/>
      <w:proofErr w:type="spellStart"/>
      <w:r w:rsidRPr="00030049">
        <w:rPr>
          <w:rFonts w:cs="Calibri"/>
        </w:rPr>
        <w:t>Albrektsson</w:t>
      </w:r>
      <w:proofErr w:type="spellEnd"/>
      <w:r w:rsidRPr="00030049">
        <w:rPr>
          <w:rFonts w:cs="Calibri"/>
        </w:rPr>
        <w:t xml:space="preserve">, T., </w:t>
      </w:r>
      <w:proofErr w:type="spellStart"/>
      <w:r w:rsidRPr="00030049">
        <w:rPr>
          <w:rFonts w:cs="Calibri"/>
        </w:rPr>
        <w:t>Branemark</w:t>
      </w:r>
      <w:proofErr w:type="spellEnd"/>
      <w:r w:rsidRPr="00030049">
        <w:rPr>
          <w:rFonts w:cs="Calibri"/>
        </w:rPr>
        <w:t xml:space="preserve">, P. I., &amp; Hansson, H. A. (1983). The interface zone of inorganic implants in vivo: titanium implants in bone. </w:t>
      </w:r>
      <w:r w:rsidRPr="00030049">
        <w:rPr>
          <w:rFonts w:cs="Calibri"/>
          <w:i/>
          <w:iCs/>
        </w:rPr>
        <w:t>Annals of Biomedical Engineering, 11</w:t>
      </w:r>
      <w:r w:rsidRPr="00030049">
        <w:rPr>
          <w:rFonts w:cs="Calibri"/>
        </w:rPr>
        <w:t xml:space="preserve">(1), 1-27. Retrieved from </w:t>
      </w:r>
      <w:hyperlink r:id="rId17" w:history="1">
        <w:r w:rsidRPr="00030049">
          <w:rPr>
            <w:rStyle w:val="af3"/>
            <w:rFonts w:cs="Calibri"/>
          </w:rPr>
          <w:t>https://www.embase.com/search/results?subaction=viewrecord&amp;id=L13061877&amp;from=export</w:t>
        </w:r>
      </w:hyperlink>
      <w:bookmarkEnd w:id="69"/>
    </w:p>
    <w:p w14:paraId="1B6C83F1" w14:textId="1C711185" w:rsidR="00CF06AE" w:rsidRPr="00030049" w:rsidRDefault="00CF06AE" w:rsidP="00E71FA9">
      <w:pPr>
        <w:pStyle w:val="af2"/>
        <w:ind w:left="567"/>
        <w:jc w:val="both"/>
        <w:rPr>
          <w:lang w:eastAsia="zh-TW"/>
        </w:rPr>
      </w:pPr>
    </w:p>
    <w:p w14:paraId="1D1A59F6" w14:textId="77777777" w:rsidR="004776D7" w:rsidRPr="00030049" w:rsidRDefault="004776D7" w:rsidP="00BC6565">
      <w:pPr>
        <w:pStyle w:val="af2"/>
        <w:numPr>
          <w:ilvl w:val="0"/>
          <w:numId w:val="7"/>
        </w:numPr>
        <w:spacing w:after="120" w:line="240" w:lineRule="auto"/>
        <w:jc w:val="both"/>
        <w:outlineLvl w:val="2"/>
        <w:rPr>
          <w:b/>
          <w:lang w:eastAsia="zh-TW"/>
        </w:rPr>
      </w:pPr>
      <w:bookmarkStart w:id="70" w:name="_Toc144467349"/>
      <w:bookmarkStart w:id="71" w:name="_Toc219900715"/>
      <w:r w:rsidRPr="00030049">
        <w:rPr>
          <w:b/>
          <w:lang w:eastAsia="zh-TW"/>
        </w:rPr>
        <w:t>List and justify any deviations from the plan:</w:t>
      </w:r>
      <w:bookmarkEnd w:id="70"/>
      <w:bookmarkEnd w:id="71"/>
    </w:p>
    <w:p w14:paraId="4E04AB3B" w14:textId="2AA00F3E" w:rsidR="004776D7" w:rsidRPr="00030049" w:rsidRDefault="004776D7" w:rsidP="004776D7">
      <w:pPr>
        <w:spacing w:after="120" w:line="240" w:lineRule="auto"/>
        <w:ind w:leftChars="129" w:left="284"/>
        <w:jc w:val="both"/>
        <w:rPr>
          <w:lang w:eastAsia="zh-TW"/>
        </w:rPr>
      </w:pPr>
      <w:r w:rsidRPr="00030049">
        <w:rPr>
          <w:lang w:eastAsia="zh-TW"/>
        </w:rPr>
        <w:t>General method:</w:t>
      </w:r>
      <w:r w:rsidRPr="00030049">
        <w:rPr>
          <w:rFonts w:hint="eastAsia"/>
          <w:lang w:eastAsia="zh-TW"/>
        </w:rPr>
        <w:t xml:space="preserve"> Apply literature search aligned with the literature search methodology documented in the clinical evaluation report (Doc. # </w:t>
      </w:r>
      <w:r w:rsidR="00E54563" w:rsidRPr="00030049">
        <w:rPr>
          <w:rFonts w:hint="eastAsia"/>
          <w:lang w:eastAsia="zh-TW"/>
        </w:rPr>
        <w:t>APP I-002</w:t>
      </w:r>
      <w:r w:rsidRPr="00030049">
        <w:rPr>
          <w:rFonts w:hint="eastAsia"/>
          <w:lang w:eastAsia="zh-TW"/>
        </w:rPr>
        <w:t>_</w:t>
      </w:r>
      <w:r w:rsidRPr="00030049">
        <w:rPr>
          <w:lang w:eastAsia="zh-TW"/>
        </w:rPr>
        <w:t>Clinical Evaluation Report</w:t>
      </w:r>
      <w:r w:rsidRPr="00030049">
        <w:rPr>
          <w:rFonts w:hint="eastAsia"/>
          <w:lang w:eastAsia="zh-TW"/>
        </w:rPr>
        <w:t xml:space="preserve"> of</w:t>
      </w:r>
      <w:r w:rsidRPr="00030049">
        <w:t xml:space="preserve"> </w:t>
      </w:r>
      <w:proofErr w:type="spellStart"/>
      <w:r w:rsidRPr="00030049">
        <w:rPr>
          <w:lang w:eastAsia="zh-TW"/>
        </w:rPr>
        <w:t>Biomate</w:t>
      </w:r>
      <w:proofErr w:type="spellEnd"/>
      <w:r w:rsidRPr="00030049">
        <w:rPr>
          <w:lang w:eastAsia="zh-TW"/>
        </w:rPr>
        <w:t xml:space="preserve"> Implant Systems</w:t>
      </w:r>
      <w:r w:rsidRPr="00030049">
        <w:rPr>
          <w:rFonts w:hint="eastAsia"/>
          <w:lang w:eastAsia="zh-TW"/>
        </w:rPr>
        <w:t>).</w:t>
      </w:r>
    </w:p>
    <w:p w14:paraId="58FF0537" w14:textId="37E254EB" w:rsidR="004776D7" w:rsidRPr="00030049" w:rsidRDefault="004776D7" w:rsidP="00BC6565">
      <w:pPr>
        <w:pStyle w:val="af2"/>
        <w:numPr>
          <w:ilvl w:val="0"/>
          <w:numId w:val="8"/>
        </w:numPr>
        <w:spacing w:after="120" w:line="240" w:lineRule="auto"/>
        <w:jc w:val="both"/>
        <w:rPr>
          <w:lang w:eastAsia="zh-TW"/>
        </w:rPr>
      </w:pPr>
      <w:r w:rsidRPr="00030049">
        <w:rPr>
          <w:rFonts w:hint="eastAsia"/>
          <w:lang w:eastAsia="zh-TW"/>
        </w:rPr>
        <w:t>C</w:t>
      </w:r>
      <w:r w:rsidRPr="00030049">
        <w:rPr>
          <w:lang w:eastAsia="zh-TW"/>
        </w:rPr>
        <w:t>onfirming the safety of the medical device.</w:t>
      </w:r>
    </w:p>
    <w:p w14:paraId="4A77E6F2" w14:textId="016FFE47" w:rsidR="004776D7" w:rsidRPr="00030049" w:rsidRDefault="004776D7" w:rsidP="00BC6565">
      <w:pPr>
        <w:pStyle w:val="af2"/>
        <w:numPr>
          <w:ilvl w:val="0"/>
          <w:numId w:val="8"/>
        </w:numPr>
        <w:spacing w:after="120" w:line="240" w:lineRule="auto"/>
        <w:jc w:val="both"/>
        <w:rPr>
          <w:lang w:eastAsia="zh-TW"/>
        </w:rPr>
      </w:pPr>
      <w:r w:rsidRPr="00030049">
        <w:rPr>
          <w:rFonts w:hint="eastAsia"/>
          <w:lang w:eastAsia="zh-TW"/>
        </w:rPr>
        <w:t>C</w:t>
      </w:r>
      <w:r w:rsidRPr="00030049">
        <w:rPr>
          <w:lang w:eastAsia="zh-TW"/>
        </w:rPr>
        <w:t>onfirming the performance of the medical device.</w:t>
      </w:r>
    </w:p>
    <w:p w14:paraId="5C552C4F" w14:textId="74E3B531" w:rsidR="004776D7" w:rsidRPr="00030049" w:rsidRDefault="004776D7" w:rsidP="004776D7">
      <w:pPr>
        <w:spacing w:after="120" w:line="240" w:lineRule="auto"/>
        <w:ind w:leftChars="129" w:left="284"/>
        <w:jc w:val="both"/>
        <w:rPr>
          <w:lang w:eastAsia="zh-TW"/>
        </w:rPr>
      </w:pPr>
      <w:r w:rsidRPr="00030049">
        <w:rPr>
          <w:lang w:eastAsia="zh-TW"/>
        </w:rPr>
        <w:t>No deviation from Section C2 of PMCF plan.</w:t>
      </w:r>
    </w:p>
    <w:p w14:paraId="78301A0F" w14:textId="411448E7" w:rsidR="007A4B4D" w:rsidRPr="00030049" w:rsidRDefault="004776D7" w:rsidP="00BC6565">
      <w:pPr>
        <w:pStyle w:val="af2"/>
        <w:numPr>
          <w:ilvl w:val="0"/>
          <w:numId w:val="7"/>
        </w:numPr>
        <w:spacing w:after="120" w:line="240" w:lineRule="auto"/>
        <w:jc w:val="both"/>
        <w:outlineLvl w:val="2"/>
        <w:rPr>
          <w:b/>
          <w:lang w:eastAsia="zh-TW"/>
        </w:rPr>
      </w:pPr>
      <w:bookmarkStart w:id="72" w:name="_Toc144467350"/>
      <w:bookmarkStart w:id="73" w:name="_Toc219900716"/>
      <w:r w:rsidRPr="00030049">
        <w:rPr>
          <w:b/>
          <w:lang w:eastAsia="zh-TW"/>
        </w:rPr>
        <w:t>Analysis of the findings (whether positive or negative):</w:t>
      </w:r>
      <w:bookmarkEnd w:id="72"/>
      <w:bookmarkEnd w:id="73"/>
    </w:p>
    <w:tbl>
      <w:tblPr>
        <w:tblStyle w:val="ac"/>
        <w:tblW w:w="0" w:type="auto"/>
        <w:tblInd w:w="392" w:type="dxa"/>
        <w:tblLayout w:type="fixed"/>
        <w:tblLook w:val="04A0" w:firstRow="1" w:lastRow="0" w:firstColumn="1" w:lastColumn="0" w:noHBand="0" w:noVBand="1"/>
      </w:tblPr>
      <w:tblGrid>
        <w:gridCol w:w="709"/>
        <w:gridCol w:w="1559"/>
        <w:gridCol w:w="10064"/>
      </w:tblGrid>
      <w:tr w:rsidR="00E71FA9" w:rsidRPr="00030049" w14:paraId="1A151679" w14:textId="77777777" w:rsidTr="00E71FA9">
        <w:trPr>
          <w:tblHeader/>
        </w:trPr>
        <w:tc>
          <w:tcPr>
            <w:tcW w:w="709" w:type="dxa"/>
            <w:shd w:val="clear" w:color="auto" w:fill="FDE9D9" w:themeFill="accent6" w:themeFillTint="33"/>
          </w:tcPr>
          <w:p w14:paraId="4427C6C8" w14:textId="77777777" w:rsidR="00E71FA9" w:rsidRPr="00030049" w:rsidRDefault="00E71FA9" w:rsidP="00E71FA9">
            <w:pPr>
              <w:jc w:val="center"/>
              <w:rPr>
                <w:rFonts w:asciiTheme="majorHAnsi" w:hAnsiTheme="majorHAnsi" w:cstheme="majorHAnsi"/>
                <w:lang w:eastAsia="zh-TW"/>
              </w:rPr>
            </w:pPr>
            <w:r w:rsidRPr="00030049">
              <w:rPr>
                <w:rFonts w:asciiTheme="majorHAnsi" w:hAnsiTheme="majorHAnsi" w:cstheme="majorHAnsi"/>
              </w:rPr>
              <w:t>No.</w:t>
            </w:r>
          </w:p>
        </w:tc>
        <w:tc>
          <w:tcPr>
            <w:tcW w:w="1559" w:type="dxa"/>
            <w:shd w:val="clear" w:color="auto" w:fill="FDE9D9" w:themeFill="accent6" w:themeFillTint="33"/>
          </w:tcPr>
          <w:p w14:paraId="4501C97D"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Contribution</w:t>
            </w:r>
          </w:p>
        </w:tc>
        <w:tc>
          <w:tcPr>
            <w:tcW w:w="10064" w:type="dxa"/>
            <w:shd w:val="clear" w:color="auto" w:fill="FDE9D9" w:themeFill="accent6" w:themeFillTint="33"/>
          </w:tcPr>
          <w:p w14:paraId="709B8A49"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Comments</w:t>
            </w:r>
          </w:p>
        </w:tc>
      </w:tr>
      <w:tr w:rsidR="00E71FA9" w:rsidRPr="00030049" w14:paraId="59F8EEE9" w14:textId="77777777" w:rsidTr="00E71FA9">
        <w:tc>
          <w:tcPr>
            <w:tcW w:w="709" w:type="dxa"/>
          </w:tcPr>
          <w:p w14:paraId="360BCE7D"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1</w:t>
            </w:r>
          </w:p>
        </w:tc>
        <w:tc>
          <w:tcPr>
            <w:tcW w:w="1559" w:type="dxa"/>
          </w:tcPr>
          <w:p w14:paraId="7DFD6387"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7CE0353D"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The term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was first introduced by </w:t>
            </w:r>
            <w:proofErr w:type="spellStart"/>
            <w:r w:rsidRPr="00030049">
              <w:rPr>
                <w:rFonts w:asciiTheme="majorHAnsi" w:hAnsiTheme="majorHAnsi" w:cstheme="majorHAnsi"/>
              </w:rPr>
              <w:t>Branemark</w:t>
            </w:r>
            <w:proofErr w:type="spellEnd"/>
            <w:r w:rsidRPr="00030049">
              <w:rPr>
                <w:rFonts w:asciiTheme="majorHAnsi" w:hAnsiTheme="majorHAnsi" w:cstheme="majorHAnsi"/>
              </w:rPr>
              <w:t xml:space="preserve"> and colleagues in 1965.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of the implant to the bone is affected by the implant stability. Titanium is the current mainstay of the material for dental implants due to its great biocompatibility, corrosion resistance, </w:t>
            </w:r>
            <w:proofErr w:type="gramStart"/>
            <w:r w:rsidRPr="00030049">
              <w:rPr>
                <w:rFonts w:asciiTheme="majorHAnsi" w:hAnsiTheme="majorHAnsi" w:cstheme="majorHAnsi"/>
              </w:rPr>
              <w:t>high</w:t>
            </w:r>
            <w:proofErr w:type="gramEnd"/>
            <w:r w:rsidRPr="00030049">
              <w:rPr>
                <w:rFonts w:asciiTheme="majorHAnsi" w:hAnsiTheme="majorHAnsi" w:cstheme="majorHAnsi"/>
              </w:rPr>
              <w:t xml:space="preserve"> strength, low modulus of elasticity, good formability, and machinability. And various methodologies have been developed to modify the surface of titanium implants.</w:t>
            </w:r>
          </w:p>
          <w:p w14:paraId="40676776"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The authors investigated the influence of various surface modifications on the surface roughness, bone implant contact, and the success and complication rates of the implants. These are relevant to the design and surface treatment of the subject device.</w:t>
            </w:r>
          </w:p>
        </w:tc>
      </w:tr>
      <w:tr w:rsidR="00E71FA9" w:rsidRPr="00030049" w14:paraId="4EFEDB09" w14:textId="77777777" w:rsidTr="00E71FA9">
        <w:tc>
          <w:tcPr>
            <w:tcW w:w="709" w:type="dxa"/>
          </w:tcPr>
          <w:p w14:paraId="3DF240B4"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2</w:t>
            </w:r>
          </w:p>
        </w:tc>
        <w:tc>
          <w:tcPr>
            <w:tcW w:w="1559" w:type="dxa"/>
          </w:tcPr>
          <w:p w14:paraId="11A90DFD"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1D8A5929"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The clinical success of dental implantation relies greatly on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a process in which an implant and the bone tissue connects to each other structurally and functionally. Surface modifications are performed on the implant to avoid failures and improve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Creation of rough implant surface is one major modification method. The goal of creating rough surface is to enhance differentiation, attachment, and growth of bone cells. </w:t>
            </w:r>
          </w:p>
          <w:p w14:paraId="5F8B40DA"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According to the chemical characteristics, the raw materials used for implants can be divided into following types: metals, ceramics, polymers, and composites.</w:t>
            </w:r>
          </w:p>
          <w:p w14:paraId="7C43C58E"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The chemical characteristics, the raw materials used for implants are discussed and are relevant to the state of the art of the subject device.</w:t>
            </w:r>
          </w:p>
        </w:tc>
      </w:tr>
      <w:tr w:rsidR="00E71FA9" w:rsidRPr="00030049" w14:paraId="4C67AEB9" w14:textId="77777777" w:rsidTr="00E71FA9">
        <w:tc>
          <w:tcPr>
            <w:tcW w:w="709" w:type="dxa"/>
          </w:tcPr>
          <w:p w14:paraId="2225CB40"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3</w:t>
            </w:r>
          </w:p>
        </w:tc>
        <w:tc>
          <w:tcPr>
            <w:tcW w:w="1559" w:type="dxa"/>
          </w:tcPr>
          <w:p w14:paraId="1EF32E11"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723B1784"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Removable partial dentures (RPDs) and implant-supported removable partial dentures (ISRPDs) are common treatments for </w:t>
            </w:r>
            <w:proofErr w:type="spellStart"/>
            <w:r w:rsidRPr="00030049">
              <w:rPr>
                <w:rFonts w:asciiTheme="majorHAnsi" w:hAnsiTheme="majorHAnsi" w:cstheme="majorHAnsi"/>
              </w:rPr>
              <w:t>edentulism</w:t>
            </w:r>
            <w:proofErr w:type="spellEnd"/>
            <w:r w:rsidRPr="00030049">
              <w:rPr>
                <w:rFonts w:asciiTheme="majorHAnsi" w:hAnsiTheme="majorHAnsi" w:cstheme="majorHAnsi"/>
              </w:rPr>
              <w:t>. Following indices were reviewed to investigate the performance of clinical outcomes brought by those implants: implant survival rate, marginal bone loss, and patient-reported outcome measures (PROMs). The study concludes: 1) The use of ISRPDs can be a favorable rehabilitation treatment for edentulous patients as they provide high implant survival rates with low values of marginal bone loss; 2) ISRPDs provided more improvement in quality of life and satisfaction than conventional RPDs.</w:t>
            </w:r>
          </w:p>
          <w:p w14:paraId="60021EE2"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Conventional dentures and implant-supported dentures are compared from clinical and patient perspectives. The results show that implant-supported dentures should be considered as a treatment option for edentulous patients.</w:t>
            </w:r>
          </w:p>
        </w:tc>
      </w:tr>
      <w:tr w:rsidR="00E71FA9" w:rsidRPr="00030049" w14:paraId="158EB42A" w14:textId="77777777" w:rsidTr="00E71FA9">
        <w:tc>
          <w:tcPr>
            <w:tcW w:w="709" w:type="dxa"/>
          </w:tcPr>
          <w:p w14:paraId="40A6DB41"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4</w:t>
            </w:r>
          </w:p>
        </w:tc>
        <w:tc>
          <w:tcPr>
            <w:tcW w:w="1559" w:type="dxa"/>
          </w:tcPr>
          <w:p w14:paraId="5C36239B"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2400C6BB" w14:textId="77777777" w:rsidR="00E71FA9" w:rsidRPr="00030049" w:rsidRDefault="00E71FA9" w:rsidP="00E71FA9">
            <w:pPr>
              <w:rPr>
                <w:rFonts w:asciiTheme="majorHAnsi" w:hAnsiTheme="majorHAnsi" w:cstheme="majorHAnsi"/>
              </w:rPr>
            </w:pPr>
            <w:proofErr w:type="spellStart"/>
            <w:r w:rsidRPr="00030049">
              <w:rPr>
                <w:rFonts w:asciiTheme="majorHAnsi" w:hAnsiTheme="majorHAnsi" w:cstheme="majorHAnsi"/>
              </w:rPr>
              <w:t>Edentulism</w:t>
            </w:r>
            <w:proofErr w:type="spellEnd"/>
            <w:r w:rsidRPr="00030049">
              <w:rPr>
                <w:rFonts w:asciiTheme="majorHAnsi" w:hAnsiTheme="majorHAnsi" w:cstheme="majorHAnsi"/>
              </w:rPr>
              <w:t xml:space="preserve"> could result in mental, physical, and social consequences in patients. Dental implantation to restore lost tooth has become one of the common treatment options. And titanium is </w:t>
            </w:r>
            <w:proofErr w:type="gramStart"/>
            <w:r w:rsidRPr="00030049">
              <w:rPr>
                <w:rFonts w:asciiTheme="majorHAnsi" w:hAnsiTheme="majorHAnsi" w:cstheme="majorHAnsi"/>
              </w:rPr>
              <w:t>a  frequently</w:t>
            </w:r>
            <w:proofErr w:type="gramEnd"/>
            <w:r w:rsidRPr="00030049">
              <w:rPr>
                <w:rFonts w:asciiTheme="majorHAnsi" w:hAnsiTheme="majorHAnsi" w:cstheme="majorHAnsi"/>
              </w:rPr>
              <w:t xml:space="preserve"> used implant materials. The physicochemical properties of the implant outermost layer and its interaction with the surrounding essential tissues play a role in determining the success of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A fundamental prerequisite for the long-term success of the implant is biological anchorage between the surface of the dental implant and the bone tissue. Bone response is closely related to the implant surface properties. Hydrophilicity and roughness of the implant surface are two key properties favoring contact of body fluids, clots, and osteoblasts at the implant site, which further lead to better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w:t>
            </w:r>
          </w:p>
          <w:p w14:paraId="4CD4AA1B"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Physio-cellular responses are induced after implantation to </w:t>
            </w:r>
            <w:proofErr w:type="spellStart"/>
            <w:r w:rsidRPr="00030049">
              <w:rPr>
                <w:rFonts w:asciiTheme="majorHAnsi" w:hAnsiTheme="majorHAnsi" w:cstheme="majorHAnsi"/>
              </w:rPr>
              <w:t>osseointegrate</w:t>
            </w:r>
            <w:proofErr w:type="spellEnd"/>
            <w:r w:rsidRPr="00030049">
              <w:rPr>
                <w:rFonts w:asciiTheme="majorHAnsi" w:hAnsiTheme="majorHAnsi" w:cstheme="majorHAnsi"/>
              </w:rPr>
              <w:t xml:space="preserve"> the implant to the jawbone. Surface engineering of the dental implant aims to enhance these processes and achieve optimal long-term anchorage of the implant.</w:t>
            </w:r>
          </w:p>
        </w:tc>
      </w:tr>
      <w:tr w:rsidR="00E71FA9" w:rsidRPr="00030049" w14:paraId="6914B70F" w14:textId="77777777" w:rsidTr="00E71FA9">
        <w:tc>
          <w:tcPr>
            <w:tcW w:w="709" w:type="dxa"/>
          </w:tcPr>
          <w:p w14:paraId="1EA26762"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5</w:t>
            </w:r>
          </w:p>
        </w:tc>
        <w:tc>
          <w:tcPr>
            <w:tcW w:w="1559" w:type="dxa"/>
          </w:tcPr>
          <w:p w14:paraId="5764CFF3"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518A83B4"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A dental implant is an </w:t>
            </w:r>
            <w:proofErr w:type="spellStart"/>
            <w:r w:rsidRPr="00030049">
              <w:rPr>
                <w:rFonts w:asciiTheme="majorHAnsi" w:hAnsiTheme="majorHAnsi" w:cstheme="majorHAnsi"/>
              </w:rPr>
              <w:t>endosseous</w:t>
            </w:r>
            <w:proofErr w:type="spellEnd"/>
            <w:r w:rsidRPr="00030049">
              <w:rPr>
                <w:rFonts w:asciiTheme="majorHAnsi" w:hAnsiTheme="majorHAnsi" w:cstheme="majorHAnsi"/>
              </w:rPr>
              <w:t xml:space="preserve"> material placed into the jaw to support a dental prosthesis. It has been considered an option to treat </w:t>
            </w:r>
            <w:proofErr w:type="spellStart"/>
            <w:r w:rsidRPr="00030049">
              <w:rPr>
                <w:rFonts w:asciiTheme="majorHAnsi" w:hAnsiTheme="majorHAnsi" w:cstheme="majorHAnsi"/>
              </w:rPr>
              <w:t>edentulism</w:t>
            </w:r>
            <w:proofErr w:type="spellEnd"/>
            <w:r w:rsidRPr="00030049">
              <w:rPr>
                <w:rFonts w:asciiTheme="majorHAnsi" w:hAnsiTheme="majorHAnsi" w:cstheme="majorHAnsi"/>
              </w:rPr>
              <w:t xml:space="preserve"> due to its high success rate.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plays a critical role to the success of dental implantation. And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affected by several factors including initial stability, which is further affected by the implant macro design.</w:t>
            </w:r>
          </w:p>
          <w:p w14:paraId="49EB75D8"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Literature with specific focuses on the implant geometry (shape, length, </w:t>
            </w:r>
            <w:proofErr w:type="gramStart"/>
            <w:r w:rsidRPr="00030049">
              <w:rPr>
                <w:rFonts w:asciiTheme="majorHAnsi" w:hAnsiTheme="majorHAnsi" w:cstheme="majorHAnsi"/>
              </w:rPr>
              <w:t>diameter</w:t>
            </w:r>
            <w:proofErr w:type="gramEnd"/>
            <w:r w:rsidRPr="00030049">
              <w:rPr>
                <w:rFonts w:asciiTheme="majorHAnsi" w:hAnsiTheme="majorHAnsi" w:cstheme="majorHAnsi"/>
              </w:rPr>
              <w:t>) as well as thread geometry (pitch, shape, depth) are reviewed. Contributions of the implant geometry and the thread geometry to the initial/primary stability of the implant are discussed.</w:t>
            </w:r>
          </w:p>
        </w:tc>
      </w:tr>
      <w:tr w:rsidR="00E71FA9" w:rsidRPr="00030049" w14:paraId="6457AFF2" w14:textId="77777777" w:rsidTr="00E71FA9">
        <w:tc>
          <w:tcPr>
            <w:tcW w:w="709" w:type="dxa"/>
          </w:tcPr>
          <w:p w14:paraId="5ABFA140"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6</w:t>
            </w:r>
          </w:p>
        </w:tc>
        <w:tc>
          <w:tcPr>
            <w:tcW w:w="1559" w:type="dxa"/>
          </w:tcPr>
          <w:p w14:paraId="0499F62F"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21862C10"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The use of dental implants in modern dentistry has shown a staggering increase. Once a dental or orthopedic implant is introduced into bone tissue, immunological responses to a foreign body will be initiated. Since immune response affects its long-term integration, the importance of the initial biological response is reviewed as the starting point for design of novel implant surfaces with improved functionality. </w:t>
            </w:r>
          </w:p>
          <w:p w14:paraId="33552420"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The authors concluded the feasibility to modulate immune response with physical surface engineering. Roughening the surface of Titanium (</w:t>
            </w:r>
            <w:proofErr w:type="spellStart"/>
            <w:r w:rsidRPr="00030049">
              <w:rPr>
                <w:rFonts w:asciiTheme="majorHAnsi" w:hAnsiTheme="majorHAnsi" w:cstheme="majorHAnsi"/>
              </w:rPr>
              <w:t>Ti</w:t>
            </w:r>
            <w:proofErr w:type="spellEnd"/>
            <w:r w:rsidRPr="00030049">
              <w:rPr>
                <w:rFonts w:asciiTheme="majorHAnsi" w:hAnsiTheme="majorHAnsi" w:cstheme="majorHAnsi"/>
              </w:rPr>
              <w:t>) implants to enhance bone growth is the most used strategy.</w:t>
            </w:r>
          </w:p>
        </w:tc>
      </w:tr>
      <w:tr w:rsidR="00E71FA9" w:rsidRPr="00030049" w14:paraId="09ECDB0F" w14:textId="77777777" w:rsidTr="00E71FA9">
        <w:tc>
          <w:tcPr>
            <w:tcW w:w="709" w:type="dxa"/>
          </w:tcPr>
          <w:p w14:paraId="1305CC54"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7</w:t>
            </w:r>
          </w:p>
        </w:tc>
        <w:tc>
          <w:tcPr>
            <w:tcW w:w="1559" w:type="dxa"/>
          </w:tcPr>
          <w:p w14:paraId="607C7E31"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2302092D"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The sandblasted, large-grit, acid-etched (SLA) surface has shown evidence of success in long term clinical investigations using implants made of grade 4 commercially pure titanium (</w:t>
            </w:r>
            <w:proofErr w:type="spellStart"/>
            <w:r w:rsidRPr="00030049">
              <w:rPr>
                <w:rFonts w:asciiTheme="majorHAnsi" w:hAnsiTheme="majorHAnsi" w:cstheme="majorHAnsi"/>
              </w:rPr>
              <w:t>cp-Ti</w:t>
            </w:r>
            <w:proofErr w:type="spellEnd"/>
            <w:r w:rsidRPr="00030049">
              <w:rPr>
                <w:rFonts w:asciiTheme="majorHAnsi" w:hAnsiTheme="majorHAnsi" w:cstheme="majorHAnsi"/>
              </w:rPr>
              <w:t xml:space="preserve">). However, the results of SLA surfaces should be evaluated for implants made of materials other than </w:t>
            </w:r>
            <w:proofErr w:type="spellStart"/>
            <w:r w:rsidRPr="00030049">
              <w:rPr>
                <w:rFonts w:asciiTheme="majorHAnsi" w:hAnsiTheme="majorHAnsi" w:cstheme="majorHAnsi"/>
              </w:rPr>
              <w:t>cp-Ti</w:t>
            </w:r>
            <w:proofErr w:type="spellEnd"/>
            <w:r w:rsidRPr="00030049">
              <w:rPr>
                <w:rFonts w:asciiTheme="majorHAnsi" w:hAnsiTheme="majorHAnsi" w:cstheme="majorHAnsi"/>
              </w:rPr>
              <w:t>.</w:t>
            </w:r>
          </w:p>
          <w:p w14:paraId="2026C1FD"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The electrochemically oxidized grade 4 </w:t>
            </w:r>
            <w:proofErr w:type="spellStart"/>
            <w:r w:rsidRPr="00030049">
              <w:rPr>
                <w:rFonts w:asciiTheme="majorHAnsi" w:hAnsiTheme="majorHAnsi" w:cstheme="majorHAnsi"/>
              </w:rPr>
              <w:t>cp-Ti</w:t>
            </w:r>
            <w:proofErr w:type="spellEnd"/>
            <w:r w:rsidRPr="00030049">
              <w:rPr>
                <w:rFonts w:asciiTheme="majorHAnsi" w:hAnsiTheme="majorHAnsi" w:cstheme="majorHAnsi"/>
              </w:rPr>
              <w:t xml:space="preserve"> has been shown to be successful in long-term clinical investigations. However, other key factors, including implant design, should be considered as additional factors determining success.</w:t>
            </w:r>
          </w:p>
        </w:tc>
      </w:tr>
      <w:tr w:rsidR="00E71FA9" w:rsidRPr="00030049" w14:paraId="1B128701" w14:textId="77777777" w:rsidTr="00E71FA9">
        <w:tc>
          <w:tcPr>
            <w:tcW w:w="709" w:type="dxa"/>
          </w:tcPr>
          <w:p w14:paraId="5E9C8140"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8</w:t>
            </w:r>
          </w:p>
        </w:tc>
        <w:tc>
          <w:tcPr>
            <w:tcW w:w="1559" w:type="dxa"/>
          </w:tcPr>
          <w:p w14:paraId="351753EF"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5AFBCFF0"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An implant, an abutment, and an artificial crown are the three major components of a dental implant system. While implants are placed into the jawbone, abutments are located at the soft tissue (gingiva) area between the jawbone and the mouth. There are two biological interfaces of the dental implant systems: a hard tissue–implant interface and a soft tissue–abutment interface. The gingiva–abutment interface is also referred as the soft tissue seal. </w:t>
            </w:r>
          </w:p>
          <w:p w14:paraId="09651B68"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An abutment is divided into three parts and each part is determined by what is attached to it: 1) The cementation part, 2) the </w:t>
            </w:r>
            <w:proofErr w:type="spellStart"/>
            <w:r w:rsidRPr="00030049">
              <w:rPr>
                <w:rFonts w:asciiTheme="majorHAnsi" w:hAnsiTheme="majorHAnsi" w:cstheme="majorHAnsi"/>
              </w:rPr>
              <w:t>transmucosal</w:t>
            </w:r>
            <w:proofErr w:type="spellEnd"/>
            <w:r w:rsidRPr="00030049">
              <w:rPr>
                <w:rFonts w:asciiTheme="majorHAnsi" w:hAnsiTheme="majorHAnsi" w:cstheme="majorHAnsi"/>
              </w:rPr>
              <w:t xml:space="preserve"> part, and 3) the connection part.</w:t>
            </w:r>
          </w:p>
          <w:p w14:paraId="06D929DE"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Occlusal force is applied to an abutment through an artificial crown, and then to an implant through the implant–abutment connection. The implant–abutment connection must be sufficiently rigid to endure strong occlusal force. The connection between an abutment and an implant can be simply classified as a butt joint or a friction-fit joint, based on the way these components are assembled.</w:t>
            </w:r>
          </w:p>
          <w:p w14:paraId="5427EF42"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The article investigated the impacts on the success of long-term success and complications with regards to the design of abutment the implant-abutment interface.</w:t>
            </w:r>
          </w:p>
        </w:tc>
      </w:tr>
      <w:tr w:rsidR="00E71FA9" w:rsidRPr="00030049" w14:paraId="02A225A0" w14:textId="77777777" w:rsidTr="00E71FA9">
        <w:tc>
          <w:tcPr>
            <w:tcW w:w="709" w:type="dxa"/>
          </w:tcPr>
          <w:p w14:paraId="30D1E48A"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9</w:t>
            </w:r>
          </w:p>
        </w:tc>
        <w:tc>
          <w:tcPr>
            <w:tcW w:w="1559" w:type="dxa"/>
          </w:tcPr>
          <w:p w14:paraId="7F395E4B"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56E34D1E"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Overdentures and implant-fixed </w:t>
            </w:r>
            <w:proofErr w:type="spellStart"/>
            <w:r w:rsidRPr="00030049">
              <w:rPr>
                <w:rFonts w:asciiTheme="majorHAnsi" w:hAnsiTheme="majorHAnsi" w:cstheme="majorHAnsi"/>
              </w:rPr>
              <w:t>protheses</w:t>
            </w:r>
            <w:proofErr w:type="spellEnd"/>
            <w:r w:rsidRPr="00030049">
              <w:rPr>
                <w:rFonts w:asciiTheme="majorHAnsi" w:hAnsiTheme="majorHAnsi" w:cstheme="majorHAnsi"/>
              </w:rPr>
              <w:t xml:space="preserve"> are common approaches to treat </w:t>
            </w:r>
            <w:proofErr w:type="spellStart"/>
            <w:r w:rsidRPr="00030049">
              <w:rPr>
                <w:rFonts w:asciiTheme="majorHAnsi" w:hAnsiTheme="majorHAnsi" w:cstheme="majorHAnsi"/>
              </w:rPr>
              <w:t>edentulism</w:t>
            </w:r>
            <w:proofErr w:type="spellEnd"/>
            <w:r w:rsidRPr="00030049">
              <w:rPr>
                <w:rFonts w:asciiTheme="majorHAnsi" w:hAnsiTheme="majorHAnsi" w:cstheme="majorHAnsi"/>
              </w:rPr>
              <w:t xml:space="preserve">. Both interventions possess cons and pros – overdentures are more cost-effective and less surgically invasive, while implant fixed </w:t>
            </w:r>
            <w:proofErr w:type="spellStart"/>
            <w:r w:rsidRPr="00030049">
              <w:rPr>
                <w:rFonts w:asciiTheme="majorHAnsi" w:hAnsiTheme="majorHAnsi" w:cstheme="majorHAnsi"/>
              </w:rPr>
              <w:t>protheses</w:t>
            </w:r>
            <w:proofErr w:type="spellEnd"/>
            <w:r w:rsidRPr="00030049">
              <w:rPr>
                <w:rFonts w:asciiTheme="majorHAnsi" w:hAnsiTheme="majorHAnsi" w:cstheme="majorHAnsi"/>
              </w:rPr>
              <w:t xml:space="preserve"> performed better in occlusal force and required less maintenance. Despite literature comparing the two treatment options are relevantly rich from the clinical perspective, less attention is paid to the patient perspective. It is notable that clinical outcomes might differ from patient perceptions. Patient-reported outcome measures (PROMs) are used to evaluate patient perceptions to overdenture and implant-fixed </w:t>
            </w:r>
            <w:proofErr w:type="spellStart"/>
            <w:r w:rsidRPr="00030049">
              <w:rPr>
                <w:rFonts w:asciiTheme="majorHAnsi" w:hAnsiTheme="majorHAnsi" w:cstheme="majorHAnsi"/>
              </w:rPr>
              <w:t>protheses</w:t>
            </w:r>
            <w:proofErr w:type="spellEnd"/>
            <w:r w:rsidRPr="00030049">
              <w:rPr>
                <w:rFonts w:asciiTheme="majorHAnsi" w:hAnsiTheme="majorHAnsi" w:cstheme="majorHAnsi"/>
              </w:rPr>
              <w:t>, and the results are compared.</w:t>
            </w:r>
          </w:p>
          <w:p w14:paraId="69126B10"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Implant-supported </w:t>
            </w:r>
            <w:proofErr w:type="spellStart"/>
            <w:r w:rsidRPr="00030049">
              <w:rPr>
                <w:rFonts w:asciiTheme="majorHAnsi" w:hAnsiTheme="majorHAnsi" w:cstheme="majorHAnsi"/>
              </w:rPr>
              <w:t>protheses</w:t>
            </w:r>
            <w:proofErr w:type="spellEnd"/>
            <w:r w:rsidRPr="00030049">
              <w:rPr>
                <w:rFonts w:asciiTheme="majorHAnsi" w:hAnsiTheme="majorHAnsi" w:cstheme="majorHAnsi"/>
              </w:rPr>
              <w:t xml:space="preserve"> were shown to be favored by patients. And clinical assessment based on the survival rate and marginal bone loss indicated that overdentures were no less efficient than fixed prostheses.</w:t>
            </w:r>
          </w:p>
        </w:tc>
      </w:tr>
      <w:tr w:rsidR="00E71FA9" w:rsidRPr="00030049" w14:paraId="240E4458" w14:textId="77777777" w:rsidTr="00E71FA9">
        <w:tc>
          <w:tcPr>
            <w:tcW w:w="709" w:type="dxa"/>
          </w:tcPr>
          <w:p w14:paraId="218A1251"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10</w:t>
            </w:r>
          </w:p>
        </w:tc>
        <w:tc>
          <w:tcPr>
            <w:tcW w:w="1559" w:type="dxa"/>
          </w:tcPr>
          <w:p w14:paraId="48ED60D4"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55A886B9"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Distal extension removable partial dentures (DERPDs) are considered an adequate treatment for tooth loss. However, this type of prosthesis is associated with various complications and inconveniences, which altogether leading to patients wearing DERPDs less frequently. Implant-supported removable partial dentures (ISRPDs) have been suggested as a minimally invasive approach for partially edentulous patients and are a suitable alternative to DERPDs. The authors compared ISRPDs and DERPDs with patient reported outcome measures (PROMS) and found: 1) ISRPDs significantly improved patients' quality of life and satisfaction compared to DERPDs, and 2) some mechanical and biological complications were observed following the completion of the ISRPDs.</w:t>
            </w:r>
          </w:p>
          <w:p w14:paraId="3D453BA7"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Conventional dentures and implant-supported prostheses were compared and discussed. Results of this review disclosed that there were cons and pros of each treatment option.</w:t>
            </w:r>
          </w:p>
        </w:tc>
      </w:tr>
      <w:tr w:rsidR="00E71FA9" w:rsidRPr="00030049" w14:paraId="29D61773" w14:textId="77777777" w:rsidTr="00E71FA9">
        <w:tc>
          <w:tcPr>
            <w:tcW w:w="709" w:type="dxa"/>
          </w:tcPr>
          <w:p w14:paraId="5260B32B"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11</w:t>
            </w:r>
          </w:p>
        </w:tc>
        <w:tc>
          <w:tcPr>
            <w:tcW w:w="1559" w:type="dxa"/>
          </w:tcPr>
          <w:p w14:paraId="62C6523C"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6D4DAAED"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More than 220 implant brands are commercially available worldwide, provided by about 80 manufacturers. The implants differ in the materials, surface treatments, shapes, lengths, and forms. Manufacturers have been seeking for novel surface treatment methodologies to improve the anchorage of the implant in the alveolar bone. The commercially available implants can be categorized into different types: Threaded Implant System, Cylinder Implant System, and Tapered Implant System. To achieve primary stability of the implant, implant design and implant surface treatment play important roles.</w:t>
            </w:r>
          </w:p>
          <w:p w14:paraId="57A32BD9"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Commercially available implants are provided with various features. They differ in design, material, and surface treatment, aiming to achieve optimal primary stability of the implant.</w:t>
            </w:r>
          </w:p>
        </w:tc>
      </w:tr>
      <w:tr w:rsidR="00E71FA9" w:rsidRPr="00030049" w14:paraId="74BA030D" w14:textId="77777777" w:rsidTr="00E71FA9">
        <w:tc>
          <w:tcPr>
            <w:tcW w:w="709" w:type="dxa"/>
          </w:tcPr>
          <w:p w14:paraId="154E54AC"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12</w:t>
            </w:r>
          </w:p>
        </w:tc>
        <w:tc>
          <w:tcPr>
            <w:tcW w:w="1559" w:type="dxa"/>
          </w:tcPr>
          <w:p w14:paraId="7912FF4E"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S&amp;P</w:t>
            </w:r>
          </w:p>
        </w:tc>
        <w:tc>
          <w:tcPr>
            <w:tcW w:w="10064" w:type="dxa"/>
          </w:tcPr>
          <w:p w14:paraId="68D955B6" w14:textId="77777777" w:rsidR="00E71FA9" w:rsidRPr="00030049" w:rsidRDefault="00E71FA9" w:rsidP="00E71FA9">
            <w:pPr>
              <w:rPr>
                <w:rFonts w:asciiTheme="majorHAnsi" w:hAnsiTheme="majorHAnsi" w:cstheme="majorHAnsi"/>
                <w:lang w:eastAsia="zh-TW"/>
              </w:rPr>
            </w:pPr>
            <w:proofErr w:type="spellStart"/>
            <w:r w:rsidRPr="00030049">
              <w:rPr>
                <w:rFonts w:asciiTheme="majorHAnsi" w:hAnsiTheme="majorHAnsi" w:cstheme="majorHAnsi"/>
              </w:rPr>
              <w:t>Lafta</w:t>
            </w:r>
            <w:proofErr w:type="spellEnd"/>
            <w:r w:rsidRPr="00030049">
              <w:rPr>
                <w:rFonts w:asciiTheme="majorHAnsi" w:hAnsiTheme="majorHAnsi" w:cstheme="majorHAnsi"/>
              </w:rPr>
              <w:t xml:space="preserve">, H. K. et al. enrolled 11 orally healthy patients aged from 30 to 65 years old. Implants were inserted to the maxilla in the complete edentulous patients. Each patient received six implants. 11 </w:t>
            </w:r>
            <w:proofErr w:type="gramStart"/>
            <w:r w:rsidRPr="00030049">
              <w:rPr>
                <w:rFonts w:asciiTheme="majorHAnsi" w:hAnsiTheme="majorHAnsi" w:cstheme="majorHAnsi"/>
              </w:rPr>
              <w:t>subjects</w:t>
            </w:r>
            <w:proofErr w:type="gramEnd"/>
            <w:r w:rsidRPr="00030049">
              <w:rPr>
                <w:rFonts w:asciiTheme="majorHAnsi" w:hAnsiTheme="majorHAnsi" w:cstheme="majorHAnsi"/>
              </w:rPr>
              <w:t xml:space="preserve"> undergone successful implantation. Subjects were followed-up with up to nine months after healing of the implant surgery. No drop-outs observed during the study. No complication / adverse events observed after implantation. Each subject received six implants. In sum, 66 implants were successfully inserted. 100 % success rate of implantation during the test period. Only orally healthy subjects were involved and this is consistent with the indications of the subject device. Only 11 subjects were recruited. The data collected might be biased given the sample size although statistical modifications were applied to correct the bias.</w:t>
            </w:r>
          </w:p>
        </w:tc>
      </w:tr>
      <w:tr w:rsidR="00E71FA9" w:rsidRPr="00030049" w14:paraId="5390B59B" w14:textId="77777777" w:rsidTr="00E71FA9">
        <w:tc>
          <w:tcPr>
            <w:tcW w:w="709" w:type="dxa"/>
          </w:tcPr>
          <w:p w14:paraId="1F14050F"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13</w:t>
            </w:r>
          </w:p>
        </w:tc>
        <w:tc>
          <w:tcPr>
            <w:tcW w:w="1559" w:type="dxa"/>
          </w:tcPr>
          <w:p w14:paraId="5E12C353"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10DC2DCF"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Disconnections of healing or prosthetic abutment negatively affects the restoration of tooth lost in dentistry. Disconnection and reconnection of the abutment from the implant might disrupt the </w:t>
            </w:r>
            <w:proofErr w:type="spellStart"/>
            <w:r w:rsidRPr="00030049">
              <w:rPr>
                <w:rFonts w:asciiTheme="majorHAnsi" w:hAnsiTheme="majorHAnsi" w:cstheme="majorHAnsi"/>
              </w:rPr>
              <w:t>peri</w:t>
            </w:r>
            <w:proofErr w:type="spellEnd"/>
            <w:r w:rsidRPr="00030049">
              <w:rPr>
                <w:rFonts w:asciiTheme="majorHAnsi" w:hAnsiTheme="majorHAnsi" w:cstheme="majorHAnsi"/>
              </w:rPr>
              <w:t xml:space="preserve">-implant mucosal seal, leading to marginal bone loses. The </w:t>
            </w:r>
            <w:proofErr w:type="spellStart"/>
            <w:r w:rsidRPr="00030049">
              <w:rPr>
                <w:rFonts w:asciiTheme="majorHAnsi" w:hAnsiTheme="majorHAnsi" w:cstheme="majorHAnsi"/>
              </w:rPr>
              <w:t>mis</w:t>
            </w:r>
            <w:proofErr w:type="spellEnd"/>
            <w:r w:rsidRPr="00030049">
              <w:rPr>
                <w:rFonts w:asciiTheme="majorHAnsi" w:hAnsiTheme="majorHAnsi" w:cstheme="majorHAnsi"/>
              </w:rPr>
              <w:t xml:space="preserve">-fit between </w:t>
            </w:r>
            <w:proofErr w:type="gramStart"/>
            <w:r w:rsidRPr="00030049">
              <w:rPr>
                <w:rFonts w:asciiTheme="majorHAnsi" w:hAnsiTheme="majorHAnsi" w:cstheme="majorHAnsi"/>
              </w:rPr>
              <w:t>the  abutment</w:t>
            </w:r>
            <w:proofErr w:type="gramEnd"/>
            <w:r w:rsidRPr="00030049">
              <w:rPr>
                <w:rFonts w:asciiTheme="majorHAnsi" w:hAnsiTheme="majorHAnsi" w:cstheme="majorHAnsi"/>
              </w:rPr>
              <w:t xml:space="preserve"> framework and the implant, although inevitable during the prosthetic procedures, could generate uneven stresses and strains. This was relevant to complications including screw fracture, framework fracture, and implant loss. Multiple abutment disconnections and reconnections had shown to impact on marginal bone level changes around the implants in patients. Further, multiple (&gt; five times) abutment disconnections and reconnections might influence the soft and hard </w:t>
            </w:r>
            <w:proofErr w:type="spellStart"/>
            <w:r w:rsidRPr="00030049">
              <w:rPr>
                <w:rFonts w:asciiTheme="majorHAnsi" w:hAnsiTheme="majorHAnsi" w:cstheme="majorHAnsi"/>
              </w:rPr>
              <w:t>peri</w:t>
            </w:r>
            <w:proofErr w:type="spellEnd"/>
            <w:r w:rsidRPr="00030049">
              <w:rPr>
                <w:rFonts w:asciiTheme="majorHAnsi" w:hAnsiTheme="majorHAnsi" w:cstheme="majorHAnsi"/>
              </w:rPr>
              <w:t>-implant tissue alterations.</w:t>
            </w:r>
          </w:p>
          <w:p w14:paraId="69D60BD4"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Not only the success of implant insertion and anchorage, but the connection of abutment to the implant is crucial to the longevity and success of dental implantation. There are multiple factors impacting on the attachment of the abutment to the implant. And disconnection/reconnection might ultimately lead to failure of tooth restoration with implant systems.</w:t>
            </w:r>
          </w:p>
        </w:tc>
      </w:tr>
      <w:tr w:rsidR="00E71FA9" w:rsidRPr="00030049" w14:paraId="573299DF" w14:textId="77777777" w:rsidTr="00E71FA9">
        <w:tc>
          <w:tcPr>
            <w:tcW w:w="709" w:type="dxa"/>
          </w:tcPr>
          <w:p w14:paraId="7193E33B"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14</w:t>
            </w:r>
          </w:p>
        </w:tc>
        <w:tc>
          <w:tcPr>
            <w:tcW w:w="1559" w:type="dxa"/>
          </w:tcPr>
          <w:p w14:paraId="51814C2A"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6853B94D"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Radiotherapy is correlated to implant failure. Patients who have undergone radiotherapies, whether before or after the dental implantation, exhibited higher likelihood of implant failure comparing to patients who have not been treated with radiotherapy. And </w:t>
            </w:r>
            <w:proofErr w:type="spellStart"/>
            <w:r w:rsidRPr="00030049">
              <w:rPr>
                <w:rFonts w:asciiTheme="majorHAnsi" w:hAnsiTheme="majorHAnsi" w:cstheme="majorHAnsi"/>
              </w:rPr>
              <w:t>peri</w:t>
            </w:r>
            <w:proofErr w:type="spellEnd"/>
            <w:r w:rsidRPr="00030049">
              <w:rPr>
                <w:rFonts w:asciiTheme="majorHAnsi" w:hAnsiTheme="majorHAnsi" w:cstheme="majorHAnsi"/>
              </w:rPr>
              <w:t>-implant inflammation results in implant failures as well. It is common that edentulous patients also suffer from periodontitis. Smoking is yet another factor leading to implant failure. Smoking populations are more likely to have failure of oral implants than non-smoking populations.</w:t>
            </w:r>
          </w:p>
          <w:p w14:paraId="6EF8BB34"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Factors attributing to the failure of the dental implants are discussed in this article, including side-effects / complications.</w:t>
            </w:r>
          </w:p>
        </w:tc>
      </w:tr>
      <w:tr w:rsidR="00E71FA9" w:rsidRPr="00030049" w14:paraId="572852D2" w14:textId="77777777" w:rsidTr="00E71FA9">
        <w:tc>
          <w:tcPr>
            <w:tcW w:w="709" w:type="dxa"/>
          </w:tcPr>
          <w:p w14:paraId="4B45F413"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15</w:t>
            </w:r>
          </w:p>
        </w:tc>
        <w:tc>
          <w:tcPr>
            <w:tcW w:w="1559" w:type="dxa"/>
          </w:tcPr>
          <w:p w14:paraId="55B1649A"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116D50C6"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Implant failure is linked to not only to the patient’s clinical status but to the genetic factors, such as the genetic polymorphism. Polymorphisms in genes expressing molecules involved in bone inflammation and remodeling processes are suggested to result in early implant failure. </w:t>
            </w:r>
          </w:p>
          <w:p w14:paraId="29C073D4"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The article associated the implant failure with polymorphisms in genes involved in the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Though the authors concluded that further investigations were needed, this study provided a possibility for the personalized / customized treatment method of edentulous patients.</w:t>
            </w:r>
          </w:p>
        </w:tc>
      </w:tr>
      <w:tr w:rsidR="00E71FA9" w:rsidRPr="00030049" w14:paraId="38F87242" w14:textId="77777777" w:rsidTr="00E71FA9">
        <w:tc>
          <w:tcPr>
            <w:tcW w:w="709" w:type="dxa"/>
          </w:tcPr>
          <w:p w14:paraId="40FE3514"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16</w:t>
            </w:r>
          </w:p>
        </w:tc>
        <w:tc>
          <w:tcPr>
            <w:tcW w:w="1559" w:type="dxa"/>
          </w:tcPr>
          <w:p w14:paraId="73472498"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0B53BD61"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The authors investigated whether implant-supported prostheses are superior to conventional overdentures in terms of masticatory function and nutrient intake. It was found that masticatory improvements for dental fixed implant supported prostheses were better than conventional removable prostheses.</w:t>
            </w:r>
          </w:p>
          <w:p w14:paraId="2694E3EB"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Implant-supported prostheses rehabilitation performed better than conventional removable overdentures with regards to masticatory functions. Therefore, it is reasonable to see significant improvements in nutrient intake.</w:t>
            </w:r>
          </w:p>
        </w:tc>
      </w:tr>
      <w:tr w:rsidR="00E71FA9" w:rsidRPr="00030049" w14:paraId="3DB2BDAB" w14:textId="77777777" w:rsidTr="00E71FA9">
        <w:tc>
          <w:tcPr>
            <w:tcW w:w="709" w:type="dxa"/>
          </w:tcPr>
          <w:p w14:paraId="2E44172F"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17</w:t>
            </w:r>
          </w:p>
        </w:tc>
        <w:tc>
          <w:tcPr>
            <w:tcW w:w="1559" w:type="dxa"/>
          </w:tcPr>
          <w:p w14:paraId="053A2B50"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S&amp;P</w:t>
            </w:r>
          </w:p>
        </w:tc>
        <w:tc>
          <w:tcPr>
            <w:tcW w:w="10064" w:type="dxa"/>
          </w:tcPr>
          <w:p w14:paraId="239C493F"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Abdel </w:t>
            </w:r>
            <w:proofErr w:type="spellStart"/>
            <w:r w:rsidRPr="00030049">
              <w:rPr>
                <w:rFonts w:asciiTheme="majorHAnsi" w:hAnsiTheme="majorHAnsi" w:cstheme="majorHAnsi"/>
              </w:rPr>
              <w:t>Baseer</w:t>
            </w:r>
            <w:proofErr w:type="spellEnd"/>
            <w:r w:rsidRPr="00030049">
              <w:rPr>
                <w:rFonts w:asciiTheme="majorHAnsi" w:hAnsiTheme="majorHAnsi" w:cstheme="majorHAnsi"/>
              </w:rPr>
              <w:t xml:space="preserve">, S. et al. enrolled 10 orally healthy patients aged from 40 to 60 years old. The patient profiles of the two clinical investigations were in alignment with </w:t>
            </w:r>
            <w:proofErr w:type="spellStart"/>
            <w:r w:rsidRPr="00030049">
              <w:rPr>
                <w:rFonts w:asciiTheme="majorHAnsi" w:hAnsiTheme="majorHAnsi" w:cstheme="majorHAnsi"/>
              </w:rPr>
              <w:t>Biomate</w:t>
            </w:r>
            <w:proofErr w:type="spellEnd"/>
            <w:r w:rsidRPr="00030049">
              <w:rPr>
                <w:rFonts w:asciiTheme="majorHAnsi" w:hAnsiTheme="majorHAnsi" w:cstheme="majorHAnsi"/>
              </w:rPr>
              <w:t xml:space="preserve"> Medical’s claim of intended patient population. All subjects (10 patients) succeeded in the dental implantation without adverse events. The device performed as claimed by the </w:t>
            </w:r>
            <w:proofErr w:type="spellStart"/>
            <w:r w:rsidRPr="00030049">
              <w:rPr>
                <w:rFonts w:asciiTheme="majorHAnsi" w:hAnsiTheme="majorHAnsi" w:cstheme="majorHAnsi"/>
              </w:rPr>
              <w:t>Biomate</w:t>
            </w:r>
            <w:proofErr w:type="spellEnd"/>
            <w:r w:rsidRPr="00030049">
              <w:rPr>
                <w:rFonts w:asciiTheme="majorHAnsi" w:hAnsiTheme="majorHAnsi" w:cstheme="majorHAnsi"/>
              </w:rPr>
              <w:t xml:space="preserve"> Medical. Changes in the </w:t>
            </w:r>
            <w:proofErr w:type="spellStart"/>
            <w:r w:rsidRPr="00030049">
              <w:rPr>
                <w:rFonts w:asciiTheme="majorHAnsi" w:hAnsiTheme="majorHAnsi" w:cstheme="majorHAnsi"/>
              </w:rPr>
              <w:t>crestal</w:t>
            </w:r>
            <w:proofErr w:type="spellEnd"/>
            <w:r w:rsidRPr="00030049">
              <w:rPr>
                <w:rFonts w:asciiTheme="majorHAnsi" w:hAnsiTheme="majorHAnsi" w:cstheme="majorHAnsi"/>
              </w:rPr>
              <w:t xml:space="preserve"> bone height were measured. Minor </w:t>
            </w:r>
            <w:proofErr w:type="spellStart"/>
            <w:r w:rsidRPr="00030049">
              <w:rPr>
                <w:rFonts w:asciiTheme="majorHAnsi" w:hAnsiTheme="majorHAnsi" w:cstheme="majorHAnsi"/>
              </w:rPr>
              <w:t>crestal</w:t>
            </w:r>
            <w:proofErr w:type="spellEnd"/>
            <w:r w:rsidRPr="00030049">
              <w:rPr>
                <w:rFonts w:asciiTheme="majorHAnsi" w:hAnsiTheme="majorHAnsi" w:cstheme="majorHAnsi"/>
              </w:rPr>
              <w:t xml:space="preserve"> bone loss observed. The dental implantation in all subjects (10 patients) were successful until 12 months post-surgically, without any complications. All implants showed successful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Only healthy edentulous subjects enrolled and age range consistent with </w:t>
            </w:r>
            <w:proofErr w:type="spellStart"/>
            <w:r w:rsidRPr="00030049">
              <w:rPr>
                <w:rFonts w:asciiTheme="majorHAnsi" w:hAnsiTheme="majorHAnsi" w:cstheme="majorHAnsi"/>
              </w:rPr>
              <w:t>Biomate</w:t>
            </w:r>
            <w:proofErr w:type="spellEnd"/>
            <w:r w:rsidRPr="00030049">
              <w:rPr>
                <w:rFonts w:asciiTheme="majorHAnsi" w:hAnsiTheme="majorHAnsi" w:cstheme="majorHAnsi"/>
              </w:rPr>
              <w:t xml:space="preserve"> Medical’s claim. Limited patient numbers and short follow-up time might not be sufficient to assess the long-term success of implantation and </w:t>
            </w:r>
            <w:proofErr w:type="spellStart"/>
            <w:r w:rsidRPr="00030049">
              <w:rPr>
                <w:rFonts w:asciiTheme="majorHAnsi" w:hAnsiTheme="majorHAnsi" w:cstheme="majorHAnsi"/>
              </w:rPr>
              <w:t>crestal</w:t>
            </w:r>
            <w:proofErr w:type="spellEnd"/>
            <w:r w:rsidRPr="00030049">
              <w:rPr>
                <w:rFonts w:asciiTheme="majorHAnsi" w:hAnsiTheme="majorHAnsi" w:cstheme="majorHAnsi"/>
              </w:rPr>
              <w:t xml:space="preserve"> bone loss.</w:t>
            </w:r>
          </w:p>
        </w:tc>
      </w:tr>
      <w:tr w:rsidR="00E71FA9" w:rsidRPr="00030049" w14:paraId="14F6B312" w14:textId="77777777" w:rsidTr="00E71FA9">
        <w:tc>
          <w:tcPr>
            <w:tcW w:w="709" w:type="dxa"/>
          </w:tcPr>
          <w:p w14:paraId="0D23236A"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18</w:t>
            </w:r>
          </w:p>
        </w:tc>
        <w:tc>
          <w:tcPr>
            <w:tcW w:w="1559" w:type="dxa"/>
          </w:tcPr>
          <w:p w14:paraId="18124844"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S&amp;P</w:t>
            </w:r>
          </w:p>
          <w:p w14:paraId="106B195F"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77B8FB9E"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70 patients were enrolled in the study by </w:t>
            </w:r>
            <w:proofErr w:type="spellStart"/>
            <w:r w:rsidRPr="00030049">
              <w:rPr>
                <w:rFonts w:asciiTheme="majorHAnsi" w:hAnsiTheme="majorHAnsi" w:cstheme="majorHAnsi"/>
              </w:rPr>
              <w:t>Yussif</w:t>
            </w:r>
            <w:proofErr w:type="spellEnd"/>
            <w:r w:rsidRPr="00030049">
              <w:rPr>
                <w:rFonts w:asciiTheme="majorHAnsi" w:hAnsiTheme="majorHAnsi" w:cstheme="majorHAnsi"/>
              </w:rPr>
              <w:t xml:space="preserve">, N. et al., among whom 35 subjects were orally healthy and 35 subjects were diagnosed with aggressive periodontitis. Note patients with oral infection and inflammation were contraindicated for the use of </w:t>
            </w:r>
            <w:proofErr w:type="spellStart"/>
            <w:r w:rsidRPr="00030049">
              <w:rPr>
                <w:rFonts w:asciiTheme="majorHAnsi" w:hAnsiTheme="majorHAnsi" w:cstheme="majorHAnsi"/>
              </w:rPr>
              <w:t>Biomate</w:t>
            </w:r>
            <w:proofErr w:type="spellEnd"/>
            <w:r w:rsidRPr="00030049">
              <w:rPr>
                <w:rFonts w:asciiTheme="majorHAnsi" w:hAnsiTheme="majorHAnsi" w:cstheme="majorHAnsi"/>
              </w:rPr>
              <w:t xml:space="preserve"> Implant Systems, according to the manufacturer.</w:t>
            </w:r>
          </w:p>
          <w:p w14:paraId="0E99DFC0"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All subjects (70 patients) succeeded in the dental implantation with immediate loading protocol. There was no drop-out during the study period. The device performed as claimed by the </w:t>
            </w:r>
            <w:proofErr w:type="spellStart"/>
            <w:r w:rsidRPr="00030049">
              <w:rPr>
                <w:rFonts w:asciiTheme="majorHAnsi" w:hAnsiTheme="majorHAnsi" w:cstheme="majorHAnsi"/>
              </w:rPr>
              <w:t>Biomate</w:t>
            </w:r>
            <w:proofErr w:type="spellEnd"/>
            <w:r w:rsidRPr="00030049">
              <w:rPr>
                <w:rFonts w:asciiTheme="majorHAnsi" w:hAnsiTheme="majorHAnsi" w:cstheme="majorHAnsi"/>
              </w:rPr>
              <w:t xml:space="preserve"> Medical. </w:t>
            </w:r>
          </w:p>
          <w:p w14:paraId="40298C43" w14:textId="77777777" w:rsidR="00E71FA9" w:rsidRPr="00030049" w:rsidRDefault="00E71FA9" w:rsidP="00E71FA9">
            <w:pPr>
              <w:rPr>
                <w:rFonts w:asciiTheme="majorHAnsi" w:hAnsiTheme="majorHAnsi" w:cstheme="majorHAnsi"/>
                <w:lang w:eastAsia="zh-TW"/>
              </w:rPr>
            </w:pPr>
            <w:r w:rsidRPr="00030049">
              <w:rPr>
                <w:rFonts w:asciiTheme="majorHAnsi" w:hAnsiTheme="majorHAnsi" w:cstheme="majorHAnsi"/>
              </w:rPr>
              <w:t xml:space="preserve">Six months after the implantation was completed, no </w:t>
            </w:r>
            <w:proofErr w:type="spellStart"/>
            <w:r w:rsidRPr="00030049">
              <w:rPr>
                <w:rFonts w:asciiTheme="majorHAnsi" w:hAnsiTheme="majorHAnsi" w:cstheme="majorHAnsi"/>
              </w:rPr>
              <w:t>peri</w:t>
            </w:r>
            <w:proofErr w:type="spellEnd"/>
            <w:r w:rsidRPr="00030049">
              <w:rPr>
                <w:rFonts w:asciiTheme="majorHAnsi" w:hAnsiTheme="majorHAnsi" w:cstheme="majorHAnsi"/>
              </w:rPr>
              <w:t xml:space="preserve">-implant soft tissue dehiscence, edema, suppuration, pain or mobility was reported in both study groups. All 70 implants were successfully </w:t>
            </w:r>
            <w:proofErr w:type="spellStart"/>
            <w:r w:rsidRPr="00030049">
              <w:rPr>
                <w:rFonts w:asciiTheme="majorHAnsi" w:hAnsiTheme="majorHAnsi" w:cstheme="majorHAnsi"/>
              </w:rPr>
              <w:t>osseointegrated</w:t>
            </w:r>
            <w:proofErr w:type="spellEnd"/>
            <w:r w:rsidRPr="00030049">
              <w:rPr>
                <w:rFonts w:asciiTheme="majorHAnsi" w:hAnsiTheme="majorHAnsi" w:cstheme="majorHAnsi"/>
              </w:rPr>
              <w:t xml:space="preserve"> and no failure observed. 100 % success rate of implantation in both study group. The results appeared convincible in terms of the study design, number of patients, and methods of statistical analysis. The subject device performed as intended during the study on the patients in the test and control groups. The results reflected that the </w:t>
            </w:r>
            <w:proofErr w:type="spellStart"/>
            <w:r w:rsidRPr="00030049">
              <w:rPr>
                <w:rFonts w:asciiTheme="majorHAnsi" w:hAnsiTheme="majorHAnsi" w:cstheme="majorHAnsi"/>
              </w:rPr>
              <w:t>Biomate</w:t>
            </w:r>
            <w:proofErr w:type="spellEnd"/>
            <w:r w:rsidRPr="00030049">
              <w:rPr>
                <w:rFonts w:asciiTheme="majorHAnsi" w:hAnsiTheme="majorHAnsi" w:cstheme="majorHAnsi"/>
              </w:rPr>
              <w:t xml:space="preserve"> Implant Systems performed well on orally non-healthy patients, such as patients with aggressive periodontitis.</w:t>
            </w:r>
          </w:p>
        </w:tc>
      </w:tr>
      <w:tr w:rsidR="00E71FA9" w:rsidRPr="00030049" w14:paraId="4A49EAF7" w14:textId="77777777" w:rsidTr="00E71FA9">
        <w:tc>
          <w:tcPr>
            <w:tcW w:w="709" w:type="dxa"/>
          </w:tcPr>
          <w:p w14:paraId="57406D04"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19</w:t>
            </w:r>
          </w:p>
        </w:tc>
        <w:tc>
          <w:tcPr>
            <w:tcW w:w="1559" w:type="dxa"/>
          </w:tcPr>
          <w:p w14:paraId="5DA30420"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51E21904"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Over 1300 types of commercial dental implants have been reported in literature. They differ in forms, materials, interface properties, and geometries. Titanium and titanium alloys have been the gold standard as the material for dental implant for decades. However, there are down sides of titanium and its alloys. The disadvantages include hypersensitivity, </w:t>
            </w:r>
            <w:proofErr w:type="spellStart"/>
            <w:r w:rsidRPr="00030049">
              <w:rPr>
                <w:rFonts w:asciiTheme="majorHAnsi" w:hAnsiTheme="majorHAnsi" w:cstheme="majorHAnsi"/>
              </w:rPr>
              <w:t>peri</w:t>
            </w:r>
            <w:proofErr w:type="spellEnd"/>
            <w:r w:rsidRPr="00030049">
              <w:rPr>
                <w:rFonts w:asciiTheme="majorHAnsi" w:hAnsiTheme="majorHAnsi" w:cstheme="majorHAnsi"/>
              </w:rPr>
              <w:t xml:space="preserve">-implant bone overload, </w:t>
            </w:r>
            <w:proofErr w:type="gramStart"/>
            <w:r w:rsidRPr="00030049">
              <w:rPr>
                <w:rFonts w:asciiTheme="majorHAnsi" w:hAnsiTheme="majorHAnsi" w:cstheme="majorHAnsi"/>
              </w:rPr>
              <w:t>high</w:t>
            </w:r>
            <w:proofErr w:type="gramEnd"/>
            <w:r w:rsidRPr="00030049">
              <w:rPr>
                <w:rFonts w:asciiTheme="majorHAnsi" w:hAnsiTheme="majorHAnsi" w:cstheme="majorHAnsi"/>
              </w:rPr>
              <w:t xml:space="preserve"> affinity for plaque deposition, and prevalence to corrosion.</w:t>
            </w:r>
          </w:p>
          <w:p w14:paraId="69E67CAD"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Despite the negative characteristics of titanium and titanium alloys, they remain the mainstays of the dental implant materials. Other materials like </w:t>
            </w:r>
            <w:proofErr w:type="spellStart"/>
            <w:r w:rsidRPr="00030049">
              <w:rPr>
                <w:rFonts w:asciiTheme="majorHAnsi" w:hAnsiTheme="majorHAnsi" w:cstheme="majorHAnsi"/>
              </w:rPr>
              <w:t>polyetheretherketone</w:t>
            </w:r>
            <w:proofErr w:type="spellEnd"/>
            <w:r w:rsidRPr="00030049">
              <w:rPr>
                <w:rFonts w:asciiTheme="majorHAnsi" w:hAnsiTheme="majorHAnsi" w:cstheme="majorHAnsi"/>
              </w:rPr>
              <w:t xml:space="preserve"> (PEEK), on the other hand, have been gaining increasing attentions as the raw material.</w:t>
            </w:r>
          </w:p>
        </w:tc>
      </w:tr>
      <w:tr w:rsidR="00E71FA9" w:rsidRPr="00030049" w14:paraId="5F79EFA1" w14:textId="77777777" w:rsidTr="00E71FA9">
        <w:tc>
          <w:tcPr>
            <w:tcW w:w="709" w:type="dxa"/>
          </w:tcPr>
          <w:p w14:paraId="10C7D1B6"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20</w:t>
            </w:r>
          </w:p>
        </w:tc>
        <w:tc>
          <w:tcPr>
            <w:tcW w:w="1559" w:type="dxa"/>
          </w:tcPr>
          <w:p w14:paraId="5CC4EDA2"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09DD5ABD"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The complications affecting </w:t>
            </w:r>
            <w:proofErr w:type="spellStart"/>
            <w:r w:rsidRPr="00030049">
              <w:rPr>
                <w:rFonts w:asciiTheme="majorHAnsi" w:hAnsiTheme="majorHAnsi" w:cstheme="majorHAnsi"/>
              </w:rPr>
              <w:t>peri</w:t>
            </w:r>
            <w:proofErr w:type="spellEnd"/>
            <w:r w:rsidRPr="00030049">
              <w:rPr>
                <w:rFonts w:asciiTheme="majorHAnsi" w:hAnsiTheme="majorHAnsi" w:cstheme="majorHAnsi"/>
              </w:rPr>
              <w:t xml:space="preserve">-implant tissue are categorized as </w:t>
            </w:r>
            <w:proofErr w:type="spellStart"/>
            <w:r w:rsidRPr="00030049">
              <w:rPr>
                <w:rFonts w:asciiTheme="majorHAnsi" w:hAnsiTheme="majorHAnsi" w:cstheme="majorHAnsi"/>
              </w:rPr>
              <w:t>peri</w:t>
            </w:r>
            <w:proofErr w:type="spellEnd"/>
            <w:r w:rsidRPr="00030049">
              <w:rPr>
                <w:rFonts w:asciiTheme="majorHAnsi" w:hAnsiTheme="majorHAnsi" w:cstheme="majorHAnsi"/>
              </w:rPr>
              <w:t xml:space="preserve">-implant mucositis and </w:t>
            </w:r>
            <w:proofErr w:type="spellStart"/>
            <w:r w:rsidRPr="00030049">
              <w:rPr>
                <w:rFonts w:asciiTheme="majorHAnsi" w:hAnsiTheme="majorHAnsi" w:cstheme="majorHAnsi"/>
              </w:rPr>
              <w:t>peri-implantitis</w:t>
            </w:r>
            <w:proofErr w:type="spellEnd"/>
            <w:r w:rsidRPr="00030049">
              <w:rPr>
                <w:rFonts w:asciiTheme="majorHAnsi" w:hAnsiTheme="majorHAnsi" w:cstheme="majorHAnsi"/>
              </w:rPr>
              <w:t xml:space="preserve">. </w:t>
            </w:r>
            <w:proofErr w:type="spellStart"/>
            <w:r w:rsidRPr="00030049">
              <w:rPr>
                <w:rFonts w:asciiTheme="majorHAnsi" w:hAnsiTheme="majorHAnsi" w:cstheme="majorHAnsi"/>
              </w:rPr>
              <w:t>Peri</w:t>
            </w:r>
            <w:proofErr w:type="spellEnd"/>
            <w:r w:rsidRPr="00030049">
              <w:rPr>
                <w:rFonts w:asciiTheme="majorHAnsi" w:hAnsiTheme="majorHAnsi" w:cstheme="majorHAnsi"/>
              </w:rPr>
              <w:t xml:space="preserve">-implant mucositis is considered the preceding step of the infection process that evokes </w:t>
            </w:r>
            <w:proofErr w:type="spellStart"/>
            <w:r w:rsidRPr="00030049">
              <w:rPr>
                <w:rFonts w:asciiTheme="majorHAnsi" w:hAnsiTheme="majorHAnsi" w:cstheme="majorHAnsi"/>
              </w:rPr>
              <w:t>peri-implantitis</w:t>
            </w:r>
            <w:proofErr w:type="spellEnd"/>
            <w:r w:rsidRPr="00030049">
              <w:rPr>
                <w:rFonts w:asciiTheme="majorHAnsi" w:hAnsiTheme="majorHAnsi" w:cstheme="majorHAnsi"/>
              </w:rPr>
              <w:t xml:space="preserve">, during which a biofilm-induced inflammatory process is initiated. It is clinically diagnosed by bleeding on probing and visual signs of inflammation limited to the soft tissues. The continued inflammation around the implants promotes disease progression of the hard tissues and ultimately leads to </w:t>
            </w:r>
            <w:proofErr w:type="spellStart"/>
            <w:r w:rsidRPr="00030049">
              <w:rPr>
                <w:rFonts w:asciiTheme="majorHAnsi" w:hAnsiTheme="majorHAnsi" w:cstheme="majorHAnsi"/>
              </w:rPr>
              <w:t>peri</w:t>
            </w:r>
            <w:proofErr w:type="spellEnd"/>
            <w:r w:rsidRPr="00030049">
              <w:rPr>
                <w:rFonts w:asciiTheme="majorHAnsi" w:hAnsiTheme="majorHAnsi" w:cstheme="majorHAnsi"/>
              </w:rPr>
              <w:t xml:space="preserve">-implant bone loss. Comparable to periodontal infection, </w:t>
            </w:r>
            <w:proofErr w:type="spellStart"/>
            <w:r w:rsidRPr="00030049">
              <w:rPr>
                <w:rFonts w:asciiTheme="majorHAnsi" w:hAnsiTheme="majorHAnsi" w:cstheme="majorHAnsi"/>
              </w:rPr>
              <w:t>peri-implantitis</w:t>
            </w:r>
            <w:proofErr w:type="spellEnd"/>
            <w:r w:rsidRPr="00030049">
              <w:rPr>
                <w:rFonts w:asciiTheme="majorHAnsi" w:hAnsiTheme="majorHAnsi" w:cstheme="majorHAnsi"/>
              </w:rPr>
              <w:t xml:space="preserve"> is a </w:t>
            </w:r>
            <w:proofErr w:type="spellStart"/>
            <w:r w:rsidRPr="00030049">
              <w:rPr>
                <w:rFonts w:asciiTheme="majorHAnsi" w:hAnsiTheme="majorHAnsi" w:cstheme="majorHAnsi"/>
              </w:rPr>
              <w:t>polymicrobial</w:t>
            </w:r>
            <w:proofErr w:type="spellEnd"/>
            <w:r w:rsidRPr="00030049">
              <w:rPr>
                <w:rFonts w:asciiTheme="majorHAnsi" w:hAnsiTheme="majorHAnsi" w:cstheme="majorHAnsi"/>
              </w:rPr>
              <w:t xml:space="preserve"> disease, which can also lead to bone resorption and eventually implant loss. Studies have reported infection-related implant loss in 20% of patients during 5-10 years after implant placement.</w:t>
            </w:r>
          </w:p>
          <w:p w14:paraId="0BEEB3F2"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Understanding the pathogenesis causing </w:t>
            </w:r>
            <w:proofErr w:type="spellStart"/>
            <w:r w:rsidRPr="00030049">
              <w:rPr>
                <w:rFonts w:asciiTheme="majorHAnsi" w:hAnsiTheme="majorHAnsi" w:cstheme="majorHAnsi"/>
              </w:rPr>
              <w:t>peri-implantitis</w:t>
            </w:r>
            <w:proofErr w:type="spellEnd"/>
            <w:r w:rsidRPr="00030049">
              <w:rPr>
                <w:rFonts w:asciiTheme="majorHAnsi" w:hAnsiTheme="majorHAnsi" w:cstheme="majorHAnsi"/>
              </w:rPr>
              <w:t xml:space="preserve"> is required prior to considering any methods to prevent this disease and to avoid implant failure caused by </w:t>
            </w:r>
            <w:proofErr w:type="spellStart"/>
            <w:r w:rsidRPr="00030049">
              <w:rPr>
                <w:rFonts w:asciiTheme="majorHAnsi" w:hAnsiTheme="majorHAnsi" w:cstheme="majorHAnsi"/>
              </w:rPr>
              <w:t>peri</w:t>
            </w:r>
            <w:proofErr w:type="spellEnd"/>
            <w:r w:rsidRPr="00030049">
              <w:rPr>
                <w:rFonts w:asciiTheme="majorHAnsi" w:hAnsiTheme="majorHAnsi" w:cstheme="majorHAnsi"/>
              </w:rPr>
              <w:t>-implant bone loss.</w:t>
            </w:r>
          </w:p>
        </w:tc>
      </w:tr>
      <w:tr w:rsidR="00E71FA9" w:rsidRPr="00030049" w14:paraId="6D646B03" w14:textId="77777777" w:rsidTr="00E71FA9">
        <w:tc>
          <w:tcPr>
            <w:tcW w:w="709" w:type="dxa"/>
          </w:tcPr>
          <w:p w14:paraId="63EACD7A"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21</w:t>
            </w:r>
          </w:p>
        </w:tc>
        <w:tc>
          <w:tcPr>
            <w:tcW w:w="1559" w:type="dxa"/>
          </w:tcPr>
          <w:p w14:paraId="41D9A0EE"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S&amp;P</w:t>
            </w:r>
          </w:p>
          <w:p w14:paraId="54FF9B9B" w14:textId="77777777" w:rsidR="00E71FA9" w:rsidRPr="00030049" w:rsidRDefault="00E71FA9" w:rsidP="00E71FA9">
            <w:pPr>
              <w:pStyle w:val="af2"/>
              <w:ind w:left="0"/>
              <w:jc w:val="center"/>
              <w:rPr>
                <w:rFonts w:asciiTheme="majorHAnsi" w:hAnsiTheme="majorHAnsi" w:cstheme="majorHAnsi"/>
              </w:rPr>
            </w:pPr>
          </w:p>
        </w:tc>
        <w:tc>
          <w:tcPr>
            <w:tcW w:w="10064" w:type="dxa"/>
          </w:tcPr>
          <w:p w14:paraId="6D017EA5" w14:textId="77777777" w:rsidR="00E71FA9" w:rsidRPr="00030049" w:rsidRDefault="00E71FA9" w:rsidP="00E71FA9">
            <w:pPr>
              <w:rPr>
                <w:rFonts w:asciiTheme="majorHAnsi" w:hAnsiTheme="majorHAnsi" w:cstheme="majorHAnsi"/>
                <w:lang w:eastAsia="zh-TW"/>
              </w:rPr>
            </w:pPr>
            <w:r w:rsidRPr="00030049">
              <w:rPr>
                <w:rFonts w:asciiTheme="majorHAnsi" w:hAnsiTheme="majorHAnsi" w:cstheme="majorHAnsi"/>
              </w:rPr>
              <w:t>Abdel-</w:t>
            </w:r>
            <w:proofErr w:type="spellStart"/>
            <w:r w:rsidRPr="00030049">
              <w:rPr>
                <w:rFonts w:asciiTheme="majorHAnsi" w:hAnsiTheme="majorHAnsi" w:cstheme="majorHAnsi"/>
              </w:rPr>
              <w:t>wahab</w:t>
            </w:r>
            <w:proofErr w:type="spellEnd"/>
            <w:r w:rsidRPr="00030049">
              <w:rPr>
                <w:rFonts w:asciiTheme="majorHAnsi" w:hAnsiTheme="majorHAnsi" w:cstheme="majorHAnsi"/>
              </w:rPr>
              <w:t xml:space="preserve">, A., &amp; </w:t>
            </w:r>
            <w:proofErr w:type="spellStart"/>
            <w:r w:rsidRPr="00030049">
              <w:rPr>
                <w:rFonts w:asciiTheme="majorHAnsi" w:hAnsiTheme="majorHAnsi" w:cstheme="majorHAnsi"/>
              </w:rPr>
              <w:t>Tawfik</w:t>
            </w:r>
            <w:proofErr w:type="spellEnd"/>
            <w:r w:rsidRPr="00030049">
              <w:rPr>
                <w:rFonts w:asciiTheme="majorHAnsi" w:hAnsiTheme="majorHAnsi" w:cstheme="majorHAnsi"/>
              </w:rPr>
              <w:t xml:space="preserve">, B. E.-D. A. enrolled 10 patients aged between 24 and 49 years old. The jawbone of all patients in this clinical investigation was severely compromised, which was contraindicated for the subject device as well. Although the demographic information was incomplete, numbers of male and female and ages, it did not limit the validity of the four clinical investigations listed above in terms of the success rate of implantation for up to one year.  No complications or adverse events were reported during the study. All implants were successfully </w:t>
            </w:r>
            <w:proofErr w:type="spellStart"/>
            <w:r w:rsidRPr="00030049">
              <w:rPr>
                <w:rFonts w:asciiTheme="majorHAnsi" w:hAnsiTheme="majorHAnsi" w:cstheme="majorHAnsi"/>
              </w:rPr>
              <w:t>osseointegrated</w:t>
            </w:r>
            <w:proofErr w:type="spellEnd"/>
            <w:r w:rsidRPr="00030049">
              <w:rPr>
                <w:rFonts w:asciiTheme="majorHAnsi" w:hAnsiTheme="majorHAnsi" w:cstheme="majorHAnsi"/>
              </w:rPr>
              <w:t xml:space="preserve"> without further loading failure. 100 % success rate of implantation. The study showed that the </w:t>
            </w:r>
            <w:proofErr w:type="spellStart"/>
            <w:r w:rsidRPr="00030049">
              <w:rPr>
                <w:rFonts w:asciiTheme="majorHAnsi" w:hAnsiTheme="majorHAnsi" w:cstheme="majorHAnsi"/>
              </w:rPr>
              <w:t>Biomate</w:t>
            </w:r>
            <w:proofErr w:type="spellEnd"/>
            <w:r w:rsidRPr="00030049">
              <w:rPr>
                <w:rFonts w:asciiTheme="majorHAnsi" w:hAnsiTheme="majorHAnsi" w:cstheme="majorHAnsi"/>
              </w:rPr>
              <w:t xml:space="preserve"> Implant Systems could be successfully implanted with the immediate auto-bone augmentation. The subject device is not limited to be used on healthy jawbone.</w:t>
            </w:r>
          </w:p>
        </w:tc>
      </w:tr>
      <w:tr w:rsidR="00E71FA9" w:rsidRPr="00030049" w14:paraId="38EF3737" w14:textId="77777777" w:rsidTr="00E71FA9">
        <w:tc>
          <w:tcPr>
            <w:tcW w:w="709" w:type="dxa"/>
          </w:tcPr>
          <w:p w14:paraId="406A41A9"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22</w:t>
            </w:r>
          </w:p>
        </w:tc>
        <w:tc>
          <w:tcPr>
            <w:tcW w:w="1559" w:type="dxa"/>
          </w:tcPr>
          <w:p w14:paraId="4765B5B4"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23F894E8"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Marginal </w:t>
            </w:r>
            <w:proofErr w:type="spellStart"/>
            <w:r w:rsidRPr="00030049">
              <w:rPr>
                <w:rFonts w:asciiTheme="majorHAnsi" w:hAnsiTheme="majorHAnsi" w:cstheme="majorHAnsi"/>
              </w:rPr>
              <w:t>crestal</w:t>
            </w:r>
            <w:proofErr w:type="spellEnd"/>
            <w:r w:rsidRPr="00030049">
              <w:rPr>
                <w:rFonts w:asciiTheme="majorHAnsi" w:hAnsiTheme="majorHAnsi" w:cstheme="majorHAnsi"/>
              </w:rPr>
              <w:t xml:space="preserve"> bone loss is one complication associated with dental implant. This is caused by surgical trauma, type of implant‐abutment connection, abutment disconnection and reconnection, presence of micro gap, and implant </w:t>
            </w:r>
            <w:proofErr w:type="spellStart"/>
            <w:r w:rsidRPr="00030049">
              <w:rPr>
                <w:rFonts w:asciiTheme="majorHAnsi" w:hAnsiTheme="majorHAnsi" w:cstheme="majorHAnsi"/>
              </w:rPr>
              <w:t>malpositioning</w:t>
            </w:r>
            <w:proofErr w:type="spellEnd"/>
            <w:r w:rsidRPr="00030049">
              <w:rPr>
                <w:rFonts w:asciiTheme="majorHAnsi" w:hAnsiTheme="majorHAnsi" w:cstheme="majorHAnsi"/>
              </w:rPr>
              <w:t xml:space="preserve">. These factors are also referred to as ‘biologic processes associated with bone remodeling. </w:t>
            </w:r>
          </w:p>
          <w:p w14:paraId="12754BF2"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One of the major side-effects of dental implant, marginal </w:t>
            </w:r>
            <w:proofErr w:type="spellStart"/>
            <w:r w:rsidRPr="00030049">
              <w:rPr>
                <w:rFonts w:asciiTheme="majorHAnsi" w:hAnsiTheme="majorHAnsi" w:cstheme="majorHAnsi"/>
              </w:rPr>
              <w:t>crestal</w:t>
            </w:r>
            <w:proofErr w:type="spellEnd"/>
            <w:r w:rsidRPr="00030049">
              <w:rPr>
                <w:rFonts w:asciiTheme="majorHAnsi" w:hAnsiTheme="majorHAnsi" w:cstheme="majorHAnsi"/>
              </w:rPr>
              <w:t xml:space="preserve"> bone loss, was discussed in detail. The authors summarized factors related to the marginal </w:t>
            </w:r>
            <w:proofErr w:type="spellStart"/>
            <w:r w:rsidRPr="00030049">
              <w:rPr>
                <w:rFonts w:asciiTheme="majorHAnsi" w:hAnsiTheme="majorHAnsi" w:cstheme="majorHAnsi"/>
              </w:rPr>
              <w:t>crestal</w:t>
            </w:r>
            <w:proofErr w:type="spellEnd"/>
            <w:r w:rsidRPr="00030049">
              <w:rPr>
                <w:rFonts w:asciiTheme="majorHAnsi" w:hAnsiTheme="majorHAnsi" w:cstheme="majorHAnsi"/>
              </w:rPr>
              <w:t xml:space="preserve"> bone loss from two perspectives: ‘biologic processes associated with bone remodeling’ and ‘factors associated with bacteria’.</w:t>
            </w:r>
          </w:p>
        </w:tc>
      </w:tr>
      <w:tr w:rsidR="00E71FA9" w:rsidRPr="00030049" w14:paraId="533E9974" w14:textId="77777777" w:rsidTr="00E71FA9">
        <w:tc>
          <w:tcPr>
            <w:tcW w:w="709" w:type="dxa"/>
          </w:tcPr>
          <w:p w14:paraId="4C260A94"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23</w:t>
            </w:r>
          </w:p>
        </w:tc>
        <w:tc>
          <w:tcPr>
            <w:tcW w:w="1559" w:type="dxa"/>
          </w:tcPr>
          <w:p w14:paraId="6A70A22F"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7E0ADDC8"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Marginal bone loss can be caused by accumulation of inflammatory cells at the implant-abutment interface. In addition, micro gaps at the implant-abutment interface can facilitate bacterial colonization. Such inflammation also leads to marginal bone resorption. It can be concluded from literature that preventing formation of the plaque can avoid </w:t>
            </w:r>
            <w:proofErr w:type="spellStart"/>
            <w:r w:rsidRPr="00030049">
              <w:rPr>
                <w:rFonts w:asciiTheme="majorHAnsi" w:hAnsiTheme="majorHAnsi" w:cstheme="majorHAnsi"/>
              </w:rPr>
              <w:t>peri</w:t>
            </w:r>
            <w:proofErr w:type="spellEnd"/>
            <w:r w:rsidRPr="00030049">
              <w:rPr>
                <w:rFonts w:asciiTheme="majorHAnsi" w:hAnsiTheme="majorHAnsi" w:cstheme="majorHAnsi"/>
              </w:rPr>
              <w:t xml:space="preserve">-implant diseases. </w:t>
            </w:r>
          </w:p>
          <w:p w14:paraId="01EB3367"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The main concerns in terms of mechanical properties are related to fatigue. Many studies have shown that the loosening and fatigue fracture of the abutment or prostheses screw are the most common failure modes for screw-retained prostheses, especially in single implant-supported restorations in the premolar and molar regions.</w:t>
            </w:r>
          </w:p>
          <w:p w14:paraId="371F9FB4"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Inflammation can also occur at the implant-abutment interface and lead to bone resorption. And the mechanical factor contributing to the loosening of the abutment is fatigue. This would also result in failure of dental rehabilitation.</w:t>
            </w:r>
          </w:p>
        </w:tc>
      </w:tr>
      <w:tr w:rsidR="00E71FA9" w:rsidRPr="00030049" w14:paraId="17C9E0E3" w14:textId="77777777" w:rsidTr="00E71FA9">
        <w:tc>
          <w:tcPr>
            <w:tcW w:w="709" w:type="dxa"/>
          </w:tcPr>
          <w:p w14:paraId="2391D88D"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24</w:t>
            </w:r>
          </w:p>
        </w:tc>
        <w:tc>
          <w:tcPr>
            <w:tcW w:w="1559" w:type="dxa"/>
          </w:tcPr>
          <w:p w14:paraId="2D2D51CC"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3EA7B7E8"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Roughness had been suggested to be key to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and impacts on the success of implantation. Therefore, various methods were developed to create rough surface on the dental implant: sandblasting, acid-etching, anodization, plasma-spraying, coating with different bioactive surfaces and the combination of these. Sandblasting was one of the earliest methods used and had been continuously applied to surface treatment to date. However, it was possible that rough implant surface modified the properties of biofilm formation, leading to the prevalence to bacterial infection. Consequently, the marginal bone around rough implants may be less stable and more vulnerable to </w:t>
            </w:r>
            <w:proofErr w:type="spellStart"/>
            <w:r w:rsidRPr="00030049">
              <w:rPr>
                <w:rFonts w:asciiTheme="majorHAnsi" w:hAnsiTheme="majorHAnsi" w:cstheme="majorHAnsi"/>
              </w:rPr>
              <w:t>peri-implantitis</w:t>
            </w:r>
            <w:proofErr w:type="spellEnd"/>
            <w:r w:rsidRPr="00030049">
              <w:rPr>
                <w:rFonts w:asciiTheme="majorHAnsi" w:hAnsiTheme="majorHAnsi" w:cstheme="majorHAnsi"/>
              </w:rPr>
              <w:t xml:space="preserve">. </w:t>
            </w:r>
          </w:p>
          <w:p w14:paraId="43470CFB"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The authors conducted a review to test the hypothesis that there are significant differences in implant failure rates and marginal bone level changes between sand-blasted and machined dental implants (machined implant can be understood as implants with smooth surface). The review revealed that sandblasted implants are better than machined implants concerning implant failure at 1, 2 and 5–6 years. And no significant differences were found between sandblasted and machined implants after 5 years of follow up, in terms of marginal bone loss.</w:t>
            </w:r>
          </w:p>
        </w:tc>
      </w:tr>
      <w:tr w:rsidR="00E71FA9" w:rsidRPr="00030049" w14:paraId="60271340" w14:textId="77777777" w:rsidTr="00E71FA9">
        <w:tc>
          <w:tcPr>
            <w:tcW w:w="709" w:type="dxa"/>
          </w:tcPr>
          <w:p w14:paraId="36C526ED"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25</w:t>
            </w:r>
          </w:p>
        </w:tc>
        <w:tc>
          <w:tcPr>
            <w:tcW w:w="1559" w:type="dxa"/>
          </w:tcPr>
          <w:p w14:paraId="4473305C"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1213003B"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The biological fixation between an implant surface and bone is defined as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(OI). During OI, direct bone-to-implant contact (BIC) is established without an intervening connective tissue layer. The physicochemical properties of the implant surface influence the reaction of surrounding tissue. This occurs between 4 and 14 days after implant insertion. The reactions include upregulation of gene expression and induction of angiogenesis, osteogenesis, and neurogenesis, through cellular responses such as cell adhesion, proliferation, differentiation, and migration. The topographic parameters that have been identified to determine the success of OI include (1) the chemical composition, (2) the hydrophobicity / hydrophilicity of the surface, and (3) the roughness of the implant surface.</w:t>
            </w:r>
          </w:p>
          <w:p w14:paraId="7DFCA3DB"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Factors influencing the success of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are reviewed and discussed.</w:t>
            </w:r>
          </w:p>
        </w:tc>
      </w:tr>
      <w:tr w:rsidR="00E71FA9" w:rsidRPr="00030049" w14:paraId="2205B3CE" w14:textId="77777777" w:rsidTr="00E71FA9">
        <w:tc>
          <w:tcPr>
            <w:tcW w:w="709" w:type="dxa"/>
          </w:tcPr>
          <w:p w14:paraId="561A607B"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26</w:t>
            </w:r>
          </w:p>
        </w:tc>
        <w:tc>
          <w:tcPr>
            <w:tcW w:w="1559" w:type="dxa"/>
          </w:tcPr>
          <w:p w14:paraId="4CF42D8B"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SOA</w:t>
            </w:r>
          </w:p>
        </w:tc>
        <w:tc>
          <w:tcPr>
            <w:tcW w:w="10064" w:type="dxa"/>
          </w:tcPr>
          <w:p w14:paraId="4E8405B0"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Single nucleotide polymorphisms (SNPs) were suggested to be relevant to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and the longevity of dental implants. The authors investigated if the genetic factors impacted on the dental implant survival rate. A total of 2130 patients combined from 13 studies were included. No strong evidence that genetic factors can lead to the failure of oral rehabilitation with dental implants were concluded.</w:t>
            </w:r>
          </w:p>
          <w:p w14:paraId="39DB02C3"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Aside from the interaction between the bone / tissue and the implant, genetic factors relating to the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also became of research interest.</w:t>
            </w:r>
          </w:p>
        </w:tc>
      </w:tr>
      <w:tr w:rsidR="00E71FA9" w:rsidRPr="00030049" w14:paraId="06AF7528" w14:textId="77777777" w:rsidTr="00E71FA9">
        <w:tc>
          <w:tcPr>
            <w:tcW w:w="709" w:type="dxa"/>
          </w:tcPr>
          <w:p w14:paraId="4FCFABD1"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27</w:t>
            </w:r>
          </w:p>
        </w:tc>
        <w:tc>
          <w:tcPr>
            <w:tcW w:w="1559" w:type="dxa"/>
          </w:tcPr>
          <w:p w14:paraId="6CFF63CA"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1CA427AF"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Titanium implant screws are the gold standard for oral implant applications, primarily due to their surpassing biocompatibility and their ability for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Different surface modifications have been developed and applied on marketed implants by various subtracting and additive methods, including grit-blasting, acid etching by mineral acids, electrochemical anodic oxidation, calcium-phosphate coatings, or several combinations of these techniques, e.g., combined grit-blasted/acid etched surfaces.</w:t>
            </w:r>
          </w:p>
          <w:p w14:paraId="60931C3F"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Methods of surface modification on the dental implant are developed to increase the wettability, or the hydrophilicity, of the implant. This is to increase the likelihood of successful implantation.</w:t>
            </w:r>
          </w:p>
        </w:tc>
      </w:tr>
      <w:tr w:rsidR="00E71FA9" w:rsidRPr="00030049" w14:paraId="6505FA2A" w14:textId="77777777" w:rsidTr="00E71FA9">
        <w:tc>
          <w:tcPr>
            <w:tcW w:w="709" w:type="dxa"/>
          </w:tcPr>
          <w:p w14:paraId="142E31F6"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28</w:t>
            </w:r>
          </w:p>
        </w:tc>
        <w:tc>
          <w:tcPr>
            <w:tcW w:w="1559" w:type="dxa"/>
          </w:tcPr>
          <w:p w14:paraId="4B3F6735"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5A6748F9"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Physical and chemical surface fabrication and modification techniques commonly used in dental implants include machining, grit blasting (sandblasting), laser treatment, and acid etching combining grit blasting. Other modification techniques include sputtering deposition (SD), plasma spraying (PS)… etc. This article also reviewed about the history of dental implant, including </w:t>
            </w:r>
            <w:proofErr w:type="spellStart"/>
            <w:r w:rsidRPr="00030049">
              <w:rPr>
                <w:rFonts w:asciiTheme="majorHAnsi" w:hAnsiTheme="majorHAnsi" w:cstheme="majorHAnsi"/>
              </w:rPr>
              <w:t>Branemark’s</w:t>
            </w:r>
            <w:proofErr w:type="spellEnd"/>
            <w:r w:rsidRPr="00030049">
              <w:rPr>
                <w:rFonts w:asciiTheme="majorHAnsi" w:hAnsiTheme="majorHAnsi" w:cstheme="majorHAnsi"/>
              </w:rPr>
              <w:t xml:space="preserve"> work. It also concluded that infections are the main reason for dental implant failures. Design of the dental implant is also discussed.</w:t>
            </w:r>
          </w:p>
          <w:p w14:paraId="476767CD"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Each surface modification approach has its cons- and pros, therefore leading to the high variety of commercially available dental implants.</w:t>
            </w:r>
          </w:p>
        </w:tc>
      </w:tr>
      <w:tr w:rsidR="00E71FA9" w:rsidRPr="00030049" w14:paraId="65873E12" w14:textId="77777777" w:rsidTr="00E71FA9">
        <w:tc>
          <w:tcPr>
            <w:tcW w:w="709" w:type="dxa"/>
          </w:tcPr>
          <w:p w14:paraId="315AFD2B"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29</w:t>
            </w:r>
          </w:p>
        </w:tc>
        <w:tc>
          <w:tcPr>
            <w:tcW w:w="1559" w:type="dxa"/>
          </w:tcPr>
          <w:p w14:paraId="0AAF2148"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7B9C85A5"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Implant surface modification by means of laser has been proposed to create a surface with appropriate roughness for enhancing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The laser directed onto the implant surface heats and melts the titanium, producing a highly- pure surface, as no foreign material is used to modify or clean the surface (plasma spray, etching, sandblasting), with a fair regularity and a nanostructured topography. This article also discusses the biological reaction after implantation, i.e. explaining the inflammation processes and how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is achieved.</w:t>
            </w:r>
          </w:p>
          <w:p w14:paraId="3EBFF783"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The article highlights the characteristics of laser treatment on the dental implant, which are beneficial to the following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process. The surface treatment of the subject device echoed the conclusion of this article.</w:t>
            </w:r>
          </w:p>
        </w:tc>
      </w:tr>
      <w:tr w:rsidR="00E71FA9" w:rsidRPr="00030049" w14:paraId="6D04C94C" w14:textId="77777777" w:rsidTr="00E71FA9">
        <w:tc>
          <w:tcPr>
            <w:tcW w:w="709" w:type="dxa"/>
          </w:tcPr>
          <w:p w14:paraId="10651E72"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30</w:t>
            </w:r>
          </w:p>
        </w:tc>
        <w:tc>
          <w:tcPr>
            <w:tcW w:w="1559" w:type="dxa"/>
          </w:tcPr>
          <w:p w14:paraId="124DB017"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4969306E" w14:textId="77777777" w:rsidR="00E71FA9" w:rsidRPr="00030049" w:rsidRDefault="00E71FA9" w:rsidP="00E71FA9">
            <w:pPr>
              <w:rPr>
                <w:rFonts w:asciiTheme="majorHAnsi" w:hAnsiTheme="majorHAnsi" w:cstheme="majorHAnsi"/>
              </w:rPr>
            </w:pPr>
            <w:proofErr w:type="spellStart"/>
            <w:r w:rsidRPr="00030049">
              <w:rPr>
                <w:rFonts w:asciiTheme="majorHAnsi" w:hAnsiTheme="majorHAnsi" w:cstheme="majorHAnsi"/>
              </w:rPr>
              <w:t>Edentulism</w:t>
            </w:r>
            <w:proofErr w:type="spellEnd"/>
            <w:r w:rsidRPr="00030049">
              <w:rPr>
                <w:rFonts w:asciiTheme="majorHAnsi" w:hAnsiTheme="majorHAnsi" w:cstheme="majorHAnsi"/>
              </w:rPr>
              <w:t xml:space="preserve"> is defined as the state of being without any natural teeth. Complete tooth loss is an irreversible condition. From a prosthodontic perspective, the complete loss of either maxillary or mandibular teeth or both leads to adverse aesthetic and biomechanical sequelae including residual ridge resorption, degenerative changes, impaired masticatory function and loss of neuromuscular control. Interventions used to treat </w:t>
            </w:r>
            <w:proofErr w:type="spellStart"/>
            <w:r w:rsidRPr="00030049">
              <w:rPr>
                <w:rFonts w:asciiTheme="majorHAnsi" w:hAnsiTheme="majorHAnsi" w:cstheme="majorHAnsi"/>
              </w:rPr>
              <w:t>edentulism</w:t>
            </w:r>
            <w:proofErr w:type="spellEnd"/>
            <w:r w:rsidRPr="00030049">
              <w:rPr>
                <w:rFonts w:asciiTheme="majorHAnsi" w:hAnsiTheme="majorHAnsi" w:cstheme="majorHAnsi"/>
              </w:rPr>
              <w:t xml:space="preserve"> facilitates improved masticatory function, bite forces, food selection, and quality of life. Interventions discussed in this article include overdenture and removable implant supported prostheses.</w:t>
            </w:r>
          </w:p>
          <w:p w14:paraId="6373D023"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Different treatment options for </w:t>
            </w:r>
            <w:proofErr w:type="spellStart"/>
            <w:r w:rsidRPr="00030049">
              <w:rPr>
                <w:rFonts w:asciiTheme="majorHAnsi" w:hAnsiTheme="majorHAnsi" w:cstheme="majorHAnsi"/>
              </w:rPr>
              <w:t>edentulism</w:t>
            </w:r>
            <w:proofErr w:type="spellEnd"/>
            <w:r w:rsidRPr="00030049">
              <w:rPr>
                <w:rFonts w:asciiTheme="majorHAnsi" w:hAnsiTheme="majorHAnsi" w:cstheme="majorHAnsi"/>
              </w:rPr>
              <w:t xml:space="preserve"> are discussed. Clinical benefits and patient experience are included in this review for conclusion.</w:t>
            </w:r>
          </w:p>
        </w:tc>
      </w:tr>
      <w:tr w:rsidR="00E71FA9" w:rsidRPr="00030049" w14:paraId="5D1B38AC" w14:textId="77777777" w:rsidTr="00E71FA9">
        <w:tc>
          <w:tcPr>
            <w:tcW w:w="709" w:type="dxa"/>
          </w:tcPr>
          <w:p w14:paraId="6BAB48BD"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31</w:t>
            </w:r>
          </w:p>
        </w:tc>
        <w:tc>
          <w:tcPr>
            <w:tcW w:w="1559" w:type="dxa"/>
          </w:tcPr>
          <w:p w14:paraId="25127CAA"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51453EED"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Implant supported overdentures have been proven by many studies to be an effective treatment option for restoring completely edentulous arches, with high success rates. Various attachment systems are actively used to anchor overdentures to the underlying implants, including bar, ball and socket, magnets, and telescopic attachments. Bar and ball attachments are the more commonly employed systems for anchorage.</w:t>
            </w:r>
          </w:p>
          <w:p w14:paraId="688BFAA3"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The subject device includes bar and ball abutments which are referred to as the ‘bar and ball attachments’ in this article. The article reviewed and discussed characteristics of these attachment systems in support of prostheses.</w:t>
            </w:r>
          </w:p>
        </w:tc>
      </w:tr>
      <w:tr w:rsidR="00E71FA9" w:rsidRPr="00030049" w14:paraId="52352360" w14:textId="77777777" w:rsidTr="00E71FA9">
        <w:tc>
          <w:tcPr>
            <w:tcW w:w="709" w:type="dxa"/>
          </w:tcPr>
          <w:p w14:paraId="785A092E"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32</w:t>
            </w:r>
          </w:p>
        </w:tc>
        <w:tc>
          <w:tcPr>
            <w:tcW w:w="1559" w:type="dxa"/>
          </w:tcPr>
          <w:p w14:paraId="311F1CBA"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119DDE85"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Different surfaces of dental implant are reviewed and discussed: machined surfaces, sandblasted surfaces, plasma sprayed Surfaces, acid-etched surfaces, sandblasted and acid etched surfaces, anodized surfaces, and direct laser metal sintering (DLMS).</w:t>
            </w:r>
          </w:p>
          <w:p w14:paraId="706E4AB6"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The article discusses various methods developed up to 2017 in terms of implant surface modification.</w:t>
            </w:r>
          </w:p>
        </w:tc>
      </w:tr>
      <w:tr w:rsidR="00E71FA9" w:rsidRPr="00030049" w14:paraId="182E1877" w14:textId="77777777" w:rsidTr="00E71FA9">
        <w:tc>
          <w:tcPr>
            <w:tcW w:w="709" w:type="dxa"/>
          </w:tcPr>
          <w:p w14:paraId="5B9AEC12"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33</w:t>
            </w:r>
          </w:p>
        </w:tc>
        <w:tc>
          <w:tcPr>
            <w:tcW w:w="1559" w:type="dxa"/>
          </w:tcPr>
          <w:p w14:paraId="615F5258"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20E6D1B6"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Missing teeth are a common problem among adults of all ages. Not only in European countries but in the US, there are patients suffering from losing ≥1 teeth. Tooth loss, and in particular visible tooth loss (i.e., in the aesthetic zone), is associated with aesthetic problems and reductions in oral health-related quality of life (</w:t>
            </w:r>
            <w:proofErr w:type="spellStart"/>
            <w:r w:rsidRPr="00030049">
              <w:rPr>
                <w:rFonts w:asciiTheme="majorHAnsi" w:hAnsiTheme="majorHAnsi" w:cstheme="majorHAnsi"/>
              </w:rPr>
              <w:t>OHRQoL</w:t>
            </w:r>
            <w:proofErr w:type="spellEnd"/>
            <w:r w:rsidRPr="00030049">
              <w:rPr>
                <w:rFonts w:asciiTheme="majorHAnsi" w:hAnsiTheme="majorHAnsi" w:cstheme="majorHAnsi"/>
              </w:rPr>
              <w:t>). Masticatory ability is also influenced by tooth loss. Patients with conventional dentures, particularly wearers of mandibular dentures, may experience looseness or mobility of the denture, differences in salivary flow, oral sensory function and bite force, and an accelerated rate of residual bone resorption. Some patients also experience aesthetic as well as functional problems including difficulties in pronouncing certain sounds and chewing problems.</w:t>
            </w:r>
          </w:p>
          <w:p w14:paraId="5208017E" w14:textId="77777777" w:rsidR="00E71FA9" w:rsidRPr="00030049" w:rsidRDefault="00E71FA9" w:rsidP="00E71FA9">
            <w:pPr>
              <w:rPr>
                <w:rFonts w:asciiTheme="majorHAnsi" w:hAnsiTheme="majorHAnsi" w:cstheme="majorHAnsi"/>
              </w:rPr>
            </w:pPr>
            <w:proofErr w:type="spellStart"/>
            <w:r w:rsidRPr="00030049">
              <w:rPr>
                <w:rFonts w:asciiTheme="majorHAnsi" w:hAnsiTheme="majorHAnsi" w:cstheme="majorHAnsi"/>
              </w:rPr>
              <w:t>Edentulism</w:t>
            </w:r>
            <w:proofErr w:type="spellEnd"/>
            <w:r w:rsidRPr="00030049">
              <w:rPr>
                <w:rFonts w:asciiTheme="majorHAnsi" w:hAnsiTheme="majorHAnsi" w:cstheme="majorHAnsi"/>
              </w:rPr>
              <w:t xml:space="preserve"> as a common problem, various intervention options have been developed for the treatment. This article compared characteristics of common interventions and included patient perspectives.</w:t>
            </w:r>
          </w:p>
        </w:tc>
      </w:tr>
      <w:tr w:rsidR="00E71FA9" w:rsidRPr="00030049" w14:paraId="210B445C" w14:textId="77777777" w:rsidTr="00E71FA9">
        <w:tc>
          <w:tcPr>
            <w:tcW w:w="709" w:type="dxa"/>
          </w:tcPr>
          <w:p w14:paraId="3B6D50F7"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34</w:t>
            </w:r>
          </w:p>
        </w:tc>
        <w:tc>
          <w:tcPr>
            <w:tcW w:w="1559" w:type="dxa"/>
          </w:tcPr>
          <w:p w14:paraId="6BC7F55C"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711CBE42"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Although conventional complete dentures are the most common treatment for edentulous patients worldwide, for older patients in particular, patients experience and complain side-effects of the treatment. The side-effects included impaired function, frequent oral pain and discomfort – especially about the mandibular denture.</w:t>
            </w:r>
          </w:p>
          <w:p w14:paraId="76BBE348"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The authors compared patient reported outcomes for conventional dentures and single implant mandibular overdenture (SIMO). They found marked improvement in satisfaction with the dentures and quality of life measures after SIMO treatment, irrespective of variations in implant treatment protocols and retention systems.</w:t>
            </w:r>
          </w:p>
        </w:tc>
      </w:tr>
      <w:tr w:rsidR="00E71FA9" w:rsidRPr="00030049" w14:paraId="53777350" w14:textId="77777777" w:rsidTr="00E71FA9">
        <w:tc>
          <w:tcPr>
            <w:tcW w:w="709" w:type="dxa"/>
          </w:tcPr>
          <w:p w14:paraId="484A32FF"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35</w:t>
            </w:r>
          </w:p>
        </w:tc>
        <w:tc>
          <w:tcPr>
            <w:tcW w:w="1559" w:type="dxa"/>
          </w:tcPr>
          <w:p w14:paraId="6193359B"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677C5465"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The authors summarized physio-cellular mechanisms involved during bone remodeling, a critical step to success dental implantation. The force applied to insert the implant, known as the insertion torque, was also reviewed in literature. Adequate implant insertion torque (IT) values (25 – 45 </w:t>
            </w:r>
            <w:proofErr w:type="spellStart"/>
            <w:r w:rsidRPr="00030049">
              <w:rPr>
                <w:rFonts w:asciiTheme="majorHAnsi" w:hAnsiTheme="majorHAnsi" w:cstheme="majorHAnsi"/>
              </w:rPr>
              <w:t>Ncm</w:t>
            </w:r>
            <w:proofErr w:type="spellEnd"/>
            <w:r w:rsidRPr="00030049">
              <w:rPr>
                <w:rFonts w:asciiTheme="majorHAnsi" w:hAnsiTheme="majorHAnsi" w:cstheme="majorHAnsi"/>
              </w:rPr>
              <w:t xml:space="preserve">) have been suggested to prevent </w:t>
            </w:r>
            <w:proofErr w:type="spellStart"/>
            <w:r w:rsidRPr="00030049">
              <w:rPr>
                <w:rFonts w:asciiTheme="majorHAnsi" w:hAnsiTheme="majorHAnsi" w:cstheme="majorHAnsi"/>
              </w:rPr>
              <w:t>micromovements</w:t>
            </w:r>
            <w:proofErr w:type="spellEnd"/>
            <w:r w:rsidRPr="00030049">
              <w:rPr>
                <w:rFonts w:asciiTheme="majorHAnsi" w:hAnsiTheme="majorHAnsi" w:cstheme="majorHAnsi"/>
              </w:rPr>
              <w:t xml:space="preserve">. Implant placement with higher IT (≥ 50 </w:t>
            </w:r>
            <w:proofErr w:type="spellStart"/>
            <w:r w:rsidRPr="00030049">
              <w:rPr>
                <w:rFonts w:asciiTheme="majorHAnsi" w:hAnsiTheme="majorHAnsi" w:cstheme="majorHAnsi"/>
              </w:rPr>
              <w:t>Ncm</w:t>
            </w:r>
            <w:proofErr w:type="spellEnd"/>
            <w:r w:rsidRPr="00030049">
              <w:rPr>
                <w:rFonts w:asciiTheme="majorHAnsi" w:hAnsiTheme="majorHAnsi" w:cstheme="majorHAnsi"/>
              </w:rPr>
              <w:t>) has been shown to be more prone to marginal bone loss and recession.</w:t>
            </w:r>
          </w:p>
          <w:p w14:paraId="27BEA5C6"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In addition, other factors relating to the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and </w:t>
            </w:r>
            <w:proofErr w:type="spellStart"/>
            <w:r w:rsidRPr="00030049">
              <w:rPr>
                <w:rFonts w:asciiTheme="majorHAnsi" w:hAnsiTheme="majorHAnsi" w:cstheme="majorHAnsi"/>
              </w:rPr>
              <w:t>peri</w:t>
            </w:r>
            <w:proofErr w:type="spellEnd"/>
            <w:r w:rsidRPr="00030049">
              <w:rPr>
                <w:rFonts w:asciiTheme="majorHAnsi" w:hAnsiTheme="majorHAnsi" w:cstheme="majorHAnsi"/>
              </w:rPr>
              <w:t>-implant bone loss were discussed. These included occlusal trauma experiences caused by intraoral disease, factors affecting bone metabolism (e.g., vitamin D), and hyperglycemia.</w:t>
            </w:r>
          </w:p>
          <w:p w14:paraId="57EA52CD"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The article discussed not only physio-cellular mechanisms relating to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but the insertion torque which is applied to the implant. These factors and processes all play roles in the success of dental implantation.</w:t>
            </w:r>
          </w:p>
        </w:tc>
      </w:tr>
      <w:tr w:rsidR="00E71FA9" w:rsidRPr="00030049" w14:paraId="2BA96759" w14:textId="77777777" w:rsidTr="00E71FA9">
        <w:tc>
          <w:tcPr>
            <w:tcW w:w="709" w:type="dxa"/>
          </w:tcPr>
          <w:p w14:paraId="288FB308"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36</w:t>
            </w:r>
          </w:p>
        </w:tc>
        <w:tc>
          <w:tcPr>
            <w:tcW w:w="1559" w:type="dxa"/>
          </w:tcPr>
          <w:p w14:paraId="2BD4141F"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0214B76B"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Implant design can be characterized by following parameters: implant body shape, thread design, surface modification. Together with the drill protocol used in implant bed preparation, they all directly contribute to the treatment outcome related to bone preservation. A tapered-screw implant design can provide adequate stability because it creates pressure on cortical bone in areas of reduced bone quality. As tapered implant design has evolved over the years, it has become apparent that thread design, placement of the tapered portion, and surface characteristics are all critical parameters when designing a novel tapered implant.</w:t>
            </w:r>
          </w:p>
          <w:p w14:paraId="6FCD224A"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All implant variants included in the subject device system are tapered implant. The results of the study supported the design of the subject device is not only state-of-the-art but is safe and effective in teeth rehabilitation.</w:t>
            </w:r>
          </w:p>
        </w:tc>
      </w:tr>
      <w:tr w:rsidR="00E71FA9" w:rsidRPr="00030049" w14:paraId="5A2E1AD1" w14:textId="77777777" w:rsidTr="00E71FA9">
        <w:tc>
          <w:tcPr>
            <w:tcW w:w="709" w:type="dxa"/>
          </w:tcPr>
          <w:p w14:paraId="1CEE927B"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37</w:t>
            </w:r>
          </w:p>
        </w:tc>
        <w:tc>
          <w:tcPr>
            <w:tcW w:w="1559" w:type="dxa"/>
          </w:tcPr>
          <w:p w14:paraId="077647A9"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5FA7E31A"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Quality of life has been widely recognized as a valid parameter of </w:t>
            </w:r>
            <w:proofErr w:type="gramStart"/>
            <w:r w:rsidRPr="00030049">
              <w:rPr>
                <w:rFonts w:asciiTheme="majorHAnsi" w:hAnsiTheme="majorHAnsi" w:cstheme="majorHAnsi"/>
              </w:rPr>
              <w:t>assessment  for</w:t>
            </w:r>
            <w:proofErr w:type="gramEnd"/>
            <w:r w:rsidRPr="00030049">
              <w:rPr>
                <w:rFonts w:asciiTheme="majorHAnsi" w:hAnsiTheme="majorHAnsi" w:cstheme="majorHAnsi"/>
              </w:rPr>
              <w:t xml:space="preserve"> a person’s physical and mental health care, including oral health. Measures of oral health–related quality of life (</w:t>
            </w:r>
            <w:proofErr w:type="spellStart"/>
            <w:r w:rsidRPr="00030049">
              <w:rPr>
                <w:rFonts w:asciiTheme="majorHAnsi" w:hAnsiTheme="majorHAnsi" w:cstheme="majorHAnsi"/>
              </w:rPr>
              <w:t>OHRQoL</w:t>
            </w:r>
            <w:proofErr w:type="spellEnd"/>
            <w:r w:rsidRPr="00030049">
              <w:rPr>
                <w:rFonts w:asciiTheme="majorHAnsi" w:hAnsiTheme="majorHAnsi" w:cstheme="majorHAnsi"/>
              </w:rPr>
              <w:t xml:space="preserve">) reflects a true subject-centered approach and represent the views and feelings of people. Tooth loss has a multitude of health-related and socioeconomic repercussions that are associated with 1) oral and systemic diseases; 2) oral health care systems, including the availability and accessibility of dental services; 3) the prevailing philosophies of dental care; 4) health insurance schemes; and 5) other social factors, such as patients’ and dentists’ attitudes and relationships, as well as secular trends and cultural priorities. </w:t>
            </w:r>
            <w:proofErr w:type="spellStart"/>
            <w:r w:rsidRPr="00030049">
              <w:rPr>
                <w:rFonts w:asciiTheme="majorHAnsi" w:hAnsiTheme="majorHAnsi" w:cstheme="majorHAnsi"/>
              </w:rPr>
              <w:t>OHRQoL</w:t>
            </w:r>
            <w:proofErr w:type="spellEnd"/>
            <w:r w:rsidRPr="00030049">
              <w:rPr>
                <w:rFonts w:asciiTheme="majorHAnsi" w:hAnsiTheme="majorHAnsi" w:cstheme="majorHAnsi"/>
              </w:rPr>
              <w:t xml:space="preserve"> provides quantitative evaluation from patient perspective of restoring lost teeth.</w:t>
            </w:r>
          </w:p>
          <w:p w14:paraId="46C04BF0"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Patient experience can be different from clinical judgement when assessing the success of rehabilitating lost teeth. The article discussed that validity of using </w:t>
            </w:r>
            <w:proofErr w:type="spellStart"/>
            <w:r w:rsidRPr="00030049">
              <w:rPr>
                <w:rFonts w:asciiTheme="majorHAnsi" w:hAnsiTheme="majorHAnsi" w:cstheme="majorHAnsi"/>
              </w:rPr>
              <w:t>OHRQoL</w:t>
            </w:r>
            <w:proofErr w:type="spellEnd"/>
            <w:r w:rsidRPr="00030049">
              <w:rPr>
                <w:rFonts w:asciiTheme="majorHAnsi" w:hAnsiTheme="majorHAnsi" w:cstheme="majorHAnsi"/>
              </w:rPr>
              <w:t xml:space="preserve"> to assess patient experience, to gain deeper insights into how </w:t>
            </w:r>
            <w:proofErr w:type="spellStart"/>
            <w:r w:rsidRPr="00030049">
              <w:rPr>
                <w:rFonts w:asciiTheme="majorHAnsi" w:hAnsiTheme="majorHAnsi" w:cstheme="majorHAnsi"/>
              </w:rPr>
              <w:t>edentulism</w:t>
            </w:r>
            <w:proofErr w:type="spellEnd"/>
            <w:r w:rsidRPr="00030049">
              <w:rPr>
                <w:rFonts w:asciiTheme="majorHAnsi" w:hAnsiTheme="majorHAnsi" w:cstheme="majorHAnsi"/>
              </w:rPr>
              <w:t xml:space="preserve"> could be treated with regards to how the quality of the patient’s life is changed.</w:t>
            </w:r>
          </w:p>
        </w:tc>
      </w:tr>
      <w:tr w:rsidR="00E71FA9" w:rsidRPr="00030049" w14:paraId="130D9217" w14:textId="77777777" w:rsidTr="00E71FA9">
        <w:tc>
          <w:tcPr>
            <w:tcW w:w="709" w:type="dxa"/>
          </w:tcPr>
          <w:p w14:paraId="35C79B98"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38</w:t>
            </w:r>
          </w:p>
        </w:tc>
        <w:tc>
          <w:tcPr>
            <w:tcW w:w="1559" w:type="dxa"/>
          </w:tcPr>
          <w:p w14:paraId="45A8DDA0"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7A4B20EF"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The central focus of implant development is to minimize bacterial adhesion while promoting the success rate of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To guarantee long-term success in clinically challenging conditions, the development of multifunctional surface modifications and coatings is necessary.</w:t>
            </w:r>
          </w:p>
          <w:p w14:paraId="2F3B5A8D"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Up to 2016, surface modification approaches have been of great research interest to enhance the integration of the implant and bone remodeling.</w:t>
            </w:r>
          </w:p>
        </w:tc>
      </w:tr>
      <w:tr w:rsidR="00E71FA9" w:rsidRPr="00030049" w14:paraId="6D2ED67F" w14:textId="77777777" w:rsidTr="00E71FA9">
        <w:tc>
          <w:tcPr>
            <w:tcW w:w="709" w:type="dxa"/>
          </w:tcPr>
          <w:p w14:paraId="0AAA3F0C"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39</w:t>
            </w:r>
          </w:p>
        </w:tc>
        <w:tc>
          <w:tcPr>
            <w:tcW w:w="1559" w:type="dxa"/>
          </w:tcPr>
          <w:p w14:paraId="404155CC"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258553EB"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A complete denture is the classic therapy of full </w:t>
            </w:r>
            <w:proofErr w:type="spellStart"/>
            <w:r w:rsidRPr="00030049">
              <w:rPr>
                <w:rFonts w:asciiTheme="majorHAnsi" w:hAnsiTheme="majorHAnsi" w:cstheme="majorHAnsi"/>
              </w:rPr>
              <w:t>edentulism</w:t>
            </w:r>
            <w:proofErr w:type="spellEnd"/>
            <w:r w:rsidRPr="00030049">
              <w:rPr>
                <w:rFonts w:asciiTheme="majorHAnsi" w:hAnsiTheme="majorHAnsi" w:cstheme="majorHAnsi"/>
              </w:rPr>
              <w:t>. However, patients reported insufficient chewing abilities and articulation problems, but also experience psychic strain and social impairment. Studies showed that implant supported prostheses were superior in improving the quality of the patient life after insertion. Nowadays, the insertion and/or restoration of dental implants in edentulous jaws can considered to be one of the basic treatment modalities in a dentist’s everyday practice.</w:t>
            </w:r>
          </w:p>
          <w:p w14:paraId="06F12BED"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The authors reported successful outcome for screw-retained fixed restorations and bar- or ball-retained overdentures in the completely edentulous jaw, including the maxillae and mandible. Furthermore, rough-surfaced implants demonstrated favorable results compared to machined implants.</w:t>
            </w:r>
          </w:p>
        </w:tc>
      </w:tr>
      <w:tr w:rsidR="00E71FA9" w:rsidRPr="00030049" w14:paraId="3D1C9C64" w14:textId="77777777" w:rsidTr="00E71FA9">
        <w:tc>
          <w:tcPr>
            <w:tcW w:w="709" w:type="dxa"/>
          </w:tcPr>
          <w:p w14:paraId="38E7B734"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40</w:t>
            </w:r>
          </w:p>
        </w:tc>
        <w:tc>
          <w:tcPr>
            <w:tcW w:w="1559" w:type="dxa"/>
          </w:tcPr>
          <w:p w14:paraId="2C6C237A"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4B99D424"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A major cause of tooth loss in the United States is periodontitis. Before dental implants, dentures or bridges were used for </w:t>
            </w:r>
            <w:proofErr w:type="spellStart"/>
            <w:r w:rsidRPr="00030049">
              <w:rPr>
                <w:rFonts w:asciiTheme="majorHAnsi" w:hAnsiTheme="majorHAnsi" w:cstheme="majorHAnsi"/>
              </w:rPr>
              <w:t>cosmesis</w:t>
            </w:r>
            <w:proofErr w:type="spellEnd"/>
            <w:r w:rsidRPr="00030049">
              <w:rPr>
                <w:rFonts w:asciiTheme="majorHAnsi" w:hAnsiTheme="majorHAnsi" w:cstheme="majorHAnsi"/>
              </w:rPr>
              <w:t xml:space="preserve"> in edentulous patients. A removable denture is a prosthesis supported by the surrounding hard and soft tissues of the oral cavity. A denture may be partial or complete depending on whether a patient is missing some or all of his or her teeth in a single arch. A bridge is a fixed (non-removable) partial denture that is used to replace a missing tooth or several missing teeth. A bridge consists of an artificial tooth or teeth composed of gold, porcelain, or porcelain-fused-to-metal. A crown is used to anchor a bridge to the adjacent normal teeth. Implants have become the state of the art in dentistry and are the most optimal substitute for missing teeth.</w:t>
            </w:r>
          </w:p>
          <w:p w14:paraId="676C343B"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Alternative treatments for </w:t>
            </w:r>
            <w:proofErr w:type="spellStart"/>
            <w:r w:rsidRPr="00030049">
              <w:rPr>
                <w:rFonts w:asciiTheme="majorHAnsi" w:hAnsiTheme="majorHAnsi" w:cstheme="majorHAnsi"/>
              </w:rPr>
              <w:t>edentulism</w:t>
            </w:r>
            <w:proofErr w:type="spellEnd"/>
            <w:r w:rsidRPr="00030049">
              <w:rPr>
                <w:rFonts w:asciiTheme="majorHAnsi" w:hAnsiTheme="majorHAnsi" w:cstheme="majorHAnsi"/>
              </w:rPr>
              <w:t xml:space="preserve"> are discussed, e.g., denture or dental bridge.</w:t>
            </w:r>
          </w:p>
        </w:tc>
      </w:tr>
      <w:tr w:rsidR="00E71FA9" w:rsidRPr="00030049" w14:paraId="07F862ED" w14:textId="77777777" w:rsidTr="00E71FA9">
        <w:tc>
          <w:tcPr>
            <w:tcW w:w="709" w:type="dxa"/>
          </w:tcPr>
          <w:p w14:paraId="0DA883D2"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41</w:t>
            </w:r>
          </w:p>
        </w:tc>
        <w:tc>
          <w:tcPr>
            <w:tcW w:w="1559" w:type="dxa"/>
          </w:tcPr>
          <w:p w14:paraId="14D5BA73"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665E993A"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The author discussed the materials used for dental implants, surface treatments, the design of the dental implant, as well as the relationships between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and surface treatment and implant design.</w:t>
            </w:r>
          </w:p>
          <w:p w14:paraId="562942E6"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As a primary intervention for lost teeth, dental implant is commercially available and are provided with different characteristics.</w:t>
            </w:r>
          </w:p>
        </w:tc>
      </w:tr>
      <w:tr w:rsidR="00E71FA9" w:rsidRPr="00030049" w14:paraId="46ABFE21" w14:textId="77777777" w:rsidTr="00E71FA9">
        <w:tc>
          <w:tcPr>
            <w:tcW w:w="709" w:type="dxa"/>
          </w:tcPr>
          <w:p w14:paraId="5EF7CAC1"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42</w:t>
            </w:r>
          </w:p>
        </w:tc>
        <w:tc>
          <w:tcPr>
            <w:tcW w:w="1559" w:type="dxa"/>
          </w:tcPr>
          <w:p w14:paraId="632A31D7"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64C6FC3D"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In dental implant, the surface treatment is used to modify the surface topography and surface energy, resulting in an improved wettability, increased cell proliferation and growth, and accelerated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process. The quality of the dental implant depends greatly on the surface. The author discussed various methods applied in the surface treatment of titanium dental implants.</w:t>
            </w:r>
          </w:p>
          <w:p w14:paraId="40C7A905"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Since the introduction of dental implant to treat </w:t>
            </w:r>
            <w:proofErr w:type="spellStart"/>
            <w:r w:rsidRPr="00030049">
              <w:rPr>
                <w:rFonts w:asciiTheme="majorHAnsi" w:hAnsiTheme="majorHAnsi" w:cstheme="majorHAnsi"/>
              </w:rPr>
              <w:t>edentulism</w:t>
            </w:r>
            <w:proofErr w:type="spellEnd"/>
            <w:r w:rsidRPr="00030049">
              <w:rPr>
                <w:rFonts w:asciiTheme="majorHAnsi" w:hAnsiTheme="majorHAnsi" w:cstheme="majorHAnsi"/>
              </w:rPr>
              <w:t xml:space="preserve">, titanium and its alloys remain the mainstays as the raw material for implant. The article reviewed how surface topography of the titanium implant affect the outcome of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Note this article does not discuss implant made of other materials.</w:t>
            </w:r>
          </w:p>
        </w:tc>
      </w:tr>
      <w:tr w:rsidR="00E71FA9" w:rsidRPr="00030049" w14:paraId="5CFE4230" w14:textId="77777777" w:rsidTr="00E71FA9">
        <w:tc>
          <w:tcPr>
            <w:tcW w:w="709" w:type="dxa"/>
          </w:tcPr>
          <w:p w14:paraId="4F41259C"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43</w:t>
            </w:r>
          </w:p>
        </w:tc>
        <w:tc>
          <w:tcPr>
            <w:tcW w:w="1559" w:type="dxa"/>
          </w:tcPr>
          <w:p w14:paraId="114CA18C"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43DE4376"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Aged patients do not appear to be associated with different implant success rates compared with younger patients. The quality and quantity of bone available for implant placement are more important predictors of implant success than age. Local bone conditions are both age and site specific.</w:t>
            </w:r>
          </w:p>
          <w:p w14:paraId="40CEEA45"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While aging is widely considered to be a factor to affect treatment result, the article concluded on the contrary. It shows that local bone quality plays a more vital role in successful dental implantation.</w:t>
            </w:r>
          </w:p>
        </w:tc>
      </w:tr>
      <w:tr w:rsidR="00E71FA9" w:rsidRPr="00030049" w14:paraId="5540C6B3" w14:textId="77777777" w:rsidTr="00E71FA9">
        <w:tc>
          <w:tcPr>
            <w:tcW w:w="709" w:type="dxa"/>
          </w:tcPr>
          <w:p w14:paraId="213E2593"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44</w:t>
            </w:r>
          </w:p>
        </w:tc>
        <w:tc>
          <w:tcPr>
            <w:tcW w:w="1559" w:type="dxa"/>
          </w:tcPr>
          <w:p w14:paraId="68342EB9"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34F1637F"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The use of titanium dental implants has consistently changed the way of rehabilitating patients in modern dentistry and can count on high long-term survival and success rates. Titanium has been considered the ‘gold standard’ for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w:t>
            </w:r>
          </w:p>
          <w:p w14:paraId="2B82D561"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The authors discussed surface modifications applied to titanium implants: grit blasting, acid etching, combination of blasting and etching, plasma spraying, and anodization. The effects of those surface treatments on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are also discussed.</w:t>
            </w:r>
          </w:p>
        </w:tc>
      </w:tr>
      <w:tr w:rsidR="00E71FA9" w:rsidRPr="00030049" w14:paraId="19E35140" w14:textId="77777777" w:rsidTr="00E71FA9">
        <w:tc>
          <w:tcPr>
            <w:tcW w:w="709" w:type="dxa"/>
          </w:tcPr>
          <w:p w14:paraId="3113A06A"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45</w:t>
            </w:r>
          </w:p>
        </w:tc>
        <w:tc>
          <w:tcPr>
            <w:tcW w:w="1559" w:type="dxa"/>
          </w:tcPr>
          <w:p w14:paraId="58FDBEC0"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198BA717"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Dental implant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is a phenomenon that has been studied for a long time. The authors summarized cellular events which characterize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protein adsorption, clot formation, granulation tissue formation, provisional matrix formation, interface formation, bone apposition and remodeling.</w:t>
            </w:r>
          </w:p>
          <w:p w14:paraId="1D95E0F1"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Since the concept of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is introduced and have been gradually accepted in past decades, researchers studied the cellular mechanisms underlying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w:t>
            </w:r>
          </w:p>
        </w:tc>
      </w:tr>
      <w:tr w:rsidR="00E71FA9" w:rsidRPr="00030049" w14:paraId="6237DE41" w14:textId="77777777" w:rsidTr="00E71FA9">
        <w:tc>
          <w:tcPr>
            <w:tcW w:w="709" w:type="dxa"/>
          </w:tcPr>
          <w:p w14:paraId="40B0B39B"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46</w:t>
            </w:r>
          </w:p>
        </w:tc>
        <w:tc>
          <w:tcPr>
            <w:tcW w:w="1559" w:type="dxa"/>
          </w:tcPr>
          <w:p w14:paraId="55E7135B"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1CDE5FEE"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The surface characteristics of dental implants are important to their long-term success. Dental implants made from commercially pure titanium (</w:t>
            </w:r>
            <w:proofErr w:type="spellStart"/>
            <w:r w:rsidRPr="00030049">
              <w:rPr>
                <w:rFonts w:asciiTheme="majorHAnsi" w:hAnsiTheme="majorHAnsi" w:cstheme="majorHAnsi"/>
              </w:rPr>
              <w:t>cp</w:t>
            </w:r>
            <w:proofErr w:type="spellEnd"/>
            <w:r w:rsidRPr="00030049">
              <w:rPr>
                <w:rFonts w:asciiTheme="majorHAnsi" w:hAnsiTheme="majorHAnsi" w:cstheme="majorHAnsi"/>
              </w:rPr>
              <w:t xml:space="preserve"> </w:t>
            </w:r>
            <w:proofErr w:type="spellStart"/>
            <w:r w:rsidRPr="00030049">
              <w:rPr>
                <w:rFonts w:asciiTheme="majorHAnsi" w:hAnsiTheme="majorHAnsi" w:cstheme="majorHAnsi"/>
              </w:rPr>
              <w:t>Ti</w:t>
            </w:r>
            <w:proofErr w:type="spellEnd"/>
            <w:r w:rsidRPr="00030049">
              <w:rPr>
                <w:rFonts w:asciiTheme="majorHAnsi" w:hAnsiTheme="majorHAnsi" w:cstheme="majorHAnsi"/>
              </w:rPr>
              <w:t xml:space="preserve">) had shown distinctive longevity for up to 10 years. Yet such implant required longer time to establish. Modifying the surface topography could improve the biocompatibility, provoke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and shortening the edentulous period of a patient. The roughness on the implant surface had been believed to improve induces an excellent bone-cell response to the surface. Approaches applied to create rough implant surface included blasting, acid etching, and blasting and acid etching (SLA).</w:t>
            </w:r>
          </w:p>
          <w:p w14:paraId="1A12E715"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To conclude, titanium implants had been the mainstay as the raw material up to 2014. Various approaches had been developed to treat the implant surface, aiming to optimize the time needed for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Other raw materials like zirconia, were also in development.</w:t>
            </w:r>
          </w:p>
        </w:tc>
      </w:tr>
      <w:tr w:rsidR="00E71FA9" w:rsidRPr="00030049" w14:paraId="17C38C5A" w14:textId="77777777" w:rsidTr="00E71FA9">
        <w:tc>
          <w:tcPr>
            <w:tcW w:w="709" w:type="dxa"/>
          </w:tcPr>
          <w:p w14:paraId="14564459"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47</w:t>
            </w:r>
          </w:p>
        </w:tc>
        <w:tc>
          <w:tcPr>
            <w:tcW w:w="1559" w:type="dxa"/>
          </w:tcPr>
          <w:p w14:paraId="4C88D0EA"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37C37EE5"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Focused on titanium implant. The authors evaluated the </w:t>
            </w:r>
            <w:proofErr w:type="spellStart"/>
            <w:r w:rsidRPr="00030049">
              <w:rPr>
                <w:rFonts w:asciiTheme="majorHAnsi" w:hAnsiTheme="majorHAnsi" w:cstheme="majorHAnsi"/>
              </w:rPr>
              <w:t>osseointegrated</w:t>
            </w:r>
            <w:proofErr w:type="spellEnd"/>
            <w:r w:rsidRPr="00030049">
              <w:rPr>
                <w:rFonts w:asciiTheme="majorHAnsi" w:hAnsiTheme="majorHAnsi" w:cstheme="majorHAnsi"/>
              </w:rPr>
              <w:t xml:space="preserve"> titanium implants clinically, radiographically, and histologically. The clinical and radiological evaluation indicated that the functioning implants had been surrounded by bone tissues adjacent to the titanium surface. Histological section examination also showed a re-modelled cortical bone and a healthy marrow tissue around the implant, without interposed soft tissues. </w:t>
            </w:r>
          </w:p>
          <w:p w14:paraId="61E7E185"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This is one of the pioneer studies which discussed the result of treating </w:t>
            </w:r>
            <w:proofErr w:type="spellStart"/>
            <w:r w:rsidRPr="00030049">
              <w:rPr>
                <w:rFonts w:asciiTheme="majorHAnsi" w:hAnsiTheme="majorHAnsi" w:cstheme="majorHAnsi"/>
              </w:rPr>
              <w:t>edentulism</w:t>
            </w:r>
            <w:proofErr w:type="spellEnd"/>
            <w:r w:rsidRPr="00030049">
              <w:rPr>
                <w:rFonts w:asciiTheme="majorHAnsi" w:hAnsiTheme="majorHAnsi" w:cstheme="majorHAnsi"/>
              </w:rPr>
              <w:t xml:space="preserve"> with titanium implants. The authors pointed out that direct bone to implant contact might not be the sole reason for long-term implant success. The quality of the interface bone was probably of great importance.</w:t>
            </w:r>
          </w:p>
        </w:tc>
      </w:tr>
      <w:tr w:rsidR="00E71FA9" w:rsidRPr="00030049" w14:paraId="42B0B20E" w14:textId="77777777" w:rsidTr="00E71FA9">
        <w:tc>
          <w:tcPr>
            <w:tcW w:w="709" w:type="dxa"/>
          </w:tcPr>
          <w:p w14:paraId="43EC14CA" w14:textId="77777777" w:rsidR="00E71FA9" w:rsidRPr="00030049" w:rsidRDefault="00E71FA9" w:rsidP="00E71FA9">
            <w:pPr>
              <w:pStyle w:val="af2"/>
              <w:ind w:left="0"/>
              <w:jc w:val="center"/>
              <w:rPr>
                <w:rFonts w:asciiTheme="majorHAnsi" w:hAnsiTheme="majorHAnsi" w:cstheme="majorHAnsi"/>
              </w:rPr>
            </w:pPr>
            <w:r w:rsidRPr="00030049">
              <w:rPr>
                <w:rFonts w:asciiTheme="majorHAnsi" w:hAnsiTheme="majorHAnsi" w:cstheme="majorHAnsi"/>
              </w:rPr>
              <w:t>48</w:t>
            </w:r>
          </w:p>
        </w:tc>
        <w:tc>
          <w:tcPr>
            <w:tcW w:w="1559" w:type="dxa"/>
          </w:tcPr>
          <w:p w14:paraId="52E656C8" w14:textId="77777777" w:rsidR="00E71FA9" w:rsidRPr="00030049" w:rsidRDefault="00E71FA9" w:rsidP="00E71FA9">
            <w:pPr>
              <w:jc w:val="center"/>
              <w:rPr>
                <w:rFonts w:asciiTheme="majorHAnsi" w:hAnsiTheme="majorHAnsi" w:cstheme="majorHAnsi"/>
              </w:rPr>
            </w:pPr>
            <w:r w:rsidRPr="00030049">
              <w:rPr>
                <w:rFonts w:asciiTheme="majorHAnsi" w:hAnsiTheme="majorHAnsi" w:cstheme="majorHAnsi"/>
              </w:rPr>
              <w:t>SOA</w:t>
            </w:r>
          </w:p>
        </w:tc>
        <w:tc>
          <w:tcPr>
            <w:tcW w:w="10064" w:type="dxa"/>
          </w:tcPr>
          <w:p w14:paraId="699C28D8"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At the microscopic level, surface roughness and porosity provide interlocking of the implant and bone tissue which grows into direct contact with titanium implant. The interface zone includes a tightly adherent titanium oxide layer on the surface of the implant which may be similar to a ceramic material in relation to tissue response. The article also reflects back to </w:t>
            </w:r>
            <w:proofErr w:type="spellStart"/>
            <w:proofErr w:type="gramStart"/>
            <w:r w:rsidRPr="00030049">
              <w:rPr>
                <w:rFonts w:asciiTheme="majorHAnsi" w:hAnsiTheme="majorHAnsi" w:cstheme="majorHAnsi"/>
              </w:rPr>
              <w:t>Branemark</w:t>
            </w:r>
            <w:proofErr w:type="spellEnd"/>
            <w:r w:rsidRPr="00030049">
              <w:rPr>
                <w:rFonts w:asciiTheme="majorHAnsi" w:hAnsiTheme="majorHAnsi" w:cstheme="majorHAnsi"/>
              </w:rPr>
              <w:t>’ s</w:t>
            </w:r>
            <w:proofErr w:type="gramEnd"/>
            <w:r w:rsidRPr="00030049">
              <w:rPr>
                <w:rFonts w:asciiTheme="majorHAnsi" w:hAnsiTheme="majorHAnsi" w:cstheme="majorHAnsi"/>
              </w:rPr>
              <w:t xml:space="preserve"> work published in 1977, which showed high success rate of dental implantation in a 10-year follow-up study.</w:t>
            </w:r>
          </w:p>
          <w:p w14:paraId="26D7DFC8" w14:textId="77777777" w:rsidR="00E71FA9" w:rsidRPr="00030049" w:rsidRDefault="00E71FA9" w:rsidP="00E71FA9">
            <w:pPr>
              <w:rPr>
                <w:rFonts w:asciiTheme="majorHAnsi" w:hAnsiTheme="majorHAnsi" w:cstheme="majorHAnsi"/>
              </w:rPr>
            </w:pPr>
            <w:r w:rsidRPr="00030049">
              <w:rPr>
                <w:rFonts w:asciiTheme="majorHAnsi" w:hAnsiTheme="majorHAnsi" w:cstheme="majorHAnsi"/>
              </w:rPr>
              <w:t xml:space="preserve">Since the concept of </w:t>
            </w:r>
            <w:proofErr w:type="spellStart"/>
            <w:r w:rsidRPr="00030049">
              <w:rPr>
                <w:rFonts w:asciiTheme="majorHAnsi" w:hAnsiTheme="majorHAnsi" w:cstheme="majorHAnsi"/>
              </w:rPr>
              <w:t>osseointegration</w:t>
            </w:r>
            <w:proofErr w:type="spellEnd"/>
            <w:r w:rsidRPr="00030049">
              <w:rPr>
                <w:rFonts w:asciiTheme="majorHAnsi" w:hAnsiTheme="majorHAnsi" w:cstheme="majorHAnsi"/>
              </w:rPr>
              <w:t xml:space="preserve"> is introduced, scholars have been dedicated in disclosing how anchorage of the implant into the jaw bone is achieved.</w:t>
            </w:r>
          </w:p>
        </w:tc>
      </w:tr>
    </w:tbl>
    <w:p w14:paraId="2429CEB3" w14:textId="77777777" w:rsidR="004776D7" w:rsidRPr="00030049" w:rsidRDefault="004776D7" w:rsidP="009D0FEA">
      <w:pPr>
        <w:pStyle w:val="af2"/>
        <w:spacing w:after="120" w:line="240" w:lineRule="auto"/>
        <w:ind w:left="765"/>
        <w:jc w:val="both"/>
        <w:rPr>
          <w:b/>
          <w:lang w:eastAsia="zh-TW"/>
        </w:rPr>
      </w:pPr>
    </w:p>
    <w:p w14:paraId="6864AF8D" w14:textId="6AEC64F6" w:rsidR="007A4B4D" w:rsidRPr="00030049" w:rsidRDefault="0075498A" w:rsidP="00BC6565">
      <w:pPr>
        <w:pStyle w:val="af2"/>
        <w:numPr>
          <w:ilvl w:val="0"/>
          <w:numId w:val="7"/>
        </w:numPr>
        <w:spacing w:after="120" w:line="240" w:lineRule="auto"/>
        <w:jc w:val="both"/>
        <w:outlineLvl w:val="2"/>
        <w:rPr>
          <w:b/>
          <w:lang w:eastAsia="zh-TW"/>
        </w:rPr>
      </w:pPr>
      <w:bookmarkStart w:id="74" w:name="_Toc144467351"/>
      <w:bookmarkStart w:id="75" w:name="_Toc219900717"/>
      <w:r w:rsidRPr="00030049">
        <w:rPr>
          <w:b/>
          <w:lang w:eastAsia="zh-TW"/>
        </w:rPr>
        <w:t>Summarize the collected data</w:t>
      </w:r>
      <w:r w:rsidR="004776D7" w:rsidRPr="00030049">
        <w:rPr>
          <w:b/>
          <w:lang w:eastAsia="zh-TW"/>
        </w:rPr>
        <w:t>:</w:t>
      </w:r>
      <w:bookmarkEnd w:id="74"/>
      <w:bookmarkEnd w:id="75"/>
    </w:p>
    <w:p w14:paraId="444D73CD" w14:textId="4EAC4342" w:rsidR="00DD17C9" w:rsidRPr="00030049" w:rsidRDefault="00A77C45" w:rsidP="00A77C45">
      <w:pPr>
        <w:spacing w:after="120" w:line="240" w:lineRule="auto"/>
        <w:ind w:leftChars="129" w:left="284"/>
        <w:rPr>
          <w:lang w:eastAsia="zh-TW"/>
        </w:rPr>
      </w:pPr>
      <w:r w:rsidRPr="00030049">
        <w:rPr>
          <w:lang w:eastAsia="zh-TW"/>
        </w:rPr>
        <w:t xml:space="preserve">Papers identified in the literature searches and retained following the selection process described in the literature search and review protocol were subject to detailed appraisal using the criteria defined in the literature appraisal protocol. Appraisals and summaries of the published data sets accepted for inclusion in the CER are provided in the table below. The summaries include the significant information and data pertinent to the scientific rationale on safety and/or performance and/or state of the art for the </w:t>
      </w:r>
      <w:proofErr w:type="spellStart"/>
      <w:r w:rsidRPr="00030049">
        <w:rPr>
          <w:lang w:eastAsia="zh-TW"/>
        </w:rPr>
        <w:t>Biomate</w:t>
      </w:r>
      <w:proofErr w:type="spellEnd"/>
      <w:r w:rsidRPr="00030049">
        <w:rPr>
          <w:lang w:eastAsia="zh-TW"/>
        </w:rPr>
        <w:t xml:space="preserve"> Implant Systems.</w:t>
      </w:r>
    </w:p>
    <w:p w14:paraId="69F40124" w14:textId="77777777" w:rsidR="007C26D5" w:rsidRPr="00030049" w:rsidRDefault="007C26D5" w:rsidP="00DD17C9">
      <w:pPr>
        <w:spacing w:after="120" w:line="240" w:lineRule="auto"/>
        <w:ind w:leftChars="129" w:left="284"/>
        <w:rPr>
          <w:lang w:eastAsia="zh-TW"/>
        </w:rPr>
      </w:pPr>
    </w:p>
    <w:p w14:paraId="5E1C472E" w14:textId="57AC6A3B" w:rsidR="00FA48FE" w:rsidRPr="00030049" w:rsidRDefault="00EB05FC" w:rsidP="007F206C">
      <w:pPr>
        <w:spacing w:after="0" w:line="240" w:lineRule="auto"/>
        <w:outlineLvl w:val="1"/>
        <w:rPr>
          <w:b/>
          <w:sz w:val="24"/>
          <w:szCs w:val="24"/>
          <w:lang w:eastAsia="zh-TW"/>
        </w:rPr>
      </w:pPr>
      <w:bookmarkStart w:id="76" w:name="_Toc144467352"/>
      <w:bookmarkStart w:id="77" w:name="_Toc219900718"/>
      <w:r w:rsidRPr="00030049">
        <w:rPr>
          <w:rFonts w:hint="eastAsia"/>
          <w:b/>
          <w:sz w:val="24"/>
          <w:szCs w:val="24"/>
          <w:lang w:eastAsia="zh-TW"/>
        </w:rPr>
        <w:t>A</w:t>
      </w:r>
      <w:r w:rsidR="00FA48FE" w:rsidRPr="00030049">
        <w:rPr>
          <w:b/>
          <w:sz w:val="24"/>
          <w:szCs w:val="24"/>
        </w:rPr>
        <w:t>3 – PMS publicly listed available databases:</w:t>
      </w:r>
      <w:bookmarkEnd w:id="76"/>
      <w:bookmarkEnd w:id="77"/>
    </w:p>
    <w:p w14:paraId="0033C997" w14:textId="77777777" w:rsidR="00F92D42" w:rsidRPr="00030049" w:rsidRDefault="00F92D42" w:rsidP="009D0FEA">
      <w:pPr>
        <w:spacing w:after="0" w:line="240" w:lineRule="auto"/>
        <w:rPr>
          <w:b/>
          <w:sz w:val="24"/>
          <w:szCs w:val="24"/>
          <w:lang w:eastAsia="zh-TW"/>
        </w:rPr>
      </w:pPr>
    </w:p>
    <w:p w14:paraId="43CAB54E" w14:textId="77777777" w:rsidR="00F92D42" w:rsidRPr="00030049" w:rsidRDefault="00F92D42" w:rsidP="00BC6565">
      <w:pPr>
        <w:pStyle w:val="af2"/>
        <w:numPr>
          <w:ilvl w:val="0"/>
          <w:numId w:val="9"/>
        </w:numPr>
        <w:spacing w:after="120" w:line="240" w:lineRule="auto"/>
        <w:ind w:left="851" w:hanging="567"/>
        <w:jc w:val="both"/>
        <w:outlineLvl w:val="2"/>
        <w:rPr>
          <w:b/>
          <w:sz w:val="24"/>
          <w:szCs w:val="24"/>
          <w:lang w:eastAsia="zh-TW"/>
        </w:rPr>
      </w:pPr>
      <w:bookmarkStart w:id="78" w:name="_Toc144467353"/>
      <w:bookmarkStart w:id="79" w:name="_Toc219900719"/>
      <w:r w:rsidRPr="00030049">
        <w:rPr>
          <w:b/>
          <w:sz w:val="24"/>
          <w:szCs w:val="24"/>
          <w:lang w:eastAsia="zh-TW"/>
        </w:rPr>
        <w:t>Summarize all collected clinical data obtained from this activity:</w:t>
      </w:r>
      <w:bookmarkEnd w:id="78"/>
      <w:bookmarkEnd w:id="79"/>
    </w:p>
    <w:p w14:paraId="01296A75" w14:textId="529A5657" w:rsidR="00F92D42" w:rsidRPr="00030049" w:rsidRDefault="00F92D42" w:rsidP="00F92D42">
      <w:pPr>
        <w:spacing w:after="120" w:line="240" w:lineRule="auto"/>
        <w:ind w:leftChars="129" w:left="284"/>
        <w:rPr>
          <w:sz w:val="24"/>
          <w:szCs w:val="24"/>
          <w:lang w:eastAsia="zh-TW"/>
        </w:rPr>
      </w:pPr>
      <w:r w:rsidRPr="00030049">
        <w:rPr>
          <w:sz w:val="24"/>
          <w:szCs w:val="24"/>
          <w:lang w:eastAsia="zh-TW"/>
        </w:rPr>
        <w:t>The gathers were conducted from:</w:t>
      </w:r>
    </w:p>
    <w:p w14:paraId="02C475DD" w14:textId="0A5AF507" w:rsidR="00855770" w:rsidRPr="00030049" w:rsidRDefault="00855770" w:rsidP="00BC6565">
      <w:pPr>
        <w:pStyle w:val="af2"/>
        <w:numPr>
          <w:ilvl w:val="0"/>
          <w:numId w:val="3"/>
        </w:numPr>
        <w:spacing w:before="240" w:after="240" w:line="240" w:lineRule="auto"/>
        <w:ind w:left="482" w:firstLine="227"/>
        <w:outlineLvl w:val="3"/>
        <w:rPr>
          <w:b/>
          <w:sz w:val="24"/>
          <w:szCs w:val="24"/>
          <w:lang w:eastAsia="zh-TW"/>
        </w:rPr>
      </w:pPr>
      <w:proofErr w:type="spellStart"/>
      <w:r w:rsidRPr="00030049">
        <w:rPr>
          <w:b/>
          <w:sz w:val="24"/>
          <w:szCs w:val="24"/>
          <w:lang w:eastAsia="zh-TW"/>
        </w:rPr>
        <w:t>BfArM</w:t>
      </w:r>
      <w:proofErr w:type="spellEnd"/>
      <w:r w:rsidRPr="00030049">
        <w:rPr>
          <w:b/>
          <w:sz w:val="24"/>
          <w:szCs w:val="24"/>
          <w:lang w:eastAsia="zh-TW"/>
        </w:rPr>
        <w:t xml:space="preserve"> Field Corrective Actions (Germany)</w:t>
      </w:r>
    </w:p>
    <w:p w14:paraId="65311B9E" w14:textId="06ED9985" w:rsidR="00855770" w:rsidRPr="00030049" w:rsidRDefault="00855770" w:rsidP="00855770">
      <w:pPr>
        <w:tabs>
          <w:tab w:val="right" w:pos="9360"/>
        </w:tabs>
        <w:ind w:leftChars="322" w:left="708"/>
      </w:pPr>
      <w:r w:rsidRPr="00030049">
        <w:t>Date(s) of search:</w:t>
      </w:r>
      <w:r w:rsidR="0023423F" w:rsidRPr="00030049">
        <w:t xml:space="preserve"> </w:t>
      </w:r>
      <w:r w:rsidR="00FA5E2C" w:rsidRPr="00030049">
        <w:t>A</w:t>
      </w:r>
      <w:r w:rsidR="0023423F" w:rsidRPr="00030049">
        <w:t>u</w:t>
      </w:r>
      <w:r w:rsidR="00FA5E2C" w:rsidRPr="00030049">
        <w:t>g</w:t>
      </w:r>
      <w:r w:rsidR="00EC3D91" w:rsidRPr="00030049">
        <w:t xml:space="preserve"> </w:t>
      </w:r>
      <w:r w:rsidR="00984485" w:rsidRPr="00030049">
        <w:t>1</w:t>
      </w:r>
      <w:r w:rsidR="00984485" w:rsidRPr="00030049">
        <w:rPr>
          <w:vertAlign w:val="superscript"/>
        </w:rPr>
        <w:t>st</w:t>
      </w:r>
      <w:r w:rsidR="00EC3D91" w:rsidRPr="00030049">
        <w:t>, 2025</w:t>
      </w:r>
    </w:p>
    <w:p w14:paraId="27FD6167" w14:textId="77777777" w:rsidR="00855770" w:rsidRPr="00030049" w:rsidRDefault="00855770" w:rsidP="00855770">
      <w:pPr>
        <w:tabs>
          <w:tab w:val="right" w:pos="9360"/>
        </w:tabs>
        <w:ind w:leftChars="322" w:left="708"/>
      </w:pPr>
      <w:r w:rsidRPr="00030049">
        <w:t xml:space="preserve">The following searches were conducted to capture the reportable events related to the </w:t>
      </w:r>
      <w:proofErr w:type="spellStart"/>
      <w:r w:rsidRPr="00030049">
        <w:t>Biomate</w:t>
      </w:r>
      <w:proofErr w:type="spellEnd"/>
      <w:r w:rsidRPr="00030049">
        <w:t xml:space="preserve"> Implant Systems with the following limits (unless otherwise specified): </w:t>
      </w:r>
    </w:p>
    <w:p w14:paraId="3E8E8090" w14:textId="77777777" w:rsidR="00855770" w:rsidRPr="00030049" w:rsidRDefault="00855770" w:rsidP="00322BE2">
      <w:pPr>
        <w:pStyle w:val="af2"/>
        <w:numPr>
          <w:ilvl w:val="0"/>
          <w:numId w:val="16"/>
        </w:numPr>
        <w:tabs>
          <w:tab w:val="right" w:pos="9360"/>
        </w:tabs>
        <w:spacing w:after="0"/>
        <w:ind w:leftChars="322" w:left="1068"/>
        <w:jc w:val="both"/>
      </w:pPr>
      <w:r w:rsidRPr="00030049">
        <w:t>Category: Medical devices</w:t>
      </w:r>
    </w:p>
    <w:p w14:paraId="7BE6ED79" w14:textId="77777777" w:rsidR="00855770" w:rsidRPr="00030049" w:rsidRDefault="00855770" w:rsidP="00322BE2">
      <w:pPr>
        <w:pStyle w:val="af2"/>
        <w:numPr>
          <w:ilvl w:val="0"/>
          <w:numId w:val="16"/>
        </w:numPr>
        <w:tabs>
          <w:tab w:val="right" w:pos="9360"/>
        </w:tabs>
        <w:spacing w:after="0"/>
        <w:ind w:leftChars="322" w:left="1068"/>
        <w:jc w:val="both"/>
      </w:pPr>
      <w:r w:rsidRPr="00030049">
        <w:t>Format: Customer information</w:t>
      </w:r>
    </w:p>
    <w:p w14:paraId="65314100" w14:textId="4D184C7B" w:rsidR="00855770" w:rsidRPr="00030049" w:rsidRDefault="00855770" w:rsidP="00322BE2">
      <w:pPr>
        <w:numPr>
          <w:ilvl w:val="0"/>
          <w:numId w:val="16"/>
        </w:numPr>
        <w:spacing w:after="0"/>
        <w:ind w:leftChars="322" w:left="1068"/>
        <w:jc w:val="both"/>
      </w:pPr>
      <w:r w:rsidRPr="00030049">
        <w:t xml:space="preserve">Period: </w:t>
      </w:r>
      <w:r w:rsidR="00A8424C" w:rsidRPr="00030049">
        <w:t>Between 2018 and 2025</w:t>
      </w:r>
    </w:p>
    <w:p w14:paraId="2D979B8E" w14:textId="77777777" w:rsidR="00855770" w:rsidRPr="00030049" w:rsidRDefault="00855770" w:rsidP="00855770">
      <w:pPr>
        <w:spacing w:before="240"/>
        <w:ind w:leftChars="322" w:left="708"/>
      </w:pPr>
      <w:r w:rsidRPr="00030049">
        <w:t>The following terms were searched:</w:t>
      </w:r>
    </w:p>
    <w:p w14:paraId="2C376869" w14:textId="77777777" w:rsidR="00855770" w:rsidRPr="00030049" w:rsidRDefault="00855770" w:rsidP="00BC6565">
      <w:pPr>
        <w:pStyle w:val="af2"/>
        <w:numPr>
          <w:ilvl w:val="0"/>
          <w:numId w:val="4"/>
        </w:numPr>
        <w:spacing w:before="240"/>
        <w:ind w:leftChars="322" w:left="1068"/>
        <w:jc w:val="both"/>
      </w:pPr>
      <w:proofErr w:type="spellStart"/>
      <w:r w:rsidRPr="00030049">
        <w:t>Biomate</w:t>
      </w:r>
      <w:proofErr w:type="spellEnd"/>
      <w:r w:rsidRPr="00030049">
        <w:t xml:space="preserve"> Biomedical</w:t>
      </w:r>
    </w:p>
    <w:p w14:paraId="64AD451B" w14:textId="77777777" w:rsidR="00855770" w:rsidRPr="00030049" w:rsidRDefault="00855770" w:rsidP="00BC6565">
      <w:pPr>
        <w:pStyle w:val="af2"/>
        <w:numPr>
          <w:ilvl w:val="0"/>
          <w:numId w:val="4"/>
        </w:numPr>
        <w:spacing w:before="240"/>
        <w:ind w:leftChars="322" w:left="1068"/>
        <w:jc w:val="both"/>
      </w:pPr>
      <w:proofErr w:type="spellStart"/>
      <w:r w:rsidRPr="00030049">
        <w:t>Biomate</w:t>
      </w:r>
      <w:proofErr w:type="spellEnd"/>
      <w:r w:rsidRPr="00030049">
        <w:t xml:space="preserve"> Implant Systems</w:t>
      </w:r>
    </w:p>
    <w:p w14:paraId="66410927" w14:textId="77777777" w:rsidR="00855770" w:rsidRPr="00030049" w:rsidRDefault="00855770" w:rsidP="00BC6565">
      <w:pPr>
        <w:pStyle w:val="af2"/>
        <w:numPr>
          <w:ilvl w:val="0"/>
          <w:numId w:val="4"/>
        </w:numPr>
        <w:spacing w:before="240"/>
        <w:ind w:leftChars="322" w:left="1068"/>
        <w:jc w:val="both"/>
      </w:pPr>
      <w:proofErr w:type="spellStart"/>
      <w:r w:rsidRPr="00030049">
        <w:t>Biomate</w:t>
      </w:r>
      <w:proofErr w:type="spellEnd"/>
      <w:r w:rsidRPr="00030049">
        <w:t xml:space="preserve"> System</w:t>
      </w:r>
    </w:p>
    <w:p w14:paraId="68091008" w14:textId="77777777" w:rsidR="00855770" w:rsidRPr="00030049" w:rsidRDefault="00855770" w:rsidP="00BC6565">
      <w:pPr>
        <w:pStyle w:val="af2"/>
        <w:numPr>
          <w:ilvl w:val="0"/>
          <w:numId w:val="4"/>
        </w:numPr>
        <w:spacing w:before="240"/>
        <w:ind w:leftChars="322" w:left="1068"/>
        <w:jc w:val="both"/>
      </w:pPr>
      <w:proofErr w:type="spellStart"/>
      <w:r w:rsidRPr="00030049">
        <w:rPr>
          <w:rFonts w:hint="eastAsia"/>
        </w:rPr>
        <w:t>O</w:t>
      </w:r>
      <w:r w:rsidRPr="00030049">
        <w:t>sstem</w:t>
      </w:r>
      <w:proofErr w:type="spellEnd"/>
      <w:r w:rsidRPr="00030049">
        <w:t xml:space="preserve"> Implant</w:t>
      </w:r>
    </w:p>
    <w:p w14:paraId="3EB8EE34" w14:textId="77777777" w:rsidR="00855770" w:rsidRPr="00030049" w:rsidRDefault="00855770" w:rsidP="00BC6565">
      <w:pPr>
        <w:pStyle w:val="af2"/>
        <w:numPr>
          <w:ilvl w:val="0"/>
          <w:numId w:val="4"/>
        </w:numPr>
        <w:ind w:leftChars="322" w:left="1068"/>
        <w:jc w:val="both"/>
      </w:pPr>
      <w:r w:rsidRPr="00030049">
        <w:t>TS III Implant</w:t>
      </w:r>
    </w:p>
    <w:p w14:paraId="57971EED" w14:textId="77777777" w:rsidR="00855770" w:rsidRPr="00030049" w:rsidRDefault="00855770" w:rsidP="00BC6565">
      <w:pPr>
        <w:pStyle w:val="af2"/>
        <w:numPr>
          <w:ilvl w:val="0"/>
          <w:numId w:val="4"/>
        </w:numPr>
        <w:ind w:leftChars="322" w:left="1068"/>
        <w:jc w:val="both"/>
      </w:pPr>
      <w:proofErr w:type="spellStart"/>
      <w:r w:rsidRPr="00030049">
        <w:rPr>
          <w:rFonts w:hint="eastAsia"/>
        </w:rPr>
        <w:t>G</w:t>
      </w:r>
      <w:r w:rsidRPr="00030049">
        <w:t>eass</w:t>
      </w:r>
      <w:proofErr w:type="spellEnd"/>
    </w:p>
    <w:p w14:paraId="4D59CD24" w14:textId="246BA16B" w:rsidR="00855770" w:rsidRPr="00030049" w:rsidRDefault="00855770" w:rsidP="00BC6565">
      <w:pPr>
        <w:pStyle w:val="af2"/>
        <w:numPr>
          <w:ilvl w:val="0"/>
          <w:numId w:val="4"/>
        </w:numPr>
        <w:ind w:leftChars="322" w:left="1068"/>
        <w:jc w:val="both"/>
      </w:pPr>
      <w:r w:rsidRPr="00030049">
        <w:t>Way Implant System</w:t>
      </w:r>
    </w:p>
    <w:tbl>
      <w:tblPr>
        <w:tblStyle w:val="TableGrid42"/>
        <w:tblW w:w="11340" w:type="dxa"/>
        <w:tblInd w:w="817"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992"/>
        <w:gridCol w:w="1276"/>
        <w:gridCol w:w="4961"/>
        <w:gridCol w:w="4111"/>
      </w:tblGrid>
      <w:tr w:rsidR="00855770" w:rsidRPr="00030049" w14:paraId="3FB4191D" w14:textId="77777777" w:rsidTr="00855770">
        <w:trPr>
          <w:cantSplit/>
          <w:tblHeader/>
        </w:trPr>
        <w:tc>
          <w:tcPr>
            <w:tcW w:w="992" w:type="dxa"/>
            <w:shd w:val="clear" w:color="auto" w:fill="FDE9D9" w:themeFill="accent6" w:themeFillTint="33"/>
          </w:tcPr>
          <w:p w14:paraId="398C2CE2" w14:textId="77777777" w:rsidR="00855770" w:rsidRPr="00030049" w:rsidRDefault="00855770" w:rsidP="000D3A24">
            <w:pPr>
              <w:spacing w:after="0"/>
              <w:rPr>
                <w:rFonts w:eastAsia="Calibri"/>
                <w:b/>
                <w:bCs/>
              </w:rPr>
            </w:pPr>
            <w:r w:rsidRPr="00030049">
              <w:rPr>
                <w:rFonts w:eastAsia="Calibri"/>
                <w:b/>
                <w:bCs/>
              </w:rPr>
              <w:t>Search</w:t>
            </w:r>
          </w:p>
        </w:tc>
        <w:tc>
          <w:tcPr>
            <w:tcW w:w="1276" w:type="dxa"/>
            <w:shd w:val="clear" w:color="auto" w:fill="FDE9D9" w:themeFill="accent6" w:themeFillTint="33"/>
          </w:tcPr>
          <w:p w14:paraId="51A2AEB2" w14:textId="77777777" w:rsidR="00855770" w:rsidRPr="00030049" w:rsidRDefault="00855770" w:rsidP="000D3A24">
            <w:pPr>
              <w:spacing w:after="0"/>
              <w:rPr>
                <w:rFonts w:eastAsia="Calibri"/>
                <w:b/>
                <w:bCs/>
              </w:rPr>
            </w:pPr>
            <w:proofErr w:type="spellStart"/>
            <w:r w:rsidRPr="00030049">
              <w:rPr>
                <w:rFonts w:eastAsia="Calibri"/>
                <w:b/>
                <w:bCs/>
              </w:rPr>
              <w:t>BfArM</w:t>
            </w:r>
            <w:proofErr w:type="spellEnd"/>
            <w:r w:rsidRPr="00030049">
              <w:rPr>
                <w:rFonts w:eastAsia="Calibri"/>
                <w:b/>
                <w:bCs/>
              </w:rPr>
              <w:t xml:space="preserve"> Reference</w:t>
            </w:r>
          </w:p>
        </w:tc>
        <w:tc>
          <w:tcPr>
            <w:tcW w:w="4961" w:type="dxa"/>
            <w:shd w:val="clear" w:color="auto" w:fill="FDE9D9" w:themeFill="accent6" w:themeFillTint="33"/>
          </w:tcPr>
          <w:p w14:paraId="6914BF46" w14:textId="77777777" w:rsidR="00855770" w:rsidRPr="00030049" w:rsidRDefault="00855770" w:rsidP="000D3A24">
            <w:pPr>
              <w:spacing w:after="0"/>
              <w:rPr>
                <w:rFonts w:eastAsia="Calibri"/>
                <w:b/>
                <w:bCs/>
              </w:rPr>
            </w:pPr>
            <w:r w:rsidRPr="00030049">
              <w:rPr>
                <w:rFonts w:eastAsia="Calibri"/>
                <w:b/>
                <w:bCs/>
              </w:rPr>
              <w:t>Manufacturer/Product</w:t>
            </w:r>
          </w:p>
        </w:tc>
        <w:tc>
          <w:tcPr>
            <w:tcW w:w="4111" w:type="dxa"/>
            <w:shd w:val="clear" w:color="auto" w:fill="FDE9D9" w:themeFill="accent6" w:themeFillTint="33"/>
          </w:tcPr>
          <w:p w14:paraId="5BFACDC0" w14:textId="77777777" w:rsidR="00855770" w:rsidRPr="00030049" w:rsidRDefault="00855770" w:rsidP="000D3A24">
            <w:pPr>
              <w:spacing w:after="0"/>
              <w:rPr>
                <w:rFonts w:eastAsia="Calibri"/>
                <w:b/>
                <w:bCs/>
              </w:rPr>
            </w:pPr>
            <w:r w:rsidRPr="00030049">
              <w:rPr>
                <w:rFonts w:eastAsia="Calibri" w:cs="Calibri"/>
                <w:b/>
                <w:bCs/>
              </w:rPr>
              <w:t>Event Description or Device Problem or Rationale for Exclusion</w:t>
            </w:r>
          </w:p>
        </w:tc>
      </w:tr>
      <w:tr w:rsidR="00855770" w:rsidRPr="00030049" w14:paraId="21937125" w14:textId="77777777" w:rsidTr="00855770">
        <w:tc>
          <w:tcPr>
            <w:tcW w:w="992" w:type="dxa"/>
          </w:tcPr>
          <w:p w14:paraId="7B34499E" w14:textId="77777777" w:rsidR="00855770" w:rsidRPr="00030049" w:rsidRDefault="00855770" w:rsidP="00322BE2">
            <w:pPr>
              <w:pStyle w:val="af2"/>
              <w:numPr>
                <w:ilvl w:val="0"/>
                <w:numId w:val="18"/>
              </w:numPr>
              <w:spacing w:after="0" w:line="240" w:lineRule="auto"/>
              <w:rPr>
                <w:rFonts w:eastAsia="Calibri"/>
              </w:rPr>
            </w:pPr>
          </w:p>
        </w:tc>
        <w:tc>
          <w:tcPr>
            <w:tcW w:w="1276" w:type="dxa"/>
          </w:tcPr>
          <w:p w14:paraId="1FF93BAB" w14:textId="77777777" w:rsidR="00855770" w:rsidRPr="00030049" w:rsidRDefault="00855770" w:rsidP="000D3A24">
            <w:pPr>
              <w:spacing w:after="0"/>
              <w:rPr>
                <w:rFonts w:eastAsia="Calibri"/>
              </w:rPr>
            </w:pPr>
            <w:r w:rsidRPr="00030049">
              <w:rPr>
                <w:rFonts w:eastAsia="Calibri"/>
              </w:rPr>
              <w:t>No results</w:t>
            </w:r>
          </w:p>
        </w:tc>
        <w:tc>
          <w:tcPr>
            <w:tcW w:w="4961" w:type="dxa"/>
          </w:tcPr>
          <w:p w14:paraId="3772DFF8" w14:textId="77777777" w:rsidR="00855770" w:rsidRPr="00030049" w:rsidRDefault="00855770" w:rsidP="000D3A24">
            <w:pPr>
              <w:spacing w:after="0"/>
              <w:rPr>
                <w:rFonts w:eastAsia="Calibri"/>
              </w:rPr>
            </w:pPr>
            <w:r w:rsidRPr="00030049">
              <w:rPr>
                <w:rFonts w:eastAsia="Calibri"/>
              </w:rPr>
              <w:t>N/A</w:t>
            </w:r>
          </w:p>
        </w:tc>
        <w:tc>
          <w:tcPr>
            <w:tcW w:w="4111" w:type="dxa"/>
          </w:tcPr>
          <w:p w14:paraId="4D07068F" w14:textId="77777777" w:rsidR="00855770" w:rsidRPr="00030049" w:rsidRDefault="00855770" w:rsidP="000D3A24">
            <w:pPr>
              <w:spacing w:after="0"/>
              <w:rPr>
                <w:rFonts w:eastAsia="Calibri"/>
              </w:rPr>
            </w:pPr>
            <w:r w:rsidRPr="00030049">
              <w:rPr>
                <w:rFonts w:eastAsia="Calibri"/>
              </w:rPr>
              <w:t>N/A</w:t>
            </w:r>
          </w:p>
        </w:tc>
      </w:tr>
      <w:tr w:rsidR="00855770" w:rsidRPr="00030049" w14:paraId="0DE824E4" w14:textId="77777777" w:rsidTr="00855770">
        <w:tc>
          <w:tcPr>
            <w:tcW w:w="992" w:type="dxa"/>
          </w:tcPr>
          <w:p w14:paraId="30686013" w14:textId="77777777" w:rsidR="00855770" w:rsidRPr="00030049" w:rsidRDefault="00855770" w:rsidP="00322BE2">
            <w:pPr>
              <w:pStyle w:val="af2"/>
              <w:numPr>
                <w:ilvl w:val="0"/>
                <w:numId w:val="17"/>
              </w:numPr>
              <w:spacing w:after="0" w:line="240" w:lineRule="auto"/>
              <w:rPr>
                <w:rFonts w:eastAsia="Calibri"/>
              </w:rPr>
            </w:pPr>
          </w:p>
        </w:tc>
        <w:tc>
          <w:tcPr>
            <w:tcW w:w="1276" w:type="dxa"/>
          </w:tcPr>
          <w:p w14:paraId="2F3A8541" w14:textId="77777777" w:rsidR="00855770" w:rsidRPr="00030049" w:rsidRDefault="00855770" w:rsidP="000D3A24">
            <w:pPr>
              <w:spacing w:after="0"/>
              <w:rPr>
                <w:rFonts w:eastAsia="Calibri"/>
              </w:rPr>
            </w:pPr>
            <w:r w:rsidRPr="00030049">
              <w:rPr>
                <w:rFonts w:eastAsia="Calibri" w:hint="eastAsia"/>
              </w:rPr>
              <w:t>N</w:t>
            </w:r>
            <w:r w:rsidRPr="00030049">
              <w:rPr>
                <w:rFonts w:eastAsia="Calibri"/>
              </w:rPr>
              <w:t>o results</w:t>
            </w:r>
          </w:p>
        </w:tc>
        <w:tc>
          <w:tcPr>
            <w:tcW w:w="4961" w:type="dxa"/>
          </w:tcPr>
          <w:p w14:paraId="7316EBF9" w14:textId="77777777" w:rsidR="00855770" w:rsidRPr="00030049" w:rsidRDefault="00855770" w:rsidP="000D3A24">
            <w:pPr>
              <w:spacing w:after="0"/>
              <w:rPr>
                <w:rFonts w:eastAsia="Calibri"/>
              </w:rPr>
            </w:pPr>
            <w:r w:rsidRPr="00030049">
              <w:rPr>
                <w:rFonts w:eastAsia="Calibri" w:hint="eastAsia"/>
              </w:rPr>
              <w:t>N</w:t>
            </w:r>
            <w:r w:rsidRPr="00030049">
              <w:rPr>
                <w:rFonts w:eastAsia="Calibri"/>
              </w:rPr>
              <w:t>/A</w:t>
            </w:r>
          </w:p>
        </w:tc>
        <w:tc>
          <w:tcPr>
            <w:tcW w:w="4111" w:type="dxa"/>
          </w:tcPr>
          <w:p w14:paraId="516795BC" w14:textId="77777777" w:rsidR="00855770" w:rsidRPr="00030049" w:rsidRDefault="00855770" w:rsidP="000D3A24">
            <w:pPr>
              <w:spacing w:after="0"/>
              <w:rPr>
                <w:rFonts w:eastAsia="Calibri"/>
              </w:rPr>
            </w:pPr>
            <w:r w:rsidRPr="00030049">
              <w:rPr>
                <w:rFonts w:eastAsia="Calibri" w:hint="eastAsia"/>
              </w:rPr>
              <w:t>N</w:t>
            </w:r>
            <w:r w:rsidRPr="00030049">
              <w:rPr>
                <w:rFonts w:eastAsia="Calibri"/>
              </w:rPr>
              <w:t>/A</w:t>
            </w:r>
          </w:p>
        </w:tc>
      </w:tr>
      <w:tr w:rsidR="00855770" w:rsidRPr="00030049" w14:paraId="3AD40D4A" w14:textId="77777777" w:rsidTr="00855770">
        <w:tc>
          <w:tcPr>
            <w:tcW w:w="992" w:type="dxa"/>
          </w:tcPr>
          <w:p w14:paraId="1DDBFF45" w14:textId="77777777" w:rsidR="00855770" w:rsidRPr="00030049" w:rsidRDefault="00855770" w:rsidP="00322BE2">
            <w:pPr>
              <w:pStyle w:val="af2"/>
              <w:numPr>
                <w:ilvl w:val="0"/>
                <w:numId w:val="17"/>
              </w:numPr>
              <w:spacing w:after="0" w:line="240" w:lineRule="auto"/>
              <w:rPr>
                <w:rFonts w:eastAsia="Calibri"/>
              </w:rPr>
            </w:pPr>
          </w:p>
        </w:tc>
        <w:tc>
          <w:tcPr>
            <w:tcW w:w="1276" w:type="dxa"/>
          </w:tcPr>
          <w:p w14:paraId="1BDCB5A3" w14:textId="77777777" w:rsidR="00855770" w:rsidRPr="00030049" w:rsidRDefault="00855770" w:rsidP="000D3A24">
            <w:pPr>
              <w:spacing w:after="0"/>
              <w:rPr>
                <w:rFonts w:eastAsia="Calibri"/>
              </w:rPr>
            </w:pPr>
            <w:r w:rsidRPr="00030049">
              <w:rPr>
                <w:rFonts w:eastAsia="Calibri" w:hint="eastAsia"/>
              </w:rPr>
              <w:t>N</w:t>
            </w:r>
            <w:r w:rsidRPr="00030049">
              <w:rPr>
                <w:rFonts w:eastAsia="Calibri"/>
              </w:rPr>
              <w:t>o results</w:t>
            </w:r>
          </w:p>
        </w:tc>
        <w:tc>
          <w:tcPr>
            <w:tcW w:w="4961" w:type="dxa"/>
          </w:tcPr>
          <w:p w14:paraId="7D30F133" w14:textId="77777777" w:rsidR="00855770" w:rsidRPr="00030049" w:rsidRDefault="00855770" w:rsidP="000D3A24">
            <w:pPr>
              <w:spacing w:after="0"/>
              <w:rPr>
                <w:rFonts w:eastAsia="Calibri"/>
              </w:rPr>
            </w:pPr>
            <w:r w:rsidRPr="00030049">
              <w:rPr>
                <w:rFonts w:eastAsia="Calibri" w:hint="eastAsia"/>
              </w:rPr>
              <w:t>N</w:t>
            </w:r>
            <w:r w:rsidRPr="00030049">
              <w:rPr>
                <w:rFonts w:eastAsia="Calibri"/>
              </w:rPr>
              <w:t>/A</w:t>
            </w:r>
          </w:p>
        </w:tc>
        <w:tc>
          <w:tcPr>
            <w:tcW w:w="4111" w:type="dxa"/>
          </w:tcPr>
          <w:p w14:paraId="59A21A33" w14:textId="77777777" w:rsidR="00855770" w:rsidRPr="00030049" w:rsidRDefault="00855770" w:rsidP="000D3A24">
            <w:pPr>
              <w:spacing w:after="0"/>
              <w:rPr>
                <w:rFonts w:eastAsia="Calibri"/>
              </w:rPr>
            </w:pPr>
            <w:r w:rsidRPr="00030049">
              <w:rPr>
                <w:rFonts w:eastAsia="Calibri" w:hint="eastAsia"/>
              </w:rPr>
              <w:t>N</w:t>
            </w:r>
            <w:r w:rsidRPr="00030049">
              <w:rPr>
                <w:rFonts w:eastAsia="Calibri"/>
              </w:rPr>
              <w:t>/A</w:t>
            </w:r>
          </w:p>
        </w:tc>
      </w:tr>
      <w:tr w:rsidR="00855770" w:rsidRPr="00030049" w14:paraId="4E74AFAD" w14:textId="77777777" w:rsidTr="00855770">
        <w:tc>
          <w:tcPr>
            <w:tcW w:w="992" w:type="dxa"/>
          </w:tcPr>
          <w:p w14:paraId="740EA5E6" w14:textId="77777777" w:rsidR="00855770" w:rsidRPr="00030049" w:rsidRDefault="00855770" w:rsidP="00322BE2">
            <w:pPr>
              <w:pStyle w:val="af2"/>
              <w:numPr>
                <w:ilvl w:val="0"/>
                <w:numId w:val="17"/>
              </w:numPr>
              <w:spacing w:after="0" w:line="240" w:lineRule="auto"/>
              <w:rPr>
                <w:rFonts w:eastAsia="Calibri"/>
              </w:rPr>
            </w:pPr>
          </w:p>
        </w:tc>
        <w:tc>
          <w:tcPr>
            <w:tcW w:w="1276" w:type="dxa"/>
          </w:tcPr>
          <w:p w14:paraId="70FF5679" w14:textId="77777777" w:rsidR="00855770" w:rsidRPr="00030049" w:rsidRDefault="00855770" w:rsidP="000D3A24">
            <w:pPr>
              <w:spacing w:after="0"/>
              <w:rPr>
                <w:rFonts w:eastAsia="Calibri"/>
              </w:rPr>
            </w:pPr>
            <w:r w:rsidRPr="00030049">
              <w:rPr>
                <w:rFonts w:eastAsia="Calibri" w:hint="eastAsia"/>
              </w:rPr>
              <w:t>N</w:t>
            </w:r>
            <w:r w:rsidRPr="00030049">
              <w:rPr>
                <w:rFonts w:eastAsia="Calibri"/>
              </w:rPr>
              <w:t>o results</w:t>
            </w:r>
          </w:p>
        </w:tc>
        <w:tc>
          <w:tcPr>
            <w:tcW w:w="4961" w:type="dxa"/>
          </w:tcPr>
          <w:p w14:paraId="0EA54BC8" w14:textId="77777777" w:rsidR="00855770" w:rsidRPr="00030049" w:rsidRDefault="00855770" w:rsidP="000D3A24">
            <w:pPr>
              <w:spacing w:after="0"/>
              <w:rPr>
                <w:rFonts w:eastAsia="Calibri"/>
              </w:rPr>
            </w:pPr>
            <w:r w:rsidRPr="00030049">
              <w:rPr>
                <w:rFonts w:eastAsia="Calibri" w:hint="eastAsia"/>
              </w:rPr>
              <w:t>N</w:t>
            </w:r>
            <w:r w:rsidRPr="00030049">
              <w:rPr>
                <w:rFonts w:eastAsia="Calibri"/>
              </w:rPr>
              <w:t>/A</w:t>
            </w:r>
          </w:p>
        </w:tc>
        <w:tc>
          <w:tcPr>
            <w:tcW w:w="4111" w:type="dxa"/>
          </w:tcPr>
          <w:p w14:paraId="7658F9D1" w14:textId="77777777" w:rsidR="00855770" w:rsidRPr="00030049" w:rsidRDefault="00855770" w:rsidP="000D3A24">
            <w:pPr>
              <w:spacing w:after="0"/>
              <w:rPr>
                <w:rFonts w:eastAsia="Calibri"/>
              </w:rPr>
            </w:pPr>
            <w:r w:rsidRPr="00030049">
              <w:rPr>
                <w:rFonts w:eastAsia="Calibri" w:hint="eastAsia"/>
              </w:rPr>
              <w:t>N</w:t>
            </w:r>
            <w:r w:rsidRPr="00030049">
              <w:rPr>
                <w:rFonts w:eastAsia="Calibri"/>
              </w:rPr>
              <w:t>/A</w:t>
            </w:r>
          </w:p>
        </w:tc>
      </w:tr>
      <w:tr w:rsidR="00855770" w:rsidRPr="00030049" w14:paraId="5FE93F5B" w14:textId="77777777" w:rsidTr="00855770">
        <w:tc>
          <w:tcPr>
            <w:tcW w:w="992" w:type="dxa"/>
          </w:tcPr>
          <w:p w14:paraId="6D845749" w14:textId="77777777" w:rsidR="00855770" w:rsidRPr="00030049" w:rsidRDefault="00855770" w:rsidP="00322BE2">
            <w:pPr>
              <w:pStyle w:val="af2"/>
              <w:numPr>
                <w:ilvl w:val="0"/>
                <w:numId w:val="17"/>
              </w:numPr>
              <w:spacing w:after="0" w:line="240" w:lineRule="auto"/>
              <w:rPr>
                <w:rFonts w:eastAsia="Calibri"/>
              </w:rPr>
            </w:pPr>
          </w:p>
        </w:tc>
        <w:tc>
          <w:tcPr>
            <w:tcW w:w="1276" w:type="dxa"/>
          </w:tcPr>
          <w:p w14:paraId="09158AC0" w14:textId="77777777" w:rsidR="00855770" w:rsidRPr="00030049" w:rsidRDefault="00855770" w:rsidP="000D3A24">
            <w:pPr>
              <w:spacing w:after="0"/>
              <w:rPr>
                <w:rFonts w:eastAsia="Calibri"/>
              </w:rPr>
            </w:pPr>
            <w:r w:rsidRPr="00030049">
              <w:rPr>
                <w:rFonts w:eastAsia="Calibri" w:hint="eastAsia"/>
              </w:rPr>
              <w:t>N</w:t>
            </w:r>
            <w:r w:rsidRPr="00030049">
              <w:rPr>
                <w:rFonts w:eastAsia="Calibri"/>
              </w:rPr>
              <w:t>o results</w:t>
            </w:r>
          </w:p>
        </w:tc>
        <w:tc>
          <w:tcPr>
            <w:tcW w:w="4961" w:type="dxa"/>
          </w:tcPr>
          <w:p w14:paraId="1A78ABB6" w14:textId="77777777" w:rsidR="00855770" w:rsidRPr="00030049" w:rsidRDefault="00855770" w:rsidP="000D3A24">
            <w:pPr>
              <w:spacing w:after="0"/>
              <w:rPr>
                <w:rFonts w:eastAsia="Calibri"/>
              </w:rPr>
            </w:pPr>
            <w:r w:rsidRPr="00030049">
              <w:rPr>
                <w:rFonts w:eastAsia="Calibri" w:hint="eastAsia"/>
              </w:rPr>
              <w:t>N</w:t>
            </w:r>
            <w:r w:rsidRPr="00030049">
              <w:rPr>
                <w:rFonts w:eastAsia="Calibri"/>
              </w:rPr>
              <w:t>/A</w:t>
            </w:r>
          </w:p>
        </w:tc>
        <w:tc>
          <w:tcPr>
            <w:tcW w:w="4111" w:type="dxa"/>
          </w:tcPr>
          <w:p w14:paraId="2260354B" w14:textId="77777777" w:rsidR="00855770" w:rsidRPr="00030049" w:rsidRDefault="00855770" w:rsidP="000D3A24">
            <w:pPr>
              <w:spacing w:after="0"/>
              <w:rPr>
                <w:rFonts w:eastAsia="Calibri"/>
              </w:rPr>
            </w:pPr>
            <w:r w:rsidRPr="00030049">
              <w:rPr>
                <w:rFonts w:eastAsia="Calibri" w:hint="eastAsia"/>
              </w:rPr>
              <w:t>N</w:t>
            </w:r>
            <w:r w:rsidRPr="00030049">
              <w:rPr>
                <w:rFonts w:eastAsia="Calibri"/>
              </w:rPr>
              <w:t>/A</w:t>
            </w:r>
          </w:p>
        </w:tc>
      </w:tr>
      <w:tr w:rsidR="00855770" w:rsidRPr="00030049" w14:paraId="26346A40" w14:textId="77777777" w:rsidTr="00855770">
        <w:tc>
          <w:tcPr>
            <w:tcW w:w="992" w:type="dxa"/>
          </w:tcPr>
          <w:p w14:paraId="12308058" w14:textId="77777777" w:rsidR="00855770" w:rsidRPr="00030049" w:rsidRDefault="00855770" w:rsidP="00322BE2">
            <w:pPr>
              <w:pStyle w:val="af2"/>
              <w:numPr>
                <w:ilvl w:val="0"/>
                <w:numId w:val="17"/>
              </w:numPr>
              <w:spacing w:after="0" w:line="240" w:lineRule="auto"/>
              <w:rPr>
                <w:rFonts w:eastAsia="Calibri"/>
              </w:rPr>
            </w:pPr>
          </w:p>
        </w:tc>
        <w:tc>
          <w:tcPr>
            <w:tcW w:w="1276" w:type="dxa"/>
          </w:tcPr>
          <w:p w14:paraId="69B8743A" w14:textId="77777777" w:rsidR="00855770" w:rsidRPr="00030049" w:rsidRDefault="00855770" w:rsidP="000D3A24">
            <w:pPr>
              <w:spacing w:after="0"/>
              <w:rPr>
                <w:rFonts w:eastAsia="Calibri"/>
              </w:rPr>
            </w:pPr>
            <w:r w:rsidRPr="00030049">
              <w:rPr>
                <w:rFonts w:eastAsia="Calibri" w:hint="eastAsia"/>
              </w:rPr>
              <w:t>N</w:t>
            </w:r>
            <w:r w:rsidRPr="00030049">
              <w:rPr>
                <w:rFonts w:eastAsia="Calibri"/>
              </w:rPr>
              <w:t>o results</w:t>
            </w:r>
          </w:p>
        </w:tc>
        <w:tc>
          <w:tcPr>
            <w:tcW w:w="4961" w:type="dxa"/>
          </w:tcPr>
          <w:p w14:paraId="644FC11D" w14:textId="77777777" w:rsidR="00855770" w:rsidRPr="00030049" w:rsidRDefault="00855770" w:rsidP="000D3A24">
            <w:pPr>
              <w:spacing w:after="0"/>
              <w:rPr>
                <w:rFonts w:eastAsia="Calibri"/>
              </w:rPr>
            </w:pPr>
            <w:r w:rsidRPr="00030049">
              <w:rPr>
                <w:rFonts w:eastAsia="Calibri" w:hint="eastAsia"/>
              </w:rPr>
              <w:t>N</w:t>
            </w:r>
            <w:r w:rsidRPr="00030049">
              <w:rPr>
                <w:rFonts w:eastAsia="Calibri"/>
              </w:rPr>
              <w:t>/A</w:t>
            </w:r>
          </w:p>
        </w:tc>
        <w:tc>
          <w:tcPr>
            <w:tcW w:w="4111" w:type="dxa"/>
          </w:tcPr>
          <w:p w14:paraId="62B072E3" w14:textId="77777777" w:rsidR="00855770" w:rsidRPr="00030049" w:rsidRDefault="00855770" w:rsidP="000D3A24">
            <w:pPr>
              <w:spacing w:after="0"/>
              <w:rPr>
                <w:rFonts w:eastAsia="Calibri"/>
                <w:b/>
                <w:bCs/>
              </w:rPr>
            </w:pPr>
            <w:r w:rsidRPr="00030049">
              <w:rPr>
                <w:rFonts w:eastAsia="Calibri" w:hint="eastAsia"/>
              </w:rPr>
              <w:t>N</w:t>
            </w:r>
            <w:r w:rsidRPr="00030049">
              <w:rPr>
                <w:rFonts w:eastAsia="Calibri"/>
              </w:rPr>
              <w:t>/A</w:t>
            </w:r>
          </w:p>
        </w:tc>
      </w:tr>
      <w:tr w:rsidR="00855770" w:rsidRPr="00030049" w14:paraId="30D491D6" w14:textId="77777777" w:rsidTr="00855770">
        <w:tc>
          <w:tcPr>
            <w:tcW w:w="992" w:type="dxa"/>
          </w:tcPr>
          <w:p w14:paraId="43DCCF6C" w14:textId="77777777" w:rsidR="00855770" w:rsidRPr="00030049" w:rsidRDefault="00855770" w:rsidP="00322BE2">
            <w:pPr>
              <w:pStyle w:val="af2"/>
              <w:numPr>
                <w:ilvl w:val="0"/>
                <w:numId w:val="17"/>
              </w:numPr>
              <w:spacing w:after="0" w:line="240" w:lineRule="auto"/>
              <w:rPr>
                <w:rFonts w:eastAsia="Calibri"/>
              </w:rPr>
            </w:pPr>
          </w:p>
        </w:tc>
        <w:tc>
          <w:tcPr>
            <w:tcW w:w="1276" w:type="dxa"/>
          </w:tcPr>
          <w:p w14:paraId="090E4897" w14:textId="77777777" w:rsidR="00855770" w:rsidRPr="00030049" w:rsidRDefault="00855770" w:rsidP="000D3A24">
            <w:pPr>
              <w:spacing w:after="0"/>
              <w:rPr>
                <w:rFonts w:eastAsia="Calibri"/>
              </w:rPr>
            </w:pPr>
            <w:r w:rsidRPr="00030049">
              <w:rPr>
                <w:rFonts w:eastAsia="Calibri"/>
              </w:rPr>
              <w:t>11 results</w:t>
            </w:r>
          </w:p>
        </w:tc>
        <w:tc>
          <w:tcPr>
            <w:tcW w:w="4961" w:type="dxa"/>
          </w:tcPr>
          <w:p w14:paraId="040380FB" w14:textId="77777777" w:rsidR="00855770" w:rsidRPr="00030049" w:rsidRDefault="00855770" w:rsidP="000D3A24">
            <w:pPr>
              <w:spacing w:after="0"/>
              <w:rPr>
                <w:rFonts w:eastAsia="Calibri"/>
              </w:rPr>
            </w:pPr>
          </w:p>
        </w:tc>
        <w:tc>
          <w:tcPr>
            <w:tcW w:w="4111" w:type="dxa"/>
          </w:tcPr>
          <w:p w14:paraId="1577D289" w14:textId="77777777" w:rsidR="00855770" w:rsidRPr="00030049" w:rsidRDefault="00855770" w:rsidP="000D3A24">
            <w:pPr>
              <w:spacing w:after="0"/>
              <w:rPr>
                <w:rFonts w:eastAsia="Calibri"/>
                <w:b/>
                <w:bCs/>
              </w:rPr>
            </w:pPr>
          </w:p>
        </w:tc>
      </w:tr>
      <w:tr w:rsidR="00855770" w:rsidRPr="00030049" w14:paraId="36E37C9D" w14:textId="77777777" w:rsidTr="00855770">
        <w:tc>
          <w:tcPr>
            <w:tcW w:w="992" w:type="dxa"/>
          </w:tcPr>
          <w:p w14:paraId="65EB7DD4" w14:textId="77777777" w:rsidR="00855770" w:rsidRPr="00030049" w:rsidRDefault="00855770" w:rsidP="00322BE2">
            <w:pPr>
              <w:pStyle w:val="af2"/>
              <w:numPr>
                <w:ilvl w:val="1"/>
                <w:numId w:val="17"/>
              </w:numPr>
              <w:spacing w:after="0" w:line="240" w:lineRule="auto"/>
              <w:rPr>
                <w:rFonts w:eastAsia="Calibri"/>
              </w:rPr>
            </w:pPr>
          </w:p>
        </w:tc>
        <w:tc>
          <w:tcPr>
            <w:tcW w:w="1276" w:type="dxa"/>
          </w:tcPr>
          <w:p w14:paraId="16472BF9" w14:textId="77777777" w:rsidR="00855770" w:rsidRPr="00030049" w:rsidRDefault="00855770" w:rsidP="000D3A24">
            <w:pPr>
              <w:spacing w:after="0"/>
              <w:rPr>
                <w:rFonts w:eastAsia="Calibri"/>
              </w:rPr>
            </w:pPr>
            <w:r w:rsidRPr="00030049">
              <w:rPr>
                <w:rFonts w:eastAsia="Calibri"/>
              </w:rPr>
              <w:t>21994/20</w:t>
            </w:r>
          </w:p>
        </w:tc>
        <w:tc>
          <w:tcPr>
            <w:tcW w:w="4961" w:type="dxa"/>
          </w:tcPr>
          <w:p w14:paraId="436EAFE5" w14:textId="77777777" w:rsidR="00855770" w:rsidRPr="00030049" w:rsidRDefault="00855770" w:rsidP="000D3A24">
            <w:pPr>
              <w:spacing w:after="0"/>
              <w:rPr>
                <w:rFonts w:eastAsia="Calibri"/>
              </w:rPr>
            </w:pPr>
            <w:r w:rsidRPr="00030049">
              <w:rPr>
                <w:rFonts w:eastAsia="Calibri" w:hint="eastAsia"/>
              </w:rPr>
              <w:t>M</w:t>
            </w:r>
            <w:r w:rsidRPr="00030049">
              <w:rPr>
                <w:rFonts w:eastAsia="Calibri"/>
              </w:rPr>
              <w:t>edtronic GmbH/</w:t>
            </w:r>
            <w:proofErr w:type="spellStart"/>
            <w:r w:rsidRPr="00030049">
              <w:rPr>
                <w:rFonts w:eastAsia="Calibri"/>
              </w:rPr>
              <w:t>HeartWare</w:t>
            </w:r>
            <w:proofErr w:type="spellEnd"/>
            <w:r w:rsidRPr="00030049">
              <w:rPr>
                <w:rFonts w:eastAsia="Calibri"/>
              </w:rPr>
              <w:t>™ Ventricular Assist Device (HVAD™) System</w:t>
            </w:r>
          </w:p>
        </w:tc>
        <w:tc>
          <w:tcPr>
            <w:tcW w:w="4111" w:type="dxa"/>
          </w:tcPr>
          <w:p w14:paraId="085EC620" w14:textId="77777777" w:rsidR="00855770" w:rsidRPr="00030049" w:rsidRDefault="00855770" w:rsidP="000D3A24">
            <w:pPr>
              <w:spacing w:after="0"/>
              <w:rPr>
                <w:rFonts w:eastAsia="Calibri"/>
                <w:b/>
                <w:bCs/>
              </w:rPr>
            </w:pPr>
            <w:r w:rsidRPr="00030049">
              <w:rPr>
                <w:rFonts w:eastAsia="Calibri"/>
                <w:b/>
                <w:bCs/>
              </w:rPr>
              <w:t>Excluded</w:t>
            </w:r>
            <w:r w:rsidRPr="00030049">
              <w:rPr>
                <w:rFonts w:eastAsia="Calibri"/>
              </w:rPr>
              <w:t xml:space="preserve"> – Not relevant to the subject device or similar devices.</w:t>
            </w:r>
          </w:p>
        </w:tc>
      </w:tr>
      <w:tr w:rsidR="00855770" w:rsidRPr="00030049" w14:paraId="7E6327B4" w14:textId="77777777" w:rsidTr="00855770">
        <w:tc>
          <w:tcPr>
            <w:tcW w:w="992" w:type="dxa"/>
          </w:tcPr>
          <w:p w14:paraId="50305559" w14:textId="77777777" w:rsidR="00855770" w:rsidRPr="00030049" w:rsidRDefault="00855770" w:rsidP="00322BE2">
            <w:pPr>
              <w:pStyle w:val="af2"/>
              <w:numPr>
                <w:ilvl w:val="1"/>
                <w:numId w:val="17"/>
              </w:numPr>
              <w:spacing w:after="0" w:line="240" w:lineRule="auto"/>
              <w:rPr>
                <w:rFonts w:eastAsia="Calibri"/>
              </w:rPr>
            </w:pPr>
          </w:p>
        </w:tc>
        <w:tc>
          <w:tcPr>
            <w:tcW w:w="1276" w:type="dxa"/>
          </w:tcPr>
          <w:p w14:paraId="694707A7" w14:textId="77777777" w:rsidR="00855770" w:rsidRPr="00030049" w:rsidRDefault="00855770" w:rsidP="000D3A24">
            <w:pPr>
              <w:spacing w:after="0"/>
              <w:rPr>
                <w:rFonts w:eastAsia="Calibri"/>
              </w:rPr>
            </w:pPr>
            <w:r w:rsidRPr="00030049">
              <w:rPr>
                <w:rFonts w:eastAsia="Calibri"/>
              </w:rPr>
              <w:t>11195/23</w:t>
            </w:r>
          </w:p>
        </w:tc>
        <w:tc>
          <w:tcPr>
            <w:tcW w:w="4961" w:type="dxa"/>
          </w:tcPr>
          <w:p w14:paraId="64FD8714" w14:textId="77777777" w:rsidR="00855770" w:rsidRPr="00030049" w:rsidRDefault="00855770" w:rsidP="000D3A24">
            <w:pPr>
              <w:spacing w:after="0"/>
              <w:rPr>
                <w:rFonts w:eastAsia="Calibri"/>
              </w:rPr>
            </w:pPr>
            <w:proofErr w:type="spellStart"/>
            <w:r w:rsidRPr="00030049">
              <w:rPr>
                <w:rFonts w:eastAsia="Calibri"/>
              </w:rPr>
              <w:t>Abiomed</w:t>
            </w:r>
            <w:proofErr w:type="spellEnd"/>
            <w:r w:rsidRPr="00030049">
              <w:rPr>
                <w:rFonts w:eastAsia="Calibri"/>
              </w:rPr>
              <w:t>, Inc./</w:t>
            </w:r>
            <w:proofErr w:type="spellStart"/>
            <w:r w:rsidRPr="00030049">
              <w:rPr>
                <w:rFonts w:eastAsia="Calibri"/>
              </w:rPr>
              <w:t>Impella</w:t>
            </w:r>
            <w:proofErr w:type="spellEnd"/>
            <w:r w:rsidRPr="00030049">
              <w:rPr>
                <w:rFonts w:eastAsia="Calibri"/>
              </w:rPr>
              <w:t xml:space="preserve"> 5.5® with </w:t>
            </w:r>
            <w:proofErr w:type="spellStart"/>
            <w:r w:rsidRPr="00030049">
              <w:rPr>
                <w:rFonts w:eastAsia="Calibri"/>
              </w:rPr>
              <w:t>SmartAssist</w:t>
            </w:r>
            <w:proofErr w:type="spellEnd"/>
            <w:r w:rsidRPr="00030049">
              <w:rPr>
                <w:rFonts w:eastAsia="Calibri"/>
              </w:rPr>
              <w:t>® heart pump</w:t>
            </w:r>
          </w:p>
        </w:tc>
        <w:tc>
          <w:tcPr>
            <w:tcW w:w="4111" w:type="dxa"/>
          </w:tcPr>
          <w:p w14:paraId="6D33FC4E" w14:textId="77777777" w:rsidR="00855770" w:rsidRPr="00030049" w:rsidRDefault="00855770" w:rsidP="000D3A24">
            <w:pPr>
              <w:spacing w:after="0"/>
              <w:rPr>
                <w:rFonts w:eastAsia="Calibri"/>
                <w:b/>
                <w:bCs/>
              </w:rPr>
            </w:pPr>
            <w:r w:rsidRPr="00030049">
              <w:rPr>
                <w:rFonts w:eastAsia="Calibri"/>
                <w:b/>
                <w:bCs/>
              </w:rPr>
              <w:t>Excluded</w:t>
            </w:r>
            <w:r w:rsidRPr="00030049">
              <w:rPr>
                <w:rFonts w:eastAsia="Calibri"/>
              </w:rPr>
              <w:t xml:space="preserve"> – Not relevant to the subject device or similar devices.</w:t>
            </w:r>
          </w:p>
        </w:tc>
      </w:tr>
      <w:tr w:rsidR="00855770" w:rsidRPr="00030049" w14:paraId="5A5CD858" w14:textId="77777777" w:rsidTr="00855770">
        <w:tc>
          <w:tcPr>
            <w:tcW w:w="992" w:type="dxa"/>
          </w:tcPr>
          <w:p w14:paraId="3CF72FD5" w14:textId="77777777" w:rsidR="00855770" w:rsidRPr="00030049" w:rsidRDefault="00855770" w:rsidP="00322BE2">
            <w:pPr>
              <w:pStyle w:val="af2"/>
              <w:numPr>
                <w:ilvl w:val="1"/>
                <w:numId w:val="17"/>
              </w:numPr>
              <w:spacing w:after="0" w:line="240" w:lineRule="auto"/>
              <w:rPr>
                <w:rFonts w:eastAsia="Calibri"/>
              </w:rPr>
            </w:pPr>
          </w:p>
        </w:tc>
        <w:tc>
          <w:tcPr>
            <w:tcW w:w="1276" w:type="dxa"/>
          </w:tcPr>
          <w:p w14:paraId="71F2D990" w14:textId="77777777" w:rsidR="00855770" w:rsidRPr="00030049" w:rsidRDefault="00855770" w:rsidP="000D3A24">
            <w:pPr>
              <w:spacing w:after="0"/>
              <w:rPr>
                <w:rFonts w:eastAsia="Calibri"/>
              </w:rPr>
            </w:pPr>
            <w:r w:rsidRPr="00030049">
              <w:rPr>
                <w:rFonts w:eastAsia="Calibri"/>
              </w:rPr>
              <w:t>07731/22</w:t>
            </w:r>
          </w:p>
        </w:tc>
        <w:tc>
          <w:tcPr>
            <w:tcW w:w="4961" w:type="dxa"/>
          </w:tcPr>
          <w:p w14:paraId="0C916BB1" w14:textId="77777777" w:rsidR="00855770" w:rsidRPr="00030049" w:rsidRDefault="00855770" w:rsidP="000D3A24">
            <w:pPr>
              <w:spacing w:after="0"/>
              <w:rPr>
                <w:rFonts w:eastAsia="Calibri"/>
              </w:rPr>
            </w:pPr>
            <w:r w:rsidRPr="00030049">
              <w:rPr>
                <w:rFonts w:eastAsia="Calibri" w:hint="eastAsia"/>
              </w:rPr>
              <w:t>M</w:t>
            </w:r>
            <w:r w:rsidRPr="00030049">
              <w:rPr>
                <w:rFonts w:eastAsia="Calibri"/>
              </w:rPr>
              <w:t xml:space="preserve">edtronic GmbH/Percept™ PC Implantable </w:t>
            </w:r>
            <w:proofErr w:type="spellStart"/>
            <w:r w:rsidRPr="00030049">
              <w:rPr>
                <w:rFonts w:eastAsia="Calibri"/>
              </w:rPr>
              <w:t>Neurostimulator</w:t>
            </w:r>
            <w:proofErr w:type="spellEnd"/>
            <w:r w:rsidRPr="00030049">
              <w:rPr>
                <w:rFonts w:eastAsia="Calibri"/>
              </w:rPr>
              <w:t xml:space="preserve"> (INS) Model B35200</w:t>
            </w:r>
          </w:p>
        </w:tc>
        <w:tc>
          <w:tcPr>
            <w:tcW w:w="4111" w:type="dxa"/>
          </w:tcPr>
          <w:p w14:paraId="41DD1AE0" w14:textId="77777777" w:rsidR="00855770" w:rsidRPr="00030049" w:rsidRDefault="00855770" w:rsidP="000D3A24">
            <w:pPr>
              <w:spacing w:after="0"/>
              <w:rPr>
                <w:rFonts w:eastAsia="Calibri"/>
                <w:b/>
                <w:bCs/>
              </w:rPr>
            </w:pPr>
            <w:r w:rsidRPr="00030049">
              <w:rPr>
                <w:rFonts w:eastAsia="Calibri"/>
                <w:b/>
                <w:bCs/>
              </w:rPr>
              <w:t>Excluded</w:t>
            </w:r>
            <w:r w:rsidRPr="00030049">
              <w:rPr>
                <w:rFonts w:eastAsia="Calibri"/>
              </w:rPr>
              <w:t xml:space="preserve"> – Not relevant to the subject device or similar devices.</w:t>
            </w:r>
          </w:p>
        </w:tc>
      </w:tr>
      <w:tr w:rsidR="00855770" w:rsidRPr="00030049" w14:paraId="283707E0" w14:textId="77777777" w:rsidTr="00855770">
        <w:tc>
          <w:tcPr>
            <w:tcW w:w="992" w:type="dxa"/>
          </w:tcPr>
          <w:p w14:paraId="36E4810F" w14:textId="77777777" w:rsidR="00855770" w:rsidRPr="00030049" w:rsidRDefault="00855770" w:rsidP="00322BE2">
            <w:pPr>
              <w:pStyle w:val="af2"/>
              <w:numPr>
                <w:ilvl w:val="1"/>
                <w:numId w:val="17"/>
              </w:numPr>
              <w:spacing w:after="0" w:line="240" w:lineRule="auto"/>
              <w:rPr>
                <w:rFonts w:eastAsia="Calibri"/>
              </w:rPr>
            </w:pPr>
          </w:p>
        </w:tc>
        <w:tc>
          <w:tcPr>
            <w:tcW w:w="1276" w:type="dxa"/>
          </w:tcPr>
          <w:p w14:paraId="7737F529" w14:textId="77777777" w:rsidR="00855770" w:rsidRPr="00030049" w:rsidRDefault="00855770" w:rsidP="000D3A24">
            <w:pPr>
              <w:spacing w:after="0"/>
              <w:rPr>
                <w:rFonts w:eastAsia="Calibri"/>
              </w:rPr>
            </w:pPr>
            <w:r w:rsidRPr="00030049">
              <w:rPr>
                <w:rFonts w:eastAsia="Calibri"/>
              </w:rPr>
              <w:t>27900/21</w:t>
            </w:r>
          </w:p>
        </w:tc>
        <w:tc>
          <w:tcPr>
            <w:tcW w:w="4961" w:type="dxa"/>
          </w:tcPr>
          <w:p w14:paraId="38C5287F" w14:textId="77777777" w:rsidR="00855770" w:rsidRPr="00030049" w:rsidRDefault="00855770" w:rsidP="000D3A24">
            <w:pPr>
              <w:spacing w:after="0"/>
              <w:rPr>
                <w:rFonts w:eastAsia="Calibri"/>
              </w:rPr>
            </w:pPr>
            <w:r w:rsidRPr="00030049">
              <w:rPr>
                <w:rFonts w:eastAsia="Calibri" w:hint="eastAsia"/>
              </w:rPr>
              <w:t>M</w:t>
            </w:r>
            <w:r w:rsidRPr="00030049">
              <w:rPr>
                <w:rFonts w:eastAsia="Calibri"/>
              </w:rPr>
              <w:t>edtronic GmbH/</w:t>
            </w:r>
            <w:proofErr w:type="spellStart"/>
            <w:r w:rsidRPr="00030049">
              <w:rPr>
                <w:rFonts w:eastAsia="Calibri"/>
              </w:rPr>
              <w:t>Abre</w:t>
            </w:r>
            <w:r w:rsidRPr="00030049">
              <w:rPr>
                <w:rFonts w:eastAsia="Calibri"/>
                <w:vertAlign w:val="superscript"/>
              </w:rPr>
              <w:t>TM</w:t>
            </w:r>
            <w:proofErr w:type="spellEnd"/>
            <w:r w:rsidRPr="00030049">
              <w:rPr>
                <w:rFonts w:eastAsia="Calibri"/>
              </w:rPr>
              <w:t xml:space="preserve"> venous self-expanding stent system</w:t>
            </w:r>
          </w:p>
        </w:tc>
        <w:tc>
          <w:tcPr>
            <w:tcW w:w="4111" w:type="dxa"/>
          </w:tcPr>
          <w:p w14:paraId="7EAF5AB0" w14:textId="77777777" w:rsidR="00855770" w:rsidRPr="00030049" w:rsidRDefault="00855770" w:rsidP="000D3A24">
            <w:pPr>
              <w:spacing w:after="0"/>
              <w:rPr>
                <w:rFonts w:eastAsia="Calibri"/>
                <w:b/>
                <w:bCs/>
              </w:rPr>
            </w:pPr>
            <w:r w:rsidRPr="00030049">
              <w:rPr>
                <w:rFonts w:eastAsia="Calibri"/>
                <w:b/>
                <w:bCs/>
              </w:rPr>
              <w:t>Excluded</w:t>
            </w:r>
            <w:r w:rsidRPr="00030049">
              <w:rPr>
                <w:rFonts w:eastAsia="Calibri"/>
              </w:rPr>
              <w:t xml:space="preserve"> – Not relevant to the subject device or similar devices.</w:t>
            </w:r>
          </w:p>
        </w:tc>
      </w:tr>
      <w:tr w:rsidR="00855770" w:rsidRPr="00030049" w14:paraId="50AA10E3" w14:textId="77777777" w:rsidTr="00855770">
        <w:tc>
          <w:tcPr>
            <w:tcW w:w="992" w:type="dxa"/>
          </w:tcPr>
          <w:p w14:paraId="6235F29E" w14:textId="77777777" w:rsidR="00855770" w:rsidRPr="00030049" w:rsidRDefault="00855770" w:rsidP="00322BE2">
            <w:pPr>
              <w:pStyle w:val="af2"/>
              <w:numPr>
                <w:ilvl w:val="1"/>
                <w:numId w:val="17"/>
              </w:numPr>
              <w:spacing w:after="0" w:line="240" w:lineRule="auto"/>
              <w:rPr>
                <w:rFonts w:eastAsia="Calibri"/>
              </w:rPr>
            </w:pPr>
          </w:p>
        </w:tc>
        <w:tc>
          <w:tcPr>
            <w:tcW w:w="1276" w:type="dxa"/>
          </w:tcPr>
          <w:p w14:paraId="4AA973DC" w14:textId="77777777" w:rsidR="00855770" w:rsidRPr="00030049" w:rsidRDefault="00855770" w:rsidP="000D3A24">
            <w:pPr>
              <w:spacing w:after="0"/>
              <w:rPr>
                <w:rFonts w:eastAsia="Calibri"/>
              </w:rPr>
            </w:pPr>
            <w:r w:rsidRPr="00030049">
              <w:rPr>
                <w:rFonts w:eastAsia="Calibri"/>
              </w:rPr>
              <w:t>11309/21</w:t>
            </w:r>
          </w:p>
        </w:tc>
        <w:tc>
          <w:tcPr>
            <w:tcW w:w="4961" w:type="dxa"/>
          </w:tcPr>
          <w:p w14:paraId="61CE9E4E" w14:textId="77777777" w:rsidR="00855770" w:rsidRPr="00030049" w:rsidRDefault="00855770" w:rsidP="000D3A24">
            <w:pPr>
              <w:spacing w:after="0"/>
              <w:rPr>
                <w:rFonts w:eastAsia="Calibri"/>
              </w:rPr>
            </w:pPr>
            <w:proofErr w:type="spellStart"/>
            <w:r w:rsidRPr="00030049">
              <w:rPr>
                <w:rFonts w:eastAsia="Calibri"/>
              </w:rPr>
              <w:t>SynCardia</w:t>
            </w:r>
            <w:proofErr w:type="spellEnd"/>
            <w:r w:rsidRPr="00030049">
              <w:rPr>
                <w:rFonts w:eastAsia="Calibri"/>
              </w:rPr>
              <w:t xml:space="preserve"> Systems, LLC/The </w:t>
            </w:r>
            <w:proofErr w:type="spellStart"/>
            <w:r w:rsidRPr="00030049">
              <w:rPr>
                <w:rFonts w:eastAsia="Calibri"/>
              </w:rPr>
              <w:t>SynCardia</w:t>
            </w:r>
            <w:proofErr w:type="spellEnd"/>
            <w:r w:rsidRPr="00030049">
              <w:rPr>
                <w:rFonts w:eastAsia="Calibri"/>
              </w:rPr>
              <w:t xml:space="preserve"> TAH-t System</w:t>
            </w:r>
          </w:p>
        </w:tc>
        <w:tc>
          <w:tcPr>
            <w:tcW w:w="4111" w:type="dxa"/>
          </w:tcPr>
          <w:p w14:paraId="4E9BF8F1" w14:textId="77777777" w:rsidR="00855770" w:rsidRPr="00030049" w:rsidRDefault="00855770" w:rsidP="000D3A24">
            <w:pPr>
              <w:spacing w:after="0"/>
              <w:rPr>
                <w:rFonts w:eastAsia="Calibri"/>
                <w:b/>
                <w:bCs/>
              </w:rPr>
            </w:pPr>
            <w:r w:rsidRPr="00030049">
              <w:rPr>
                <w:rFonts w:eastAsia="Calibri"/>
                <w:b/>
                <w:bCs/>
              </w:rPr>
              <w:t>Excluded</w:t>
            </w:r>
            <w:r w:rsidRPr="00030049">
              <w:rPr>
                <w:rFonts w:eastAsia="Calibri"/>
              </w:rPr>
              <w:t xml:space="preserve"> – Not relevant to the subject device or similar devices.</w:t>
            </w:r>
          </w:p>
        </w:tc>
      </w:tr>
      <w:tr w:rsidR="00855770" w:rsidRPr="00030049" w14:paraId="700EDEB5" w14:textId="77777777" w:rsidTr="00855770">
        <w:tc>
          <w:tcPr>
            <w:tcW w:w="992" w:type="dxa"/>
          </w:tcPr>
          <w:p w14:paraId="2756BE6A" w14:textId="77777777" w:rsidR="00855770" w:rsidRPr="00030049" w:rsidRDefault="00855770" w:rsidP="00322BE2">
            <w:pPr>
              <w:pStyle w:val="af2"/>
              <w:numPr>
                <w:ilvl w:val="1"/>
                <w:numId w:val="17"/>
              </w:numPr>
              <w:spacing w:after="0" w:line="240" w:lineRule="auto"/>
              <w:rPr>
                <w:rFonts w:eastAsia="Calibri"/>
              </w:rPr>
            </w:pPr>
          </w:p>
        </w:tc>
        <w:tc>
          <w:tcPr>
            <w:tcW w:w="1276" w:type="dxa"/>
          </w:tcPr>
          <w:p w14:paraId="45D3BC34" w14:textId="77777777" w:rsidR="00855770" w:rsidRPr="00030049" w:rsidRDefault="00855770" w:rsidP="000D3A24">
            <w:pPr>
              <w:spacing w:after="0"/>
              <w:rPr>
                <w:rFonts w:eastAsia="Calibri"/>
              </w:rPr>
            </w:pPr>
            <w:r w:rsidRPr="00030049">
              <w:rPr>
                <w:rFonts w:eastAsia="Calibri"/>
              </w:rPr>
              <w:t>11055/21</w:t>
            </w:r>
          </w:p>
        </w:tc>
        <w:tc>
          <w:tcPr>
            <w:tcW w:w="4961" w:type="dxa"/>
          </w:tcPr>
          <w:p w14:paraId="66E7EC9B" w14:textId="77777777" w:rsidR="00855770" w:rsidRPr="00030049" w:rsidRDefault="00855770" w:rsidP="000D3A24">
            <w:pPr>
              <w:spacing w:after="0"/>
              <w:rPr>
                <w:rFonts w:eastAsia="Calibri"/>
              </w:rPr>
            </w:pPr>
            <w:r w:rsidRPr="00030049">
              <w:rPr>
                <w:rFonts w:eastAsia="Calibri"/>
              </w:rPr>
              <w:t>Boston Scientific International S.A./INGENIO™ Family DR EL Pacemakers and CRT-Ps (92705305-FA) And Hydrogen Induced Accelerated Battery Depletion (92289212-FA)</w:t>
            </w:r>
          </w:p>
        </w:tc>
        <w:tc>
          <w:tcPr>
            <w:tcW w:w="4111" w:type="dxa"/>
          </w:tcPr>
          <w:p w14:paraId="6A6CEEB7" w14:textId="77777777" w:rsidR="00855770" w:rsidRPr="00030049" w:rsidRDefault="00855770" w:rsidP="000D3A24">
            <w:pPr>
              <w:spacing w:after="0"/>
              <w:rPr>
                <w:rFonts w:eastAsia="Calibri"/>
                <w:b/>
                <w:bCs/>
              </w:rPr>
            </w:pPr>
            <w:r w:rsidRPr="00030049">
              <w:rPr>
                <w:rFonts w:eastAsia="Calibri"/>
                <w:b/>
                <w:bCs/>
              </w:rPr>
              <w:t>Excluded</w:t>
            </w:r>
            <w:r w:rsidRPr="00030049">
              <w:rPr>
                <w:rFonts w:eastAsia="Calibri"/>
              </w:rPr>
              <w:t xml:space="preserve"> – Not relevant to the subject device or similar devices.</w:t>
            </w:r>
          </w:p>
        </w:tc>
      </w:tr>
      <w:tr w:rsidR="00855770" w:rsidRPr="00030049" w14:paraId="11AECB2F" w14:textId="77777777" w:rsidTr="00855770">
        <w:tc>
          <w:tcPr>
            <w:tcW w:w="992" w:type="dxa"/>
          </w:tcPr>
          <w:p w14:paraId="0582CC1B" w14:textId="77777777" w:rsidR="00855770" w:rsidRPr="00030049" w:rsidRDefault="00855770" w:rsidP="00322BE2">
            <w:pPr>
              <w:pStyle w:val="af2"/>
              <w:numPr>
                <w:ilvl w:val="1"/>
                <w:numId w:val="17"/>
              </w:numPr>
              <w:spacing w:after="0" w:line="240" w:lineRule="auto"/>
              <w:rPr>
                <w:rFonts w:eastAsia="Calibri"/>
              </w:rPr>
            </w:pPr>
          </w:p>
        </w:tc>
        <w:tc>
          <w:tcPr>
            <w:tcW w:w="1276" w:type="dxa"/>
          </w:tcPr>
          <w:p w14:paraId="05DCCF26" w14:textId="77777777" w:rsidR="00855770" w:rsidRPr="00030049" w:rsidRDefault="00855770" w:rsidP="000D3A24">
            <w:pPr>
              <w:spacing w:after="0"/>
              <w:rPr>
                <w:rFonts w:eastAsia="Calibri"/>
              </w:rPr>
            </w:pPr>
            <w:r w:rsidRPr="00030049">
              <w:rPr>
                <w:rFonts w:eastAsia="Calibri"/>
              </w:rPr>
              <w:t>20857/20</w:t>
            </w:r>
          </w:p>
        </w:tc>
        <w:tc>
          <w:tcPr>
            <w:tcW w:w="4961" w:type="dxa"/>
          </w:tcPr>
          <w:p w14:paraId="0303A625" w14:textId="77777777" w:rsidR="00855770" w:rsidRPr="00030049" w:rsidRDefault="00855770" w:rsidP="000D3A24">
            <w:pPr>
              <w:spacing w:after="0"/>
              <w:rPr>
                <w:rFonts w:eastAsia="Calibri"/>
              </w:rPr>
            </w:pPr>
            <w:r w:rsidRPr="00030049">
              <w:rPr>
                <w:rFonts w:eastAsia="Calibri"/>
              </w:rPr>
              <w:t>Boston Scientific International S.A./EMBLEM™ Subcutaneous Implantable Cardioverter Defibrillators (S-ICDs)  (Models A209 and A219) EMBLEM™ S-ICD Subcutaneous Electrode (Model 3501)</w:t>
            </w:r>
          </w:p>
        </w:tc>
        <w:tc>
          <w:tcPr>
            <w:tcW w:w="4111" w:type="dxa"/>
          </w:tcPr>
          <w:p w14:paraId="3E099BE7" w14:textId="77777777" w:rsidR="00855770" w:rsidRPr="00030049" w:rsidRDefault="00855770" w:rsidP="000D3A24">
            <w:pPr>
              <w:spacing w:after="0"/>
              <w:rPr>
                <w:rFonts w:eastAsia="Calibri"/>
                <w:b/>
                <w:bCs/>
              </w:rPr>
            </w:pPr>
            <w:r w:rsidRPr="00030049">
              <w:rPr>
                <w:rFonts w:eastAsia="Calibri"/>
                <w:b/>
                <w:bCs/>
              </w:rPr>
              <w:t>Excluded</w:t>
            </w:r>
            <w:r w:rsidRPr="00030049">
              <w:rPr>
                <w:rFonts w:eastAsia="Calibri"/>
              </w:rPr>
              <w:t xml:space="preserve"> – Not relevant to the subject device or similar devices.</w:t>
            </w:r>
          </w:p>
        </w:tc>
      </w:tr>
      <w:tr w:rsidR="00855770" w:rsidRPr="00030049" w14:paraId="00B68A43" w14:textId="77777777" w:rsidTr="00855770">
        <w:tc>
          <w:tcPr>
            <w:tcW w:w="992" w:type="dxa"/>
          </w:tcPr>
          <w:p w14:paraId="79B58185" w14:textId="77777777" w:rsidR="00855770" w:rsidRPr="00030049" w:rsidRDefault="00855770" w:rsidP="00322BE2">
            <w:pPr>
              <w:pStyle w:val="af2"/>
              <w:numPr>
                <w:ilvl w:val="1"/>
                <w:numId w:val="17"/>
              </w:numPr>
              <w:spacing w:after="0" w:line="240" w:lineRule="auto"/>
              <w:rPr>
                <w:rFonts w:eastAsia="Calibri"/>
              </w:rPr>
            </w:pPr>
          </w:p>
        </w:tc>
        <w:tc>
          <w:tcPr>
            <w:tcW w:w="1276" w:type="dxa"/>
          </w:tcPr>
          <w:p w14:paraId="4336B50A" w14:textId="77777777" w:rsidR="00855770" w:rsidRPr="00030049" w:rsidRDefault="00855770" w:rsidP="000D3A24">
            <w:pPr>
              <w:spacing w:after="0"/>
              <w:rPr>
                <w:rFonts w:eastAsia="Calibri"/>
              </w:rPr>
            </w:pPr>
            <w:r w:rsidRPr="00030049">
              <w:rPr>
                <w:rFonts w:eastAsia="Calibri"/>
              </w:rPr>
              <w:t>12786/18</w:t>
            </w:r>
          </w:p>
        </w:tc>
        <w:tc>
          <w:tcPr>
            <w:tcW w:w="4961" w:type="dxa"/>
          </w:tcPr>
          <w:p w14:paraId="24CC25DD" w14:textId="77777777" w:rsidR="00855770" w:rsidRPr="00030049" w:rsidRDefault="00855770" w:rsidP="000D3A24">
            <w:pPr>
              <w:spacing w:after="0"/>
              <w:rPr>
                <w:rFonts w:eastAsia="Calibri"/>
              </w:rPr>
            </w:pPr>
            <w:proofErr w:type="spellStart"/>
            <w:r w:rsidRPr="00030049">
              <w:rPr>
                <w:rFonts w:eastAsia="Calibri"/>
              </w:rPr>
              <w:t>Jarvik</w:t>
            </w:r>
            <w:proofErr w:type="spellEnd"/>
            <w:r w:rsidRPr="00030049">
              <w:rPr>
                <w:rFonts w:eastAsia="Calibri"/>
              </w:rPr>
              <w:t xml:space="preserve"> Heart, Inc./JHI-212 Y Cable, JHI-202 Lithium-ion Battery Cable, JHI-201 Pedestal Cable, JHI-204 Extension Cable</w:t>
            </w:r>
          </w:p>
        </w:tc>
        <w:tc>
          <w:tcPr>
            <w:tcW w:w="4111" w:type="dxa"/>
          </w:tcPr>
          <w:p w14:paraId="46D551F9" w14:textId="77777777" w:rsidR="00855770" w:rsidRPr="00030049" w:rsidRDefault="00855770" w:rsidP="000D3A24">
            <w:pPr>
              <w:spacing w:after="0"/>
              <w:rPr>
                <w:rFonts w:eastAsia="Calibri"/>
                <w:b/>
                <w:bCs/>
              </w:rPr>
            </w:pPr>
            <w:r w:rsidRPr="00030049">
              <w:rPr>
                <w:rFonts w:eastAsia="Calibri"/>
                <w:b/>
                <w:bCs/>
              </w:rPr>
              <w:t>Excluded</w:t>
            </w:r>
            <w:r w:rsidRPr="00030049">
              <w:rPr>
                <w:rFonts w:eastAsia="Calibri"/>
              </w:rPr>
              <w:t xml:space="preserve"> – Not relevant to the subject device or similar devices.</w:t>
            </w:r>
          </w:p>
        </w:tc>
      </w:tr>
      <w:tr w:rsidR="00855770" w:rsidRPr="00030049" w14:paraId="4E4A79B2" w14:textId="77777777" w:rsidTr="00855770">
        <w:tc>
          <w:tcPr>
            <w:tcW w:w="992" w:type="dxa"/>
          </w:tcPr>
          <w:p w14:paraId="75E2E6C8" w14:textId="77777777" w:rsidR="00855770" w:rsidRPr="00030049" w:rsidRDefault="00855770" w:rsidP="00322BE2">
            <w:pPr>
              <w:pStyle w:val="af2"/>
              <w:numPr>
                <w:ilvl w:val="1"/>
                <w:numId w:val="17"/>
              </w:numPr>
              <w:spacing w:after="0" w:line="240" w:lineRule="auto"/>
              <w:rPr>
                <w:rFonts w:eastAsia="Calibri"/>
              </w:rPr>
            </w:pPr>
          </w:p>
        </w:tc>
        <w:tc>
          <w:tcPr>
            <w:tcW w:w="1276" w:type="dxa"/>
          </w:tcPr>
          <w:p w14:paraId="1CBC7A93" w14:textId="77777777" w:rsidR="00855770" w:rsidRPr="00030049" w:rsidRDefault="00855770" w:rsidP="000D3A24">
            <w:pPr>
              <w:spacing w:after="0"/>
              <w:rPr>
                <w:rFonts w:eastAsia="Calibri"/>
              </w:rPr>
            </w:pPr>
            <w:r w:rsidRPr="00030049">
              <w:rPr>
                <w:rFonts w:eastAsia="Calibri"/>
              </w:rPr>
              <w:t>03769/18</w:t>
            </w:r>
          </w:p>
        </w:tc>
        <w:tc>
          <w:tcPr>
            <w:tcW w:w="4961" w:type="dxa"/>
          </w:tcPr>
          <w:p w14:paraId="05B7186C" w14:textId="77777777" w:rsidR="00855770" w:rsidRPr="00030049" w:rsidRDefault="00855770" w:rsidP="000D3A24">
            <w:pPr>
              <w:spacing w:after="0"/>
              <w:rPr>
                <w:rFonts w:eastAsia="Calibri"/>
              </w:rPr>
            </w:pPr>
            <w:r w:rsidRPr="00030049">
              <w:rPr>
                <w:rFonts w:eastAsia="Calibri"/>
              </w:rPr>
              <w:t>Boston Scientific International S.A./INGEVITY™ MRI active fixation pacing lead manual</w:t>
            </w:r>
          </w:p>
        </w:tc>
        <w:tc>
          <w:tcPr>
            <w:tcW w:w="4111" w:type="dxa"/>
          </w:tcPr>
          <w:p w14:paraId="5C30917E" w14:textId="77777777" w:rsidR="00855770" w:rsidRPr="00030049" w:rsidRDefault="00855770" w:rsidP="000D3A24">
            <w:pPr>
              <w:spacing w:after="0"/>
              <w:rPr>
                <w:rFonts w:eastAsia="Calibri"/>
                <w:b/>
                <w:bCs/>
              </w:rPr>
            </w:pPr>
            <w:r w:rsidRPr="00030049">
              <w:rPr>
                <w:rFonts w:eastAsia="Calibri"/>
                <w:b/>
                <w:bCs/>
              </w:rPr>
              <w:t>Excluded</w:t>
            </w:r>
            <w:r w:rsidRPr="00030049">
              <w:rPr>
                <w:rFonts w:eastAsia="Calibri"/>
              </w:rPr>
              <w:t xml:space="preserve"> – Not relevant to the subject device or similar devices.</w:t>
            </w:r>
          </w:p>
        </w:tc>
      </w:tr>
      <w:tr w:rsidR="00855770" w:rsidRPr="00030049" w14:paraId="6FDBB105" w14:textId="77777777" w:rsidTr="00855770">
        <w:tc>
          <w:tcPr>
            <w:tcW w:w="992" w:type="dxa"/>
          </w:tcPr>
          <w:p w14:paraId="1A2B8339" w14:textId="77777777" w:rsidR="00855770" w:rsidRPr="00030049" w:rsidRDefault="00855770" w:rsidP="00322BE2">
            <w:pPr>
              <w:pStyle w:val="af2"/>
              <w:numPr>
                <w:ilvl w:val="1"/>
                <w:numId w:val="17"/>
              </w:numPr>
              <w:spacing w:after="0" w:line="240" w:lineRule="auto"/>
              <w:rPr>
                <w:rFonts w:eastAsia="Calibri"/>
              </w:rPr>
            </w:pPr>
          </w:p>
        </w:tc>
        <w:tc>
          <w:tcPr>
            <w:tcW w:w="1276" w:type="dxa"/>
          </w:tcPr>
          <w:p w14:paraId="1255E838" w14:textId="77777777" w:rsidR="00855770" w:rsidRPr="00030049" w:rsidRDefault="00855770" w:rsidP="000D3A24">
            <w:pPr>
              <w:spacing w:after="0"/>
              <w:rPr>
                <w:rFonts w:eastAsia="Calibri"/>
              </w:rPr>
            </w:pPr>
            <w:r w:rsidRPr="00030049">
              <w:rPr>
                <w:rFonts w:eastAsia="Calibri"/>
              </w:rPr>
              <w:t>03938/18</w:t>
            </w:r>
          </w:p>
        </w:tc>
        <w:tc>
          <w:tcPr>
            <w:tcW w:w="4961" w:type="dxa"/>
          </w:tcPr>
          <w:p w14:paraId="04BA5CE7" w14:textId="77777777" w:rsidR="00855770" w:rsidRPr="00030049" w:rsidRDefault="00855770" w:rsidP="000D3A24">
            <w:pPr>
              <w:spacing w:after="0"/>
              <w:rPr>
                <w:rFonts w:eastAsia="Calibri"/>
              </w:rPr>
            </w:pPr>
            <w:proofErr w:type="spellStart"/>
            <w:r w:rsidRPr="00030049">
              <w:rPr>
                <w:rFonts w:eastAsia="Calibri"/>
              </w:rPr>
              <w:t>implantcast</w:t>
            </w:r>
            <w:proofErr w:type="spellEnd"/>
            <w:r w:rsidRPr="00030049">
              <w:rPr>
                <w:rFonts w:eastAsia="Calibri"/>
              </w:rPr>
              <w:t xml:space="preserve"> GmbH/MUTARS® HD Coupling C-O-M</w:t>
            </w:r>
          </w:p>
        </w:tc>
        <w:tc>
          <w:tcPr>
            <w:tcW w:w="4111" w:type="dxa"/>
          </w:tcPr>
          <w:p w14:paraId="7C8AB200" w14:textId="77777777" w:rsidR="00855770" w:rsidRPr="00030049" w:rsidRDefault="00855770" w:rsidP="000D3A24">
            <w:pPr>
              <w:spacing w:after="0"/>
              <w:rPr>
                <w:rFonts w:eastAsia="Calibri"/>
                <w:b/>
                <w:bCs/>
              </w:rPr>
            </w:pPr>
            <w:r w:rsidRPr="00030049">
              <w:rPr>
                <w:rFonts w:eastAsia="Calibri"/>
                <w:b/>
                <w:bCs/>
              </w:rPr>
              <w:t>Excluded</w:t>
            </w:r>
            <w:r w:rsidRPr="00030049">
              <w:rPr>
                <w:rFonts w:eastAsia="Calibri"/>
              </w:rPr>
              <w:t xml:space="preserve"> – Not relevant to the subject device or similar devices.</w:t>
            </w:r>
          </w:p>
        </w:tc>
      </w:tr>
      <w:tr w:rsidR="00855770" w:rsidRPr="00030049" w14:paraId="6CF67E92" w14:textId="77777777" w:rsidTr="00855770">
        <w:tc>
          <w:tcPr>
            <w:tcW w:w="992" w:type="dxa"/>
          </w:tcPr>
          <w:p w14:paraId="5A22F2F1" w14:textId="77777777" w:rsidR="00855770" w:rsidRPr="00030049" w:rsidRDefault="00855770" w:rsidP="00322BE2">
            <w:pPr>
              <w:pStyle w:val="af2"/>
              <w:numPr>
                <w:ilvl w:val="1"/>
                <w:numId w:val="17"/>
              </w:numPr>
              <w:spacing w:after="0" w:line="240" w:lineRule="auto"/>
              <w:rPr>
                <w:rFonts w:eastAsia="Calibri"/>
              </w:rPr>
            </w:pPr>
          </w:p>
        </w:tc>
        <w:tc>
          <w:tcPr>
            <w:tcW w:w="1276" w:type="dxa"/>
          </w:tcPr>
          <w:p w14:paraId="09CEF792" w14:textId="77777777" w:rsidR="00855770" w:rsidRPr="00030049" w:rsidRDefault="00855770" w:rsidP="000D3A24">
            <w:pPr>
              <w:spacing w:after="0"/>
              <w:rPr>
                <w:rFonts w:eastAsia="Calibri"/>
              </w:rPr>
            </w:pPr>
            <w:r w:rsidRPr="00030049">
              <w:rPr>
                <w:rFonts w:eastAsia="Calibri"/>
              </w:rPr>
              <w:t>12241/17</w:t>
            </w:r>
          </w:p>
        </w:tc>
        <w:tc>
          <w:tcPr>
            <w:tcW w:w="4961" w:type="dxa"/>
          </w:tcPr>
          <w:p w14:paraId="63FC64B8" w14:textId="77777777" w:rsidR="00855770" w:rsidRPr="00030049" w:rsidRDefault="00855770" w:rsidP="000D3A24">
            <w:pPr>
              <w:spacing w:after="0"/>
              <w:rPr>
                <w:rFonts w:eastAsia="Calibri"/>
              </w:rPr>
            </w:pPr>
            <w:proofErr w:type="spellStart"/>
            <w:r w:rsidRPr="00030049">
              <w:rPr>
                <w:rFonts w:eastAsia="Calibri"/>
              </w:rPr>
              <w:t>implantcast</w:t>
            </w:r>
            <w:proofErr w:type="spellEnd"/>
            <w:r w:rsidRPr="00030049">
              <w:rPr>
                <w:rFonts w:eastAsia="Calibri"/>
              </w:rPr>
              <w:t xml:space="preserve"> GmbH/Trochanter plate for MUTARS® Proximal Femur Revision</w:t>
            </w:r>
          </w:p>
        </w:tc>
        <w:tc>
          <w:tcPr>
            <w:tcW w:w="4111" w:type="dxa"/>
          </w:tcPr>
          <w:p w14:paraId="64B0C806" w14:textId="77777777" w:rsidR="00855770" w:rsidRPr="00030049" w:rsidRDefault="00855770" w:rsidP="000D3A24">
            <w:pPr>
              <w:spacing w:after="0"/>
              <w:rPr>
                <w:rFonts w:eastAsia="Calibri"/>
                <w:b/>
                <w:bCs/>
              </w:rPr>
            </w:pPr>
            <w:r w:rsidRPr="00030049">
              <w:rPr>
                <w:rFonts w:eastAsia="Calibri"/>
                <w:b/>
                <w:bCs/>
              </w:rPr>
              <w:t>Excluded</w:t>
            </w:r>
            <w:r w:rsidRPr="00030049">
              <w:rPr>
                <w:rFonts w:eastAsia="Calibri"/>
              </w:rPr>
              <w:t xml:space="preserve"> – Not relevant to the subject device or similar devices.</w:t>
            </w:r>
          </w:p>
        </w:tc>
      </w:tr>
      <w:tr w:rsidR="00A8424C" w:rsidRPr="00030049" w14:paraId="6AB0716F" w14:textId="77777777" w:rsidTr="00855770">
        <w:tc>
          <w:tcPr>
            <w:tcW w:w="992" w:type="dxa"/>
          </w:tcPr>
          <w:p w14:paraId="41D4459B" w14:textId="77777777" w:rsidR="00A8424C" w:rsidRPr="00030049" w:rsidRDefault="00A8424C" w:rsidP="00322BE2">
            <w:pPr>
              <w:pStyle w:val="af2"/>
              <w:numPr>
                <w:ilvl w:val="1"/>
                <w:numId w:val="17"/>
              </w:numPr>
              <w:spacing w:after="0" w:line="240" w:lineRule="auto"/>
              <w:rPr>
                <w:rFonts w:eastAsia="Calibri"/>
              </w:rPr>
            </w:pPr>
          </w:p>
        </w:tc>
        <w:tc>
          <w:tcPr>
            <w:tcW w:w="1276" w:type="dxa"/>
          </w:tcPr>
          <w:p w14:paraId="077F11F8" w14:textId="2D2552A0" w:rsidR="00A8424C" w:rsidRPr="00030049" w:rsidRDefault="00A8424C" w:rsidP="000D3A24">
            <w:pPr>
              <w:spacing w:after="0"/>
              <w:rPr>
                <w:rFonts w:eastAsia="Calibri"/>
              </w:rPr>
            </w:pPr>
            <w:r w:rsidRPr="00030049">
              <w:rPr>
                <w:rFonts w:eastAsia="Calibri"/>
              </w:rPr>
              <w:t>03193/25</w:t>
            </w:r>
          </w:p>
        </w:tc>
        <w:tc>
          <w:tcPr>
            <w:tcW w:w="4961" w:type="dxa"/>
          </w:tcPr>
          <w:p w14:paraId="30E11596" w14:textId="20204C02" w:rsidR="00A8424C" w:rsidRPr="00030049" w:rsidRDefault="00A8424C" w:rsidP="000D3A24">
            <w:pPr>
              <w:spacing w:after="0"/>
              <w:rPr>
                <w:rFonts w:eastAsia="Calibri"/>
              </w:rPr>
            </w:pPr>
            <w:r w:rsidRPr="00030049">
              <w:rPr>
                <w:rFonts w:eastAsia="Calibri"/>
              </w:rPr>
              <w:t>Medtronic GmbH/Pipeline™ Vantage Embolization Device</w:t>
            </w:r>
          </w:p>
        </w:tc>
        <w:tc>
          <w:tcPr>
            <w:tcW w:w="4111" w:type="dxa"/>
          </w:tcPr>
          <w:p w14:paraId="4605E1B3" w14:textId="25A0C1E5" w:rsidR="00A8424C" w:rsidRPr="00030049" w:rsidRDefault="00A8424C" w:rsidP="000D3A24">
            <w:pPr>
              <w:spacing w:after="0"/>
              <w:rPr>
                <w:rFonts w:eastAsia="Calibri"/>
                <w:b/>
                <w:bCs/>
              </w:rPr>
            </w:pPr>
            <w:r w:rsidRPr="00030049">
              <w:rPr>
                <w:rFonts w:eastAsia="Calibri"/>
                <w:b/>
                <w:bCs/>
              </w:rPr>
              <w:t>Excluded</w:t>
            </w:r>
            <w:r w:rsidRPr="00030049">
              <w:rPr>
                <w:rFonts w:eastAsia="Calibri"/>
              </w:rPr>
              <w:t xml:space="preserve"> – Not relevant to the subject device or similar devices.</w:t>
            </w:r>
          </w:p>
        </w:tc>
      </w:tr>
    </w:tbl>
    <w:p w14:paraId="501C5DD6" w14:textId="77777777" w:rsidR="00855770" w:rsidRPr="00030049" w:rsidRDefault="00855770" w:rsidP="00855770">
      <w:pPr>
        <w:ind w:left="708"/>
        <w:jc w:val="both"/>
      </w:pPr>
    </w:p>
    <w:p w14:paraId="3B15F525" w14:textId="77777777" w:rsidR="00C3679E" w:rsidRPr="00030049" w:rsidRDefault="00C3679E" w:rsidP="00855770">
      <w:pPr>
        <w:ind w:left="708"/>
        <w:jc w:val="both"/>
      </w:pPr>
    </w:p>
    <w:p w14:paraId="7EE8CC20" w14:textId="77777777" w:rsidR="00F92D42" w:rsidRPr="00030049" w:rsidRDefault="00BD4F9E" w:rsidP="00BC6565">
      <w:pPr>
        <w:pStyle w:val="af2"/>
        <w:numPr>
          <w:ilvl w:val="0"/>
          <w:numId w:val="3"/>
        </w:numPr>
        <w:spacing w:before="240" w:after="240" w:line="240" w:lineRule="auto"/>
        <w:ind w:left="482" w:firstLine="227"/>
        <w:outlineLvl w:val="3"/>
        <w:rPr>
          <w:b/>
          <w:sz w:val="24"/>
          <w:szCs w:val="24"/>
          <w:lang w:eastAsia="zh-TW"/>
        </w:rPr>
      </w:pPr>
      <w:r w:rsidRPr="00030049">
        <w:rPr>
          <w:b/>
          <w:sz w:val="24"/>
          <w:szCs w:val="24"/>
          <w:lang w:eastAsia="zh-TW"/>
        </w:rPr>
        <w:t>MHRA Medical Device Alerts (UK)</w:t>
      </w:r>
    </w:p>
    <w:p w14:paraId="403D726A" w14:textId="503398E8" w:rsidR="007741A4" w:rsidRPr="00030049" w:rsidRDefault="007741A4" w:rsidP="007741A4">
      <w:pPr>
        <w:tabs>
          <w:tab w:val="right" w:pos="9360"/>
        </w:tabs>
        <w:ind w:leftChars="322" w:left="708"/>
        <w:rPr>
          <w:rFonts w:cstheme="minorHAnsi"/>
        </w:rPr>
      </w:pPr>
      <w:r w:rsidRPr="00030049">
        <w:rPr>
          <w:rFonts w:cstheme="minorHAnsi"/>
        </w:rPr>
        <w:t>Date(s) of search:</w:t>
      </w:r>
      <w:r w:rsidRPr="00030049">
        <w:t xml:space="preserve"> </w:t>
      </w:r>
      <w:r w:rsidR="00FA5E2C" w:rsidRPr="00030049">
        <w:t>A</w:t>
      </w:r>
      <w:r w:rsidRPr="00030049">
        <w:t>u</w:t>
      </w:r>
      <w:r w:rsidR="00FA5E2C" w:rsidRPr="00030049">
        <w:t>g</w:t>
      </w:r>
      <w:r w:rsidR="00BB3CDC" w:rsidRPr="00030049">
        <w:t xml:space="preserve"> </w:t>
      </w:r>
      <w:r w:rsidR="00984485" w:rsidRPr="00030049">
        <w:t>1</w:t>
      </w:r>
      <w:r w:rsidR="00984485" w:rsidRPr="00030049">
        <w:rPr>
          <w:vertAlign w:val="superscript"/>
        </w:rPr>
        <w:t>st</w:t>
      </w:r>
      <w:r w:rsidR="00BB3CDC" w:rsidRPr="00030049">
        <w:t>, 2025</w:t>
      </w:r>
    </w:p>
    <w:p w14:paraId="105B1A5D" w14:textId="77777777" w:rsidR="007741A4" w:rsidRPr="00030049" w:rsidRDefault="007741A4" w:rsidP="007741A4">
      <w:pPr>
        <w:tabs>
          <w:tab w:val="right" w:pos="9360"/>
        </w:tabs>
        <w:ind w:leftChars="322" w:left="708"/>
        <w:rPr>
          <w:rFonts w:cstheme="minorHAnsi"/>
        </w:rPr>
      </w:pPr>
      <w:r w:rsidRPr="00030049">
        <w:rPr>
          <w:rFonts w:cstheme="minorHAnsi"/>
        </w:rPr>
        <w:t xml:space="preserve">The following searches were conducted to capture the reportable events related to the </w:t>
      </w:r>
      <w:proofErr w:type="spellStart"/>
      <w:r w:rsidRPr="00030049">
        <w:rPr>
          <w:rFonts w:cstheme="minorHAnsi"/>
        </w:rPr>
        <w:t>Biomate</w:t>
      </w:r>
      <w:proofErr w:type="spellEnd"/>
      <w:r w:rsidRPr="00030049">
        <w:rPr>
          <w:rFonts w:cstheme="minorHAnsi"/>
        </w:rPr>
        <w:t xml:space="preserve"> Implant Systems with the following limits (unless otherwise specified): </w:t>
      </w:r>
    </w:p>
    <w:p w14:paraId="120F0AB3" w14:textId="77777777" w:rsidR="007741A4" w:rsidRPr="00030049" w:rsidRDefault="007741A4" w:rsidP="00322BE2">
      <w:pPr>
        <w:pStyle w:val="af2"/>
        <w:numPr>
          <w:ilvl w:val="0"/>
          <w:numId w:val="16"/>
        </w:numPr>
        <w:tabs>
          <w:tab w:val="right" w:pos="9360"/>
        </w:tabs>
        <w:spacing w:after="0"/>
        <w:ind w:leftChars="322" w:left="1068"/>
        <w:jc w:val="both"/>
        <w:rPr>
          <w:rFonts w:cstheme="minorHAnsi"/>
        </w:rPr>
      </w:pPr>
      <w:r w:rsidRPr="00030049">
        <w:rPr>
          <w:rFonts w:cstheme="minorHAnsi"/>
        </w:rPr>
        <w:t>Alert type: Field safety notice</w:t>
      </w:r>
    </w:p>
    <w:p w14:paraId="661A2F3F" w14:textId="77777777" w:rsidR="007741A4" w:rsidRPr="00030049" w:rsidRDefault="007741A4" w:rsidP="00322BE2">
      <w:pPr>
        <w:numPr>
          <w:ilvl w:val="0"/>
          <w:numId w:val="16"/>
        </w:numPr>
        <w:spacing w:after="0"/>
        <w:ind w:leftChars="322" w:left="1068"/>
        <w:jc w:val="both"/>
        <w:rPr>
          <w:rFonts w:cstheme="minorHAnsi"/>
        </w:rPr>
      </w:pPr>
      <w:r w:rsidRPr="00030049">
        <w:rPr>
          <w:rFonts w:cstheme="minorHAnsi"/>
        </w:rPr>
        <w:t>Issued after: 01/08/2019</w:t>
      </w:r>
      <w:r w:rsidRPr="00030049">
        <w:rPr>
          <w:rFonts w:cstheme="minorHAnsi"/>
          <w:color w:val="FF0000"/>
        </w:rPr>
        <w:t xml:space="preserve"> </w:t>
      </w:r>
      <w:r w:rsidRPr="00030049">
        <w:rPr>
          <w:rFonts w:cstheme="minorHAnsi"/>
        </w:rPr>
        <w:t>(DD/MM/YYYY)</w:t>
      </w:r>
    </w:p>
    <w:p w14:paraId="159362E6" w14:textId="182A1069" w:rsidR="007741A4" w:rsidRPr="00030049" w:rsidRDefault="00DE579D" w:rsidP="00322BE2">
      <w:pPr>
        <w:numPr>
          <w:ilvl w:val="0"/>
          <w:numId w:val="16"/>
        </w:numPr>
        <w:spacing w:after="0"/>
        <w:ind w:leftChars="322" w:left="1068"/>
        <w:jc w:val="both"/>
        <w:rPr>
          <w:rFonts w:cstheme="minorHAnsi"/>
        </w:rPr>
      </w:pPr>
      <w:r w:rsidRPr="00030049">
        <w:rPr>
          <w:rFonts w:cstheme="minorHAnsi"/>
        </w:rPr>
        <w:t>Issued before: 01/08/2025</w:t>
      </w:r>
      <w:r w:rsidR="007741A4" w:rsidRPr="00030049">
        <w:rPr>
          <w:rFonts w:cstheme="minorHAnsi"/>
        </w:rPr>
        <w:t xml:space="preserve"> (DD/MM/YYYY)</w:t>
      </w:r>
    </w:p>
    <w:p w14:paraId="5245D151" w14:textId="77777777" w:rsidR="007741A4" w:rsidRPr="00030049" w:rsidRDefault="007741A4" w:rsidP="00322BE2">
      <w:pPr>
        <w:numPr>
          <w:ilvl w:val="0"/>
          <w:numId w:val="16"/>
        </w:numPr>
        <w:ind w:leftChars="322" w:left="1068"/>
        <w:jc w:val="both"/>
        <w:rPr>
          <w:rFonts w:cstheme="minorHAnsi"/>
        </w:rPr>
      </w:pPr>
      <w:r w:rsidRPr="00030049">
        <w:rPr>
          <w:rFonts w:cstheme="minorHAnsi"/>
        </w:rPr>
        <w:t>Medical specialty: Dentistry</w:t>
      </w:r>
    </w:p>
    <w:p w14:paraId="5B7C005E" w14:textId="77777777" w:rsidR="007741A4" w:rsidRPr="00030049" w:rsidRDefault="007741A4" w:rsidP="007741A4">
      <w:pPr>
        <w:spacing w:before="240"/>
        <w:ind w:leftChars="322" w:left="708"/>
        <w:rPr>
          <w:rFonts w:cstheme="minorHAnsi"/>
        </w:rPr>
      </w:pPr>
      <w:r w:rsidRPr="00030049">
        <w:rPr>
          <w:rFonts w:cstheme="minorHAnsi"/>
        </w:rPr>
        <w:t>The following terms were searched:</w:t>
      </w:r>
    </w:p>
    <w:p w14:paraId="3F26FE39" w14:textId="77777777" w:rsidR="007741A4" w:rsidRPr="00030049" w:rsidRDefault="007741A4" w:rsidP="00322BE2">
      <w:pPr>
        <w:pStyle w:val="af2"/>
        <w:numPr>
          <w:ilvl w:val="0"/>
          <w:numId w:val="19"/>
        </w:numPr>
        <w:spacing w:before="240"/>
        <w:ind w:leftChars="322" w:left="1068"/>
        <w:jc w:val="both"/>
      </w:pPr>
      <w:proofErr w:type="spellStart"/>
      <w:r w:rsidRPr="00030049">
        <w:t>Biomate</w:t>
      </w:r>
      <w:proofErr w:type="spellEnd"/>
      <w:r w:rsidRPr="00030049">
        <w:t xml:space="preserve"> Biomedical</w:t>
      </w:r>
    </w:p>
    <w:p w14:paraId="55F3B602" w14:textId="77777777" w:rsidR="007741A4" w:rsidRPr="00030049" w:rsidRDefault="007741A4" w:rsidP="00322BE2">
      <w:pPr>
        <w:pStyle w:val="af2"/>
        <w:numPr>
          <w:ilvl w:val="0"/>
          <w:numId w:val="19"/>
        </w:numPr>
        <w:spacing w:before="240"/>
        <w:ind w:leftChars="322" w:left="1068"/>
        <w:jc w:val="both"/>
      </w:pPr>
      <w:proofErr w:type="spellStart"/>
      <w:r w:rsidRPr="00030049">
        <w:t>Biomate</w:t>
      </w:r>
      <w:proofErr w:type="spellEnd"/>
      <w:r w:rsidRPr="00030049">
        <w:t xml:space="preserve"> Implant Systems</w:t>
      </w:r>
    </w:p>
    <w:p w14:paraId="019A5AC0" w14:textId="77777777" w:rsidR="007741A4" w:rsidRPr="00030049" w:rsidRDefault="007741A4" w:rsidP="00322BE2">
      <w:pPr>
        <w:pStyle w:val="af2"/>
        <w:numPr>
          <w:ilvl w:val="0"/>
          <w:numId w:val="19"/>
        </w:numPr>
        <w:spacing w:before="240"/>
        <w:ind w:leftChars="322" w:left="1068"/>
        <w:jc w:val="both"/>
      </w:pPr>
      <w:proofErr w:type="spellStart"/>
      <w:r w:rsidRPr="00030049">
        <w:t>Biomate</w:t>
      </w:r>
      <w:proofErr w:type="spellEnd"/>
      <w:r w:rsidRPr="00030049">
        <w:t xml:space="preserve"> System</w:t>
      </w:r>
    </w:p>
    <w:p w14:paraId="19981A12" w14:textId="77777777" w:rsidR="007741A4" w:rsidRPr="00030049" w:rsidRDefault="007741A4" w:rsidP="00322BE2">
      <w:pPr>
        <w:pStyle w:val="af2"/>
        <w:numPr>
          <w:ilvl w:val="0"/>
          <w:numId w:val="19"/>
        </w:numPr>
        <w:spacing w:before="240"/>
        <w:ind w:leftChars="322" w:left="1068"/>
        <w:jc w:val="both"/>
      </w:pPr>
      <w:proofErr w:type="spellStart"/>
      <w:r w:rsidRPr="00030049">
        <w:rPr>
          <w:rFonts w:hint="eastAsia"/>
        </w:rPr>
        <w:t>O</w:t>
      </w:r>
      <w:r w:rsidRPr="00030049">
        <w:t>sstem</w:t>
      </w:r>
      <w:proofErr w:type="spellEnd"/>
      <w:r w:rsidRPr="00030049">
        <w:t xml:space="preserve"> Implant</w:t>
      </w:r>
    </w:p>
    <w:p w14:paraId="7B2CDF5B" w14:textId="77777777" w:rsidR="007741A4" w:rsidRPr="00030049" w:rsidRDefault="007741A4" w:rsidP="00322BE2">
      <w:pPr>
        <w:pStyle w:val="af2"/>
        <w:numPr>
          <w:ilvl w:val="0"/>
          <w:numId w:val="19"/>
        </w:numPr>
        <w:ind w:leftChars="322" w:left="1068"/>
        <w:jc w:val="both"/>
      </w:pPr>
      <w:r w:rsidRPr="00030049">
        <w:t>TS III Implant</w:t>
      </w:r>
    </w:p>
    <w:p w14:paraId="0381A1F5" w14:textId="77777777" w:rsidR="007741A4" w:rsidRPr="00030049" w:rsidRDefault="007741A4" w:rsidP="00322BE2">
      <w:pPr>
        <w:pStyle w:val="af2"/>
        <w:numPr>
          <w:ilvl w:val="0"/>
          <w:numId w:val="19"/>
        </w:numPr>
        <w:ind w:leftChars="322" w:left="1068"/>
        <w:jc w:val="both"/>
      </w:pPr>
      <w:proofErr w:type="spellStart"/>
      <w:r w:rsidRPr="00030049">
        <w:rPr>
          <w:rFonts w:hint="eastAsia"/>
        </w:rPr>
        <w:t>G</w:t>
      </w:r>
      <w:r w:rsidRPr="00030049">
        <w:t>eass</w:t>
      </w:r>
      <w:proofErr w:type="spellEnd"/>
    </w:p>
    <w:p w14:paraId="5AA0AB9A" w14:textId="1F2EE17D" w:rsidR="00DD1796" w:rsidRPr="00030049" w:rsidRDefault="007741A4" w:rsidP="00322BE2">
      <w:pPr>
        <w:pStyle w:val="af2"/>
        <w:numPr>
          <w:ilvl w:val="0"/>
          <w:numId w:val="19"/>
        </w:numPr>
        <w:ind w:leftChars="322" w:left="1068"/>
        <w:jc w:val="both"/>
      </w:pPr>
      <w:r w:rsidRPr="00030049">
        <w:t>Way Implant System</w:t>
      </w:r>
    </w:p>
    <w:tbl>
      <w:tblPr>
        <w:tblStyle w:val="TableGrid41"/>
        <w:tblW w:w="12049" w:type="dxa"/>
        <w:tblInd w:w="675"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85"/>
        <w:gridCol w:w="2977"/>
        <w:gridCol w:w="2551"/>
        <w:gridCol w:w="4536"/>
      </w:tblGrid>
      <w:tr w:rsidR="007741A4" w:rsidRPr="00030049" w14:paraId="11F87D37" w14:textId="77777777" w:rsidTr="007741A4">
        <w:trPr>
          <w:cantSplit/>
          <w:tblHeader/>
        </w:trPr>
        <w:tc>
          <w:tcPr>
            <w:tcW w:w="1985" w:type="dxa"/>
            <w:tcBorders>
              <w:top w:val="single" w:sz="4" w:space="0" w:color="auto"/>
              <w:left w:val="nil"/>
              <w:bottom w:val="single" w:sz="4" w:space="0" w:color="auto"/>
              <w:right w:val="nil"/>
            </w:tcBorders>
            <w:shd w:val="clear" w:color="auto" w:fill="FDE9D9" w:themeFill="accent6" w:themeFillTint="33"/>
            <w:hideMark/>
          </w:tcPr>
          <w:p w14:paraId="2337C3EF" w14:textId="77777777" w:rsidR="007741A4" w:rsidRPr="00030049" w:rsidRDefault="007741A4" w:rsidP="00BC6565">
            <w:pPr>
              <w:spacing w:after="0"/>
              <w:rPr>
                <w:rFonts w:eastAsia="Calibri"/>
                <w:b/>
              </w:rPr>
            </w:pPr>
            <w:r w:rsidRPr="00030049">
              <w:rPr>
                <w:rFonts w:eastAsia="Calibri"/>
                <w:b/>
              </w:rPr>
              <w:t>Search</w:t>
            </w:r>
          </w:p>
        </w:tc>
        <w:tc>
          <w:tcPr>
            <w:tcW w:w="2977" w:type="dxa"/>
            <w:tcBorders>
              <w:top w:val="single" w:sz="4" w:space="0" w:color="auto"/>
              <w:left w:val="nil"/>
              <w:bottom w:val="single" w:sz="4" w:space="0" w:color="auto"/>
              <w:right w:val="nil"/>
            </w:tcBorders>
            <w:shd w:val="clear" w:color="auto" w:fill="FDE9D9" w:themeFill="accent6" w:themeFillTint="33"/>
            <w:hideMark/>
          </w:tcPr>
          <w:p w14:paraId="2D646198" w14:textId="77777777" w:rsidR="007741A4" w:rsidRPr="00030049" w:rsidRDefault="007741A4" w:rsidP="00BC6565">
            <w:pPr>
              <w:spacing w:after="0"/>
              <w:rPr>
                <w:rFonts w:eastAsia="Calibri"/>
                <w:b/>
              </w:rPr>
            </w:pPr>
            <w:r w:rsidRPr="00030049">
              <w:rPr>
                <w:rFonts w:eastAsia="Calibri"/>
                <w:b/>
              </w:rPr>
              <w:t>MHRA Reference</w:t>
            </w:r>
          </w:p>
        </w:tc>
        <w:tc>
          <w:tcPr>
            <w:tcW w:w="2551" w:type="dxa"/>
            <w:tcBorders>
              <w:top w:val="single" w:sz="4" w:space="0" w:color="auto"/>
              <w:left w:val="nil"/>
              <w:bottom w:val="single" w:sz="4" w:space="0" w:color="auto"/>
              <w:right w:val="nil"/>
            </w:tcBorders>
            <w:shd w:val="clear" w:color="auto" w:fill="FDE9D9" w:themeFill="accent6" w:themeFillTint="33"/>
            <w:hideMark/>
          </w:tcPr>
          <w:p w14:paraId="7F00DFC7" w14:textId="77777777" w:rsidR="007741A4" w:rsidRPr="00030049" w:rsidRDefault="007741A4" w:rsidP="00BC6565">
            <w:pPr>
              <w:spacing w:after="0"/>
              <w:rPr>
                <w:rFonts w:eastAsia="Calibri"/>
                <w:b/>
              </w:rPr>
            </w:pPr>
            <w:r w:rsidRPr="00030049">
              <w:rPr>
                <w:rFonts w:eastAsia="Calibri"/>
                <w:b/>
              </w:rPr>
              <w:t>Manufacturer/Product</w:t>
            </w:r>
          </w:p>
        </w:tc>
        <w:tc>
          <w:tcPr>
            <w:tcW w:w="4536" w:type="dxa"/>
            <w:tcBorders>
              <w:top w:val="single" w:sz="4" w:space="0" w:color="auto"/>
              <w:left w:val="nil"/>
              <w:bottom w:val="single" w:sz="4" w:space="0" w:color="auto"/>
              <w:right w:val="nil"/>
            </w:tcBorders>
            <w:shd w:val="clear" w:color="auto" w:fill="FDE9D9" w:themeFill="accent6" w:themeFillTint="33"/>
            <w:hideMark/>
          </w:tcPr>
          <w:p w14:paraId="5F95D425" w14:textId="77777777" w:rsidR="007741A4" w:rsidRPr="00030049" w:rsidRDefault="007741A4" w:rsidP="00BC6565">
            <w:pPr>
              <w:spacing w:after="0"/>
              <w:rPr>
                <w:rFonts w:eastAsia="Calibri"/>
                <w:b/>
              </w:rPr>
            </w:pPr>
            <w:r w:rsidRPr="00030049">
              <w:rPr>
                <w:rFonts w:eastAsia="Calibri" w:cs="Calibri"/>
                <w:b/>
              </w:rPr>
              <w:t>Event Description or Device Problem or Rationale for Exclusion</w:t>
            </w:r>
          </w:p>
        </w:tc>
      </w:tr>
      <w:tr w:rsidR="007741A4" w:rsidRPr="00030049" w14:paraId="7ED7D1C5" w14:textId="77777777" w:rsidTr="007741A4">
        <w:tc>
          <w:tcPr>
            <w:tcW w:w="1985" w:type="dxa"/>
            <w:tcBorders>
              <w:top w:val="single" w:sz="4" w:space="0" w:color="auto"/>
              <w:left w:val="nil"/>
              <w:bottom w:val="single" w:sz="4" w:space="0" w:color="auto"/>
              <w:right w:val="nil"/>
            </w:tcBorders>
          </w:tcPr>
          <w:p w14:paraId="04E85E6E" w14:textId="77777777" w:rsidR="007741A4" w:rsidRPr="00030049" w:rsidRDefault="007741A4" w:rsidP="00322BE2">
            <w:pPr>
              <w:pStyle w:val="af2"/>
              <w:numPr>
                <w:ilvl w:val="0"/>
                <w:numId w:val="20"/>
              </w:numPr>
              <w:spacing w:after="0" w:line="240" w:lineRule="auto"/>
              <w:rPr>
                <w:rFonts w:eastAsia="Calibri"/>
              </w:rPr>
            </w:pPr>
          </w:p>
        </w:tc>
        <w:tc>
          <w:tcPr>
            <w:tcW w:w="2977" w:type="dxa"/>
            <w:tcBorders>
              <w:top w:val="single" w:sz="4" w:space="0" w:color="auto"/>
              <w:left w:val="nil"/>
              <w:bottom w:val="single" w:sz="4" w:space="0" w:color="auto"/>
              <w:right w:val="nil"/>
            </w:tcBorders>
          </w:tcPr>
          <w:p w14:paraId="617B6552" w14:textId="77777777" w:rsidR="007741A4" w:rsidRPr="00030049" w:rsidRDefault="007741A4" w:rsidP="00BC6565">
            <w:pPr>
              <w:spacing w:after="0"/>
              <w:rPr>
                <w:rFonts w:eastAsia="Calibri"/>
              </w:rPr>
            </w:pPr>
            <w:r w:rsidRPr="00030049">
              <w:rPr>
                <w:rFonts w:eastAsia="Calibri"/>
              </w:rPr>
              <w:t>No results</w:t>
            </w:r>
          </w:p>
        </w:tc>
        <w:tc>
          <w:tcPr>
            <w:tcW w:w="2551" w:type="dxa"/>
            <w:tcBorders>
              <w:top w:val="single" w:sz="4" w:space="0" w:color="auto"/>
              <w:left w:val="nil"/>
              <w:bottom w:val="single" w:sz="4" w:space="0" w:color="auto"/>
              <w:right w:val="nil"/>
            </w:tcBorders>
          </w:tcPr>
          <w:p w14:paraId="55EADFF1" w14:textId="77777777" w:rsidR="007741A4" w:rsidRPr="00030049" w:rsidRDefault="007741A4" w:rsidP="00BC6565">
            <w:pPr>
              <w:spacing w:after="0"/>
              <w:rPr>
                <w:rFonts w:eastAsia="Calibri"/>
              </w:rPr>
            </w:pPr>
            <w:r w:rsidRPr="00030049">
              <w:rPr>
                <w:rFonts w:eastAsia="Calibri" w:hint="eastAsia"/>
              </w:rPr>
              <w:t>N</w:t>
            </w:r>
            <w:r w:rsidRPr="00030049">
              <w:rPr>
                <w:rFonts w:eastAsia="Calibri"/>
              </w:rPr>
              <w:t>/A</w:t>
            </w:r>
          </w:p>
        </w:tc>
        <w:tc>
          <w:tcPr>
            <w:tcW w:w="4536" w:type="dxa"/>
            <w:tcBorders>
              <w:top w:val="single" w:sz="4" w:space="0" w:color="auto"/>
              <w:left w:val="nil"/>
              <w:bottom w:val="single" w:sz="4" w:space="0" w:color="auto"/>
              <w:right w:val="nil"/>
            </w:tcBorders>
          </w:tcPr>
          <w:p w14:paraId="2E9E02A2" w14:textId="77777777" w:rsidR="007741A4" w:rsidRPr="00030049" w:rsidRDefault="007741A4" w:rsidP="00BC6565">
            <w:pPr>
              <w:spacing w:after="0"/>
              <w:rPr>
                <w:rFonts w:eastAsia="Calibri"/>
              </w:rPr>
            </w:pPr>
            <w:r w:rsidRPr="00030049">
              <w:rPr>
                <w:rFonts w:eastAsia="Calibri" w:hint="eastAsia"/>
              </w:rPr>
              <w:t>N</w:t>
            </w:r>
            <w:r w:rsidRPr="00030049">
              <w:rPr>
                <w:rFonts w:eastAsia="Calibri"/>
              </w:rPr>
              <w:t>/A</w:t>
            </w:r>
          </w:p>
        </w:tc>
      </w:tr>
      <w:tr w:rsidR="007741A4" w:rsidRPr="00030049" w14:paraId="40DC9D48" w14:textId="77777777" w:rsidTr="007741A4">
        <w:tc>
          <w:tcPr>
            <w:tcW w:w="1985" w:type="dxa"/>
            <w:tcBorders>
              <w:top w:val="single" w:sz="4" w:space="0" w:color="auto"/>
              <w:left w:val="nil"/>
              <w:bottom w:val="single" w:sz="4" w:space="0" w:color="auto"/>
              <w:right w:val="nil"/>
            </w:tcBorders>
          </w:tcPr>
          <w:p w14:paraId="3897795D" w14:textId="77777777" w:rsidR="007741A4" w:rsidRPr="00030049" w:rsidRDefault="007741A4" w:rsidP="00322BE2">
            <w:pPr>
              <w:pStyle w:val="af2"/>
              <w:numPr>
                <w:ilvl w:val="0"/>
                <w:numId w:val="20"/>
              </w:numPr>
              <w:spacing w:after="0" w:line="240" w:lineRule="auto"/>
              <w:rPr>
                <w:rFonts w:eastAsia="Calibri"/>
              </w:rPr>
            </w:pPr>
          </w:p>
        </w:tc>
        <w:tc>
          <w:tcPr>
            <w:tcW w:w="2977" w:type="dxa"/>
            <w:tcBorders>
              <w:top w:val="single" w:sz="4" w:space="0" w:color="auto"/>
              <w:left w:val="nil"/>
              <w:bottom w:val="single" w:sz="4" w:space="0" w:color="auto"/>
              <w:right w:val="nil"/>
            </w:tcBorders>
          </w:tcPr>
          <w:p w14:paraId="2617B5EF" w14:textId="77777777" w:rsidR="007741A4" w:rsidRPr="00030049" w:rsidRDefault="007741A4" w:rsidP="00BC6565">
            <w:pPr>
              <w:spacing w:after="0"/>
              <w:rPr>
                <w:rFonts w:eastAsia="Calibri"/>
              </w:rPr>
            </w:pPr>
            <w:r w:rsidRPr="00030049">
              <w:rPr>
                <w:rFonts w:eastAsia="Calibri"/>
              </w:rPr>
              <w:t>1 messages</w:t>
            </w:r>
          </w:p>
        </w:tc>
        <w:tc>
          <w:tcPr>
            <w:tcW w:w="2551" w:type="dxa"/>
            <w:tcBorders>
              <w:top w:val="single" w:sz="4" w:space="0" w:color="auto"/>
              <w:left w:val="nil"/>
              <w:bottom w:val="single" w:sz="4" w:space="0" w:color="auto"/>
              <w:right w:val="nil"/>
            </w:tcBorders>
          </w:tcPr>
          <w:p w14:paraId="76AB60CC" w14:textId="77777777" w:rsidR="007741A4" w:rsidRPr="00030049" w:rsidRDefault="007741A4" w:rsidP="00BC6565">
            <w:pPr>
              <w:spacing w:after="0"/>
              <w:rPr>
                <w:rFonts w:eastAsia="Calibri"/>
              </w:rPr>
            </w:pPr>
          </w:p>
        </w:tc>
        <w:tc>
          <w:tcPr>
            <w:tcW w:w="4536" w:type="dxa"/>
            <w:tcBorders>
              <w:top w:val="single" w:sz="4" w:space="0" w:color="auto"/>
              <w:left w:val="nil"/>
              <w:bottom w:val="single" w:sz="4" w:space="0" w:color="auto"/>
              <w:right w:val="nil"/>
            </w:tcBorders>
          </w:tcPr>
          <w:p w14:paraId="27AD5D2F" w14:textId="77777777" w:rsidR="007741A4" w:rsidRPr="00030049" w:rsidRDefault="007741A4" w:rsidP="00BC6565">
            <w:pPr>
              <w:spacing w:after="0"/>
              <w:rPr>
                <w:rFonts w:eastAsia="Calibri"/>
              </w:rPr>
            </w:pPr>
          </w:p>
        </w:tc>
      </w:tr>
      <w:tr w:rsidR="007741A4" w:rsidRPr="00030049" w14:paraId="4FBEC97B" w14:textId="77777777" w:rsidTr="007741A4">
        <w:tc>
          <w:tcPr>
            <w:tcW w:w="1985" w:type="dxa"/>
            <w:tcBorders>
              <w:top w:val="single" w:sz="4" w:space="0" w:color="auto"/>
              <w:left w:val="nil"/>
              <w:bottom w:val="single" w:sz="4" w:space="0" w:color="auto"/>
              <w:right w:val="nil"/>
            </w:tcBorders>
          </w:tcPr>
          <w:p w14:paraId="6A8A9863" w14:textId="77777777" w:rsidR="007741A4" w:rsidRPr="00030049" w:rsidRDefault="007741A4" w:rsidP="00322BE2">
            <w:pPr>
              <w:pStyle w:val="af2"/>
              <w:numPr>
                <w:ilvl w:val="1"/>
                <w:numId w:val="20"/>
              </w:numPr>
              <w:spacing w:after="0" w:line="240" w:lineRule="auto"/>
              <w:rPr>
                <w:rFonts w:eastAsia="Calibri"/>
                <w:color w:val="000000" w:themeColor="text1"/>
              </w:rPr>
            </w:pPr>
          </w:p>
        </w:tc>
        <w:tc>
          <w:tcPr>
            <w:tcW w:w="2977" w:type="dxa"/>
            <w:tcBorders>
              <w:top w:val="single" w:sz="4" w:space="0" w:color="auto"/>
              <w:left w:val="nil"/>
              <w:bottom w:val="single" w:sz="4" w:space="0" w:color="auto"/>
              <w:right w:val="nil"/>
            </w:tcBorders>
          </w:tcPr>
          <w:p w14:paraId="620507DF" w14:textId="77777777" w:rsidR="007741A4" w:rsidRPr="00030049" w:rsidRDefault="007741A4" w:rsidP="00BC6565">
            <w:pPr>
              <w:spacing w:after="0"/>
              <w:rPr>
                <w:rFonts w:eastAsia="Calibri"/>
                <w:color w:val="000000" w:themeColor="text1"/>
              </w:rPr>
            </w:pPr>
            <w:r w:rsidRPr="00030049">
              <w:rPr>
                <w:rFonts w:eastAsia="Calibri"/>
                <w:color w:val="000000" w:themeColor="text1"/>
              </w:rPr>
              <w:t>Field Safety Notices: 21 to 25 November 2022</w:t>
            </w:r>
          </w:p>
        </w:tc>
        <w:tc>
          <w:tcPr>
            <w:tcW w:w="2551" w:type="dxa"/>
            <w:tcBorders>
              <w:top w:val="single" w:sz="4" w:space="0" w:color="auto"/>
              <w:left w:val="nil"/>
              <w:bottom w:val="single" w:sz="4" w:space="0" w:color="auto"/>
              <w:right w:val="nil"/>
            </w:tcBorders>
          </w:tcPr>
          <w:p w14:paraId="760BE427" w14:textId="59AAE2EE" w:rsidR="007741A4" w:rsidRPr="00030049" w:rsidRDefault="00DE579D" w:rsidP="00DE579D">
            <w:pPr>
              <w:spacing w:after="0"/>
              <w:rPr>
                <w:rFonts w:eastAsia="Calibri"/>
              </w:rPr>
            </w:pPr>
            <w:r w:rsidRPr="00030049">
              <w:rPr>
                <w:rFonts w:eastAsia="Calibri"/>
              </w:rPr>
              <w:t xml:space="preserve">Various (9 field safety notices, 2 </w:t>
            </w:r>
            <w:r w:rsidR="007741A4" w:rsidRPr="00030049">
              <w:rPr>
                <w:rFonts w:eastAsia="Calibri"/>
              </w:rPr>
              <w:t>corrective actions)</w:t>
            </w:r>
          </w:p>
        </w:tc>
        <w:tc>
          <w:tcPr>
            <w:tcW w:w="4536" w:type="dxa"/>
            <w:tcBorders>
              <w:top w:val="single" w:sz="4" w:space="0" w:color="auto"/>
              <w:left w:val="nil"/>
              <w:bottom w:val="single" w:sz="4" w:space="0" w:color="auto"/>
              <w:right w:val="nil"/>
            </w:tcBorders>
          </w:tcPr>
          <w:p w14:paraId="413CACD2" w14:textId="77777777" w:rsidR="007741A4" w:rsidRPr="00030049" w:rsidRDefault="007741A4" w:rsidP="00BC6565">
            <w:pPr>
              <w:spacing w:after="0"/>
              <w:rPr>
                <w:rFonts w:eastAsia="Calibri"/>
                <w:b/>
                <w:bCs/>
              </w:rPr>
            </w:pPr>
            <w:r w:rsidRPr="00030049">
              <w:rPr>
                <w:rFonts w:eastAsia="Calibri"/>
                <w:b/>
                <w:bCs/>
              </w:rPr>
              <w:t>Excluded</w:t>
            </w:r>
            <w:r w:rsidRPr="00030049">
              <w:rPr>
                <w:rFonts w:eastAsia="Calibri"/>
              </w:rPr>
              <w:t xml:space="preserve"> – Not relevant to the subject device.</w:t>
            </w:r>
          </w:p>
        </w:tc>
      </w:tr>
      <w:tr w:rsidR="007741A4" w:rsidRPr="00030049" w14:paraId="430AD15B" w14:textId="77777777" w:rsidTr="007741A4">
        <w:tc>
          <w:tcPr>
            <w:tcW w:w="1985" w:type="dxa"/>
            <w:tcBorders>
              <w:top w:val="single" w:sz="4" w:space="0" w:color="auto"/>
              <w:left w:val="nil"/>
              <w:bottom w:val="single" w:sz="4" w:space="0" w:color="auto"/>
              <w:right w:val="nil"/>
            </w:tcBorders>
          </w:tcPr>
          <w:p w14:paraId="654461AD" w14:textId="77777777" w:rsidR="007741A4" w:rsidRPr="00030049" w:rsidRDefault="007741A4" w:rsidP="00322BE2">
            <w:pPr>
              <w:pStyle w:val="af2"/>
              <w:numPr>
                <w:ilvl w:val="0"/>
                <w:numId w:val="20"/>
              </w:numPr>
              <w:spacing w:after="0" w:line="240" w:lineRule="auto"/>
              <w:rPr>
                <w:rFonts w:eastAsia="Calibri"/>
              </w:rPr>
            </w:pPr>
          </w:p>
        </w:tc>
        <w:tc>
          <w:tcPr>
            <w:tcW w:w="2977" w:type="dxa"/>
            <w:tcBorders>
              <w:top w:val="single" w:sz="4" w:space="0" w:color="auto"/>
              <w:left w:val="nil"/>
              <w:bottom w:val="single" w:sz="4" w:space="0" w:color="auto"/>
              <w:right w:val="nil"/>
            </w:tcBorders>
          </w:tcPr>
          <w:p w14:paraId="0B641C91" w14:textId="77777777" w:rsidR="007741A4" w:rsidRPr="00030049" w:rsidRDefault="007741A4" w:rsidP="00BC6565">
            <w:pPr>
              <w:spacing w:after="0"/>
              <w:rPr>
                <w:rFonts w:eastAsia="Calibri"/>
                <w:color w:val="000000" w:themeColor="text1"/>
              </w:rPr>
            </w:pPr>
            <w:r w:rsidRPr="00030049">
              <w:rPr>
                <w:rFonts w:eastAsia="Calibri"/>
                <w:color w:val="000000" w:themeColor="text1"/>
              </w:rPr>
              <w:t>1 messages</w:t>
            </w:r>
          </w:p>
        </w:tc>
        <w:tc>
          <w:tcPr>
            <w:tcW w:w="2551" w:type="dxa"/>
            <w:tcBorders>
              <w:top w:val="single" w:sz="4" w:space="0" w:color="auto"/>
              <w:left w:val="nil"/>
              <w:bottom w:val="single" w:sz="4" w:space="0" w:color="auto"/>
              <w:right w:val="nil"/>
            </w:tcBorders>
          </w:tcPr>
          <w:p w14:paraId="1AA89DAD" w14:textId="77777777" w:rsidR="007741A4" w:rsidRPr="00030049" w:rsidRDefault="007741A4" w:rsidP="00BC6565">
            <w:pPr>
              <w:spacing w:after="0"/>
              <w:rPr>
                <w:rFonts w:eastAsia="Calibri"/>
              </w:rPr>
            </w:pPr>
          </w:p>
        </w:tc>
        <w:tc>
          <w:tcPr>
            <w:tcW w:w="4536" w:type="dxa"/>
            <w:tcBorders>
              <w:top w:val="single" w:sz="4" w:space="0" w:color="auto"/>
              <w:left w:val="nil"/>
              <w:bottom w:val="single" w:sz="4" w:space="0" w:color="auto"/>
              <w:right w:val="nil"/>
            </w:tcBorders>
          </w:tcPr>
          <w:p w14:paraId="51B5B5C3" w14:textId="77777777" w:rsidR="007741A4" w:rsidRPr="00030049" w:rsidRDefault="007741A4" w:rsidP="00BC6565">
            <w:pPr>
              <w:spacing w:after="0"/>
              <w:rPr>
                <w:rFonts w:eastAsia="Calibri"/>
                <w:b/>
                <w:bCs/>
              </w:rPr>
            </w:pPr>
          </w:p>
        </w:tc>
      </w:tr>
      <w:tr w:rsidR="007741A4" w:rsidRPr="00030049" w14:paraId="2BBA7ADD" w14:textId="77777777" w:rsidTr="007741A4">
        <w:tc>
          <w:tcPr>
            <w:tcW w:w="1985" w:type="dxa"/>
            <w:tcBorders>
              <w:top w:val="single" w:sz="4" w:space="0" w:color="auto"/>
              <w:left w:val="nil"/>
              <w:bottom w:val="single" w:sz="4" w:space="0" w:color="auto"/>
              <w:right w:val="nil"/>
            </w:tcBorders>
          </w:tcPr>
          <w:p w14:paraId="110E6FE5" w14:textId="77777777" w:rsidR="007741A4" w:rsidRPr="00030049" w:rsidRDefault="007741A4" w:rsidP="00322BE2">
            <w:pPr>
              <w:pStyle w:val="af2"/>
              <w:numPr>
                <w:ilvl w:val="1"/>
                <w:numId w:val="20"/>
              </w:numPr>
              <w:spacing w:after="0" w:line="240" w:lineRule="auto"/>
              <w:rPr>
                <w:rFonts w:eastAsia="Calibri"/>
              </w:rPr>
            </w:pPr>
          </w:p>
        </w:tc>
        <w:tc>
          <w:tcPr>
            <w:tcW w:w="2977" w:type="dxa"/>
            <w:tcBorders>
              <w:top w:val="single" w:sz="4" w:space="0" w:color="auto"/>
              <w:left w:val="nil"/>
              <w:bottom w:val="single" w:sz="4" w:space="0" w:color="auto"/>
              <w:right w:val="nil"/>
            </w:tcBorders>
          </w:tcPr>
          <w:p w14:paraId="71E763E1" w14:textId="77777777" w:rsidR="007741A4" w:rsidRPr="00030049" w:rsidRDefault="007741A4" w:rsidP="00BC6565">
            <w:pPr>
              <w:spacing w:after="0"/>
              <w:rPr>
                <w:rFonts w:eastAsia="Calibri"/>
                <w:color w:val="000000" w:themeColor="text1"/>
              </w:rPr>
            </w:pPr>
            <w:r w:rsidRPr="00030049">
              <w:rPr>
                <w:rFonts w:eastAsia="Calibri"/>
                <w:color w:val="000000" w:themeColor="text1"/>
              </w:rPr>
              <w:t>Field Safety Notices: 21 to 25 November 2022</w:t>
            </w:r>
          </w:p>
        </w:tc>
        <w:tc>
          <w:tcPr>
            <w:tcW w:w="2551" w:type="dxa"/>
            <w:tcBorders>
              <w:top w:val="single" w:sz="4" w:space="0" w:color="auto"/>
              <w:left w:val="nil"/>
              <w:bottom w:val="single" w:sz="4" w:space="0" w:color="auto"/>
              <w:right w:val="nil"/>
            </w:tcBorders>
          </w:tcPr>
          <w:p w14:paraId="54EF97B6" w14:textId="64F56A76" w:rsidR="007741A4" w:rsidRPr="00030049" w:rsidRDefault="00DE579D" w:rsidP="00BC6565">
            <w:pPr>
              <w:spacing w:after="0"/>
              <w:rPr>
                <w:rFonts w:eastAsia="Calibri"/>
              </w:rPr>
            </w:pPr>
            <w:r w:rsidRPr="00030049">
              <w:rPr>
                <w:rFonts w:eastAsia="Calibri"/>
              </w:rPr>
              <w:t>Various (9</w:t>
            </w:r>
            <w:r w:rsidR="007741A4" w:rsidRPr="00030049">
              <w:rPr>
                <w:rFonts w:eastAsia="Calibri"/>
              </w:rPr>
              <w:t xml:space="preserve"> field safety notices, 2 corrective actions)</w:t>
            </w:r>
          </w:p>
        </w:tc>
        <w:tc>
          <w:tcPr>
            <w:tcW w:w="4536" w:type="dxa"/>
            <w:tcBorders>
              <w:top w:val="single" w:sz="4" w:space="0" w:color="auto"/>
              <w:left w:val="nil"/>
              <w:bottom w:val="single" w:sz="4" w:space="0" w:color="auto"/>
              <w:right w:val="nil"/>
            </w:tcBorders>
          </w:tcPr>
          <w:p w14:paraId="069C0D64" w14:textId="77777777" w:rsidR="007741A4" w:rsidRPr="00030049" w:rsidRDefault="007741A4" w:rsidP="00BC6565">
            <w:pPr>
              <w:spacing w:after="0"/>
              <w:rPr>
                <w:rFonts w:eastAsia="Calibri"/>
                <w:b/>
                <w:bCs/>
              </w:rPr>
            </w:pPr>
            <w:r w:rsidRPr="00030049">
              <w:rPr>
                <w:rFonts w:eastAsia="Calibri"/>
                <w:b/>
                <w:bCs/>
              </w:rPr>
              <w:t>Excluded</w:t>
            </w:r>
            <w:r w:rsidRPr="00030049">
              <w:rPr>
                <w:rFonts w:eastAsia="Calibri"/>
              </w:rPr>
              <w:t xml:space="preserve"> – Duplicated.</w:t>
            </w:r>
          </w:p>
        </w:tc>
      </w:tr>
      <w:tr w:rsidR="007741A4" w:rsidRPr="00030049" w14:paraId="702F402A" w14:textId="77777777" w:rsidTr="007741A4">
        <w:tc>
          <w:tcPr>
            <w:tcW w:w="1985" w:type="dxa"/>
            <w:tcBorders>
              <w:top w:val="single" w:sz="4" w:space="0" w:color="auto"/>
              <w:left w:val="nil"/>
              <w:bottom w:val="single" w:sz="4" w:space="0" w:color="auto"/>
              <w:right w:val="nil"/>
            </w:tcBorders>
          </w:tcPr>
          <w:p w14:paraId="2C083957" w14:textId="77777777" w:rsidR="007741A4" w:rsidRPr="00030049" w:rsidRDefault="007741A4" w:rsidP="00322BE2">
            <w:pPr>
              <w:pStyle w:val="af2"/>
              <w:numPr>
                <w:ilvl w:val="0"/>
                <w:numId w:val="20"/>
              </w:numPr>
              <w:spacing w:after="0" w:line="240" w:lineRule="auto"/>
              <w:rPr>
                <w:rFonts w:eastAsia="Calibri"/>
              </w:rPr>
            </w:pPr>
          </w:p>
        </w:tc>
        <w:tc>
          <w:tcPr>
            <w:tcW w:w="2977" w:type="dxa"/>
            <w:tcBorders>
              <w:top w:val="single" w:sz="4" w:space="0" w:color="auto"/>
              <w:left w:val="nil"/>
              <w:bottom w:val="single" w:sz="4" w:space="0" w:color="auto"/>
              <w:right w:val="nil"/>
            </w:tcBorders>
          </w:tcPr>
          <w:p w14:paraId="528C9C44" w14:textId="77777777" w:rsidR="007741A4" w:rsidRPr="00030049" w:rsidRDefault="007741A4" w:rsidP="00BC6565">
            <w:pPr>
              <w:spacing w:after="0"/>
              <w:rPr>
                <w:rFonts w:eastAsia="Calibri"/>
                <w:color w:val="000000" w:themeColor="text1"/>
              </w:rPr>
            </w:pPr>
            <w:r w:rsidRPr="00030049">
              <w:rPr>
                <w:rFonts w:eastAsia="Calibri"/>
                <w:color w:val="000000" w:themeColor="text1"/>
              </w:rPr>
              <w:t>1 messages</w:t>
            </w:r>
          </w:p>
        </w:tc>
        <w:tc>
          <w:tcPr>
            <w:tcW w:w="2551" w:type="dxa"/>
            <w:tcBorders>
              <w:top w:val="single" w:sz="4" w:space="0" w:color="auto"/>
              <w:left w:val="nil"/>
              <w:bottom w:val="single" w:sz="4" w:space="0" w:color="auto"/>
              <w:right w:val="nil"/>
            </w:tcBorders>
          </w:tcPr>
          <w:p w14:paraId="7753B87D" w14:textId="77777777" w:rsidR="007741A4" w:rsidRPr="00030049" w:rsidRDefault="007741A4" w:rsidP="00BC6565">
            <w:pPr>
              <w:spacing w:after="0"/>
              <w:rPr>
                <w:rFonts w:eastAsia="Calibri"/>
              </w:rPr>
            </w:pPr>
          </w:p>
        </w:tc>
        <w:tc>
          <w:tcPr>
            <w:tcW w:w="4536" w:type="dxa"/>
            <w:tcBorders>
              <w:top w:val="single" w:sz="4" w:space="0" w:color="auto"/>
              <w:left w:val="nil"/>
              <w:bottom w:val="single" w:sz="4" w:space="0" w:color="auto"/>
              <w:right w:val="nil"/>
            </w:tcBorders>
          </w:tcPr>
          <w:p w14:paraId="61D980CE" w14:textId="77777777" w:rsidR="007741A4" w:rsidRPr="00030049" w:rsidRDefault="007741A4" w:rsidP="00BC6565">
            <w:pPr>
              <w:spacing w:after="0"/>
              <w:rPr>
                <w:rFonts w:eastAsia="Calibri"/>
                <w:b/>
                <w:bCs/>
              </w:rPr>
            </w:pPr>
          </w:p>
        </w:tc>
      </w:tr>
      <w:tr w:rsidR="007741A4" w:rsidRPr="00030049" w14:paraId="27D33C37" w14:textId="77777777" w:rsidTr="007741A4">
        <w:tc>
          <w:tcPr>
            <w:tcW w:w="1985" w:type="dxa"/>
            <w:tcBorders>
              <w:top w:val="single" w:sz="4" w:space="0" w:color="auto"/>
              <w:left w:val="nil"/>
              <w:bottom w:val="single" w:sz="4" w:space="0" w:color="auto"/>
              <w:right w:val="nil"/>
            </w:tcBorders>
          </w:tcPr>
          <w:p w14:paraId="5FBD8996" w14:textId="77777777" w:rsidR="007741A4" w:rsidRPr="00030049" w:rsidRDefault="007741A4" w:rsidP="00322BE2">
            <w:pPr>
              <w:pStyle w:val="af2"/>
              <w:numPr>
                <w:ilvl w:val="1"/>
                <w:numId w:val="20"/>
              </w:numPr>
              <w:spacing w:after="0" w:line="240" w:lineRule="auto"/>
              <w:rPr>
                <w:rFonts w:eastAsia="Calibri"/>
              </w:rPr>
            </w:pPr>
          </w:p>
        </w:tc>
        <w:tc>
          <w:tcPr>
            <w:tcW w:w="2977" w:type="dxa"/>
            <w:tcBorders>
              <w:top w:val="single" w:sz="4" w:space="0" w:color="auto"/>
              <w:left w:val="nil"/>
              <w:bottom w:val="single" w:sz="4" w:space="0" w:color="auto"/>
              <w:right w:val="nil"/>
            </w:tcBorders>
          </w:tcPr>
          <w:p w14:paraId="055422ED" w14:textId="77777777" w:rsidR="007741A4" w:rsidRPr="00030049" w:rsidRDefault="007741A4" w:rsidP="00BC6565">
            <w:pPr>
              <w:spacing w:after="0"/>
              <w:rPr>
                <w:rFonts w:eastAsia="Calibri"/>
                <w:color w:val="000000" w:themeColor="text1"/>
              </w:rPr>
            </w:pPr>
            <w:r w:rsidRPr="00030049">
              <w:rPr>
                <w:rFonts w:eastAsia="Calibri"/>
                <w:color w:val="000000" w:themeColor="text1"/>
              </w:rPr>
              <w:t>Field Safety Notices: 21 to 25 November 2022</w:t>
            </w:r>
          </w:p>
        </w:tc>
        <w:tc>
          <w:tcPr>
            <w:tcW w:w="2551" w:type="dxa"/>
            <w:tcBorders>
              <w:top w:val="single" w:sz="4" w:space="0" w:color="auto"/>
              <w:left w:val="nil"/>
              <w:bottom w:val="single" w:sz="4" w:space="0" w:color="auto"/>
              <w:right w:val="nil"/>
            </w:tcBorders>
          </w:tcPr>
          <w:p w14:paraId="07CC9300" w14:textId="36F95394" w:rsidR="007741A4" w:rsidRPr="00030049" w:rsidRDefault="00DE579D" w:rsidP="00BC6565">
            <w:pPr>
              <w:spacing w:after="0"/>
              <w:rPr>
                <w:rFonts w:eastAsia="Calibri"/>
              </w:rPr>
            </w:pPr>
            <w:r w:rsidRPr="00030049">
              <w:rPr>
                <w:rFonts w:eastAsia="Calibri"/>
              </w:rPr>
              <w:t>Various (9</w:t>
            </w:r>
            <w:r w:rsidR="007741A4" w:rsidRPr="00030049">
              <w:rPr>
                <w:rFonts w:eastAsia="Calibri"/>
              </w:rPr>
              <w:t xml:space="preserve"> field safety notices, 2 corrective actions)</w:t>
            </w:r>
          </w:p>
        </w:tc>
        <w:tc>
          <w:tcPr>
            <w:tcW w:w="4536" w:type="dxa"/>
            <w:tcBorders>
              <w:top w:val="single" w:sz="4" w:space="0" w:color="auto"/>
              <w:left w:val="nil"/>
              <w:bottom w:val="single" w:sz="4" w:space="0" w:color="auto"/>
              <w:right w:val="nil"/>
            </w:tcBorders>
          </w:tcPr>
          <w:p w14:paraId="4E30239E" w14:textId="77777777" w:rsidR="007741A4" w:rsidRPr="00030049" w:rsidRDefault="007741A4" w:rsidP="00BC6565">
            <w:pPr>
              <w:spacing w:after="0"/>
              <w:rPr>
                <w:rFonts w:eastAsia="Calibri"/>
                <w:b/>
                <w:bCs/>
              </w:rPr>
            </w:pPr>
            <w:r w:rsidRPr="00030049">
              <w:rPr>
                <w:rFonts w:eastAsia="Calibri"/>
                <w:b/>
                <w:bCs/>
              </w:rPr>
              <w:t>Excluded</w:t>
            </w:r>
            <w:r w:rsidRPr="00030049">
              <w:rPr>
                <w:rFonts w:eastAsia="Calibri"/>
              </w:rPr>
              <w:t xml:space="preserve"> – Duplicated.</w:t>
            </w:r>
          </w:p>
        </w:tc>
      </w:tr>
      <w:tr w:rsidR="007741A4" w:rsidRPr="00030049" w14:paraId="61DB24EF" w14:textId="77777777" w:rsidTr="007741A4">
        <w:tc>
          <w:tcPr>
            <w:tcW w:w="1985" w:type="dxa"/>
            <w:tcBorders>
              <w:top w:val="single" w:sz="4" w:space="0" w:color="auto"/>
              <w:left w:val="nil"/>
              <w:bottom w:val="single" w:sz="4" w:space="0" w:color="auto"/>
              <w:right w:val="nil"/>
            </w:tcBorders>
          </w:tcPr>
          <w:p w14:paraId="6DB9DF52" w14:textId="77777777" w:rsidR="007741A4" w:rsidRPr="00030049" w:rsidRDefault="007741A4" w:rsidP="00322BE2">
            <w:pPr>
              <w:pStyle w:val="af2"/>
              <w:numPr>
                <w:ilvl w:val="0"/>
                <w:numId w:val="20"/>
              </w:numPr>
              <w:spacing w:after="0" w:line="240" w:lineRule="auto"/>
              <w:rPr>
                <w:rFonts w:eastAsia="Calibri"/>
              </w:rPr>
            </w:pPr>
          </w:p>
        </w:tc>
        <w:tc>
          <w:tcPr>
            <w:tcW w:w="2977" w:type="dxa"/>
            <w:tcBorders>
              <w:top w:val="single" w:sz="4" w:space="0" w:color="auto"/>
              <w:left w:val="nil"/>
              <w:bottom w:val="single" w:sz="4" w:space="0" w:color="auto"/>
              <w:right w:val="nil"/>
            </w:tcBorders>
          </w:tcPr>
          <w:p w14:paraId="0EB948B9" w14:textId="77777777" w:rsidR="007741A4" w:rsidRPr="00030049" w:rsidRDefault="007741A4" w:rsidP="00BC6565">
            <w:pPr>
              <w:spacing w:after="0"/>
              <w:rPr>
                <w:rFonts w:eastAsia="Calibri"/>
                <w:color w:val="000000" w:themeColor="text1"/>
              </w:rPr>
            </w:pPr>
            <w:r w:rsidRPr="00030049">
              <w:rPr>
                <w:rFonts w:eastAsia="Calibri" w:hint="eastAsia"/>
                <w:color w:val="000000" w:themeColor="text1"/>
              </w:rPr>
              <w:t>3</w:t>
            </w:r>
            <w:r w:rsidRPr="00030049">
              <w:rPr>
                <w:rFonts w:eastAsia="Calibri"/>
                <w:color w:val="000000" w:themeColor="text1"/>
              </w:rPr>
              <w:t xml:space="preserve"> messages</w:t>
            </w:r>
          </w:p>
        </w:tc>
        <w:tc>
          <w:tcPr>
            <w:tcW w:w="2551" w:type="dxa"/>
            <w:tcBorders>
              <w:top w:val="single" w:sz="4" w:space="0" w:color="auto"/>
              <w:left w:val="nil"/>
              <w:bottom w:val="single" w:sz="4" w:space="0" w:color="auto"/>
              <w:right w:val="nil"/>
            </w:tcBorders>
          </w:tcPr>
          <w:p w14:paraId="7527A577" w14:textId="77777777" w:rsidR="007741A4" w:rsidRPr="00030049" w:rsidRDefault="007741A4" w:rsidP="00BC6565">
            <w:pPr>
              <w:spacing w:after="0"/>
              <w:rPr>
                <w:rFonts w:eastAsia="Calibri"/>
              </w:rPr>
            </w:pPr>
          </w:p>
        </w:tc>
        <w:tc>
          <w:tcPr>
            <w:tcW w:w="4536" w:type="dxa"/>
            <w:tcBorders>
              <w:top w:val="single" w:sz="4" w:space="0" w:color="auto"/>
              <w:left w:val="nil"/>
              <w:bottom w:val="single" w:sz="4" w:space="0" w:color="auto"/>
              <w:right w:val="nil"/>
            </w:tcBorders>
          </w:tcPr>
          <w:p w14:paraId="0D03B248" w14:textId="77777777" w:rsidR="007741A4" w:rsidRPr="00030049" w:rsidRDefault="007741A4" w:rsidP="00BC6565">
            <w:pPr>
              <w:spacing w:after="0"/>
              <w:rPr>
                <w:rFonts w:eastAsia="Calibri"/>
                <w:b/>
                <w:bCs/>
              </w:rPr>
            </w:pPr>
          </w:p>
        </w:tc>
      </w:tr>
      <w:tr w:rsidR="007741A4" w:rsidRPr="00030049" w14:paraId="4A153559" w14:textId="77777777" w:rsidTr="007741A4">
        <w:tc>
          <w:tcPr>
            <w:tcW w:w="1985" w:type="dxa"/>
            <w:tcBorders>
              <w:top w:val="single" w:sz="4" w:space="0" w:color="auto"/>
              <w:left w:val="nil"/>
              <w:bottom w:val="single" w:sz="4" w:space="0" w:color="auto"/>
              <w:right w:val="nil"/>
            </w:tcBorders>
          </w:tcPr>
          <w:p w14:paraId="2F24C82E" w14:textId="77777777" w:rsidR="007741A4" w:rsidRPr="00030049" w:rsidRDefault="007741A4" w:rsidP="00322BE2">
            <w:pPr>
              <w:pStyle w:val="af2"/>
              <w:numPr>
                <w:ilvl w:val="1"/>
                <w:numId w:val="20"/>
              </w:numPr>
              <w:spacing w:after="0" w:line="240" w:lineRule="auto"/>
              <w:rPr>
                <w:rFonts w:eastAsia="Calibri"/>
              </w:rPr>
            </w:pPr>
          </w:p>
        </w:tc>
        <w:tc>
          <w:tcPr>
            <w:tcW w:w="2977" w:type="dxa"/>
            <w:tcBorders>
              <w:top w:val="single" w:sz="4" w:space="0" w:color="auto"/>
              <w:left w:val="nil"/>
              <w:bottom w:val="single" w:sz="4" w:space="0" w:color="auto"/>
              <w:right w:val="nil"/>
            </w:tcBorders>
          </w:tcPr>
          <w:p w14:paraId="31206102" w14:textId="77777777" w:rsidR="007741A4" w:rsidRPr="00030049" w:rsidRDefault="007741A4" w:rsidP="00BC6565">
            <w:pPr>
              <w:spacing w:after="0"/>
              <w:rPr>
                <w:rFonts w:eastAsia="Calibri"/>
                <w:color w:val="000000" w:themeColor="text1"/>
              </w:rPr>
            </w:pPr>
            <w:r w:rsidRPr="00030049">
              <w:rPr>
                <w:rFonts w:eastAsia="Calibri"/>
                <w:color w:val="000000" w:themeColor="text1"/>
              </w:rPr>
              <w:t>Field Safety Notices: 21 to 25 November 2022</w:t>
            </w:r>
          </w:p>
        </w:tc>
        <w:tc>
          <w:tcPr>
            <w:tcW w:w="2551" w:type="dxa"/>
            <w:tcBorders>
              <w:top w:val="single" w:sz="4" w:space="0" w:color="auto"/>
              <w:left w:val="nil"/>
              <w:bottom w:val="single" w:sz="4" w:space="0" w:color="auto"/>
              <w:right w:val="nil"/>
            </w:tcBorders>
          </w:tcPr>
          <w:p w14:paraId="42364A77" w14:textId="4627D26A" w:rsidR="007741A4" w:rsidRPr="00030049" w:rsidRDefault="00DE579D" w:rsidP="00BC6565">
            <w:pPr>
              <w:spacing w:after="0"/>
              <w:rPr>
                <w:rFonts w:eastAsia="Calibri"/>
              </w:rPr>
            </w:pPr>
            <w:r w:rsidRPr="00030049">
              <w:rPr>
                <w:rFonts w:eastAsia="Calibri"/>
              </w:rPr>
              <w:t>Various (9</w:t>
            </w:r>
            <w:r w:rsidR="007741A4" w:rsidRPr="00030049">
              <w:rPr>
                <w:rFonts w:eastAsia="Calibri"/>
              </w:rPr>
              <w:t xml:space="preserve"> field safety notices, 2 corrective actions)</w:t>
            </w:r>
          </w:p>
        </w:tc>
        <w:tc>
          <w:tcPr>
            <w:tcW w:w="4536" w:type="dxa"/>
            <w:tcBorders>
              <w:top w:val="single" w:sz="4" w:space="0" w:color="auto"/>
              <w:left w:val="nil"/>
              <w:bottom w:val="single" w:sz="4" w:space="0" w:color="auto"/>
              <w:right w:val="nil"/>
            </w:tcBorders>
          </w:tcPr>
          <w:p w14:paraId="37D38EAC" w14:textId="77777777" w:rsidR="007741A4" w:rsidRPr="00030049" w:rsidRDefault="007741A4" w:rsidP="00BC6565">
            <w:pPr>
              <w:spacing w:after="0"/>
              <w:rPr>
                <w:rFonts w:eastAsia="Calibri"/>
                <w:b/>
                <w:bCs/>
              </w:rPr>
            </w:pPr>
            <w:r w:rsidRPr="00030049">
              <w:rPr>
                <w:rFonts w:eastAsia="Calibri"/>
                <w:b/>
                <w:bCs/>
              </w:rPr>
              <w:t>Excluded</w:t>
            </w:r>
            <w:r w:rsidRPr="00030049">
              <w:rPr>
                <w:rFonts w:eastAsia="Calibri"/>
              </w:rPr>
              <w:t xml:space="preserve"> – Duplicated.</w:t>
            </w:r>
          </w:p>
        </w:tc>
      </w:tr>
      <w:tr w:rsidR="007741A4" w:rsidRPr="00030049" w14:paraId="591CCE0F" w14:textId="77777777" w:rsidTr="007741A4">
        <w:tc>
          <w:tcPr>
            <w:tcW w:w="1985" w:type="dxa"/>
            <w:tcBorders>
              <w:top w:val="single" w:sz="4" w:space="0" w:color="auto"/>
              <w:left w:val="nil"/>
              <w:bottom w:val="single" w:sz="4" w:space="0" w:color="auto"/>
              <w:right w:val="nil"/>
            </w:tcBorders>
          </w:tcPr>
          <w:p w14:paraId="2AAC8182" w14:textId="77777777" w:rsidR="007741A4" w:rsidRPr="00030049" w:rsidRDefault="007741A4" w:rsidP="00322BE2">
            <w:pPr>
              <w:pStyle w:val="af2"/>
              <w:numPr>
                <w:ilvl w:val="0"/>
                <w:numId w:val="20"/>
              </w:numPr>
              <w:spacing w:after="0" w:line="240" w:lineRule="auto"/>
              <w:rPr>
                <w:rFonts w:eastAsia="Calibri"/>
              </w:rPr>
            </w:pPr>
          </w:p>
        </w:tc>
        <w:tc>
          <w:tcPr>
            <w:tcW w:w="2977" w:type="dxa"/>
            <w:tcBorders>
              <w:top w:val="single" w:sz="4" w:space="0" w:color="auto"/>
              <w:left w:val="nil"/>
              <w:bottom w:val="single" w:sz="4" w:space="0" w:color="auto"/>
              <w:right w:val="nil"/>
            </w:tcBorders>
          </w:tcPr>
          <w:p w14:paraId="36F11A77" w14:textId="77777777" w:rsidR="007741A4" w:rsidRPr="00030049" w:rsidRDefault="007741A4" w:rsidP="00BC6565">
            <w:pPr>
              <w:spacing w:after="0"/>
              <w:rPr>
                <w:rFonts w:eastAsia="Calibri"/>
                <w:color w:val="000000" w:themeColor="text1"/>
              </w:rPr>
            </w:pPr>
            <w:r w:rsidRPr="00030049">
              <w:rPr>
                <w:rFonts w:eastAsia="Calibri"/>
                <w:color w:val="000000" w:themeColor="text1"/>
              </w:rPr>
              <w:t>No results</w:t>
            </w:r>
          </w:p>
        </w:tc>
        <w:tc>
          <w:tcPr>
            <w:tcW w:w="2551" w:type="dxa"/>
            <w:tcBorders>
              <w:top w:val="single" w:sz="4" w:space="0" w:color="auto"/>
              <w:left w:val="nil"/>
              <w:bottom w:val="single" w:sz="4" w:space="0" w:color="auto"/>
              <w:right w:val="nil"/>
            </w:tcBorders>
          </w:tcPr>
          <w:p w14:paraId="5A911095" w14:textId="77777777" w:rsidR="007741A4" w:rsidRPr="00030049" w:rsidRDefault="007741A4" w:rsidP="00BC6565">
            <w:pPr>
              <w:spacing w:after="0"/>
              <w:rPr>
                <w:rFonts w:eastAsia="Calibri"/>
              </w:rPr>
            </w:pPr>
          </w:p>
        </w:tc>
        <w:tc>
          <w:tcPr>
            <w:tcW w:w="4536" w:type="dxa"/>
            <w:tcBorders>
              <w:top w:val="single" w:sz="4" w:space="0" w:color="auto"/>
              <w:left w:val="nil"/>
              <w:bottom w:val="single" w:sz="4" w:space="0" w:color="auto"/>
              <w:right w:val="nil"/>
            </w:tcBorders>
          </w:tcPr>
          <w:p w14:paraId="0A361DAB" w14:textId="77777777" w:rsidR="007741A4" w:rsidRPr="00030049" w:rsidRDefault="007741A4" w:rsidP="00BC6565">
            <w:pPr>
              <w:spacing w:after="0"/>
              <w:rPr>
                <w:rFonts w:eastAsia="Calibri"/>
                <w:b/>
                <w:bCs/>
              </w:rPr>
            </w:pPr>
          </w:p>
        </w:tc>
      </w:tr>
      <w:tr w:rsidR="007741A4" w:rsidRPr="00030049" w14:paraId="7A93D6CC" w14:textId="77777777" w:rsidTr="007741A4">
        <w:tc>
          <w:tcPr>
            <w:tcW w:w="1985" w:type="dxa"/>
            <w:tcBorders>
              <w:top w:val="single" w:sz="4" w:space="0" w:color="auto"/>
              <w:left w:val="nil"/>
              <w:bottom w:val="single" w:sz="4" w:space="0" w:color="auto"/>
              <w:right w:val="nil"/>
            </w:tcBorders>
          </w:tcPr>
          <w:p w14:paraId="411A0458" w14:textId="77777777" w:rsidR="007741A4" w:rsidRPr="00030049" w:rsidRDefault="007741A4" w:rsidP="00322BE2">
            <w:pPr>
              <w:pStyle w:val="af2"/>
              <w:numPr>
                <w:ilvl w:val="0"/>
                <w:numId w:val="20"/>
              </w:numPr>
              <w:spacing w:after="0" w:line="240" w:lineRule="auto"/>
              <w:rPr>
                <w:rFonts w:eastAsia="Calibri"/>
              </w:rPr>
            </w:pPr>
          </w:p>
        </w:tc>
        <w:tc>
          <w:tcPr>
            <w:tcW w:w="2977" w:type="dxa"/>
            <w:tcBorders>
              <w:top w:val="single" w:sz="4" w:space="0" w:color="auto"/>
              <w:left w:val="nil"/>
              <w:bottom w:val="single" w:sz="4" w:space="0" w:color="auto"/>
              <w:right w:val="nil"/>
            </w:tcBorders>
          </w:tcPr>
          <w:p w14:paraId="1E257737" w14:textId="77777777" w:rsidR="007741A4" w:rsidRPr="00030049" w:rsidRDefault="007741A4" w:rsidP="00BC6565">
            <w:pPr>
              <w:spacing w:after="0"/>
              <w:rPr>
                <w:rFonts w:eastAsia="Calibri"/>
                <w:color w:val="000000" w:themeColor="text1"/>
              </w:rPr>
            </w:pPr>
            <w:r w:rsidRPr="00030049">
              <w:rPr>
                <w:rFonts w:eastAsia="Calibri"/>
                <w:color w:val="000000" w:themeColor="text1"/>
              </w:rPr>
              <w:t>1 messages</w:t>
            </w:r>
          </w:p>
        </w:tc>
        <w:tc>
          <w:tcPr>
            <w:tcW w:w="2551" w:type="dxa"/>
            <w:tcBorders>
              <w:top w:val="single" w:sz="4" w:space="0" w:color="auto"/>
              <w:left w:val="nil"/>
              <w:bottom w:val="single" w:sz="4" w:space="0" w:color="auto"/>
              <w:right w:val="nil"/>
            </w:tcBorders>
          </w:tcPr>
          <w:p w14:paraId="1E5B4B41" w14:textId="77777777" w:rsidR="007741A4" w:rsidRPr="00030049" w:rsidRDefault="007741A4" w:rsidP="00BC6565">
            <w:pPr>
              <w:spacing w:after="0"/>
              <w:rPr>
                <w:rFonts w:eastAsia="Calibri"/>
              </w:rPr>
            </w:pPr>
          </w:p>
        </w:tc>
        <w:tc>
          <w:tcPr>
            <w:tcW w:w="4536" w:type="dxa"/>
            <w:tcBorders>
              <w:top w:val="single" w:sz="4" w:space="0" w:color="auto"/>
              <w:left w:val="nil"/>
              <w:bottom w:val="single" w:sz="4" w:space="0" w:color="auto"/>
              <w:right w:val="nil"/>
            </w:tcBorders>
          </w:tcPr>
          <w:p w14:paraId="2F62C106" w14:textId="77777777" w:rsidR="007741A4" w:rsidRPr="00030049" w:rsidRDefault="007741A4" w:rsidP="00BC6565">
            <w:pPr>
              <w:spacing w:after="0"/>
              <w:rPr>
                <w:rFonts w:eastAsia="Calibri"/>
                <w:b/>
                <w:bCs/>
              </w:rPr>
            </w:pPr>
          </w:p>
        </w:tc>
      </w:tr>
      <w:tr w:rsidR="007741A4" w:rsidRPr="00030049" w14:paraId="771F9D57" w14:textId="77777777" w:rsidTr="007741A4">
        <w:tc>
          <w:tcPr>
            <w:tcW w:w="1985" w:type="dxa"/>
            <w:tcBorders>
              <w:top w:val="single" w:sz="4" w:space="0" w:color="auto"/>
              <w:left w:val="nil"/>
              <w:bottom w:val="single" w:sz="4" w:space="0" w:color="auto"/>
              <w:right w:val="nil"/>
            </w:tcBorders>
          </w:tcPr>
          <w:p w14:paraId="14A4453A" w14:textId="77777777" w:rsidR="007741A4" w:rsidRPr="00030049" w:rsidRDefault="007741A4" w:rsidP="00322BE2">
            <w:pPr>
              <w:pStyle w:val="af2"/>
              <w:numPr>
                <w:ilvl w:val="1"/>
                <w:numId w:val="20"/>
              </w:numPr>
              <w:spacing w:after="0" w:line="240" w:lineRule="auto"/>
              <w:rPr>
                <w:rFonts w:eastAsia="Calibri"/>
              </w:rPr>
            </w:pPr>
          </w:p>
        </w:tc>
        <w:tc>
          <w:tcPr>
            <w:tcW w:w="2977" w:type="dxa"/>
            <w:tcBorders>
              <w:top w:val="single" w:sz="4" w:space="0" w:color="auto"/>
              <w:left w:val="nil"/>
              <w:bottom w:val="single" w:sz="4" w:space="0" w:color="auto"/>
              <w:right w:val="nil"/>
            </w:tcBorders>
          </w:tcPr>
          <w:p w14:paraId="7D0071F2" w14:textId="77777777" w:rsidR="007741A4" w:rsidRPr="00030049" w:rsidRDefault="007741A4" w:rsidP="00BC6565">
            <w:pPr>
              <w:spacing w:after="0"/>
              <w:rPr>
                <w:rFonts w:eastAsia="Calibri"/>
                <w:color w:val="000000" w:themeColor="text1"/>
              </w:rPr>
            </w:pPr>
            <w:r w:rsidRPr="00030049">
              <w:rPr>
                <w:rFonts w:eastAsia="Calibri"/>
                <w:color w:val="000000" w:themeColor="text1"/>
              </w:rPr>
              <w:t>Field Safety Notices: 21 to 25 November 2022</w:t>
            </w:r>
          </w:p>
        </w:tc>
        <w:tc>
          <w:tcPr>
            <w:tcW w:w="2551" w:type="dxa"/>
            <w:tcBorders>
              <w:top w:val="single" w:sz="4" w:space="0" w:color="auto"/>
              <w:left w:val="nil"/>
              <w:bottom w:val="single" w:sz="4" w:space="0" w:color="auto"/>
              <w:right w:val="nil"/>
            </w:tcBorders>
          </w:tcPr>
          <w:p w14:paraId="152053BE" w14:textId="732022EE" w:rsidR="007741A4" w:rsidRPr="00030049" w:rsidRDefault="00DE579D" w:rsidP="00BC6565">
            <w:pPr>
              <w:spacing w:after="0"/>
              <w:rPr>
                <w:rFonts w:eastAsia="Calibri"/>
              </w:rPr>
            </w:pPr>
            <w:r w:rsidRPr="00030049">
              <w:rPr>
                <w:rFonts w:eastAsia="Calibri"/>
              </w:rPr>
              <w:t>Various (9</w:t>
            </w:r>
            <w:r w:rsidR="007741A4" w:rsidRPr="00030049">
              <w:rPr>
                <w:rFonts w:eastAsia="Calibri"/>
              </w:rPr>
              <w:t xml:space="preserve"> field safety notices, 2 corrective actions)</w:t>
            </w:r>
          </w:p>
        </w:tc>
        <w:tc>
          <w:tcPr>
            <w:tcW w:w="4536" w:type="dxa"/>
            <w:tcBorders>
              <w:top w:val="single" w:sz="4" w:space="0" w:color="auto"/>
              <w:left w:val="nil"/>
              <w:bottom w:val="single" w:sz="4" w:space="0" w:color="auto"/>
              <w:right w:val="nil"/>
            </w:tcBorders>
          </w:tcPr>
          <w:p w14:paraId="14395932" w14:textId="77777777" w:rsidR="007741A4" w:rsidRPr="00030049" w:rsidRDefault="007741A4" w:rsidP="00BC6565">
            <w:pPr>
              <w:spacing w:after="0"/>
              <w:rPr>
                <w:rFonts w:eastAsia="Calibri"/>
                <w:b/>
                <w:bCs/>
              </w:rPr>
            </w:pPr>
            <w:r w:rsidRPr="00030049">
              <w:rPr>
                <w:rFonts w:eastAsia="Calibri"/>
                <w:b/>
                <w:bCs/>
              </w:rPr>
              <w:t>Excluded</w:t>
            </w:r>
            <w:r w:rsidRPr="00030049">
              <w:rPr>
                <w:rFonts w:eastAsia="Calibri"/>
              </w:rPr>
              <w:t xml:space="preserve"> – Duplicated.</w:t>
            </w:r>
          </w:p>
        </w:tc>
      </w:tr>
    </w:tbl>
    <w:p w14:paraId="442BE135" w14:textId="77777777" w:rsidR="007741A4" w:rsidRPr="00030049" w:rsidRDefault="007741A4" w:rsidP="007741A4">
      <w:pPr>
        <w:ind w:left="708"/>
        <w:jc w:val="both"/>
      </w:pPr>
    </w:p>
    <w:p w14:paraId="32E90CD5" w14:textId="77777777" w:rsidR="00DE579D" w:rsidRPr="00030049" w:rsidRDefault="00DE579D" w:rsidP="007741A4">
      <w:pPr>
        <w:ind w:left="708"/>
        <w:jc w:val="both"/>
      </w:pPr>
    </w:p>
    <w:p w14:paraId="11D6FC00" w14:textId="6FB2CCD7" w:rsidR="00BD4F9E" w:rsidRPr="00030049" w:rsidRDefault="00BD4F9E" w:rsidP="00BC6565">
      <w:pPr>
        <w:pStyle w:val="af2"/>
        <w:numPr>
          <w:ilvl w:val="0"/>
          <w:numId w:val="3"/>
        </w:numPr>
        <w:spacing w:before="240" w:after="240" w:line="240" w:lineRule="auto"/>
        <w:ind w:left="482" w:firstLine="227"/>
        <w:outlineLvl w:val="3"/>
        <w:rPr>
          <w:b/>
          <w:sz w:val="24"/>
          <w:szCs w:val="24"/>
          <w:lang w:eastAsia="zh-TW"/>
        </w:rPr>
      </w:pPr>
      <w:proofErr w:type="spellStart"/>
      <w:r w:rsidRPr="00030049">
        <w:rPr>
          <w:b/>
          <w:sz w:val="24"/>
          <w:szCs w:val="24"/>
          <w:lang w:eastAsia="zh-TW"/>
        </w:rPr>
        <w:t>SwissMedic</w:t>
      </w:r>
      <w:proofErr w:type="spellEnd"/>
      <w:r w:rsidRPr="00030049">
        <w:rPr>
          <w:b/>
          <w:sz w:val="24"/>
          <w:szCs w:val="24"/>
          <w:lang w:eastAsia="zh-TW"/>
        </w:rPr>
        <w:t xml:space="preserve"> Recalls &amp; FSCA (Switzerland)</w:t>
      </w:r>
    </w:p>
    <w:p w14:paraId="019BABE6" w14:textId="703FE046" w:rsidR="00BC6565" w:rsidRPr="00030049" w:rsidRDefault="00BC6565" w:rsidP="00BC6565">
      <w:pPr>
        <w:ind w:leftChars="322" w:left="708"/>
        <w:rPr>
          <w:rFonts w:cstheme="minorHAnsi"/>
        </w:rPr>
      </w:pPr>
      <w:r w:rsidRPr="00030049">
        <w:rPr>
          <w:rFonts w:cstheme="minorHAnsi"/>
        </w:rPr>
        <w:t xml:space="preserve">Date(s) of search: </w:t>
      </w:r>
      <w:r w:rsidR="00FA5E2C" w:rsidRPr="00030049">
        <w:t>A</w:t>
      </w:r>
      <w:r w:rsidRPr="00030049">
        <w:t>u</w:t>
      </w:r>
      <w:r w:rsidR="00FA5E2C" w:rsidRPr="00030049">
        <w:t>g</w:t>
      </w:r>
      <w:r w:rsidRPr="00030049">
        <w:t xml:space="preserve"> 1</w:t>
      </w:r>
      <w:r w:rsidRPr="00030049">
        <w:rPr>
          <w:vertAlign w:val="superscript"/>
        </w:rPr>
        <w:t>st</w:t>
      </w:r>
      <w:r w:rsidR="00984485" w:rsidRPr="00030049">
        <w:t>, 2025</w:t>
      </w:r>
    </w:p>
    <w:p w14:paraId="4C1E380C" w14:textId="77777777" w:rsidR="00BC6565" w:rsidRPr="00030049" w:rsidRDefault="00BC6565" w:rsidP="00BC6565">
      <w:pPr>
        <w:ind w:leftChars="322" w:left="708"/>
        <w:rPr>
          <w:rFonts w:cstheme="minorHAnsi"/>
        </w:rPr>
      </w:pPr>
      <w:r w:rsidRPr="00030049">
        <w:rPr>
          <w:rFonts w:cstheme="minorHAnsi"/>
        </w:rPr>
        <w:t xml:space="preserve">The following searches were conducted to capture the reportable events related to the </w:t>
      </w:r>
      <w:proofErr w:type="spellStart"/>
      <w:r w:rsidRPr="00030049">
        <w:rPr>
          <w:rFonts w:cstheme="minorHAnsi"/>
        </w:rPr>
        <w:t>Biomate</w:t>
      </w:r>
      <w:proofErr w:type="spellEnd"/>
      <w:r w:rsidRPr="00030049">
        <w:rPr>
          <w:rFonts w:cstheme="minorHAnsi"/>
        </w:rPr>
        <w:t xml:space="preserve"> Implant Systems. The following limitations were applied (unless otherwise specified):</w:t>
      </w:r>
    </w:p>
    <w:p w14:paraId="3E59059E" w14:textId="0CAB6575" w:rsidR="00BC6565" w:rsidRPr="00030049" w:rsidRDefault="00BC6565" w:rsidP="00322BE2">
      <w:pPr>
        <w:pStyle w:val="af2"/>
        <w:numPr>
          <w:ilvl w:val="0"/>
          <w:numId w:val="21"/>
        </w:numPr>
        <w:ind w:leftChars="322" w:left="1068"/>
        <w:jc w:val="both"/>
        <w:rPr>
          <w:rFonts w:cstheme="minorHAnsi"/>
        </w:rPr>
      </w:pPr>
      <w:r w:rsidRPr="00030049">
        <w:rPr>
          <w:rFonts w:cstheme="minorHAnsi"/>
        </w:rPr>
        <w:t xml:space="preserve">From </w:t>
      </w:r>
      <w:r w:rsidR="00D413D2" w:rsidRPr="00030049">
        <w:rPr>
          <w:rFonts w:cstheme="minorHAnsi"/>
        </w:rPr>
        <w:t>01/08</w:t>
      </w:r>
      <w:r w:rsidRPr="00030049">
        <w:rPr>
          <w:rFonts w:cstheme="minorHAnsi"/>
        </w:rPr>
        <w:t>/2019</w:t>
      </w:r>
      <w:r w:rsidRPr="00030049">
        <w:rPr>
          <w:rFonts w:cstheme="minorHAnsi"/>
          <w:color w:val="FF0000"/>
        </w:rPr>
        <w:t xml:space="preserve"> </w:t>
      </w:r>
      <w:r w:rsidRPr="00030049">
        <w:rPr>
          <w:rFonts w:cstheme="minorHAnsi"/>
        </w:rPr>
        <w:t>(</w:t>
      </w:r>
      <w:r w:rsidR="00D413D2" w:rsidRPr="00030049">
        <w:rPr>
          <w:rFonts w:cstheme="minorHAnsi"/>
        </w:rPr>
        <w:t>DD/MM/YYYY</w:t>
      </w:r>
      <w:r w:rsidRPr="00030049">
        <w:rPr>
          <w:rFonts w:cstheme="minorHAnsi"/>
        </w:rPr>
        <w:t>)</w:t>
      </w:r>
    </w:p>
    <w:p w14:paraId="78395ADB" w14:textId="6515BF10" w:rsidR="00BC6565" w:rsidRPr="00030049" w:rsidRDefault="00BC6565" w:rsidP="00322BE2">
      <w:pPr>
        <w:pStyle w:val="af2"/>
        <w:numPr>
          <w:ilvl w:val="0"/>
          <w:numId w:val="21"/>
        </w:numPr>
        <w:ind w:leftChars="322" w:left="1068"/>
        <w:jc w:val="both"/>
        <w:rPr>
          <w:rFonts w:cstheme="minorHAnsi"/>
        </w:rPr>
      </w:pPr>
      <w:r w:rsidRPr="00030049">
        <w:rPr>
          <w:rFonts w:cstheme="minorHAnsi"/>
        </w:rPr>
        <w:t xml:space="preserve">To </w:t>
      </w:r>
      <w:r w:rsidR="00D413D2" w:rsidRPr="00030049">
        <w:rPr>
          <w:rFonts w:cstheme="minorHAnsi"/>
        </w:rPr>
        <w:t>01/08</w:t>
      </w:r>
      <w:r w:rsidR="008D544B" w:rsidRPr="00030049">
        <w:rPr>
          <w:rFonts w:cstheme="minorHAnsi"/>
        </w:rPr>
        <w:t>/2025</w:t>
      </w:r>
      <w:r w:rsidRPr="00030049">
        <w:rPr>
          <w:rFonts w:cstheme="minorHAnsi"/>
        </w:rPr>
        <w:t xml:space="preserve"> (</w:t>
      </w:r>
      <w:r w:rsidR="00D413D2" w:rsidRPr="00030049">
        <w:rPr>
          <w:rFonts w:cstheme="minorHAnsi"/>
        </w:rPr>
        <w:t>DD/MM/YYYY</w:t>
      </w:r>
      <w:r w:rsidRPr="00030049">
        <w:rPr>
          <w:rFonts w:cstheme="minorHAnsi"/>
        </w:rPr>
        <w:t>)</w:t>
      </w:r>
    </w:p>
    <w:p w14:paraId="4B5F894E" w14:textId="77777777" w:rsidR="00BC6565" w:rsidRPr="00030049" w:rsidRDefault="00BC6565" w:rsidP="00BC6565">
      <w:pPr>
        <w:spacing w:before="240"/>
        <w:ind w:leftChars="322" w:left="708"/>
        <w:rPr>
          <w:rFonts w:cstheme="minorHAnsi"/>
        </w:rPr>
      </w:pPr>
      <w:r w:rsidRPr="00030049">
        <w:rPr>
          <w:rFonts w:cstheme="minorHAnsi"/>
        </w:rPr>
        <w:t>The following terms were searched:</w:t>
      </w:r>
    </w:p>
    <w:p w14:paraId="2B235805" w14:textId="77777777" w:rsidR="00BC6565" w:rsidRPr="00030049" w:rsidRDefault="00BC6565" w:rsidP="00322BE2">
      <w:pPr>
        <w:pStyle w:val="af2"/>
        <w:numPr>
          <w:ilvl w:val="0"/>
          <w:numId w:val="22"/>
        </w:numPr>
        <w:spacing w:before="240"/>
        <w:ind w:leftChars="322" w:left="1068"/>
        <w:jc w:val="both"/>
      </w:pPr>
      <w:proofErr w:type="spellStart"/>
      <w:r w:rsidRPr="00030049">
        <w:t>Biomate</w:t>
      </w:r>
      <w:proofErr w:type="spellEnd"/>
      <w:r w:rsidRPr="00030049">
        <w:t xml:space="preserve"> Biomedical</w:t>
      </w:r>
    </w:p>
    <w:p w14:paraId="05F473C3" w14:textId="77777777" w:rsidR="00BC6565" w:rsidRPr="00030049" w:rsidRDefault="00BC6565" w:rsidP="00322BE2">
      <w:pPr>
        <w:pStyle w:val="af2"/>
        <w:numPr>
          <w:ilvl w:val="0"/>
          <w:numId w:val="22"/>
        </w:numPr>
        <w:spacing w:before="240"/>
        <w:ind w:leftChars="322" w:left="1068"/>
        <w:jc w:val="both"/>
      </w:pPr>
      <w:proofErr w:type="spellStart"/>
      <w:r w:rsidRPr="00030049">
        <w:t>Biomate</w:t>
      </w:r>
      <w:proofErr w:type="spellEnd"/>
      <w:r w:rsidRPr="00030049">
        <w:t xml:space="preserve"> Implant Systems</w:t>
      </w:r>
    </w:p>
    <w:p w14:paraId="0E09BF4F" w14:textId="77777777" w:rsidR="00BC6565" w:rsidRPr="00030049" w:rsidRDefault="00BC6565" w:rsidP="00322BE2">
      <w:pPr>
        <w:pStyle w:val="af2"/>
        <w:numPr>
          <w:ilvl w:val="0"/>
          <w:numId w:val="22"/>
        </w:numPr>
        <w:spacing w:before="240"/>
        <w:ind w:leftChars="322" w:left="1068"/>
        <w:jc w:val="both"/>
      </w:pPr>
      <w:proofErr w:type="spellStart"/>
      <w:r w:rsidRPr="00030049">
        <w:t>Biomate</w:t>
      </w:r>
      <w:proofErr w:type="spellEnd"/>
      <w:r w:rsidRPr="00030049">
        <w:t xml:space="preserve"> System</w:t>
      </w:r>
    </w:p>
    <w:p w14:paraId="26FCE768" w14:textId="77777777" w:rsidR="00BC6565" w:rsidRPr="00030049" w:rsidRDefault="00BC6565" w:rsidP="00322BE2">
      <w:pPr>
        <w:pStyle w:val="af2"/>
        <w:numPr>
          <w:ilvl w:val="0"/>
          <w:numId w:val="22"/>
        </w:numPr>
        <w:spacing w:before="240"/>
        <w:ind w:leftChars="322" w:left="1068"/>
        <w:jc w:val="both"/>
      </w:pPr>
      <w:proofErr w:type="spellStart"/>
      <w:r w:rsidRPr="00030049">
        <w:rPr>
          <w:rFonts w:hint="eastAsia"/>
        </w:rPr>
        <w:t>O</w:t>
      </w:r>
      <w:r w:rsidRPr="00030049">
        <w:t>sstem</w:t>
      </w:r>
      <w:proofErr w:type="spellEnd"/>
      <w:r w:rsidRPr="00030049">
        <w:t xml:space="preserve"> Implant</w:t>
      </w:r>
    </w:p>
    <w:p w14:paraId="4F4652FA" w14:textId="77777777" w:rsidR="00BC6565" w:rsidRPr="00030049" w:rsidRDefault="00BC6565" w:rsidP="00322BE2">
      <w:pPr>
        <w:pStyle w:val="af2"/>
        <w:numPr>
          <w:ilvl w:val="0"/>
          <w:numId w:val="22"/>
        </w:numPr>
        <w:ind w:leftChars="322" w:left="1068"/>
        <w:jc w:val="both"/>
      </w:pPr>
      <w:r w:rsidRPr="00030049">
        <w:t>TS III Implant</w:t>
      </w:r>
    </w:p>
    <w:p w14:paraId="57EA24A0" w14:textId="77777777" w:rsidR="00BC6565" w:rsidRPr="00030049" w:rsidRDefault="00BC6565" w:rsidP="00322BE2">
      <w:pPr>
        <w:pStyle w:val="af2"/>
        <w:numPr>
          <w:ilvl w:val="0"/>
          <w:numId w:val="22"/>
        </w:numPr>
        <w:ind w:leftChars="322" w:left="1068"/>
        <w:jc w:val="both"/>
      </w:pPr>
      <w:proofErr w:type="spellStart"/>
      <w:r w:rsidRPr="00030049">
        <w:rPr>
          <w:rFonts w:hint="eastAsia"/>
        </w:rPr>
        <w:t>G</w:t>
      </w:r>
      <w:r w:rsidRPr="00030049">
        <w:t>eass</w:t>
      </w:r>
      <w:proofErr w:type="spellEnd"/>
    </w:p>
    <w:p w14:paraId="146192F2" w14:textId="4C8BE5DE" w:rsidR="00047C43" w:rsidRPr="00030049" w:rsidRDefault="00BC6565" w:rsidP="00322BE2">
      <w:pPr>
        <w:pStyle w:val="af2"/>
        <w:numPr>
          <w:ilvl w:val="0"/>
          <w:numId w:val="22"/>
        </w:numPr>
        <w:ind w:leftChars="322" w:left="1068"/>
        <w:jc w:val="both"/>
      </w:pPr>
      <w:r w:rsidRPr="00030049">
        <w:rPr>
          <w:rFonts w:hint="eastAsia"/>
        </w:rPr>
        <w:t>W</w:t>
      </w:r>
      <w:r w:rsidRPr="00030049">
        <w:t>ay Implant System</w:t>
      </w:r>
    </w:p>
    <w:tbl>
      <w:tblPr>
        <w:tblStyle w:val="TableGrid121"/>
        <w:tblW w:w="11340" w:type="dxa"/>
        <w:tblInd w:w="817"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992"/>
        <w:gridCol w:w="1985"/>
        <w:gridCol w:w="3402"/>
        <w:gridCol w:w="4961"/>
      </w:tblGrid>
      <w:tr w:rsidR="00BC6565" w:rsidRPr="00030049" w14:paraId="16F81B56" w14:textId="77777777" w:rsidTr="00BC6565">
        <w:trPr>
          <w:cantSplit/>
          <w:tblHeader/>
        </w:trPr>
        <w:tc>
          <w:tcPr>
            <w:tcW w:w="992" w:type="dxa"/>
            <w:tcBorders>
              <w:top w:val="single" w:sz="4" w:space="0" w:color="auto"/>
              <w:left w:val="nil"/>
              <w:bottom w:val="single" w:sz="4" w:space="0" w:color="auto"/>
              <w:right w:val="nil"/>
            </w:tcBorders>
            <w:shd w:val="clear" w:color="auto" w:fill="FDE9D9" w:themeFill="accent6" w:themeFillTint="33"/>
            <w:hideMark/>
          </w:tcPr>
          <w:p w14:paraId="131EF776" w14:textId="77777777" w:rsidR="00BC6565" w:rsidRPr="00030049" w:rsidRDefault="00BC6565" w:rsidP="00BC6565">
            <w:pPr>
              <w:spacing w:after="0"/>
              <w:rPr>
                <w:rFonts w:eastAsia="Calibri"/>
                <w:b/>
              </w:rPr>
            </w:pPr>
            <w:r w:rsidRPr="00030049">
              <w:rPr>
                <w:rFonts w:eastAsia="Calibri"/>
                <w:b/>
              </w:rPr>
              <w:t>Search</w:t>
            </w:r>
          </w:p>
        </w:tc>
        <w:tc>
          <w:tcPr>
            <w:tcW w:w="1985" w:type="dxa"/>
            <w:tcBorders>
              <w:top w:val="single" w:sz="4" w:space="0" w:color="auto"/>
              <w:left w:val="nil"/>
              <w:bottom w:val="single" w:sz="4" w:space="0" w:color="auto"/>
              <w:right w:val="nil"/>
            </w:tcBorders>
            <w:shd w:val="clear" w:color="auto" w:fill="FDE9D9" w:themeFill="accent6" w:themeFillTint="33"/>
            <w:hideMark/>
          </w:tcPr>
          <w:p w14:paraId="26082DFB" w14:textId="77777777" w:rsidR="00BC6565" w:rsidRPr="00030049" w:rsidRDefault="00BC6565" w:rsidP="00BC6565">
            <w:pPr>
              <w:spacing w:after="0"/>
              <w:rPr>
                <w:rFonts w:eastAsia="Calibri"/>
                <w:b/>
              </w:rPr>
            </w:pPr>
            <w:proofErr w:type="spellStart"/>
            <w:r w:rsidRPr="00030049">
              <w:rPr>
                <w:rFonts w:eastAsia="Calibri"/>
                <w:b/>
              </w:rPr>
              <w:t>SwissMedic</w:t>
            </w:r>
            <w:proofErr w:type="spellEnd"/>
            <w:r w:rsidRPr="00030049">
              <w:rPr>
                <w:rFonts w:eastAsia="Calibri"/>
                <w:b/>
              </w:rPr>
              <w:t xml:space="preserve"> Ref.</w:t>
            </w:r>
          </w:p>
        </w:tc>
        <w:tc>
          <w:tcPr>
            <w:tcW w:w="3402" w:type="dxa"/>
            <w:tcBorders>
              <w:top w:val="single" w:sz="4" w:space="0" w:color="auto"/>
              <w:left w:val="nil"/>
              <w:bottom w:val="single" w:sz="4" w:space="0" w:color="auto"/>
              <w:right w:val="nil"/>
            </w:tcBorders>
            <w:shd w:val="clear" w:color="auto" w:fill="FDE9D9" w:themeFill="accent6" w:themeFillTint="33"/>
            <w:hideMark/>
          </w:tcPr>
          <w:p w14:paraId="22D8ADEF" w14:textId="77777777" w:rsidR="00BC6565" w:rsidRPr="00030049" w:rsidRDefault="00BC6565" w:rsidP="00BC6565">
            <w:pPr>
              <w:spacing w:after="0"/>
              <w:rPr>
                <w:rFonts w:eastAsia="Calibri"/>
                <w:b/>
              </w:rPr>
            </w:pPr>
            <w:r w:rsidRPr="00030049">
              <w:rPr>
                <w:rFonts w:eastAsia="Calibri"/>
                <w:b/>
              </w:rPr>
              <w:t>Manufacturer/Product</w:t>
            </w:r>
          </w:p>
        </w:tc>
        <w:tc>
          <w:tcPr>
            <w:tcW w:w="4961" w:type="dxa"/>
            <w:tcBorders>
              <w:top w:val="single" w:sz="4" w:space="0" w:color="auto"/>
              <w:left w:val="nil"/>
              <w:bottom w:val="single" w:sz="4" w:space="0" w:color="auto"/>
              <w:right w:val="nil"/>
            </w:tcBorders>
            <w:shd w:val="clear" w:color="auto" w:fill="FDE9D9" w:themeFill="accent6" w:themeFillTint="33"/>
            <w:hideMark/>
          </w:tcPr>
          <w:p w14:paraId="6D9562B1" w14:textId="77777777" w:rsidR="00BC6565" w:rsidRPr="00030049" w:rsidRDefault="00BC6565" w:rsidP="00BC6565">
            <w:pPr>
              <w:spacing w:after="0"/>
              <w:rPr>
                <w:rFonts w:eastAsia="Calibri"/>
                <w:b/>
              </w:rPr>
            </w:pPr>
            <w:r w:rsidRPr="00030049">
              <w:rPr>
                <w:rFonts w:eastAsia="Calibri" w:cs="Calibri"/>
                <w:b/>
              </w:rPr>
              <w:t>Event Description or Device Problem or Rationale for Exclusion</w:t>
            </w:r>
          </w:p>
        </w:tc>
      </w:tr>
      <w:tr w:rsidR="00BC6565" w:rsidRPr="00030049" w14:paraId="3B506EA0" w14:textId="77777777" w:rsidTr="00BC6565">
        <w:tc>
          <w:tcPr>
            <w:tcW w:w="992" w:type="dxa"/>
            <w:tcBorders>
              <w:top w:val="single" w:sz="4" w:space="0" w:color="auto"/>
              <w:left w:val="nil"/>
              <w:bottom w:val="single" w:sz="4" w:space="0" w:color="auto"/>
              <w:right w:val="nil"/>
            </w:tcBorders>
          </w:tcPr>
          <w:p w14:paraId="473D6F9C" w14:textId="77777777" w:rsidR="00BC6565" w:rsidRPr="00030049" w:rsidRDefault="00BC6565" w:rsidP="00322BE2">
            <w:pPr>
              <w:pStyle w:val="af2"/>
              <w:numPr>
                <w:ilvl w:val="0"/>
                <w:numId w:val="23"/>
              </w:numPr>
              <w:spacing w:after="0" w:line="240" w:lineRule="auto"/>
              <w:rPr>
                <w:rFonts w:eastAsia="Calibri"/>
              </w:rPr>
            </w:pPr>
          </w:p>
        </w:tc>
        <w:tc>
          <w:tcPr>
            <w:tcW w:w="1985" w:type="dxa"/>
            <w:tcBorders>
              <w:top w:val="single" w:sz="4" w:space="0" w:color="auto"/>
              <w:left w:val="nil"/>
              <w:bottom w:val="single" w:sz="4" w:space="0" w:color="auto"/>
              <w:right w:val="nil"/>
            </w:tcBorders>
          </w:tcPr>
          <w:p w14:paraId="1AEF8472" w14:textId="77777777" w:rsidR="00BC6565" w:rsidRPr="00030049" w:rsidRDefault="00BC6565" w:rsidP="00BC6565">
            <w:pPr>
              <w:spacing w:after="0"/>
              <w:rPr>
                <w:rFonts w:eastAsia="Calibri"/>
              </w:rPr>
            </w:pPr>
            <w:r w:rsidRPr="00030049">
              <w:rPr>
                <w:rFonts w:eastAsia="Calibri"/>
              </w:rPr>
              <w:t>No results</w:t>
            </w:r>
          </w:p>
        </w:tc>
        <w:tc>
          <w:tcPr>
            <w:tcW w:w="3402" w:type="dxa"/>
            <w:tcBorders>
              <w:top w:val="single" w:sz="4" w:space="0" w:color="auto"/>
              <w:left w:val="nil"/>
              <w:bottom w:val="single" w:sz="4" w:space="0" w:color="auto"/>
              <w:right w:val="nil"/>
            </w:tcBorders>
          </w:tcPr>
          <w:p w14:paraId="71B8DBE8" w14:textId="77777777" w:rsidR="00BC6565" w:rsidRPr="00030049" w:rsidRDefault="00BC6565" w:rsidP="00BC6565">
            <w:pPr>
              <w:spacing w:after="0"/>
              <w:rPr>
                <w:rFonts w:eastAsia="Calibri"/>
              </w:rPr>
            </w:pPr>
            <w:r w:rsidRPr="00030049">
              <w:rPr>
                <w:rFonts w:eastAsia="Calibri"/>
              </w:rPr>
              <w:t>N/A</w:t>
            </w:r>
          </w:p>
        </w:tc>
        <w:tc>
          <w:tcPr>
            <w:tcW w:w="4961" w:type="dxa"/>
            <w:tcBorders>
              <w:top w:val="single" w:sz="4" w:space="0" w:color="auto"/>
              <w:left w:val="nil"/>
              <w:bottom w:val="single" w:sz="4" w:space="0" w:color="auto"/>
              <w:right w:val="nil"/>
            </w:tcBorders>
          </w:tcPr>
          <w:p w14:paraId="5BD952F5" w14:textId="77777777" w:rsidR="00BC6565" w:rsidRPr="00030049" w:rsidRDefault="00BC6565" w:rsidP="00BC6565">
            <w:pPr>
              <w:spacing w:after="0"/>
              <w:rPr>
                <w:rFonts w:eastAsia="Calibri"/>
              </w:rPr>
            </w:pPr>
            <w:r w:rsidRPr="00030049">
              <w:rPr>
                <w:rFonts w:eastAsia="Calibri"/>
              </w:rPr>
              <w:t>N/A</w:t>
            </w:r>
          </w:p>
        </w:tc>
      </w:tr>
      <w:tr w:rsidR="00BC6565" w:rsidRPr="00030049" w14:paraId="09BBAE47" w14:textId="77777777" w:rsidTr="00BC6565">
        <w:tc>
          <w:tcPr>
            <w:tcW w:w="992" w:type="dxa"/>
            <w:tcBorders>
              <w:top w:val="single" w:sz="4" w:space="0" w:color="auto"/>
              <w:left w:val="nil"/>
              <w:bottom w:val="single" w:sz="4" w:space="0" w:color="auto"/>
              <w:right w:val="nil"/>
            </w:tcBorders>
          </w:tcPr>
          <w:p w14:paraId="17B0C000" w14:textId="77777777" w:rsidR="00BC6565" w:rsidRPr="00030049" w:rsidRDefault="00BC6565" w:rsidP="00322BE2">
            <w:pPr>
              <w:pStyle w:val="af2"/>
              <w:numPr>
                <w:ilvl w:val="0"/>
                <w:numId w:val="23"/>
              </w:numPr>
              <w:spacing w:after="0" w:line="240" w:lineRule="auto"/>
              <w:rPr>
                <w:rFonts w:eastAsia="Calibri"/>
              </w:rPr>
            </w:pPr>
          </w:p>
        </w:tc>
        <w:tc>
          <w:tcPr>
            <w:tcW w:w="1985" w:type="dxa"/>
            <w:tcBorders>
              <w:top w:val="single" w:sz="4" w:space="0" w:color="auto"/>
              <w:left w:val="nil"/>
              <w:bottom w:val="single" w:sz="4" w:space="0" w:color="auto"/>
              <w:right w:val="nil"/>
            </w:tcBorders>
          </w:tcPr>
          <w:p w14:paraId="72C28B9A" w14:textId="77777777" w:rsidR="00BC6565" w:rsidRPr="00030049" w:rsidRDefault="00BC6565" w:rsidP="00BC6565">
            <w:pPr>
              <w:spacing w:after="0"/>
              <w:rPr>
                <w:rFonts w:eastAsia="Calibri"/>
              </w:rPr>
            </w:pPr>
            <w:r w:rsidRPr="00030049">
              <w:rPr>
                <w:rFonts w:eastAsia="Calibri"/>
              </w:rPr>
              <w:t>No results</w:t>
            </w:r>
          </w:p>
        </w:tc>
        <w:tc>
          <w:tcPr>
            <w:tcW w:w="3402" w:type="dxa"/>
            <w:tcBorders>
              <w:top w:val="single" w:sz="4" w:space="0" w:color="auto"/>
              <w:left w:val="nil"/>
              <w:bottom w:val="single" w:sz="4" w:space="0" w:color="auto"/>
              <w:right w:val="nil"/>
            </w:tcBorders>
          </w:tcPr>
          <w:p w14:paraId="2C72775A" w14:textId="77777777" w:rsidR="00BC6565" w:rsidRPr="00030049" w:rsidRDefault="00BC6565" w:rsidP="00BC6565">
            <w:pPr>
              <w:spacing w:after="0"/>
              <w:rPr>
                <w:rFonts w:eastAsia="Calibri"/>
              </w:rPr>
            </w:pPr>
            <w:r w:rsidRPr="00030049">
              <w:rPr>
                <w:rFonts w:eastAsia="Calibri"/>
              </w:rPr>
              <w:t>N/A</w:t>
            </w:r>
          </w:p>
        </w:tc>
        <w:tc>
          <w:tcPr>
            <w:tcW w:w="4961" w:type="dxa"/>
            <w:tcBorders>
              <w:top w:val="single" w:sz="4" w:space="0" w:color="auto"/>
              <w:left w:val="nil"/>
              <w:bottom w:val="single" w:sz="4" w:space="0" w:color="auto"/>
              <w:right w:val="nil"/>
            </w:tcBorders>
          </w:tcPr>
          <w:p w14:paraId="3E597A75" w14:textId="77777777" w:rsidR="00BC6565" w:rsidRPr="00030049" w:rsidRDefault="00BC6565" w:rsidP="00BC6565">
            <w:pPr>
              <w:spacing w:after="0"/>
              <w:rPr>
                <w:rFonts w:eastAsia="Calibri"/>
              </w:rPr>
            </w:pPr>
            <w:r w:rsidRPr="00030049">
              <w:rPr>
                <w:rFonts w:eastAsia="Calibri"/>
              </w:rPr>
              <w:t>N/A</w:t>
            </w:r>
          </w:p>
        </w:tc>
      </w:tr>
      <w:tr w:rsidR="00BC6565" w:rsidRPr="00030049" w14:paraId="3E156763" w14:textId="77777777" w:rsidTr="00BC6565">
        <w:tc>
          <w:tcPr>
            <w:tcW w:w="992" w:type="dxa"/>
            <w:tcBorders>
              <w:top w:val="single" w:sz="4" w:space="0" w:color="auto"/>
              <w:left w:val="nil"/>
              <w:bottom w:val="single" w:sz="4" w:space="0" w:color="auto"/>
              <w:right w:val="nil"/>
            </w:tcBorders>
          </w:tcPr>
          <w:p w14:paraId="0019901F" w14:textId="77777777" w:rsidR="00BC6565" w:rsidRPr="00030049" w:rsidRDefault="00BC6565" w:rsidP="00322BE2">
            <w:pPr>
              <w:pStyle w:val="af2"/>
              <w:numPr>
                <w:ilvl w:val="0"/>
                <w:numId w:val="23"/>
              </w:numPr>
              <w:spacing w:after="0" w:line="240" w:lineRule="auto"/>
              <w:rPr>
                <w:rFonts w:eastAsia="Calibri"/>
              </w:rPr>
            </w:pPr>
          </w:p>
        </w:tc>
        <w:tc>
          <w:tcPr>
            <w:tcW w:w="1985" w:type="dxa"/>
            <w:tcBorders>
              <w:top w:val="single" w:sz="4" w:space="0" w:color="auto"/>
              <w:left w:val="nil"/>
              <w:bottom w:val="single" w:sz="4" w:space="0" w:color="auto"/>
              <w:right w:val="nil"/>
            </w:tcBorders>
          </w:tcPr>
          <w:p w14:paraId="6FBA9CD2" w14:textId="77777777" w:rsidR="00BC6565" w:rsidRPr="00030049" w:rsidRDefault="00BC6565" w:rsidP="00BC6565">
            <w:pPr>
              <w:spacing w:after="0"/>
              <w:rPr>
                <w:rFonts w:eastAsia="Calibri"/>
              </w:rPr>
            </w:pPr>
            <w:r w:rsidRPr="00030049">
              <w:rPr>
                <w:rFonts w:eastAsia="Calibri"/>
              </w:rPr>
              <w:t>No results</w:t>
            </w:r>
          </w:p>
        </w:tc>
        <w:tc>
          <w:tcPr>
            <w:tcW w:w="3402" w:type="dxa"/>
            <w:tcBorders>
              <w:top w:val="single" w:sz="4" w:space="0" w:color="auto"/>
              <w:left w:val="nil"/>
              <w:bottom w:val="single" w:sz="4" w:space="0" w:color="auto"/>
              <w:right w:val="nil"/>
            </w:tcBorders>
          </w:tcPr>
          <w:p w14:paraId="651F20E5" w14:textId="77777777" w:rsidR="00BC6565" w:rsidRPr="00030049" w:rsidRDefault="00BC6565" w:rsidP="00BC6565">
            <w:pPr>
              <w:spacing w:after="0"/>
              <w:rPr>
                <w:rFonts w:eastAsia="Calibri"/>
              </w:rPr>
            </w:pPr>
            <w:r w:rsidRPr="00030049">
              <w:rPr>
                <w:rFonts w:eastAsia="Calibri"/>
              </w:rPr>
              <w:t>N/A</w:t>
            </w:r>
          </w:p>
        </w:tc>
        <w:tc>
          <w:tcPr>
            <w:tcW w:w="4961" w:type="dxa"/>
            <w:tcBorders>
              <w:top w:val="single" w:sz="4" w:space="0" w:color="auto"/>
              <w:left w:val="nil"/>
              <w:bottom w:val="single" w:sz="4" w:space="0" w:color="auto"/>
              <w:right w:val="nil"/>
            </w:tcBorders>
          </w:tcPr>
          <w:p w14:paraId="763DDB5D" w14:textId="77777777" w:rsidR="00BC6565" w:rsidRPr="00030049" w:rsidRDefault="00BC6565" w:rsidP="00BC6565">
            <w:pPr>
              <w:spacing w:after="0"/>
              <w:rPr>
                <w:rFonts w:eastAsia="Calibri"/>
              </w:rPr>
            </w:pPr>
            <w:r w:rsidRPr="00030049">
              <w:rPr>
                <w:rFonts w:eastAsia="Calibri"/>
              </w:rPr>
              <w:t>N/A</w:t>
            </w:r>
          </w:p>
        </w:tc>
      </w:tr>
      <w:tr w:rsidR="00BC6565" w:rsidRPr="00030049" w14:paraId="17A8DD92" w14:textId="77777777" w:rsidTr="00BC6565">
        <w:tc>
          <w:tcPr>
            <w:tcW w:w="992" w:type="dxa"/>
            <w:tcBorders>
              <w:top w:val="single" w:sz="4" w:space="0" w:color="auto"/>
              <w:left w:val="nil"/>
              <w:bottom w:val="single" w:sz="4" w:space="0" w:color="auto"/>
              <w:right w:val="nil"/>
            </w:tcBorders>
          </w:tcPr>
          <w:p w14:paraId="562C0A52" w14:textId="77777777" w:rsidR="00BC6565" w:rsidRPr="00030049" w:rsidRDefault="00BC6565" w:rsidP="00322BE2">
            <w:pPr>
              <w:pStyle w:val="af2"/>
              <w:numPr>
                <w:ilvl w:val="0"/>
                <w:numId w:val="23"/>
              </w:numPr>
              <w:spacing w:after="0" w:line="240" w:lineRule="auto"/>
              <w:rPr>
                <w:rFonts w:eastAsia="Calibri"/>
              </w:rPr>
            </w:pPr>
          </w:p>
        </w:tc>
        <w:tc>
          <w:tcPr>
            <w:tcW w:w="1985" w:type="dxa"/>
            <w:tcBorders>
              <w:top w:val="single" w:sz="4" w:space="0" w:color="auto"/>
              <w:left w:val="nil"/>
              <w:bottom w:val="single" w:sz="4" w:space="0" w:color="auto"/>
              <w:right w:val="nil"/>
            </w:tcBorders>
          </w:tcPr>
          <w:p w14:paraId="7294BEF5" w14:textId="77777777" w:rsidR="00BC6565" w:rsidRPr="00030049" w:rsidRDefault="00BC6565" w:rsidP="00BC6565">
            <w:pPr>
              <w:spacing w:after="0"/>
              <w:rPr>
                <w:rFonts w:eastAsia="Calibri"/>
              </w:rPr>
            </w:pPr>
            <w:r w:rsidRPr="00030049">
              <w:rPr>
                <w:rFonts w:eastAsia="Calibri"/>
              </w:rPr>
              <w:t>No results</w:t>
            </w:r>
          </w:p>
        </w:tc>
        <w:tc>
          <w:tcPr>
            <w:tcW w:w="3402" w:type="dxa"/>
            <w:tcBorders>
              <w:top w:val="single" w:sz="4" w:space="0" w:color="auto"/>
              <w:left w:val="nil"/>
              <w:bottom w:val="single" w:sz="4" w:space="0" w:color="auto"/>
              <w:right w:val="nil"/>
            </w:tcBorders>
          </w:tcPr>
          <w:p w14:paraId="4F6EAEAB" w14:textId="77777777" w:rsidR="00BC6565" w:rsidRPr="00030049" w:rsidRDefault="00BC6565" w:rsidP="00BC6565">
            <w:pPr>
              <w:spacing w:after="0"/>
              <w:rPr>
                <w:rFonts w:eastAsia="Calibri"/>
              </w:rPr>
            </w:pPr>
            <w:r w:rsidRPr="00030049">
              <w:rPr>
                <w:rFonts w:eastAsia="Calibri"/>
              </w:rPr>
              <w:t>N/A</w:t>
            </w:r>
          </w:p>
        </w:tc>
        <w:tc>
          <w:tcPr>
            <w:tcW w:w="4961" w:type="dxa"/>
            <w:tcBorders>
              <w:top w:val="single" w:sz="4" w:space="0" w:color="auto"/>
              <w:left w:val="nil"/>
              <w:bottom w:val="single" w:sz="4" w:space="0" w:color="auto"/>
              <w:right w:val="nil"/>
            </w:tcBorders>
          </w:tcPr>
          <w:p w14:paraId="642FC517" w14:textId="77777777" w:rsidR="00BC6565" w:rsidRPr="00030049" w:rsidRDefault="00BC6565" w:rsidP="00BC6565">
            <w:pPr>
              <w:spacing w:after="0"/>
              <w:rPr>
                <w:rFonts w:eastAsia="Calibri"/>
              </w:rPr>
            </w:pPr>
            <w:r w:rsidRPr="00030049">
              <w:rPr>
                <w:rFonts w:eastAsia="Calibri"/>
              </w:rPr>
              <w:t>N/A</w:t>
            </w:r>
          </w:p>
        </w:tc>
      </w:tr>
      <w:tr w:rsidR="00BC6565" w:rsidRPr="00030049" w14:paraId="3B1CC2D4" w14:textId="77777777" w:rsidTr="00BC6565">
        <w:tc>
          <w:tcPr>
            <w:tcW w:w="992" w:type="dxa"/>
            <w:tcBorders>
              <w:top w:val="single" w:sz="4" w:space="0" w:color="auto"/>
              <w:left w:val="nil"/>
              <w:bottom w:val="single" w:sz="4" w:space="0" w:color="auto"/>
              <w:right w:val="nil"/>
            </w:tcBorders>
          </w:tcPr>
          <w:p w14:paraId="4448F830" w14:textId="77777777" w:rsidR="00BC6565" w:rsidRPr="00030049" w:rsidRDefault="00BC6565" w:rsidP="00322BE2">
            <w:pPr>
              <w:pStyle w:val="af2"/>
              <w:numPr>
                <w:ilvl w:val="0"/>
                <w:numId w:val="23"/>
              </w:numPr>
              <w:spacing w:after="0" w:line="240" w:lineRule="auto"/>
              <w:rPr>
                <w:rFonts w:eastAsia="Calibri"/>
              </w:rPr>
            </w:pPr>
          </w:p>
        </w:tc>
        <w:tc>
          <w:tcPr>
            <w:tcW w:w="1985" w:type="dxa"/>
            <w:tcBorders>
              <w:top w:val="single" w:sz="4" w:space="0" w:color="auto"/>
              <w:left w:val="nil"/>
              <w:bottom w:val="single" w:sz="4" w:space="0" w:color="auto"/>
              <w:right w:val="nil"/>
            </w:tcBorders>
          </w:tcPr>
          <w:p w14:paraId="3E663496" w14:textId="77777777" w:rsidR="00BC6565" w:rsidRPr="00030049" w:rsidRDefault="00BC6565" w:rsidP="00BC6565">
            <w:pPr>
              <w:spacing w:after="0"/>
              <w:rPr>
                <w:rFonts w:eastAsia="Calibri"/>
              </w:rPr>
            </w:pPr>
            <w:r w:rsidRPr="00030049">
              <w:rPr>
                <w:rFonts w:eastAsia="Calibri"/>
              </w:rPr>
              <w:t>Vk_20200525_06</w:t>
            </w:r>
          </w:p>
        </w:tc>
        <w:tc>
          <w:tcPr>
            <w:tcW w:w="3402" w:type="dxa"/>
            <w:tcBorders>
              <w:top w:val="single" w:sz="4" w:space="0" w:color="auto"/>
              <w:left w:val="nil"/>
              <w:bottom w:val="single" w:sz="4" w:space="0" w:color="auto"/>
              <w:right w:val="nil"/>
            </w:tcBorders>
          </w:tcPr>
          <w:p w14:paraId="71FC2E96" w14:textId="77777777" w:rsidR="00BC6565" w:rsidRPr="00030049" w:rsidRDefault="00BC6565" w:rsidP="00BC6565">
            <w:pPr>
              <w:spacing w:after="0"/>
              <w:rPr>
                <w:rFonts w:eastAsia="Calibri"/>
              </w:rPr>
            </w:pPr>
            <w:r w:rsidRPr="00030049">
              <w:rPr>
                <w:rFonts w:eastAsia="Calibri"/>
              </w:rPr>
              <w:t>GROUPE SEBBIN SAS/Mammary Implants</w:t>
            </w:r>
          </w:p>
        </w:tc>
        <w:tc>
          <w:tcPr>
            <w:tcW w:w="4961" w:type="dxa"/>
            <w:tcBorders>
              <w:top w:val="single" w:sz="4" w:space="0" w:color="auto"/>
              <w:left w:val="nil"/>
              <w:bottom w:val="single" w:sz="4" w:space="0" w:color="auto"/>
              <w:right w:val="nil"/>
            </w:tcBorders>
          </w:tcPr>
          <w:p w14:paraId="7294375C" w14:textId="77777777" w:rsidR="00BC6565" w:rsidRPr="00030049" w:rsidRDefault="00BC6565" w:rsidP="00BC6565">
            <w:pPr>
              <w:spacing w:after="0"/>
              <w:rPr>
                <w:rFonts w:eastAsia="Calibri"/>
              </w:rPr>
            </w:pPr>
            <w:r w:rsidRPr="00030049">
              <w:rPr>
                <w:rFonts w:eastAsia="Calibri"/>
                <w:b/>
                <w:bCs/>
              </w:rPr>
              <w:t>Excluded</w:t>
            </w:r>
            <w:r w:rsidRPr="00030049">
              <w:rPr>
                <w:rFonts w:eastAsia="Calibri"/>
              </w:rPr>
              <w:t xml:space="preserve"> – Not relevant to the subject device or similar devices.</w:t>
            </w:r>
          </w:p>
        </w:tc>
      </w:tr>
      <w:tr w:rsidR="00BC6565" w:rsidRPr="00030049" w14:paraId="3930EE9E" w14:textId="77777777" w:rsidTr="00BC6565">
        <w:tc>
          <w:tcPr>
            <w:tcW w:w="992" w:type="dxa"/>
            <w:tcBorders>
              <w:top w:val="single" w:sz="4" w:space="0" w:color="auto"/>
              <w:left w:val="nil"/>
              <w:bottom w:val="single" w:sz="4" w:space="0" w:color="auto"/>
              <w:right w:val="nil"/>
            </w:tcBorders>
          </w:tcPr>
          <w:p w14:paraId="596B02F9" w14:textId="77777777" w:rsidR="00BC6565" w:rsidRPr="00030049" w:rsidRDefault="00BC6565" w:rsidP="00322BE2">
            <w:pPr>
              <w:pStyle w:val="af2"/>
              <w:numPr>
                <w:ilvl w:val="0"/>
                <w:numId w:val="23"/>
              </w:numPr>
              <w:spacing w:after="0" w:line="240" w:lineRule="auto"/>
              <w:rPr>
                <w:rFonts w:eastAsia="Calibri"/>
              </w:rPr>
            </w:pPr>
          </w:p>
        </w:tc>
        <w:tc>
          <w:tcPr>
            <w:tcW w:w="1985" w:type="dxa"/>
            <w:tcBorders>
              <w:top w:val="single" w:sz="4" w:space="0" w:color="auto"/>
              <w:left w:val="nil"/>
              <w:bottom w:val="single" w:sz="4" w:space="0" w:color="auto"/>
              <w:right w:val="nil"/>
            </w:tcBorders>
          </w:tcPr>
          <w:p w14:paraId="795E00FE" w14:textId="77777777" w:rsidR="00BC6565" w:rsidRPr="00030049" w:rsidRDefault="00BC6565" w:rsidP="00BC6565">
            <w:pPr>
              <w:spacing w:after="0"/>
              <w:rPr>
                <w:rFonts w:eastAsia="Calibri"/>
              </w:rPr>
            </w:pPr>
            <w:r w:rsidRPr="00030049">
              <w:rPr>
                <w:rFonts w:eastAsia="Calibri"/>
              </w:rPr>
              <w:t>No results</w:t>
            </w:r>
          </w:p>
        </w:tc>
        <w:tc>
          <w:tcPr>
            <w:tcW w:w="3402" w:type="dxa"/>
            <w:tcBorders>
              <w:top w:val="single" w:sz="4" w:space="0" w:color="auto"/>
              <w:left w:val="nil"/>
              <w:bottom w:val="single" w:sz="4" w:space="0" w:color="auto"/>
              <w:right w:val="nil"/>
            </w:tcBorders>
          </w:tcPr>
          <w:p w14:paraId="2658F7C0" w14:textId="77777777" w:rsidR="00BC6565" w:rsidRPr="00030049" w:rsidRDefault="00BC6565" w:rsidP="00BC6565">
            <w:pPr>
              <w:spacing w:after="0"/>
              <w:rPr>
                <w:rFonts w:eastAsia="Calibri"/>
              </w:rPr>
            </w:pPr>
            <w:r w:rsidRPr="00030049">
              <w:rPr>
                <w:rFonts w:eastAsia="Calibri"/>
              </w:rPr>
              <w:t>N/A</w:t>
            </w:r>
          </w:p>
        </w:tc>
        <w:tc>
          <w:tcPr>
            <w:tcW w:w="4961" w:type="dxa"/>
            <w:tcBorders>
              <w:top w:val="single" w:sz="4" w:space="0" w:color="auto"/>
              <w:left w:val="nil"/>
              <w:bottom w:val="single" w:sz="4" w:space="0" w:color="auto"/>
              <w:right w:val="nil"/>
            </w:tcBorders>
          </w:tcPr>
          <w:p w14:paraId="3E2554BF" w14:textId="77777777" w:rsidR="00BC6565" w:rsidRPr="00030049" w:rsidRDefault="00BC6565" w:rsidP="00BC6565">
            <w:pPr>
              <w:spacing w:after="0"/>
              <w:rPr>
                <w:rFonts w:eastAsia="Calibri"/>
                <w:b/>
                <w:bCs/>
              </w:rPr>
            </w:pPr>
            <w:r w:rsidRPr="00030049">
              <w:rPr>
                <w:rFonts w:eastAsia="Calibri"/>
              </w:rPr>
              <w:t>N/A</w:t>
            </w:r>
          </w:p>
        </w:tc>
      </w:tr>
      <w:tr w:rsidR="00BC6565" w:rsidRPr="00030049" w14:paraId="7B36E4D0" w14:textId="77777777" w:rsidTr="00BC6565">
        <w:tc>
          <w:tcPr>
            <w:tcW w:w="992" w:type="dxa"/>
            <w:tcBorders>
              <w:top w:val="single" w:sz="4" w:space="0" w:color="auto"/>
              <w:left w:val="nil"/>
              <w:bottom w:val="single" w:sz="4" w:space="0" w:color="auto"/>
              <w:right w:val="nil"/>
            </w:tcBorders>
          </w:tcPr>
          <w:p w14:paraId="253EE4F6" w14:textId="77777777" w:rsidR="00BC6565" w:rsidRPr="00030049" w:rsidRDefault="00BC6565" w:rsidP="00322BE2">
            <w:pPr>
              <w:pStyle w:val="af2"/>
              <w:numPr>
                <w:ilvl w:val="0"/>
                <w:numId w:val="23"/>
              </w:numPr>
              <w:spacing w:after="0" w:line="240" w:lineRule="auto"/>
              <w:rPr>
                <w:rFonts w:eastAsia="Calibri"/>
              </w:rPr>
            </w:pPr>
          </w:p>
        </w:tc>
        <w:tc>
          <w:tcPr>
            <w:tcW w:w="1985" w:type="dxa"/>
            <w:tcBorders>
              <w:top w:val="single" w:sz="4" w:space="0" w:color="auto"/>
              <w:left w:val="nil"/>
              <w:bottom w:val="single" w:sz="4" w:space="0" w:color="auto"/>
              <w:right w:val="nil"/>
            </w:tcBorders>
          </w:tcPr>
          <w:p w14:paraId="78E288BB" w14:textId="77777777" w:rsidR="00BC6565" w:rsidRPr="00030049" w:rsidRDefault="00BC6565" w:rsidP="00BC6565">
            <w:pPr>
              <w:spacing w:after="0"/>
              <w:rPr>
                <w:rFonts w:eastAsia="Calibri"/>
              </w:rPr>
            </w:pPr>
            <w:r w:rsidRPr="00030049">
              <w:rPr>
                <w:rFonts w:eastAsia="Calibri"/>
              </w:rPr>
              <w:t>6 results</w:t>
            </w:r>
          </w:p>
        </w:tc>
        <w:tc>
          <w:tcPr>
            <w:tcW w:w="3402" w:type="dxa"/>
            <w:tcBorders>
              <w:top w:val="single" w:sz="4" w:space="0" w:color="auto"/>
              <w:left w:val="nil"/>
              <w:bottom w:val="single" w:sz="4" w:space="0" w:color="auto"/>
              <w:right w:val="nil"/>
            </w:tcBorders>
          </w:tcPr>
          <w:p w14:paraId="25A46632" w14:textId="77777777" w:rsidR="00BC6565" w:rsidRPr="00030049" w:rsidRDefault="00BC6565" w:rsidP="00BC6565">
            <w:pPr>
              <w:spacing w:after="0"/>
              <w:rPr>
                <w:rFonts w:eastAsia="Calibri"/>
              </w:rPr>
            </w:pPr>
          </w:p>
        </w:tc>
        <w:tc>
          <w:tcPr>
            <w:tcW w:w="4961" w:type="dxa"/>
            <w:tcBorders>
              <w:top w:val="single" w:sz="4" w:space="0" w:color="auto"/>
              <w:left w:val="nil"/>
              <w:bottom w:val="single" w:sz="4" w:space="0" w:color="auto"/>
              <w:right w:val="nil"/>
            </w:tcBorders>
          </w:tcPr>
          <w:p w14:paraId="2EF1542C" w14:textId="77777777" w:rsidR="00BC6565" w:rsidRPr="00030049" w:rsidRDefault="00BC6565" w:rsidP="00BC6565">
            <w:pPr>
              <w:spacing w:after="0"/>
              <w:rPr>
                <w:rFonts w:eastAsia="Calibri"/>
              </w:rPr>
            </w:pPr>
          </w:p>
        </w:tc>
      </w:tr>
      <w:tr w:rsidR="00BC6565" w:rsidRPr="00030049" w14:paraId="44CD79C9" w14:textId="77777777" w:rsidTr="00BC6565">
        <w:tc>
          <w:tcPr>
            <w:tcW w:w="992" w:type="dxa"/>
            <w:tcBorders>
              <w:top w:val="single" w:sz="4" w:space="0" w:color="auto"/>
              <w:left w:val="nil"/>
              <w:bottom w:val="single" w:sz="4" w:space="0" w:color="auto"/>
              <w:right w:val="nil"/>
            </w:tcBorders>
          </w:tcPr>
          <w:p w14:paraId="03F4EEAF" w14:textId="77777777" w:rsidR="00BC6565" w:rsidRPr="00030049" w:rsidRDefault="00BC6565" w:rsidP="00322BE2">
            <w:pPr>
              <w:pStyle w:val="af2"/>
              <w:numPr>
                <w:ilvl w:val="1"/>
                <w:numId w:val="23"/>
              </w:numPr>
              <w:spacing w:after="0" w:line="240" w:lineRule="auto"/>
              <w:rPr>
                <w:rFonts w:eastAsia="Calibri"/>
              </w:rPr>
            </w:pPr>
          </w:p>
        </w:tc>
        <w:tc>
          <w:tcPr>
            <w:tcW w:w="1985" w:type="dxa"/>
            <w:tcBorders>
              <w:top w:val="single" w:sz="4" w:space="0" w:color="auto"/>
              <w:left w:val="nil"/>
              <w:bottom w:val="single" w:sz="4" w:space="0" w:color="auto"/>
              <w:right w:val="nil"/>
            </w:tcBorders>
          </w:tcPr>
          <w:p w14:paraId="6675716F" w14:textId="77777777" w:rsidR="00BC6565" w:rsidRPr="00030049" w:rsidRDefault="00BC6565" w:rsidP="00BC6565">
            <w:pPr>
              <w:spacing w:after="0"/>
              <w:rPr>
                <w:rFonts w:eastAsia="Calibri"/>
              </w:rPr>
            </w:pPr>
            <w:r w:rsidRPr="00030049">
              <w:rPr>
                <w:rFonts w:eastAsia="Calibri"/>
              </w:rPr>
              <w:t>Vk_20230421_11</w:t>
            </w:r>
          </w:p>
        </w:tc>
        <w:tc>
          <w:tcPr>
            <w:tcW w:w="3402" w:type="dxa"/>
            <w:tcBorders>
              <w:top w:val="single" w:sz="4" w:space="0" w:color="auto"/>
              <w:left w:val="nil"/>
              <w:bottom w:val="single" w:sz="4" w:space="0" w:color="auto"/>
              <w:right w:val="nil"/>
            </w:tcBorders>
          </w:tcPr>
          <w:p w14:paraId="428DA290" w14:textId="77777777" w:rsidR="00BC6565" w:rsidRPr="00030049" w:rsidRDefault="00BC6565" w:rsidP="00BC6565">
            <w:pPr>
              <w:spacing w:after="0"/>
              <w:rPr>
                <w:rFonts w:eastAsia="Calibri"/>
              </w:rPr>
            </w:pPr>
            <w:proofErr w:type="spellStart"/>
            <w:r w:rsidRPr="00030049">
              <w:rPr>
                <w:rFonts w:eastAsia="Calibri"/>
              </w:rPr>
              <w:t>Abiomed</w:t>
            </w:r>
            <w:proofErr w:type="spellEnd"/>
            <w:r w:rsidRPr="00030049">
              <w:rPr>
                <w:rFonts w:eastAsia="Calibri"/>
              </w:rPr>
              <w:t xml:space="preserve"> Inc./</w:t>
            </w:r>
            <w:proofErr w:type="spellStart"/>
            <w:r w:rsidRPr="00030049">
              <w:rPr>
                <w:rFonts w:eastAsia="Calibri"/>
              </w:rPr>
              <w:t>Impella</w:t>
            </w:r>
            <w:proofErr w:type="spellEnd"/>
            <w:r w:rsidRPr="00030049">
              <w:rPr>
                <w:rFonts w:eastAsia="Calibri"/>
              </w:rPr>
              <w:t xml:space="preserve"> 5.5 </w:t>
            </w:r>
            <w:proofErr w:type="spellStart"/>
            <w:r w:rsidRPr="00030049">
              <w:rPr>
                <w:rFonts w:eastAsia="Calibri"/>
              </w:rPr>
              <w:t>SmartAssist</w:t>
            </w:r>
            <w:proofErr w:type="spellEnd"/>
            <w:r w:rsidRPr="00030049">
              <w:rPr>
                <w:rFonts w:eastAsia="Calibri"/>
              </w:rPr>
              <w:t xml:space="preserve"> Heart Pump</w:t>
            </w:r>
          </w:p>
        </w:tc>
        <w:tc>
          <w:tcPr>
            <w:tcW w:w="4961" w:type="dxa"/>
            <w:tcBorders>
              <w:top w:val="single" w:sz="4" w:space="0" w:color="auto"/>
              <w:left w:val="nil"/>
              <w:bottom w:val="single" w:sz="4" w:space="0" w:color="auto"/>
              <w:right w:val="nil"/>
            </w:tcBorders>
          </w:tcPr>
          <w:p w14:paraId="4EA25616" w14:textId="77777777" w:rsidR="00BC6565" w:rsidRPr="00030049" w:rsidRDefault="00BC6565" w:rsidP="00BC6565">
            <w:pPr>
              <w:spacing w:after="0"/>
              <w:rPr>
                <w:rFonts w:eastAsia="Calibri"/>
              </w:rPr>
            </w:pPr>
            <w:r w:rsidRPr="00030049">
              <w:rPr>
                <w:rFonts w:eastAsia="Calibri"/>
                <w:b/>
                <w:bCs/>
              </w:rPr>
              <w:t>Excluded</w:t>
            </w:r>
            <w:r w:rsidRPr="00030049">
              <w:rPr>
                <w:rFonts w:eastAsia="Calibri"/>
              </w:rPr>
              <w:t xml:space="preserve"> – Not relevant to the subject device or similar devices.</w:t>
            </w:r>
          </w:p>
        </w:tc>
      </w:tr>
      <w:tr w:rsidR="00BC6565" w:rsidRPr="00030049" w14:paraId="31A260C9" w14:textId="77777777" w:rsidTr="00BC6565">
        <w:tc>
          <w:tcPr>
            <w:tcW w:w="992" w:type="dxa"/>
            <w:tcBorders>
              <w:top w:val="single" w:sz="4" w:space="0" w:color="auto"/>
              <w:left w:val="nil"/>
              <w:bottom w:val="single" w:sz="4" w:space="0" w:color="auto"/>
              <w:right w:val="nil"/>
            </w:tcBorders>
          </w:tcPr>
          <w:p w14:paraId="19C5EE29" w14:textId="77777777" w:rsidR="00BC6565" w:rsidRPr="00030049" w:rsidRDefault="00BC6565" w:rsidP="00322BE2">
            <w:pPr>
              <w:pStyle w:val="af2"/>
              <w:numPr>
                <w:ilvl w:val="1"/>
                <w:numId w:val="23"/>
              </w:numPr>
              <w:spacing w:after="0" w:line="240" w:lineRule="auto"/>
              <w:rPr>
                <w:rFonts w:eastAsia="Calibri"/>
              </w:rPr>
            </w:pPr>
          </w:p>
        </w:tc>
        <w:tc>
          <w:tcPr>
            <w:tcW w:w="1985" w:type="dxa"/>
            <w:tcBorders>
              <w:top w:val="single" w:sz="4" w:space="0" w:color="auto"/>
              <w:left w:val="nil"/>
              <w:bottom w:val="single" w:sz="4" w:space="0" w:color="auto"/>
              <w:right w:val="nil"/>
            </w:tcBorders>
          </w:tcPr>
          <w:p w14:paraId="594E6213" w14:textId="77777777" w:rsidR="00BC6565" w:rsidRPr="00030049" w:rsidRDefault="00BC6565" w:rsidP="00BC6565">
            <w:pPr>
              <w:spacing w:after="0"/>
              <w:rPr>
                <w:rFonts w:eastAsia="Calibri"/>
              </w:rPr>
            </w:pPr>
            <w:r w:rsidRPr="00030049">
              <w:rPr>
                <w:rFonts w:eastAsia="Calibri"/>
              </w:rPr>
              <w:t>Vk_20220412_14</w:t>
            </w:r>
          </w:p>
        </w:tc>
        <w:tc>
          <w:tcPr>
            <w:tcW w:w="3402" w:type="dxa"/>
            <w:tcBorders>
              <w:top w:val="single" w:sz="4" w:space="0" w:color="auto"/>
              <w:left w:val="nil"/>
              <w:bottom w:val="single" w:sz="4" w:space="0" w:color="auto"/>
              <w:right w:val="nil"/>
            </w:tcBorders>
          </w:tcPr>
          <w:p w14:paraId="2F15622C" w14:textId="77777777" w:rsidR="00BC6565" w:rsidRPr="00030049" w:rsidRDefault="00BC6565" w:rsidP="00BC6565">
            <w:pPr>
              <w:spacing w:after="0"/>
              <w:rPr>
                <w:rFonts w:eastAsia="Calibri"/>
              </w:rPr>
            </w:pPr>
            <w:r w:rsidRPr="00030049">
              <w:rPr>
                <w:rFonts w:eastAsia="Calibri"/>
              </w:rPr>
              <w:t>Medtronic Inc./</w:t>
            </w:r>
            <w:proofErr w:type="spellStart"/>
            <w:r w:rsidRPr="00030049">
              <w:rPr>
                <w:rFonts w:eastAsia="Calibri"/>
              </w:rPr>
              <w:t>CareLink</w:t>
            </w:r>
            <w:proofErr w:type="spellEnd"/>
            <w:r w:rsidRPr="00030049">
              <w:rPr>
                <w:rFonts w:eastAsia="Calibri"/>
              </w:rPr>
              <w:t xml:space="preserve"> </w:t>
            </w:r>
            <w:proofErr w:type="spellStart"/>
            <w:r w:rsidRPr="00030049">
              <w:rPr>
                <w:rFonts w:eastAsia="Calibri"/>
              </w:rPr>
              <w:t>SmartSync</w:t>
            </w:r>
            <w:proofErr w:type="spellEnd"/>
            <w:r w:rsidRPr="00030049">
              <w:rPr>
                <w:rFonts w:eastAsia="Calibri"/>
              </w:rPr>
              <w:t xml:space="preserve"> Device Manager</w:t>
            </w:r>
          </w:p>
        </w:tc>
        <w:tc>
          <w:tcPr>
            <w:tcW w:w="4961" w:type="dxa"/>
            <w:tcBorders>
              <w:top w:val="single" w:sz="4" w:space="0" w:color="auto"/>
              <w:left w:val="nil"/>
              <w:bottom w:val="single" w:sz="4" w:space="0" w:color="auto"/>
              <w:right w:val="nil"/>
            </w:tcBorders>
          </w:tcPr>
          <w:p w14:paraId="626401B5" w14:textId="77777777" w:rsidR="00BC6565" w:rsidRPr="00030049" w:rsidRDefault="00BC6565" w:rsidP="00BC6565">
            <w:pPr>
              <w:spacing w:after="0"/>
              <w:rPr>
                <w:rFonts w:eastAsia="Calibri"/>
              </w:rPr>
            </w:pPr>
            <w:r w:rsidRPr="00030049">
              <w:rPr>
                <w:rFonts w:eastAsia="Calibri"/>
                <w:b/>
                <w:bCs/>
              </w:rPr>
              <w:t>Excluded</w:t>
            </w:r>
            <w:r w:rsidRPr="00030049">
              <w:rPr>
                <w:rFonts w:eastAsia="Calibri"/>
              </w:rPr>
              <w:t xml:space="preserve"> – Not relevant to the subject device or similar devices.</w:t>
            </w:r>
          </w:p>
        </w:tc>
      </w:tr>
      <w:tr w:rsidR="00BC6565" w:rsidRPr="00030049" w14:paraId="71E14AFF" w14:textId="77777777" w:rsidTr="00BC6565">
        <w:tc>
          <w:tcPr>
            <w:tcW w:w="992" w:type="dxa"/>
            <w:tcBorders>
              <w:top w:val="single" w:sz="4" w:space="0" w:color="auto"/>
              <w:left w:val="nil"/>
              <w:bottom w:val="single" w:sz="4" w:space="0" w:color="auto"/>
              <w:right w:val="nil"/>
            </w:tcBorders>
          </w:tcPr>
          <w:p w14:paraId="3D67C54E" w14:textId="77777777" w:rsidR="00BC6565" w:rsidRPr="00030049" w:rsidRDefault="00BC6565" w:rsidP="00322BE2">
            <w:pPr>
              <w:pStyle w:val="af2"/>
              <w:numPr>
                <w:ilvl w:val="1"/>
                <w:numId w:val="23"/>
              </w:numPr>
              <w:spacing w:after="0" w:line="240" w:lineRule="auto"/>
              <w:rPr>
                <w:rFonts w:eastAsia="Calibri"/>
              </w:rPr>
            </w:pPr>
          </w:p>
        </w:tc>
        <w:tc>
          <w:tcPr>
            <w:tcW w:w="1985" w:type="dxa"/>
            <w:tcBorders>
              <w:top w:val="single" w:sz="4" w:space="0" w:color="auto"/>
              <w:left w:val="nil"/>
              <w:bottom w:val="single" w:sz="4" w:space="0" w:color="auto"/>
              <w:right w:val="nil"/>
            </w:tcBorders>
          </w:tcPr>
          <w:p w14:paraId="51090359" w14:textId="77777777" w:rsidR="00BC6565" w:rsidRPr="00030049" w:rsidRDefault="00BC6565" w:rsidP="00BC6565">
            <w:pPr>
              <w:spacing w:after="0"/>
              <w:rPr>
                <w:rFonts w:eastAsia="Calibri"/>
              </w:rPr>
            </w:pPr>
            <w:r w:rsidRPr="00030049">
              <w:rPr>
                <w:rFonts w:eastAsia="Calibri"/>
              </w:rPr>
              <w:t>Vk_20220331_16</w:t>
            </w:r>
          </w:p>
        </w:tc>
        <w:tc>
          <w:tcPr>
            <w:tcW w:w="3402" w:type="dxa"/>
            <w:tcBorders>
              <w:top w:val="single" w:sz="4" w:space="0" w:color="auto"/>
              <w:left w:val="nil"/>
              <w:bottom w:val="single" w:sz="4" w:space="0" w:color="auto"/>
              <w:right w:val="nil"/>
            </w:tcBorders>
          </w:tcPr>
          <w:p w14:paraId="61D24825" w14:textId="77777777" w:rsidR="00BC6565" w:rsidRPr="00030049" w:rsidRDefault="00BC6565" w:rsidP="00BC6565">
            <w:pPr>
              <w:spacing w:after="0"/>
              <w:rPr>
                <w:rFonts w:eastAsia="Calibri"/>
              </w:rPr>
            </w:pPr>
            <w:r w:rsidRPr="00030049">
              <w:rPr>
                <w:rFonts w:eastAsia="Calibri"/>
              </w:rPr>
              <w:t xml:space="preserve">Medtronic Inc./Percept PC </w:t>
            </w:r>
            <w:proofErr w:type="spellStart"/>
            <w:r w:rsidRPr="00030049">
              <w:rPr>
                <w:rFonts w:eastAsia="Calibri"/>
              </w:rPr>
              <w:t>BrainSense</w:t>
            </w:r>
            <w:proofErr w:type="spellEnd"/>
          </w:p>
        </w:tc>
        <w:tc>
          <w:tcPr>
            <w:tcW w:w="4961" w:type="dxa"/>
            <w:tcBorders>
              <w:top w:val="single" w:sz="4" w:space="0" w:color="auto"/>
              <w:left w:val="nil"/>
              <w:bottom w:val="single" w:sz="4" w:space="0" w:color="auto"/>
              <w:right w:val="nil"/>
            </w:tcBorders>
          </w:tcPr>
          <w:p w14:paraId="5B2692F9" w14:textId="77777777" w:rsidR="00BC6565" w:rsidRPr="00030049" w:rsidRDefault="00BC6565" w:rsidP="00BC6565">
            <w:pPr>
              <w:spacing w:after="0"/>
              <w:rPr>
                <w:rFonts w:eastAsia="Calibri"/>
              </w:rPr>
            </w:pPr>
            <w:r w:rsidRPr="00030049">
              <w:rPr>
                <w:rFonts w:eastAsia="Calibri"/>
                <w:b/>
                <w:bCs/>
              </w:rPr>
              <w:t>Excluded</w:t>
            </w:r>
            <w:r w:rsidRPr="00030049">
              <w:rPr>
                <w:rFonts w:eastAsia="Calibri"/>
              </w:rPr>
              <w:t xml:space="preserve"> – Not relevant to the subject device or similar devices.</w:t>
            </w:r>
          </w:p>
        </w:tc>
      </w:tr>
      <w:tr w:rsidR="00BC6565" w:rsidRPr="00030049" w14:paraId="27851A1C" w14:textId="77777777" w:rsidTr="00BC6565">
        <w:tc>
          <w:tcPr>
            <w:tcW w:w="992" w:type="dxa"/>
            <w:tcBorders>
              <w:top w:val="single" w:sz="4" w:space="0" w:color="auto"/>
              <w:left w:val="nil"/>
              <w:bottom w:val="single" w:sz="4" w:space="0" w:color="auto"/>
              <w:right w:val="nil"/>
            </w:tcBorders>
          </w:tcPr>
          <w:p w14:paraId="6B071218" w14:textId="77777777" w:rsidR="00BC6565" w:rsidRPr="00030049" w:rsidRDefault="00BC6565" w:rsidP="00322BE2">
            <w:pPr>
              <w:pStyle w:val="af2"/>
              <w:numPr>
                <w:ilvl w:val="1"/>
                <w:numId w:val="23"/>
              </w:numPr>
              <w:spacing w:after="0" w:line="240" w:lineRule="auto"/>
              <w:rPr>
                <w:rFonts w:eastAsia="Calibri"/>
              </w:rPr>
            </w:pPr>
          </w:p>
        </w:tc>
        <w:tc>
          <w:tcPr>
            <w:tcW w:w="1985" w:type="dxa"/>
            <w:tcBorders>
              <w:top w:val="single" w:sz="4" w:space="0" w:color="auto"/>
              <w:left w:val="nil"/>
              <w:bottom w:val="single" w:sz="4" w:space="0" w:color="auto"/>
              <w:right w:val="nil"/>
            </w:tcBorders>
          </w:tcPr>
          <w:p w14:paraId="094E0D7F" w14:textId="77777777" w:rsidR="00BC6565" w:rsidRPr="00030049" w:rsidRDefault="00BC6565" w:rsidP="00BC6565">
            <w:pPr>
              <w:spacing w:after="0"/>
              <w:rPr>
                <w:rFonts w:eastAsia="Calibri"/>
              </w:rPr>
            </w:pPr>
            <w:r w:rsidRPr="00030049">
              <w:rPr>
                <w:rFonts w:eastAsia="Calibri"/>
              </w:rPr>
              <w:t>Vk_20180911_13</w:t>
            </w:r>
          </w:p>
        </w:tc>
        <w:tc>
          <w:tcPr>
            <w:tcW w:w="3402" w:type="dxa"/>
            <w:tcBorders>
              <w:top w:val="single" w:sz="4" w:space="0" w:color="auto"/>
              <w:left w:val="nil"/>
              <w:bottom w:val="single" w:sz="4" w:space="0" w:color="auto"/>
              <w:right w:val="nil"/>
            </w:tcBorders>
          </w:tcPr>
          <w:p w14:paraId="12686E79" w14:textId="77777777" w:rsidR="00BC6565" w:rsidRPr="00030049" w:rsidRDefault="00BC6565" w:rsidP="00BC6565">
            <w:pPr>
              <w:spacing w:after="0"/>
              <w:rPr>
                <w:rFonts w:eastAsia="Calibri"/>
              </w:rPr>
            </w:pPr>
            <w:r w:rsidRPr="00030049">
              <w:rPr>
                <w:rFonts w:eastAsia="Calibri"/>
              </w:rPr>
              <w:t xml:space="preserve">Cardiac Pacemaker </w:t>
            </w:r>
            <w:proofErr w:type="spellStart"/>
            <w:r w:rsidRPr="00030049">
              <w:rPr>
                <w:rFonts w:eastAsia="Calibri"/>
              </w:rPr>
              <w:t>Inc</w:t>
            </w:r>
            <w:proofErr w:type="spellEnd"/>
            <w:r w:rsidRPr="00030049">
              <w:rPr>
                <w:rFonts w:eastAsia="Calibri"/>
              </w:rPr>
              <w:t>/ACCOLADE, PROPONENT, ESSENTIO, and ALTRUA 2 pacemakers and VISIONIST and VALITUDE cardiac resynchronization therapy pacemakers (CRT-Ps)</w:t>
            </w:r>
          </w:p>
        </w:tc>
        <w:tc>
          <w:tcPr>
            <w:tcW w:w="4961" w:type="dxa"/>
            <w:tcBorders>
              <w:top w:val="single" w:sz="4" w:space="0" w:color="auto"/>
              <w:left w:val="nil"/>
              <w:bottom w:val="single" w:sz="4" w:space="0" w:color="auto"/>
              <w:right w:val="nil"/>
            </w:tcBorders>
          </w:tcPr>
          <w:p w14:paraId="4B62C750" w14:textId="77777777" w:rsidR="00BC6565" w:rsidRPr="00030049" w:rsidRDefault="00BC6565" w:rsidP="00BC6565">
            <w:pPr>
              <w:spacing w:after="0"/>
              <w:rPr>
                <w:rFonts w:eastAsia="Calibri"/>
              </w:rPr>
            </w:pPr>
            <w:r w:rsidRPr="00030049">
              <w:rPr>
                <w:rFonts w:eastAsia="Calibri"/>
                <w:b/>
                <w:bCs/>
              </w:rPr>
              <w:t>Excluded</w:t>
            </w:r>
            <w:r w:rsidRPr="00030049">
              <w:rPr>
                <w:rFonts w:eastAsia="Calibri"/>
              </w:rPr>
              <w:t xml:space="preserve"> – Not relevant to the subject device or similar devices.</w:t>
            </w:r>
          </w:p>
        </w:tc>
      </w:tr>
      <w:tr w:rsidR="00BC6565" w:rsidRPr="00030049" w14:paraId="00F8CD98" w14:textId="77777777" w:rsidTr="00BC6565">
        <w:tc>
          <w:tcPr>
            <w:tcW w:w="992" w:type="dxa"/>
            <w:tcBorders>
              <w:top w:val="single" w:sz="4" w:space="0" w:color="auto"/>
              <w:left w:val="nil"/>
              <w:bottom w:val="single" w:sz="4" w:space="0" w:color="auto"/>
              <w:right w:val="nil"/>
            </w:tcBorders>
          </w:tcPr>
          <w:p w14:paraId="38477A0A" w14:textId="77777777" w:rsidR="00BC6565" w:rsidRPr="00030049" w:rsidRDefault="00BC6565" w:rsidP="00322BE2">
            <w:pPr>
              <w:pStyle w:val="af2"/>
              <w:numPr>
                <w:ilvl w:val="1"/>
                <w:numId w:val="23"/>
              </w:numPr>
              <w:spacing w:after="0" w:line="240" w:lineRule="auto"/>
              <w:rPr>
                <w:rFonts w:eastAsia="Calibri"/>
              </w:rPr>
            </w:pPr>
          </w:p>
        </w:tc>
        <w:tc>
          <w:tcPr>
            <w:tcW w:w="1985" w:type="dxa"/>
            <w:tcBorders>
              <w:top w:val="single" w:sz="4" w:space="0" w:color="auto"/>
              <w:left w:val="nil"/>
              <w:bottom w:val="single" w:sz="4" w:space="0" w:color="auto"/>
              <w:right w:val="nil"/>
            </w:tcBorders>
          </w:tcPr>
          <w:p w14:paraId="2921B19E" w14:textId="77777777" w:rsidR="00BC6565" w:rsidRPr="00030049" w:rsidRDefault="00BC6565" w:rsidP="00BC6565">
            <w:pPr>
              <w:spacing w:after="0"/>
              <w:rPr>
                <w:rFonts w:eastAsia="Calibri"/>
              </w:rPr>
            </w:pPr>
            <w:r w:rsidRPr="00030049">
              <w:rPr>
                <w:rFonts w:eastAsia="Calibri"/>
              </w:rPr>
              <w:t>Vk_20210603_04</w:t>
            </w:r>
          </w:p>
        </w:tc>
        <w:tc>
          <w:tcPr>
            <w:tcW w:w="3402" w:type="dxa"/>
            <w:tcBorders>
              <w:top w:val="single" w:sz="4" w:space="0" w:color="auto"/>
              <w:left w:val="nil"/>
              <w:bottom w:val="single" w:sz="4" w:space="0" w:color="auto"/>
              <w:right w:val="nil"/>
            </w:tcBorders>
          </w:tcPr>
          <w:p w14:paraId="0CA7C807" w14:textId="77777777" w:rsidR="00BC6565" w:rsidRPr="00030049" w:rsidRDefault="00BC6565" w:rsidP="00BC6565">
            <w:pPr>
              <w:spacing w:after="0"/>
              <w:rPr>
                <w:rFonts w:eastAsia="Calibri"/>
              </w:rPr>
            </w:pPr>
            <w:r w:rsidRPr="00030049">
              <w:rPr>
                <w:rFonts w:eastAsia="Calibri"/>
              </w:rPr>
              <w:t xml:space="preserve">Cardiac Pacemaker </w:t>
            </w:r>
            <w:proofErr w:type="spellStart"/>
            <w:r w:rsidRPr="00030049">
              <w:rPr>
                <w:rFonts w:eastAsia="Calibri"/>
              </w:rPr>
              <w:t>Inc</w:t>
            </w:r>
            <w:proofErr w:type="spellEnd"/>
            <w:r w:rsidRPr="00030049">
              <w:rPr>
                <w:rFonts w:eastAsia="Calibri"/>
              </w:rPr>
              <w:t>/INGENIO, VITALIO, and ADVANTIO pacemakers and INLIVEN, INTUA, and INVIVE cardiac resynchronization therapy pacemakers (CRT-Ps)</w:t>
            </w:r>
          </w:p>
        </w:tc>
        <w:tc>
          <w:tcPr>
            <w:tcW w:w="4961" w:type="dxa"/>
            <w:tcBorders>
              <w:top w:val="single" w:sz="4" w:space="0" w:color="auto"/>
              <w:left w:val="nil"/>
              <w:bottom w:val="single" w:sz="4" w:space="0" w:color="auto"/>
              <w:right w:val="nil"/>
            </w:tcBorders>
          </w:tcPr>
          <w:p w14:paraId="1BB16EEA" w14:textId="77777777" w:rsidR="00BC6565" w:rsidRPr="00030049" w:rsidRDefault="00BC6565" w:rsidP="00BC6565">
            <w:pPr>
              <w:spacing w:after="0"/>
              <w:rPr>
                <w:rFonts w:eastAsia="Calibri"/>
              </w:rPr>
            </w:pPr>
            <w:r w:rsidRPr="00030049">
              <w:rPr>
                <w:rFonts w:eastAsia="Calibri"/>
                <w:b/>
                <w:bCs/>
              </w:rPr>
              <w:t>Excluded</w:t>
            </w:r>
            <w:r w:rsidRPr="00030049">
              <w:rPr>
                <w:rFonts w:eastAsia="Calibri"/>
              </w:rPr>
              <w:t xml:space="preserve"> – Not relevant to the subject device or similar devices.</w:t>
            </w:r>
          </w:p>
        </w:tc>
      </w:tr>
      <w:tr w:rsidR="00BC6565" w:rsidRPr="00030049" w14:paraId="2ECD984B" w14:textId="77777777" w:rsidTr="00BC6565">
        <w:tc>
          <w:tcPr>
            <w:tcW w:w="992" w:type="dxa"/>
            <w:tcBorders>
              <w:top w:val="single" w:sz="4" w:space="0" w:color="auto"/>
              <w:left w:val="nil"/>
              <w:bottom w:val="single" w:sz="4" w:space="0" w:color="auto"/>
              <w:right w:val="nil"/>
            </w:tcBorders>
          </w:tcPr>
          <w:p w14:paraId="63F3F7BD" w14:textId="77777777" w:rsidR="00BC6565" w:rsidRPr="00030049" w:rsidRDefault="00BC6565" w:rsidP="00322BE2">
            <w:pPr>
              <w:pStyle w:val="af2"/>
              <w:numPr>
                <w:ilvl w:val="1"/>
                <w:numId w:val="23"/>
              </w:numPr>
              <w:spacing w:after="0" w:line="240" w:lineRule="auto"/>
              <w:rPr>
                <w:rFonts w:eastAsia="Calibri"/>
              </w:rPr>
            </w:pPr>
          </w:p>
        </w:tc>
        <w:tc>
          <w:tcPr>
            <w:tcW w:w="1985" w:type="dxa"/>
            <w:tcBorders>
              <w:top w:val="single" w:sz="4" w:space="0" w:color="auto"/>
              <w:left w:val="nil"/>
              <w:bottom w:val="single" w:sz="4" w:space="0" w:color="auto"/>
              <w:right w:val="nil"/>
            </w:tcBorders>
          </w:tcPr>
          <w:p w14:paraId="2173FE5B" w14:textId="77777777" w:rsidR="00BC6565" w:rsidRPr="00030049" w:rsidRDefault="00BC6565" w:rsidP="00BC6565">
            <w:pPr>
              <w:spacing w:after="0"/>
              <w:rPr>
                <w:rFonts w:eastAsia="Calibri"/>
              </w:rPr>
            </w:pPr>
            <w:r w:rsidRPr="00030049">
              <w:rPr>
                <w:rFonts w:eastAsia="Calibri"/>
              </w:rPr>
              <w:t>Vk_20200602_01</w:t>
            </w:r>
          </w:p>
        </w:tc>
        <w:tc>
          <w:tcPr>
            <w:tcW w:w="3402" w:type="dxa"/>
            <w:tcBorders>
              <w:top w:val="single" w:sz="4" w:space="0" w:color="auto"/>
              <w:left w:val="nil"/>
              <w:bottom w:val="single" w:sz="4" w:space="0" w:color="auto"/>
              <w:right w:val="nil"/>
            </w:tcBorders>
          </w:tcPr>
          <w:p w14:paraId="79F1AF30" w14:textId="77777777" w:rsidR="00BC6565" w:rsidRPr="00030049" w:rsidRDefault="00BC6565" w:rsidP="00BC6565">
            <w:pPr>
              <w:spacing w:after="0"/>
              <w:rPr>
                <w:rFonts w:eastAsia="Calibri"/>
              </w:rPr>
            </w:pPr>
            <w:r w:rsidRPr="00030049">
              <w:rPr>
                <w:rFonts w:eastAsia="Calibri"/>
              </w:rPr>
              <w:t>OCON Medical Ltd./</w:t>
            </w:r>
            <w:r w:rsidRPr="00030049">
              <w:t xml:space="preserve"> </w:t>
            </w:r>
            <w:r w:rsidRPr="00030049">
              <w:rPr>
                <w:rFonts w:eastAsia="Calibri"/>
              </w:rPr>
              <w:t xml:space="preserve">IUB </w:t>
            </w:r>
            <w:proofErr w:type="spellStart"/>
            <w:r w:rsidRPr="00030049">
              <w:rPr>
                <w:rFonts w:eastAsia="Calibri"/>
              </w:rPr>
              <w:t>Ballerine</w:t>
            </w:r>
            <w:proofErr w:type="spellEnd"/>
            <w:r w:rsidRPr="00030049">
              <w:rPr>
                <w:rFonts w:eastAsia="Calibri"/>
              </w:rPr>
              <w:t xml:space="preserve"> Intrauterine Device</w:t>
            </w:r>
          </w:p>
        </w:tc>
        <w:tc>
          <w:tcPr>
            <w:tcW w:w="4961" w:type="dxa"/>
            <w:tcBorders>
              <w:top w:val="single" w:sz="4" w:space="0" w:color="auto"/>
              <w:left w:val="nil"/>
              <w:bottom w:val="single" w:sz="4" w:space="0" w:color="auto"/>
              <w:right w:val="nil"/>
            </w:tcBorders>
          </w:tcPr>
          <w:p w14:paraId="47DAC53D" w14:textId="77777777" w:rsidR="00BC6565" w:rsidRPr="00030049" w:rsidRDefault="00BC6565" w:rsidP="00BC6565">
            <w:pPr>
              <w:spacing w:after="0"/>
              <w:rPr>
                <w:rFonts w:eastAsia="Calibri"/>
              </w:rPr>
            </w:pPr>
            <w:r w:rsidRPr="00030049">
              <w:rPr>
                <w:rFonts w:eastAsia="Calibri"/>
                <w:b/>
                <w:bCs/>
              </w:rPr>
              <w:t>Excluded</w:t>
            </w:r>
            <w:r w:rsidRPr="00030049">
              <w:rPr>
                <w:rFonts w:eastAsia="Calibri"/>
              </w:rPr>
              <w:t xml:space="preserve"> – Not relevant to the subject device or similar devices.</w:t>
            </w:r>
          </w:p>
        </w:tc>
      </w:tr>
      <w:tr w:rsidR="008D544B" w:rsidRPr="00030049" w14:paraId="3C7DF177" w14:textId="77777777" w:rsidTr="00BC6565">
        <w:tc>
          <w:tcPr>
            <w:tcW w:w="992" w:type="dxa"/>
            <w:tcBorders>
              <w:top w:val="single" w:sz="4" w:space="0" w:color="auto"/>
              <w:left w:val="nil"/>
              <w:bottom w:val="single" w:sz="4" w:space="0" w:color="auto"/>
              <w:right w:val="nil"/>
            </w:tcBorders>
          </w:tcPr>
          <w:p w14:paraId="39215CB2" w14:textId="77777777" w:rsidR="008D544B" w:rsidRPr="00030049" w:rsidRDefault="008D544B" w:rsidP="00322BE2">
            <w:pPr>
              <w:pStyle w:val="af2"/>
              <w:numPr>
                <w:ilvl w:val="1"/>
                <w:numId w:val="23"/>
              </w:numPr>
              <w:spacing w:after="0" w:line="240" w:lineRule="auto"/>
              <w:rPr>
                <w:rFonts w:eastAsia="Calibri"/>
              </w:rPr>
            </w:pPr>
          </w:p>
        </w:tc>
        <w:tc>
          <w:tcPr>
            <w:tcW w:w="1985" w:type="dxa"/>
            <w:tcBorders>
              <w:top w:val="single" w:sz="4" w:space="0" w:color="auto"/>
              <w:left w:val="nil"/>
              <w:bottom w:val="single" w:sz="4" w:space="0" w:color="auto"/>
              <w:right w:val="nil"/>
            </w:tcBorders>
          </w:tcPr>
          <w:p w14:paraId="4FEDDB59" w14:textId="2202EB70" w:rsidR="008D544B" w:rsidRPr="00030049" w:rsidRDefault="008D544B" w:rsidP="00BC6565">
            <w:pPr>
              <w:spacing w:after="0"/>
              <w:rPr>
                <w:rFonts w:eastAsia="Calibri"/>
              </w:rPr>
            </w:pPr>
            <w:r w:rsidRPr="00030049">
              <w:rPr>
                <w:rFonts w:eastAsia="Calibri"/>
              </w:rPr>
              <w:t>Vk_20250130_24</w:t>
            </w:r>
          </w:p>
        </w:tc>
        <w:tc>
          <w:tcPr>
            <w:tcW w:w="3402" w:type="dxa"/>
            <w:tcBorders>
              <w:top w:val="single" w:sz="4" w:space="0" w:color="auto"/>
              <w:left w:val="nil"/>
              <w:bottom w:val="single" w:sz="4" w:space="0" w:color="auto"/>
              <w:right w:val="nil"/>
            </w:tcBorders>
          </w:tcPr>
          <w:p w14:paraId="7304D87E" w14:textId="3AB3E9A1" w:rsidR="008D544B" w:rsidRPr="00030049" w:rsidRDefault="008D544B" w:rsidP="00BC6565">
            <w:pPr>
              <w:spacing w:after="0"/>
              <w:rPr>
                <w:rFonts w:eastAsia="Calibri"/>
              </w:rPr>
            </w:pPr>
            <w:r w:rsidRPr="00030049">
              <w:rPr>
                <w:rFonts w:eastAsia="Calibri"/>
              </w:rPr>
              <w:t xml:space="preserve">Micro Therapeutics </w:t>
            </w:r>
            <w:proofErr w:type="spellStart"/>
            <w:r w:rsidRPr="00030049">
              <w:rPr>
                <w:rFonts w:eastAsia="Calibri"/>
              </w:rPr>
              <w:t>Inc</w:t>
            </w:r>
            <w:proofErr w:type="spellEnd"/>
            <w:r w:rsidRPr="00030049">
              <w:rPr>
                <w:rFonts w:eastAsia="Calibri"/>
              </w:rPr>
              <w:t>/ Pipeline Vantage Embolization Device</w:t>
            </w:r>
          </w:p>
        </w:tc>
        <w:tc>
          <w:tcPr>
            <w:tcW w:w="4961" w:type="dxa"/>
            <w:tcBorders>
              <w:top w:val="single" w:sz="4" w:space="0" w:color="auto"/>
              <w:left w:val="nil"/>
              <w:bottom w:val="single" w:sz="4" w:space="0" w:color="auto"/>
              <w:right w:val="nil"/>
            </w:tcBorders>
          </w:tcPr>
          <w:p w14:paraId="1BF260F2" w14:textId="531AD644" w:rsidR="008D544B" w:rsidRPr="00030049" w:rsidRDefault="008D544B" w:rsidP="00BC6565">
            <w:pPr>
              <w:spacing w:after="0"/>
              <w:rPr>
                <w:rFonts w:eastAsia="Calibri"/>
                <w:b/>
                <w:bCs/>
              </w:rPr>
            </w:pPr>
            <w:r w:rsidRPr="00030049">
              <w:rPr>
                <w:rFonts w:eastAsia="Calibri"/>
                <w:b/>
                <w:bCs/>
              </w:rPr>
              <w:t>Excluded</w:t>
            </w:r>
            <w:r w:rsidRPr="00030049">
              <w:rPr>
                <w:rFonts w:eastAsia="Calibri"/>
                <w:bCs/>
              </w:rPr>
              <w:t xml:space="preserve"> – Not relevant to the subject device or similar devices.</w:t>
            </w:r>
          </w:p>
        </w:tc>
      </w:tr>
      <w:tr w:rsidR="008D544B" w:rsidRPr="00030049" w14:paraId="661EFC77" w14:textId="77777777" w:rsidTr="00BC6565">
        <w:tc>
          <w:tcPr>
            <w:tcW w:w="992" w:type="dxa"/>
            <w:tcBorders>
              <w:top w:val="single" w:sz="4" w:space="0" w:color="auto"/>
              <w:left w:val="nil"/>
              <w:bottom w:val="single" w:sz="4" w:space="0" w:color="auto"/>
              <w:right w:val="nil"/>
            </w:tcBorders>
          </w:tcPr>
          <w:p w14:paraId="611AF26C" w14:textId="77777777" w:rsidR="008D544B" w:rsidRPr="00030049" w:rsidRDefault="008D544B" w:rsidP="00322BE2">
            <w:pPr>
              <w:pStyle w:val="af2"/>
              <w:numPr>
                <w:ilvl w:val="1"/>
                <w:numId w:val="23"/>
              </w:numPr>
              <w:spacing w:after="0" w:line="240" w:lineRule="auto"/>
              <w:rPr>
                <w:rFonts w:eastAsia="Calibri"/>
              </w:rPr>
            </w:pPr>
          </w:p>
        </w:tc>
        <w:tc>
          <w:tcPr>
            <w:tcW w:w="1985" w:type="dxa"/>
            <w:tcBorders>
              <w:top w:val="single" w:sz="4" w:space="0" w:color="auto"/>
              <w:left w:val="nil"/>
              <w:bottom w:val="single" w:sz="4" w:space="0" w:color="auto"/>
              <w:right w:val="nil"/>
            </w:tcBorders>
          </w:tcPr>
          <w:p w14:paraId="61D2FC70" w14:textId="03548C70" w:rsidR="008D544B" w:rsidRPr="00030049" w:rsidRDefault="008D544B" w:rsidP="008D544B">
            <w:pPr>
              <w:spacing w:after="0"/>
              <w:rPr>
                <w:rFonts w:eastAsia="Calibri"/>
              </w:rPr>
            </w:pPr>
            <w:r w:rsidRPr="00030049">
              <w:rPr>
                <w:rFonts w:eastAsia="Calibri"/>
              </w:rPr>
              <w:t>Vk_20220331_16</w:t>
            </w:r>
          </w:p>
        </w:tc>
        <w:tc>
          <w:tcPr>
            <w:tcW w:w="3402" w:type="dxa"/>
            <w:tcBorders>
              <w:top w:val="single" w:sz="4" w:space="0" w:color="auto"/>
              <w:left w:val="nil"/>
              <w:bottom w:val="single" w:sz="4" w:space="0" w:color="auto"/>
              <w:right w:val="nil"/>
            </w:tcBorders>
          </w:tcPr>
          <w:p w14:paraId="762B4168" w14:textId="62690E15" w:rsidR="008D544B" w:rsidRPr="00030049" w:rsidRDefault="008D544B" w:rsidP="008D544B">
            <w:pPr>
              <w:spacing w:after="0"/>
              <w:rPr>
                <w:rFonts w:eastAsia="Calibri"/>
              </w:rPr>
            </w:pPr>
            <w:r w:rsidRPr="00030049">
              <w:rPr>
                <w:rFonts w:eastAsia="Calibri"/>
              </w:rPr>
              <w:t>Medtronic Inc./</w:t>
            </w:r>
            <w:r w:rsidRPr="00030049">
              <w:t xml:space="preserve"> </w:t>
            </w:r>
            <w:r w:rsidRPr="00030049">
              <w:rPr>
                <w:rFonts w:eastAsia="Calibri"/>
              </w:rPr>
              <w:t xml:space="preserve">Percept PC </w:t>
            </w:r>
            <w:proofErr w:type="spellStart"/>
            <w:r w:rsidRPr="00030049">
              <w:rPr>
                <w:rFonts w:eastAsia="Calibri"/>
              </w:rPr>
              <w:t>BrainSense</w:t>
            </w:r>
            <w:proofErr w:type="spellEnd"/>
          </w:p>
        </w:tc>
        <w:tc>
          <w:tcPr>
            <w:tcW w:w="4961" w:type="dxa"/>
            <w:tcBorders>
              <w:top w:val="single" w:sz="4" w:space="0" w:color="auto"/>
              <w:left w:val="nil"/>
              <w:bottom w:val="single" w:sz="4" w:space="0" w:color="auto"/>
              <w:right w:val="nil"/>
            </w:tcBorders>
          </w:tcPr>
          <w:p w14:paraId="7479221F" w14:textId="44A7CF78" w:rsidR="008D544B" w:rsidRPr="00030049" w:rsidRDefault="008D544B" w:rsidP="008D544B">
            <w:pPr>
              <w:spacing w:after="0"/>
              <w:rPr>
                <w:rFonts w:eastAsia="Calibri"/>
                <w:b/>
                <w:bCs/>
              </w:rPr>
            </w:pPr>
            <w:r w:rsidRPr="00030049">
              <w:rPr>
                <w:rFonts w:eastAsia="Calibri"/>
                <w:b/>
                <w:bCs/>
              </w:rPr>
              <w:t>Excluded</w:t>
            </w:r>
            <w:r w:rsidRPr="00030049">
              <w:rPr>
                <w:rFonts w:eastAsia="Calibri"/>
                <w:bCs/>
              </w:rPr>
              <w:t xml:space="preserve"> – Not relevant to the subject device or similar devices.</w:t>
            </w:r>
          </w:p>
        </w:tc>
      </w:tr>
      <w:tr w:rsidR="008D544B" w:rsidRPr="00030049" w14:paraId="05C9F3CB" w14:textId="77777777" w:rsidTr="00BC6565">
        <w:tc>
          <w:tcPr>
            <w:tcW w:w="992" w:type="dxa"/>
            <w:tcBorders>
              <w:top w:val="single" w:sz="4" w:space="0" w:color="auto"/>
              <w:left w:val="nil"/>
              <w:bottom w:val="single" w:sz="4" w:space="0" w:color="auto"/>
              <w:right w:val="nil"/>
            </w:tcBorders>
          </w:tcPr>
          <w:p w14:paraId="2E7529AB" w14:textId="77777777" w:rsidR="008D544B" w:rsidRPr="00030049" w:rsidRDefault="008D544B" w:rsidP="00322BE2">
            <w:pPr>
              <w:pStyle w:val="af2"/>
              <w:numPr>
                <w:ilvl w:val="1"/>
                <w:numId w:val="23"/>
              </w:numPr>
              <w:spacing w:after="0" w:line="240" w:lineRule="auto"/>
              <w:rPr>
                <w:rFonts w:eastAsia="Calibri"/>
              </w:rPr>
            </w:pPr>
          </w:p>
        </w:tc>
        <w:tc>
          <w:tcPr>
            <w:tcW w:w="1985" w:type="dxa"/>
            <w:tcBorders>
              <w:top w:val="single" w:sz="4" w:space="0" w:color="auto"/>
              <w:left w:val="nil"/>
              <w:bottom w:val="single" w:sz="4" w:space="0" w:color="auto"/>
              <w:right w:val="nil"/>
            </w:tcBorders>
          </w:tcPr>
          <w:p w14:paraId="5FCC63E7" w14:textId="3CBF5E25" w:rsidR="008D544B" w:rsidRPr="00030049" w:rsidRDefault="008D544B" w:rsidP="008D544B">
            <w:pPr>
              <w:spacing w:after="0"/>
              <w:rPr>
                <w:rFonts w:eastAsia="Calibri"/>
              </w:rPr>
            </w:pPr>
            <w:r w:rsidRPr="00030049">
              <w:rPr>
                <w:rFonts w:eastAsia="Calibri"/>
              </w:rPr>
              <w:t>Vk_20240515_33</w:t>
            </w:r>
          </w:p>
        </w:tc>
        <w:tc>
          <w:tcPr>
            <w:tcW w:w="3402" w:type="dxa"/>
            <w:tcBorders>
              <w:top w:val="single" w:sz="4" w:space="0" w:color="auto"/>
              <w:left w:val="nil"/>
              <w:bottom w:val="single" w:sz="4" w:space="0" w:color="auto"/>
              <w:right w:val="nil"/>
            </w:tcBorders>
          </w:tcPr>
          <w:p w14:paraId="3F218C81" w14:textId="7311748E" w:rsidR="008D544B" w:rsidRPr="00030049" w:rsidRDefault="008D544B" w:rsidP="008D544B">
            <w:pPr>
              <w:spacing w:after="0"/>
              <w:rPr>
                <w:rFonts w:eastAsia="Calibri"/>
              </w:rPr>
            </w:pPr>
            <w:r w:rsidRPr="00030049">
              <w:rPr>
                <w:rFonts w:eastAsia="Calibri"/>
              </w:rPr>
              <w:t xml:space="preserve">Medtronic Inc./ Percept, </w:t>
            </w:r>
            <w:proofErr w:type="spellStart"/>
            <w:r w:rsidRPr="00030049">
              <w:rPr>
                <w:rFonts w:eastAsia="Calibri"/>
              </w:rPr>
              <w:t>Activa</w:t>
            </w:r>
            <w:proofErr w:type="spellEnd"/>
            <w:r w:rsidRPr="00030049">
              <w:rPr>
                <w:rFonts w:eastAsia="Calibri"/>
              </w:rPr>
              <w:t xml:space="preserve"> SC, DBS Clinician Programmer Application, DBS Pocket Adaptor</w:t>
            </w:r>
          </w:p>
        </w:tc>
        <w:tc>
          <w:tcPr>
            <w:tcW w:w="4961" w:type="dxa"/>
            <w:tcBorders>
              <w:top w:val="single" w:sz="4" w:space="0" w:color="auto"/>
              <w:left w:val="nil"/>
              <w:bottom w:val="single" w:sz="4" w:space="0" w:color="auto"/>
              <w:right w:val="nil"/>
            </w:tcBorders>
          </w:tcPr>
          <w:p w14:paraId="051806CF" w14:textId="54E591AD" w:rsidR="008D544B" w:rsidRPr="00030049" w:rsidRDefault="008D544B" w:rsidP="008D544B">
            <w:pPr>
              <w:spacing w:after="0"/>
              <w:rPr>
                <w:rFonts w:eastAsia="Calibri"/>
                <w:b/>
                <w:bCs/>
              </w:rPr>
            </w:pPr>
            <w:r w:rsidRPr="00030049">
              <w:rPr>
                <w:rFonts w:eastAsia="Calibri"/>
                <w:b/>
                <w:bCs/>
              </w:rPr>
              <w:t>Excluded</w:t>
            </w:r>
            <w:r w:rsidRPr="00030049">
              <w:rPr>
                <w:rFonts w:eastAsia="Calibri"/>
                <w:bCs/>
              </w:rPr>
              <w:t xml:space="preserve"> – Not relevant to the subject device or similar devices.</w:t>
            </w:r>
          </w:p>
        </w:tc>
      </w:tr>
      <w:tr w:rsidR="008D544B" w:rsidRPr="00030049" w14:paraId="47C2E8A7" w14:textId="77777777" w:rsidTr="00BC6565">
        <w:tc>
          <w:tcPr>
            <w:tcW w:w="992" w:type="dxa"/>
            <w:tcBorders>
              <w:top w:val="single" w:sz="4" w:space="0" w:color="auto"/>
              <w:left w:val="nil"/>
              <w:bottom w:val="single" w:sz="4" w:space="0" w:color="auto"/>
              <w:right w:val="nil"/>
            </w:tcBorders>
          </w:tcPr>
          <w:p w14:paraId="2EF05190" w14:textId="77777777" w:rsidR="008D544B" w:rsidRPr="00030049" w:rsidRDefault="008D544B" w:rsidP="00322BE2">
            <w:pPr>
              <w:pStyle w:val="af2"/>
              <w:numPr>
                <w:ilvl w:val="1"/>
                <w:numId w:val="23"/>
              </w:numPr>
              <w:spacing w:after="0" w:line="240" w:lineRule="auto"/>
              <w:rPr>
                <w:rFonts w:eastAsia="Calibri"/>
              </w:rPr>
            </w:pPr>
          </w:p>
        </w:tc>
        <w:tc>
          <w:tcPr>
            <w:tcW w:w="1985" w:type="dxa"/>
            <w:tcBorders>
              <w:top w:val="single" w:sz="4" w:space="0" w:color="auto"/>
              <w:left w:val="nil"/>
              <w:bottom w:val="single" w:sz="4" w:space="0" w:color="auto"/>
              <w:right w:val="nil"/>
            </w:tcBorders>
          </w:tcPr>
          <w:p w14:paraId="5475C280" w14:textId="68F9F6B7" w:rsidR="008D544B" w:rsidRPr="00030049" w:rsidRDefault="008D544B" w:rsidP="008D544B">
            <w:pPr>
              <w:spacing w:after="0"/>
              <w:rPr>
                <w:rFonts w:eastAsia="Calibri"/>
              </w:rPr>
            </w:pPr>
            <w:r w:rsidRPr="00030049">
              <w:rPr>
                <w:rFonts w:eastAsia="Calibri"/>
              </w:rPr>
              <w:t>Vk_20211013_07</w:t>
            </w:r>
          </w:p>
        </w:tc>
        <w:tc>
          <w:tcPr>
            <w:tcW w:w="3402" w:type="dxa"/>
            <w:tcBorders>
              <w:top w:val="single" w:sz="4" w:space="0" w:color="auto"/>
              <w:left w:val="nil"/>
              <w:bottom w:val="single" w:sz="4" w:space="0" w:color="auto"/>
              <w:right w:val="nil"/>
            </w:tcBorders>
          </w:tcPr>
          <w:p w14:paraId="44B38363" w14:textId="234FC5AD" w:rsidR="008D544B" w:rsidRPr="00030049" w:rsidRDefault="008D544B" w:rsidP="008D544B">
            <w:pPr>
              <w:spacing w:after="0"/>
              <w:rPr>
                <w:rFonts w:eastAsia="Calibri"/>
              </w:rPr>
            </w:pPr>
            <w:r w:rsidRPr="00030049">
              <w:rPr>
                <w:rFonts w:eastAsia="Calibri"/>
              </w:rPr>
              <w:t xml:space="preserve">Medtronic Inc./ Percept PC </w:t>
            </w:r>
            <w:proofErr w:type="spellStart"/>
            <w:r w:rsidRPr="00030049">
              <w:rPr>
                <w:rFonts w:eastAsia="Calibri"/>
              </w:rPr>
              <w:t>BrainSense</w:t>
            </w:r>
            <w:proofErr w:type="spellEnd"/>
          </w:p>
        </w:tc>
        <w:tc>
          <w:tcPr>
            <w:tcW w:w="4961" w:type="dxa"/>
            <w:tcBorders>
              <w:top w:val="single" w:sz="4" w:space="0" w:color="auto"/>
              <w:left w:val="nil"/>
              <w:bottom w:val="single" w:sz="4" w:space="0" w:color="auto"/>
              <w:right w:val="nil"/>
            </w:tcBorders>
          </w:tcPr>
          <w:p w14:paraId="35C45378" w14:textId="5212D3DA" w:rsidR="008D544B" w:rsidRPr="00030049" w:rsidRDefault="008D544B" w:rsidP="008D544B">
            <w:pPr>
              <w:spacing w:after="0"/>
              <w:rPr>
                <w:rFonts w:eastAsia="Calibri"/>
                <w:b/>
                <w:bCs/>
              </w:rPr>
            </w:pPr>
            <w:r w:rsidRPr="00030049">
              <w:rPr>
                <w:rFonts w:eastAsia="Calibri"/>
                <w:b/>
                <w:bCs/>
              </w:rPr>
              <w:t>Excluded</w:t>
            </w:r>
            <w:r w:rsidRPr="00030049">
              <w:rPr>
                <w:rFonts w:eastAsia="Calibri"/>
                <w:bCs/>
              </w:rPr>
              <w:t xml:space="preserve"> – Not relevant to the subject device or similar devices.</w:t>
            </w:r>
          </w:p>
        </w:tc>
      </w:tr>
    </w:tbl>
    <w:p w14:paraId="00EA5632" w14:textId="77777777" w:rsidR="00BC6565" w:rsidRPr="00030049" w:rsidRDefault="00BC6565" w:rsidP="00BC6565">
      <w:pPr>
        <w:ind w:left="708"/>
        <w:jc w:val="both"/>
      </w:pPr>
    </w:p>
    <w:p w14:paraId="78B3A42B" w14:textId="605EFD14" w:rsidR="00BD4F9E" w:rsidRPr="00030049" w:rsidRDefault="00055612" w:rsidP="00BC6565">
      <w:pPr>
        <w:pStyle w:val="af2"/>
        <w:numPr>
          <w:ilvl w:val="0"/>
          <w:numId w:val="3"/>
        </w:numPr>
        <w:spacing w:before="240" w:after="240" w:line="240" w:lineRule="auto"/>
        <w:ind w:left="482" w:firstLine="227"/>
        <w:outlineLvl w:val="3"/>
        <w:rPr>
          <w:b/>
          <w:sz w:val="24"/>
          <w:szCs w:val="24"/>
          <w:lang w:eastAsia="zh-TW"/>
        </w:rPr>
      </w:pPr>
      <w:r w:rsidRPr="00030049">
        <w:rPr>
          <w:b/>
          <w:sz w:val="24"/>
          <w:szCs w:val="24"/>
          <w:lang w:eastAsia="zh-TW"/>
        </w:rPr>
        <w:t>TGA DAEN (Australia)</w:t>
      </w:r>
    </w:p>
    <w:p w14:paraId="57E2A055" w14:textId="7DF6D464" w:rsidR="0094561F" w:rsidRPr="00030049" w:rsidRDefault="0094561F" w:rsidP="0094561F">
      <w:pPr>
        <w:ind w:leftChars="322" w:left="708"/>
        <w:rPr>
          <w:rFonts w:cstheme="minorHAnsi"/>
        </w:rPr>
      </w:pPr>
      <w:r w:rsidRPr="00030049">
        <w:rPr>
          <w:rFonts w:cstheme="minorHAnsi"/>
        </w:rPr>
        <w:t xml:space="preserve">Date(s) of search: </w:t>
      </w:r>
      <w:r w:rsidR="00FA5E2C" w:rsidRPr="00030049">
        <w:t>A</w:t>
      </w:r>
      <w:r w:rsidRPr="00030049">
        <w:t>u</w:t>
      </w:r>
      <w:r w:rsidR="00FA5E2C" w:rsidRPr="00030049">
        <w:t>g</w:t>
      </w:r>
      <w:r w:rsidRPr="00030049">
        <w:t xml:space="preserve"> 1</w:t>
      </w:r>
      <w:r w:rsidRPr="00030049">
        <w:rPr>
          <w:vertAlign w:val="superscript"/>
        </w:rPr>
        <w:t>st</w:t>
      </w:r>
      <w:r w:rsidR="0064563D" w:rsidRPr="00030049">
        <w:t>, 2025</w:t>
      </w:r>
    </w:p>
    <w:p w14:paraId="2C2DBB24" w14:textId="77777777" w:rsidR="0094561F" w:rsidRPr="00030049" w:rsidRDefault="0094561F" w:rsidP="0094561F">
      <w:pPr>
        <w:ind w:leftChars="322" w:left="708"/>
        <w:rPr>
          <w:rFonts w:cstheme="minorHAnsi"/>
        </w:rPr>
      </w:pPr>
      <w:r w:rsidRPr="00030049">
        <w:rPr>
          <w:rFonts w:cstheme="minorHAnsi"/>
        </w:rPr>
        <w:t xml:space="preserve">The following searches were conducted to capture the reportable events related to the </w:t>
      </w:r>
      <w:proofErr w:type="spellStart"/>
      <w:r w:rsidRPr="00030049">
        <w:rPr>
          <w:rFonts w:cstheme="minorHAnsi"/>
        </w:rPr>
        <w:t>Biomate</w:t>
      </w:r>
      <w:proofErr w:type="spellEnd"/>
      <w:r w:rsidRPr="00030049">
        <w:rPr>
          <w:rFonts w:cstheme="minorHAnsi"/>
        </w:rPr>
        <w:t xml:space="preserve"> Implant Systems.</w:t>
      </w:r>
    </w:p>
    <w:p w14:paraId="71711AE2" w14:textId="77777777" w:rsidR="0094561F" w:rsidRPr="00030049" w:rsidRDefault="0094561F" w:rsidP="0094561F">
      <w:pPr>
        <w:spacing w:before="240"/>
        <w:ind w:leftChars="322" w:left="708"/>
      </w:pPr>
      <w:r w:rsidRPr="00030049">
        <w:rPr>
          <w:rFonts w:cstheme="minorHAnsi"/>
        </w:rPr>
        <w:t>The following terms were searched:</w:t>
      </w:r>
    </w:p>
    <w:p w14:paraId="1B2142E5" w14:textId="77777777" w:rsidR="0094561F" w:rsidRPr="00030049" w:rsidRDefault="0094561F" w:rsidP="00322BE2">
      <w:pPr>
        <w:pStyle w:val="af2"/>
        <w:numPr>
          <w:ilvl w:val="0"/>
          <w:numId w:val="24"/>
        </w:numPr>
        <w:spacing w:before="240"/>
        <w:ind w:leftChars="322" w:left="1068"/>
        <w:jc w:val="both"/>
      </w:pPr>
      <w:proofErr w:type="spellStart"/>
      <w:r w:rsidRPr="00030049">
        <w:t>Biomate</w:t>
      </w:r>
      <w:proofErr w:type="spellEnd"/>
      <w:r w:rsidRPr="00030049">
        <w:t xml:space="preserve"> Biomedical</w:t>
      </w:r>
    </w:p>
    <w:p w14:paraId="66100928" w14:textId="77777777" w:rsidR="0094561F" w:rsidRPr="00030049" w:rsidRDefault="0094561F" w:rsidP="00322BE2">
      <w:pPr>
        <w:pStyle w:val="af2"/>
        <w:numPr>
          <w:ilvl w:val="0"/>
          <w:numId w:val="24"/>
        </w:numPr>
        <w:spacing w:before="240"/>
        <w:ind w:leftChars="322" w:left="1068"/>
        <w:jc w:val="both"/>
      </w:pPr>
      <w:proofErr w:type="spellStart"/>
      <w:r w:rsidRPr="00030049">
        <w:t>Biomate</w:t>
      </w:r>
      <w:proofErr w:type="spellEnd"/>
      <w:r w:rsidRPr="00030049">
        <w:t xml:space="preserve"> Implant Systems</w:t>
      </w:r>
    </w:p>
    <w:p w14:paraId="103C25B1" w14:textId="77777777" w:rsidR="0094561F" w:rsidRPr="00030049" w:rsidRDefault="0094561F" w:rsidP="00322BE2">
      <w:pPr>
        <w:pStyle w:val="af2"/>
        <w:numPr>
          <w:ilvl w:val="0"/>
          <w:numId w:val="24"/>
        </w:numPr>
        <w:spacing w:before="240"/>
        <w:ind w:leftChars="322" w:left="1068"/>
        <w:jc w:val="both"/>
      </w:pPr>
      <w:proofErr w:type="spellStart"/>
      <w:r w:rsidRPr="00030049">
        <w:t>Biomate</w:t>
      </w:r>
      <w:proofErr w:type="spellEnd"/>
      <w:r w:rsidRPr="00030049">
        <w:t xml:space="preserve"> System</w:t>
      </w:r>
    </w:p>
    <w:p w14:paraId="6E7EA8D3" w14:textId="77777777" w:rsidR="0094561F" w:rsidRPr="00030049" w:rsidRDefault="0094561F" w:rsidP="00322BE2">
      <w:pPr>
        <w:pStyle w:val="af2"/>
        <w:numPr>
          <w:ilvl w:val="0"/>
          <w:numId w:val="24"/>
        </w:numPr>
        <w:spacing w:before="240"/>
        <w:ind w:leftChars="322" w:left="1068"/>
        <w:jc w:val="both"/>
      </w:pPr>
      <w:proofErr w:type="spellStart"/>
      <w:r w:rsidRPr="00030049">
        <w:rPr>
          <w:rFonts w:hint="eastAsia"/>
        </w:rPr>
        <w:t>O</w:t>
      </w:r>
      <w:r w:rsidRPr="00030049">
        <w:t>sstem</w:t>
      </w:r>
      <w:proofErr w:type="spellEnd"/>
      <w:r w:rsidRPr="00030049">
        <w:t xml:space="preserve"> Implant</w:t>
      </w:r>
    </w:p>
    <w:p w14:paraId="0C1FA955" w14:textId="77777777" w:rsidR="0094561F" w:rsidRPr="00030049" w:rsidRDefault="0094561F" w:rsidP="00322BE2">
      <w:pPr>
        <w:pStyle w:val="af2"/>
        <w:numPr>
          <w:ilvl w:val="0"/>
          <w:numId w:val="24"/>
        </w:numPr>
        <w:ind w:leftChars="322" w:left="1068"/>
        <w:jc w:val="both"/>
      </w:pPr>
      <w:r w:rsidRPr="00030049">
        <w:t>TS III Implant</w:t>
      </w:r>
    </w:p>
    <w:p w14:paraId="35AFCCF7" w14:textId="77777777" w:rsidR="0094561F" w:rsidRPr="00030049" w:rsidRDefault="0094561F" w:rsidP="00322BE2">
      <w:pPr>
        <w:pStyle w:val="af2"/>
        <w:numPr>
          <w:ilvl w:val="0"/>
          <w:numId w:val="24"/>
        </w:numPr>
        <w:ind w:leftChars="322" w:left="1068"/>
        <w:jc w:val="both"/>
      </w:pPr>
      <w:proofErr w:type="spellStart"/>
      <w:r w:rsidRPr="00030049">
        <w:rPr>
          <w:rFonts w:hint="eastAsia"/>
        </w:rPr>
        <w:t>G</w:t>
      </w:r>
      <w:r w:rsidRPr="00030049">
        <w:t>eass</w:t>
      </w:r>
      <w:proofErr w:type="spellEnd"/>
    </w:p>
    <w:p w14:paraId="3456E437" w14:textId="77777777" w:rsidR="0094561F" w:rsidRPr="00030049" w:rsidRDefault="0094561F" w:rsidP="00322BE2">
      <w:pPr>
        <w:pStyle w:val="af2"/>
        <w:numPr>
          <w:ilvl w:val="0"/>
          <w:numId w:val="24"/>
        </w:numPr>
        <w:ind w:leftChars="322" w:left="1068"/>
        <w:jc w:val="both"/>
      </w:pPr>
      <w:r w:rsidRPr="00030049">
        <w:rPr>
          <w:rFonts w:hint="eastAsia"/>
        </w:rPr>
        <w:t>W</w:t>
      </w:r>
      <w:r w:rsidRPr="00030049">
        <w:t>ay Implant System</w:t>
      </w:r>
    </w:p>
    <w:p w14:paraId="793E6A71" w14:textId="6E3BE426" w:rsidR="00DD1796" w:rsidRPr="00030049" w:rsidRDefault="0094561F" w:rsidP="0094561F">
      <w:pPr>
        <w:spacing w:after="120" w:line="240" w:lineRule="auto"/>
        <w:ind w:leftChars="322" w:left="708"/>
        <w:jc w:val="both"/>
      </w:pPr>
      <w:r w:rsidRPr="00030049">
        <w:t>Note: the events reported from July 1</w:t>
      </w:r>
      <w:r w:rsidRPr="00030049">
        <w:rPr>
          <w:vertAlign w:val="superscript"/>
        </w:rPr>
        <w:t>st</w:t>
      </w:r>
      <w:r w:rsidRPr="00030049">
        <w:t>, 2012 to</w:t>
      </w:r>
      <w:r w:rsidR="0064563D" w:rsidRPr="00030049">
        <w:t xml:space="preserve"> Aug 1</w:t>
      </w:r>
      <w:r w:rsidR="0064563D" w:rsidRPr="00030049">
        <w:rPr>
          <w:vertAlign w:val="superscript"/>
        </w:rPr>
        <w:t>st</w:t>
      </w:r>
      <w:r w:rsidR="0064563D" w:rsidRPr="00030049">
        <w:t>, 2025</w:t>
      </w:r>
      <w:r w:rsidRPr="00030049">
        <w:t>. No more recent data are available.</w:t>
      </w:r>
    </w:p>
    <w:p w14:paraId="6A94B085" w14:textId="77777777" w:rsidR="000D3A24" w:rsidRPr="00030049" w:rsidRDefault="000D3A24" w:rsidP="0094561F">
      <w:pPr>
        <w:spacing w:after="120" w:line="240" w:lineRule="auto"/>
        <w:ind w:leftChars="322" w:left="708"/>
        <w:jc w:val="both"/>
      </w:pPr>
    </w:p>
    <w:tbl>
      <w:tblPr>
        <w:tblStyle w:val="TableGrid42"/>
        <w:tblW w:w="11907" w:type="dxa"/>
        <w:tblInd w:w="817"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851"/>
        <w:gridCol w:w="2409"/>
        <w:gridCol w:w="4253"/>
        <w:gridCol w:w="4394"/>
      </w:tblGrid>
      <w:tr w:rsidR="0094561F" w:rsidRPr="00030049" w14:paraId="40AFE81B" w14:textId="77777777" w:rsidTr="0094561F">
        <w:trPr>
          <w:cantSplit/>
          <w:tblHeader/>
        </w:trPr>
        <w:tc>
          <w:tcPr>
            <w:tcW w:w="851" w:type="dxa"/>
            <w:tcBorders>
              <w:top w:val="single" w:sz="4" w:space="0" w:color="auto"/>
              <w:left w:val="nil"/>
              <w:bottom w:val="single" w:sz="4" w:space="0" w:color="auto"/>
              <w:right w:val="nil"/>
            </w:tcBorders>
            <w:shd w:val="clear" w:color="auto" w:fill="FDE9D9" w:themeFill="accent6" w:themeFillTint="33"/>
            <w:hideMark/>
          </w:tcPr>
          <w:p w14:paraId="20D5EB0E" w14:textId="77777777" w:rsidR="0094561F" w:rsidRPr="00030049" w:rsidRDefault="0094561F" w:rsidP="0094561F">
            <w:pPr>
              <w:spacing w:after="0"/>
              <w:rPr>
                <w:rFonts w:eastAsia="Calibri"/>
                <w:b/>
              </w:rPr>
            </w:pPr>
            <w:r w:rsidRPr="00030049">
              <w:rPr>
                <w:rFonts w:eastAsia="Calibri"/>
                <w:b/>
              </w:rPr>
              <w:t>Search</w:t>
            </w:r>
          </w:p>
        </w:tc>
        <w:tc>
          <w:tcPr>
            <w:tcW w:w="2409" w:type="dxa"/>
            <w:tcBorders>
              <w:top w:val="single" w:sz="4" w:space="0" w:color="auto"/>
              <w:left w:val="nil"/>
              <w:bottom w:val="single" w:sz="4" w:space="0" w:color="auto"/>
              <w:right w:val="nil"/>
            </w:tcBorders>
            <w:shd w:val="clear" w:color="auto" w:fill="FDE9D9" w:themeFill="accent6" w:themeFillTint="33"/>
            <w:hideMark/>
          </w:tcPr>
          <w:p w14:paraId="49A73E4B" w14:textId="77777777" w:rsidR="0094561F" w:rsidRPr="00030049" w:rsidRDefault="0094561F" w:rsidP="0094561F">
            <w:pPr>
              <w:spacing w:after="0"/>
              <w:rPr>
                <w:rFonts w:eastAsia="Calibri"/>
                <w:b/>
              </w:rPr>
            </w:pPr>
            <w:r w:rsidRPr="00030049">
              <w:rPr>
                <w:rFonts w:eastAsia="Calibri"/>
                <w:b/>
              </w:rPr>
              <w:t>DAEN Reference</w:t>
            </w:r>
          </w:p>
        </w:tc>
        <w:tc>
          <w:tcPr>
            <w:tcW w:w="4253" w:type="dxa"/>
            <w:tcBorders>
              <w:top w:val="single" w:sz="4" w:space="0" w:color="auto"/>
              <w:left w:val="nil"/>
              <w:bottom w:val="single" w:sz="4" w:space="0" w:color="auto"/>
              <w:right w:val="nil"/>
            </w:tcBorders>
            <w:shd w:val="clear" w:color="auto" w:fill="FDE9D9" w:themeFill="accent6" w:themeFillTint="33"/>
            <w:hideMark/>
          </w:tcPr>
          <w:p w14:paraId="300DA4A7" w14:textId="77777777" w:rsidR="0094561F" w:rsidRPr="00030049" w:rsidRDefault="0094561F" w:rsidP="0094561F">
            <w:pPr>
              <w:spacing w:after="0"/>
              <w:rPr>
                <w:rFonts w:eastAsia="Calibri"/>
                <w:b/>
              </w:rPr>
            </w:pPr>
            <w:r w:rsidRPr="00030049">
              <w:rPr>
                <w:rFonts w:eastAsia="Calibri"/>
                <w:b/>
              </w:rPr>
              <w:t>Manufacturer/Product</w:t>
            </w:r>
          </w:p>
        </w:tc>
        <w:tc>
          <w:tcPr>
            <w:tcW w:w="4394" w:type="dxa"/>
            <w:tcBorders>
              <w:top w:val="single" w:sz="4" w:space="0" w:color="auto"/>
              <w:left w:val="nil"/>
              <w:bottom w:val="single" w:sz="4" w:space="0" w:color="auto"/>
              <w:right w:val="nil"/>
            </w:tcBorders>
            <w:shd w:val="clear" w:color="auto" w:fill="FDE9D9" w:themeFill="accent6" w:themeFillTint="33"/>
            <w:hideMark/>
          </w:tcPr>
          <w:p w14:paraId="1672799B" w14:textId="77777777" w:rsidR="0094561F" w:rsidRPr="00030049" w:rsidRDefault="0094561F" w:rsidP="0094561F">
            <w:pPr>
              <w:spacing w:after="0"/>
              <w:rPr>
                <w:rFonts w:eastAsia="Calibri"/>
                <w:b/>
              </w:rPr>
            </w:pPr>
            <w:r w:rsidRPr="00030049">
              <w:rPr>
                <w:rFonts w:eastAsia="Calibri" w:cs="Calibri"/>
                <w:b/>
              </w:rPr>
              <w:t>Event Description or Device Problem or Rationale for Exclusion</w:t>
            </w:r>
          </w:p>
        </w:tc>
      </w:tr>
      <w:tr w:rsidR="0094561F" w:rsidRPr="00030049" w14:paraId="2CB71372" w14:textId="77777777" w:rsidTr="0094561F">
        <w:tc>
          <w:tcPr>
            <w:tcW w:w="851" w:type="dxa"/>
            <w:tcBorders>
              <w:top w:val="single" w:sz="4" w:space="0" w:color="auto"/>
              <w:left w:val="nil"/>
              <w:bottom w:val="single" w:sz="4" w:space="0" w:color="auto"/>
              <w:right w:val="nil"/>
            </w:tcBorders>
          </w:tcPr>
          <w:p w14:paraId="37682183" w14:textId="77777777" w:rsidR="0094561F" w:rsidRPr="00030049" w:rsidRDefault="0094561F" w:rsidP="00322BE2">
            <w:pPr>
              <w:pStyle w:val="af2"/>
              <w:numPr>
                <w:ilvl w:val="0"/>
                <w:numId w:val="25"/>
              </w:numPr>
              <w:spacing w:after="0" w:line="240" w:lineRule="auto"/>
              <w:rPr>
                <w:rFonts w:eastAsia="Calibri"/>
              </w:rPr>
            </w:pPr>
          </w:p>
        </w:tc>
        <w:tc>
          <w:tcPr>
            <w:tcW w:w="2409" w:type="dxa"/>
            <w:tcBorders>
              <w:top w:val="single" w:sz="4" w:space="0" w:color="auto"/>
              <w:left w:val="nil"/>
              <w:bottom w:val="single" w:sz="4" w:space="0" w:color="auto"/>
              <w:right w:val="nil"/>
            </w:tcBorders>
          </w:tcPr>
          <w:p w14:paraId="30DA5FEE" w14:textId="77777777" w:rsidR="0094561F" w:rsidRPr="00030049" w:rsidRDefault="0094561F" w:rsidP="0094561F">
            <w:pPr>
              <w:spacing w:after="0"/>
              <w:rPr>
                <w:rFonts w:eastAsia="Calibri"/>
              </w:rPr>
            </w:pPr>
            <w:r w:rsidRPr="00030049">
              <w:rPr>
                <w:rFonts w:eastAsia="Calibri"/>
              </w:rPr>
              <w:t>No results</w:t>
            </w:r>
          </w:p>
        </w:tc>
        <w:tc>
          <w:tcPr>
            <w:tcW w:w="4253" w:type="dxa"/>
            <w:tcBorders>
              <w:top w:val="single" w:sz="4" w:space="0" w:color="auto"/>
              <w:left w:val="nil"/>
              <w:bottom w:val="single" w:sz="4" w:space="0" w:color="auto"/>
              <w:right w:val="nil"/>
            </w:tcBorders>
          </w:tcPr>
          <w:p w14:paraId="449EEFEC" w14:textId="77777777" w:rsidR="0094561F" w:rsidRPr="00030049" w:rsidRDefault="0094561F" w:rsidP="0094561F">
            <w:pPr>
              <w:spacing w:after="0"/>
              <w:rPr>
                <w:rFonts w:eastAsia="Calibri"/>
              </w:rPr>
            </w:pPr>
            <w:r w:rsidRPr="00030049">
              <w:rPr>
                <w:rFonts w:eastAsia="Calibri"/>
              </w:rPr>
              <w:t>N/A</w:t>
            </w:r>
          </w:p>
        </w:tc>
        <w:tc>
          <w:tcPr>
            <w:tcW w:w="4394" w:type="dxa"/>
            <w:tcBorders>
              <w:top w:val="single" w:sz="4" w:space="0" w:color="auto"/>
              <w:left w:val="nil"/>
              <w:bottom w:val="single" w:sz="4" w:space="0" w:color="auto"/>
              <w:right w:val="nil"/>
            </w:tcBorders>
          </w:tcPr>
          <w:p w14:paraId="20670EFF" w14:textId="77777777" w:rsidR="0094561F" w:rsidRPr="00030049" w:rsidRDefault="0094561F" w:rsidP="0094561F">
            <w:pPr>
              <w:spacing w:after="0"/>
              <w:rPr>
                <w:rFonts w:eastAsia="Calibri"/>
              </w:rPr>
            </w:pPr>
            <w:r w:rsidRPr="00030049">
              <w:rPr>
                <w:rFonts w:eastAsia="Calibri"/>
              </w:rPr>
              <w:t>N/A</w:t>
            </w:r>
          </w:p>
        </w:tc>
      </w:tr>
      <w:tr w:rsidR="0094561F" w:rsidRPr="00030049" w14:paraId="0EA1C9CB" w14:textId="77777777" w:rsidTr="0094561F">
        <w:tc>
          <w:tcPr>
            <w:tcW w:w="851" w:type="dxa"/>
            <w:tcBorders>
              <w:top w:val="single" w:sz="4" w:space="0" w:color="auto"/>
              <w:left w:val="nil"/>
              <w:bottom w:val="single" w:sz="4" w:space="0" w:color="auto"/>
              <w:right w:val="nil"/>
            </w:tcBorders>
          </w:tcPr>
          <w:p w14:paraId="0671C8D8" w14:textId="77777777" w:rsidR="0094561F" w:rsidRPr="00030049" w:rsidRDefault="0094561F" w:rsidP="00322BE2">
            <w:pPr>
              <w:pStyle w:val="af2"/>
              <w:numPr>
                <w:ilvl w:val="0"/>
                <w:numId w:val="25"/>
              </w:numPr>
              <w:spacing w:after="0" w:line="240" w:lineRule="auto"/>
              <w:rPr>
                <w:rFonts w:eastAsia="Calibri"/>
              </w:rPr>
            </w:pPr>
          </w:p>
        </w:tc>
        <w:tc>
          <w:tcPr>
            <w:tcW w:w="2409" w:type="dxa"/>
            <w:tcBorders>
              <w:top w:val="single" w:sz="4" w:space="0" w:color="auto"/>
              <w:left w:val="nil"/>
              <w:bottom w:val="single" w:sz="4" w:space="0" w:color="auto"/>
              <w:right w:val="nil"/>
            </w:tcBorders>
          </w:tcPr>
          <w:p w14:paraId="5632C46F" w14:textId="77777777" w:rsidR="0094561F" w:rsidRPr="00030049" w:rsidRDefault="0094561F" w:rsidP="0094561F">
            <w:pPr>
              <w:spacing w:after="0"/>
              <w:rPr>
                <w:rFonts w:eastAsia="Calibri"/>
              </w:rPr>
            </w:pPr>
            <w:r w:rsidRPr="00030049">
              <w:rPr>
                <w:rFonts w:eastAsia="Calibri"/>
              </w:rPr>
              <w:t>No results</w:t>
            </w:r>
          </w:p>
        </w:tc>
        <w:tc>
          <w:tcPr>
            <w:tcW w:w="4253" w:type="dxa"/>
            <w:tcBorders>
              <w:top w:val="single" w:sz="4" w:space="0" w:color="auto"/>
              <w:left w:val="nil"/>
              <w:bottom w:val="single" w:sz="4" w:space="0" w:color="auto"/>
              <w:right w:val="nil"/>
            </w:tcBorders>
          </w:tcPr>
          <w:p w14:paraId="74A6B87A" w14:textId="77777777" w:rsidR="0094561F" w:rsidRPr="00030049" w:rsidRDefault="0094561F" w:rsidP="0094561F">
            <w:pPr>
              <w:spacing w:after="0"/>
              <w:rPr>
                <w:rFonts w:eastAsia="Calibri"/>
              </w:rPr>
            </w:pPr>
            <w:r w:rsidRPr="00030049">
              <w:rPr>
                <w:rFonts w:eastAsia="Calibri"/>
              </w:rPr>
              <w:t>N/A</w:t>
            </w:r>
          </w:p>
        </w:tc>
        <w:tc>
          <w:tcPr>
            <w:tcW w:w="4394" w:type="dxa"/>
            <w:tcBorders>
              <w:top w:val="single" w:sz="4" w:space="0" w:color="auto"/>
              <w:left w:val="nil"/>
              <w:bottom w:val="single" w:sz="4" w:space="0" w:color="auto"/>
              <w:right w:val="nil"/>
            </w:tcBorders>
          </w:tcPr>
          <w:p w14:paraId="3B001E93" w14:textId="77777777" w:rsidR="0094561F" w:rsidRPr="00030049" w:rsidRDefault="0094561F" w:rsidP="0094561F">
            <w:pPr>
              <w:spacing w:after="0"/>
              <w:rPr>
                <w:rFonts w:eastAsia="Calibri"/>
              </w:rPr>
            </w:pPr>
            <w:r w:rsidRPr="00030049">
              <w:rPr>
                <w:rFonts w:eastAsia="Calibri"/>
              </w:rPr>
              <w:t>N/A</w:t>
            </w:r>
          </w:p>
        </w:tc>
      </w:tr>
      <w:tr w:rsidR="0094561F" w:rsidRPr="00030049" w14:paraId="6D723E1C" w14:textId="77777777" w:rsidTr="0094561F">
        <w:tc>
          <w:tcPr>
            <w:tcW w:w="851" w:type="dxa"/>
            <w:tcBorders>
              <w:top w:val="single" w:sz="4" w:space="0" w:color="auto"/>
              <w:left w:val="nil"/>
              <w:bottom w:val="single" w:sz="4" w:space="0" w:color="auto"/>
              <w:right w:val="nil"/>
            </w:tcBorders>
          </w:tcPr>
          <w:p w14:paraId="6FC722CC" w14:textId="77777777" w:rsidR="0094561F" w:rsidRPr="00030049" w:rsidRDefault="0094561F" w:rsidP="00322BE2">
            <w:pPr>
              <w:pStyle w:val="af2"/>
              <w:numPr>
                <w:ilvl w:val="0"/>
                <w:numId w:val="25"/>
              </w:numPr>
              <w:spacing w:after="0" w:line="240" w:lineRule="auto"/>
              <w:rPr>
                <w:rFonts w:eastAsia="Calibri"/>
              </w:rPr>
            </w:pPr>
          </w:p>
        </w:tc>
        <w:tc>
          <w:tcPr>
            <w:tcW w:w="2409" w:type="dxa"/>
            <w:tcBorders>
              <w:top w:val="single" w:sz="4" w:space="0" w:color="auto"/>
              <w:left w:val="nil"/>
              <w:bottom w:val="single" w:sz="4" w:space="0" w:color="auto"/>
              <w:right w:val="nil"/>
            </w:tcBorders>
          </w:tcPr>
          <w:p w14:paraId="458ED2D6" w14:textId="77777777" w:rsidR="0094561F" w:rsidRPr="00030049" w:rsidRDefault="0094561F" w:rsidP="0094561F">
            <w:pPr>
              <w:spacing w:after="0"/>
              <w:rPr>
                <w:rFonts w:eastAsia="Calibri"/>
              </w:rPr>
            </w:pPr>
            <w:r w:rsidRPr="00030049">
              <w:rPr>
                <w:rFonts w:eastAsia="Calibri"/>
              </w:rPr>
              <w:t>No results</w:t>
            </w:r>
          </w:p>
        </w:tc>
        <w:tc>
          <w:tcPr>
            <w:tcW w:w="4253" w:type="dxa"/>
            <w:tcBorders>
              <w:top w:val="single" w:sz="4" w:space="0" w:color="auto"/>
              <w:left w:val="nil"/>
              <w:bottom w:val="single" w:sz="4" w:space="0" w:color="auto"/>
              <w:right w:val="nil"/>
            </w:tcBorders>
          </w:tcPr>
          <w:p w14:paraId="133B36C8" w14:textId="77777777" w:rsidR="0094561F" w:rsidRPr="00030049" w:rsidRDefault="0094561F" w:rsidP="0094561F">
            <w:pPr>
              <w:spacing w:after="0"/>
              <w:rPr>
                <w:rFonts w:eastAsia="Calibri"/>
              </w:rPr>
            </w:pPr>
            <w:r w:rsidRPr="00030049">
              <w:rPr>
                <w:rFonts w:eastAsia="Calibri"/>
              </w:rPr>
              <w:t>N/A</w:t>
            </w:r>
          </w:p>
        </w:tc>
        <w:tc>
          <w:tcPr>
            <w:tcW w:w="4394" w:type="dxa"/>
            <w:tcBorders>
              <w:top w:val="single" w:sz="4" w:space="0" w:color="auto"/>
              <w:left w:val="nil"/>
              <w:bottom w:val="single" w:sz="4" w:space="0" w:color="auto"/>
              <w:right w:val="nil"/>
            </w:tcBorders>
          </w:tcPr>
          <w:p w14:paraId="61B164BB" w14:textId="77777777" w:rsidR="0094561F" w:rsidRPr="00030049" w:rsidRDefault="0094561F" w:rsidP="0094561F">
            <w:pPr>
              <w:spacing w:after="0"/>
              <w:rPr>
                <w:rFonts w:eastAsia="Calibri"/>
              </w:rPr>
            </w:pPr>
            <w:r w:rsidRPr="00030049">
              <w:rPr>
                <w:rFonts w:eastAsia="Calibri"/>
              </w:rPr>
              <w:t>N/A</w:t>
            </w:r>
          </w:p>
        </w:tc>
      </w:tr>
      <w:tr w:rsidR="0094561F" w:rsidRPr="00030049" w14:paraId="0BCF5C7A" w14:textId="77777777" w:rsidTr="0094561F">
        <w:tc>
          <w:tcPr>
            <w:tcW w:w="851" w:type="dxa"/>
            <w:tcBorders>
              <w:top w:val="single" w:sz="4" w:space="0" w:color="auto"/>
              <w:left w:val="nil"/>
              <w:bottom w:val="single" w:sz="4" w:space="0" w:color="auto"/>
              <w:right w:val="nil"/>
            </w:tcBorders>
          </w:tcPr>
          <w:p w14:paraId="52C5B2C1" w14:textId="77777777" w:rsidR="0094561F" w:rsidRPr="00030049" w:rsidRDefault="0094561F" w:rsidP="00322BE2">
            <w:pPr>
              <w:pStyle w:val="af2"/>
              <w:numPr>
                <w:ilvl w:val="0"/>
                <w:numId w:val="25"/>
              </w:numPr>
              <w:spacing w:after="0" w:line="240" w:lineRule="auto"/>
              <w:rPr>
                <w:rFonts w:eastAsia="Calibri"/>
              </w:rPr>
            </w:pPr>
          </w:p>
        </w:tc>
        <w:tc>
          <w:tcPr>
            <w:tcW w:w="2409" w:type="dxa"/>
            <w:tcBorders>
              <w:top w:val="single" w:sz="4" w:space="0" w:color="auto"/>
              <w:left w:val="nil"/>
              <w:bottom w:val="single" w:sz="4" w:space="0" w:color="auto"/>
              <w:right w:val="nil"/>
            </w:tcBorders>
          </w:tcPr>
          <w:p w14:paraId="05677640" w14:textId="77777777" w:rsidR="0094561F" w:rsidRPr="00030049" w:rsidRDefault="0094561F" w:rsidP="0094561F">
            <w:pPr>
              <w:spacing w:after="0"/>
              <w:rPr>
                <w:rFonts w:eastAsia="Calibri"/>
              </w:rPr>
            </w:pPr>
            <w:r w:rsidRPr="00030049">
              <w:rPr>
                <w:rFonts w:eastAsia="Calibri"/>
              </w:rPr>
              <w:t>4 results</w:t>
            </w:r>
          </w:p>
        </w:tc>
        <w:tc>
          <w:tcPr>
            <w:tcW w:w="4253" w:type="dxa"/>
            <w:tcBorders>
              <w:top w:val="single" w:sz="4" w:space="0" w:color="auto"/>
              <w:left w:val="nil"/>
              <w:bottom w:val="single" w:sz="4" w:space="0" w:color="auto"/>
              <w:right w:val="nil"/>
            </w:tcBorders>
          </w:tcPr>
          <w:p w14:paraId="6D302A72" w14:textId="77777777" w:rsidR="0094561F" w:rsidRPr="00030049" w:rsidRDefault="0094561F" w:rsidP="0094561F">
            <w:pPr>
              <w:spacing w:after="0"/>
              <w:rPr>
                <w:rFonts w:eastAsia="Calibri"/>
              </w:rPr>
            </w:pPr>
          </w:p>
        </w:tc>
        <w:tc>
          <w:tcPr>
            <w:tcW w:w="4394" w:type="dxa"/>
            <w:tcBorders>
              <w:top w:val="single" w:sz="4" w:space="0" w:color="auto"/>
              <w:left w:val="nil"/>
              <w:bottom w:val="single" w:sz="4" w:space="0" w:color="auto"/>
              <w:right w:val="nil"/>
            </w:tcBorders>
          </w:tcPr>
          <w:p w14:paraId="6BD95644" w14:textId="77777777" w:rsidR="0094561F" w:rsidRPr="00030049" w:rsidRDefault="0094561F" w:rsidP="0094561F">
            <w:pPr>
              <w:spacing w:after="0"/>
              <w:rPr>
                <w:rFonts w:eastAsia="Calibri"/>
              </w:rPr>
            </w:pPr>
          </w:p>
        </w:tc>
      </w:tr>
      <w:tr w:rsidR="0094561F" w:rsidRPr="00030049" w14:paraId="5FE48E2B" w14:textId="77777777" w:rsidTr="0094561F">
        <w:tc>
          <w:tcPr>
            <w:tcW w:w="851" w:type="dxa"/>
            <w:tcBorders>
              <w:top w:val="single" w:sz="4" w:space="0" w:color="auto"/>
              <w:left w:val="nil"/>
              <w:bottom w:val="single" w:sz="4" w:space="0" w:color="auto"/>
              <w:right w:val="nil"/>
            </w:tcBorders>
          </w:tcPr>
          <w:p w14:paraId="2D1B6BD8" w14:textId="77777777" w:rsidR="0094561F" w:rsidRPr="00030049" w:rsidRDefault="0094561F" w:rsidP="00322BE2">
            <w:pPr>
              <w:pStyle w:val="af2"/>
              <w:numPr>
                <w:ilvl w:val="1"/>
                <w:numId w:val="25"/>
              </w:numPr>
              <w:spacing w:after="0" w:line="240" w:lineRule="auto"/>
              <w:rPr>
                <w:rFonts w:eastAsia="Calibri"/>
              </w:rPr>
            </w:pPr>
          </w:p>
        </w:tc>
        <w:tc>
          <w:tcPr>
            <w:tcW w:w="2409" w:type="dxa"/>
            <w:tcBorders>
              <w:top w:val="single" w:sz="4" w:space="0" w:color="auto"/>
              <w:left w:val="nil"/>
              <w:bottom w:val="single" w:sz="4" w:space="0" w:color="auto"/>
              <w:right w:val="nil"/>
            </w:tcBorders>
          </w:tcPr>
          <w:p w14:paraId="100507CD" w14:textId="77777777" w:rsidR="0094561F" w:rsidRPr="00030049" w:rsidRDefault="0094561F" w:rsidP="0094561F">
            <w:pPr>
              <w:spacing w:after="0"/>
              <w:rPr>
                <w:rFonts w:eastAsia="Calibri"/>
              </w:rPr>
            </w:pPr>
            <w:r w:rsidRPr="00030049">
              <w:rPr>
                <w:rFonts w:eastAsia="Calibri"/>
              </w:rPr>
              <w:t>45449</w:t>
            </w:r>
          </w:p>
        </w:tc>
        <w:tc>
          <w:tcPr>
            <w:tcW w:w="4253" w:type="dxa"/>
            <w:tcBorders>
              <w:top w:val="single" w:sz="4" w:space="0" w:color="auto"/>
              <w:left w:val="nil"/>
              <w:bottom w:val="single" w:sz="4" w:space="0" w:color="auto"/>
              <w:right w:val="nil"/>
            </w:tcBorders>
          </w:tcPr>
          <w:p w14:paraId="2C08FE25" w14:textId="77777777" w:rsidR="0094561F" w:rsidRPr="00030049" w:rsidRDefault="0094561F" w:rsidP="0094561F">
            <w:pPr>
              <w:spacing w:after="0"/>
              <w:rPr>
                <w:rFonts w:eastAsia="Calibri"/>
              </w:rPr>
            </w:pPr>
            <w:proofErr w:type="spellStart"/>
            <w:r w:rsidRPr="00030049">
              <w:rPr>
                <w:rFonts w:eastAsia="Calibri"/>
              </w:rPr>
              <w:t>Osstem</w:t>
            </w:r>
            <w:proofErr w:type="spellEnd"/>
            <w:r w:rsidRPr="00030049">
              <w:rPr>
                <w:rFonts w:eastAsia="Calibri"/>
              </w:rPr>
              <w:t xml:space="preserve"> Implant Co Ltd/</w:t>
            </w:r>
            <w:proofErr w:type="spellStart"/>
            <w:r w:rsidRPr="00030049">
              <w:rPr>
                <w:rFonts w:eastAsia="Calibri"/>
              </w:rPr>
              <w:t>Osstem</w:t>
            </w:r>
            <w:proofErr w:type="spellEnd"/>
            <w:r w:rsidRPr="00030049">
              <w:rPr>
                <w:rFonts w:eastAsia="Calibri"/>
              </w:rPr>
              <w:t xml:space="preserve"> Implant Co. Ltd - </w:t>
            </w:r>
            <w:proofErr w:type="spellStart"/>
            <w:r w:rsidRPr="00030049">
              <w:rPr>
                <w:rFonts w:eastAsia="Calibri"/>
              </w:rPr>
              <w:t>Osstem</w:t>
            </w:r>
            <w:proofErr w:type="spellEnd"/>
            <w:r w:rsidRPr="00030049">
              <w:rPr>
                <w:rFonts w:eastAsia="Calibri"/>
              </w:rPr>
              <w:t xml:space="preserve"> TS System CA Fixture</w:t>
            </w:r>
          </w:p>
        </w:tc>
        <w:tc>
          <w:tcPr>
            <w:tcW w:w="4394" w:type="dxa"/>
            <w:tcBorders>
              <w:top w:val="single" w:sz="4" w:space="0" w:color="auto"/>
              <w:left w:val="nil"/>
              <w:bottom w:val="single" w:sz="4" w:space="0" w:color="auto"/>
              <w:right w:val="nil"/>
            </w:tcBorders>
          </w:tcPr>
          <w:p w14:paraId="700A8D88" w14:textId="77777777" w:rsidR="0094561F" w:rsidRPr="00030049" w:rsidRDefault="0094561F" w:rsidP="0094561F">
            <w:pPr>
              <w:spacing w:after="0"/>
              <w:rPr>
                <w:rFonts w:eastAsia="Calibri"/>
              </w:rPr>
            </w:pPr>
            <w:r w:rsidRPr="00030049">
              <w:rPr>
                <w:rFonts w:eastAsia="Calibri"/>
              </w:rPr>
              <w:t>Loss of stability. Event type: Implantable device failure.</w:t>
            </w:r>
          </w:p>
        </w:tc>
      </w:tr>
      <w:tr w:rsidR="0094561F" w:rsidRPr="00030049" w14:paraId="4BE31C53" w14:textId="77777777" w:rsidTr="0094561F">
        <w:tc>
          <w:tcPr>
            <w:tcW w:w="851" w:type="dxa"/>
            <w:tcBorders>
              <w:top w:val="single" w:sz="4" w:space="0" w:color="auto"/>
              <w:left w:val="nil"/>
              <w:bottom w:val="single" w:sz="4" w:space="0" w:color="auto"/>
              <w:right w:val="nil"/>
            </w:tcBorders>
          </w:tcPr>
          <w:p w14:paraId="5E2EF9E3" w14:textId="77777777" w:rsidR="0094561F" w:rsidRPr="00030049" w:rsidRDefault="0094561F" w:rsidP="00322BE2">
            <w:pPr>
              <w:pStyle w:val="af2"/>
              <w:numPr>
                <w:ilvl w:val="1"/>
                <w:numId w:val="25"/>
              </w:numPr>
              <w:spacing w:after="0" w:line="240" w:lineRule="auto"/>
              <w:rPr>
                <w:rFonts w:eastAsia="Calibri"/>
              </w:rPr>
            </w:pPr>
          </w:p>
        </w:tc>
        <w:tc>
          <w:tcPr>
            <w:tcW w:w="2409" w:type="dxa"/>
            <w:tcBorders>
              <w:top w:val="single" w:sz="4" w:space="0" w:color="auto"/>
              <w:left w:val="nil"/>
              <w:bottom w:val="single" w:sz="4" w:space="0" w:color="auto"/>
              <w:right w:val="nil"/>
            </w:tcBorders>
          </w:tcPr>
          <w:p w14:paraId="4B355361" w14:textId="77777777" w:rsidR="0094561F" w:rsidRPr="00030049" w:rsidRDefault="0094561F" w:rsidP="0094561F">
            <w:pPr>
              <w:spacing w:after="0"/>
              <w:rPr>
                <w:rFonts w:eastAsia="Calibri"/>
              </w:rPr>
            </w:pPr>
            <w:r w:rsidRPr="00030049">
              <w:rPr>
                <w:rFonts w:eastAsia="Calibri"/>
              </w:rPr>
              <w:t>45544</w:t>
            </w:r>
          </w:p>
        </w:tc>
        <w:tc>
          <w:tcPr>
            <w:tcW w:w="4253" w:type="dxa"/>
            <w:tcBorders>
              <w:top w:val="single" w:sz="4" w:space="0" w:color="auto"/>
              <w:left w:val="nil"/>
              <w:bottom w:val="single" w:sz="4" w:space="0" w:color="auto"/>
              <w:right w:val="nil"/>
            </w:tcBorders>
          </w:tcPr>
          <w:p w14:paraId="57CC88E1" w14:textId="77777777" w:rsidR="0094561F" w:rsidRPr="00030049" w:rsidRDefault="0094561F" w:rsidP="0094561F">
            <w:pPr>
              <w:spacing w:after="0"/>
              <w:rPr>
                <w:rFonts w:eastAsia="Calibri"/>
              </w:rPr>
            </w:pPr>
            <w:proofErr w:type="spellStart"/>
            <w:r w:rsidRPr="00030049">
              <w:rPr>
                <w:rFonts w:eastAsia="Calibri"/>
              </w:rPr>
              <w:t>Osstem</w:t>
            </w:r>
            <w:proofErr w:type="spellEnd"/>
            <w:r w:rsidRPr="00030049">
              <w:rPr>
                <w:rFonts w:eastAsia="Calibri"/>
              </w:rPr>
              <w:t xml:space="preserve"> Implant Co Ltd/</w:t>
            </w:r>
            <w:proofErr w:type="spellStart"/>
            <w:r w:rsidRPr="00030049">
              <w:rPr>
                <w:rFonts w:eastAsia="Calibri"/>
              </w:rPr>
              <w:t>Osstem</w:t>
            </w:r>
            <w:proofErr w:type="spellEnd"/>
            <w:r w:rsidRPr="00030049">
              <w:rPr>
                <w:rFonts w:eastAsia="Calibri"/>
              </w:rPr>
              <w:t xml:space="preserve"> Implant </w:t>
            </w:r>
            <w:proofErr w:type="spellStart"/>
            <w:r w:rsidRPr="00030049">
              <w:rPr>
                <w:rFonts w:eastAsia="Calibri"/>
              </w:rPr>
              <w:t>Co.,Ltd</w:t>
            </w:r>
            <w:proofErr w:type="spellEnd"/>
            <w:r w:rsidRPr="00030049">
              <w:rPr>
                <w:rFonts w:eastAsia="Calibri"/>
              </w:rPr>
              <w:t xml:space="preserve"> - </w:t>
            </w:r>
            <w:proofErr w:type="spellStart"/>
            <w:r w:rsidRPr="00030049">
              <w:rPr>
                <w:rFonts w:eastAsia="Calibri"/>
              </w:rPr>
              <w:t>Osstem</w:t>
            </w:r>
            <w:proofErr w:type="spellEnd"/>
            <w:r w:rsidRPr="00030049">
              <w:rPr>
                <w:rFonts w:eastAsia="Calibri"/>
              </w:rPr>
              <w:t xml:space="preserve"> TS System CA Fixture</w:t>
            </w:r>
          </w:p>
        </w:tc>
        <w:tc>
          <w:tcPr>
            <w:tcW w:w="4394" w:type="dxa"/>
            <w:tcBorders>
              <w:top w:val="single" w:sz="4" w:space="0" w:color="auto"/>
              <w:left w:val="nil"/>
              <w:bottom w:val="single" w:sz="4" w:space="0" w:color="auto"/>
              <w:right w:val="nil"/>
            </w:tcBorders>
          </w:tcPr>
          <w:p w14:paraId="5CABF501" w14:textId="77777777" w:rsidR="0094561F" w:rsidRPr="00030049" w:rsidRDefault="0094561F" w:rsidP="0094561F">
            <w:pPr>
              <w:spacing w:after="0"/>
              <w:rPr>
                <w:rFonts w:eastAsia="Calibri"/>
              </w:rPr>
            </w:pPr>
            <w:r w:rsidRPr="00030049">
              <w:rPr>
                <w:rFonts w:eastAsia="Calibri"/>
              </w:rPr>
              <w:t>Fixture stability was too low to performing prosthetic procedure. Event type: Implantable device failure.</w:t>
            </w:r>
          </w:p>
        </w:tc>
      </w:tr>
      <w:tr w:rsidR="0094561F" w:rsidRPr="00030049" w14:paraId="3958DE47" w14:textId="77777777" w:rsidTr="0094561F">
        <w:tc>
          <w:tcPr>
            <w:tcW w:w="851" w:type="dxa"/>
            <w:tcBorders>
              <w:top w:val="single" w:sz="4" w:space="0" w:color="auto"/>
              <w:left w:val="nil"/>
              <w:bottom w:val="single" w:sz="4" w:space="0" w:color="auto"/>
              <w:right w:val="nil"/>
            </w:tcBorders>
          </w:tcPr>
          <w:p w14:paraId="62C28ABF" w14:textId="77777777" w:rsidR="0094561F" w:rsidRPr="00030049" w:rsidRDefault="0094561F" w:rsidP="00322BE2">
            <w:pPr>
              <w:pStyle w:val="af2"/>
              <w:numPr>
                <w:ilvl w:val="1"/>
                <w:numId w:val="25"/>
              </w:numPr>
              <w:spacing w:after="0" w:line="240" w:lineRule="auto"/>
              <w:rPr>
                <w:rFonts w:eastAsia="Calibri"/>
              </w:rPr>
            </w:pPr>
          </w:p>
        </w:tc>
        <w:tc>
          <w:tcPr>
            <w:tcW w:w="2409" w:type="dxa"/>
            <w:tcBorders>
              <w:top w:val="single" w:sz="4" w:space="0" w:color="auto"/>
              <w:left w:val="nil"/>
              <w:bottom w:val="single" w:sz="4" w:space="0" w:color="auto"/>
              <w:right w:val="nil"/>
            </w:tcBorders>
          </w:tcPr>
          <w:p w14:paraId="5C519F1F" w14:textId="77777777" w:rsidR="0094561F" w:rsidRPr="00030049" w:rsidRDefault="0094561F" w:rsidP="0094561F">
            <w:pPr>
              <w:spacing w:after="0"/>
              <w:rPr>
                <w:rFonts w:eastAsia="Calibri"/>
              </w:rPr>
            </w:pPr>
            <w:r w:rsidRPr="00030049">
              <w:rPr>
                <w:rFonts w:eastAsia="Calibri"/>
              </w:rPr>
              <w:t>45547</w:t>
            </w:r>
          </w:p>
        </w:tc>
        <w:tc>
          <w:tcPr>
            <w:tcW w:w="4253" w:type="dxa"/>
            <w:tcBorders>
              <w:top w:val="single" w:sz="4" w:space="0" w:color="auto"/>
              <w:left w:val="nil"/>
              <w:bottom w:val="single" w:sz="4" w:space="0" w:color="auto"/>
              <w:right w:val="nil"/>
            </w:tcBorders>
          </w:tcPr>
          <w:p w14:paraId="42524B04" w14:textId="77777777" w:rsidR="0094561F" w:rsidRPr="00030049" w:rsidRDefault="0094561F" w:rsidP="0094561F">
            <w:pPr>
              <w:spacing w:after="0"/>
              <w:rPr>
                <w:rFonts w:eastAsia="Calibri"/>
              </w:rPr>
            </w:pPr>
            <w:proofErr w:type="spellStart"/>
            <w:r w:rsidRPr="00030049">
              <w:rPr>
                <w:rFonts w:eastAsia="Calibri"/>
              </w:rPr>
              <w:t>Osstem</w:t>
            </w:r>
            <w:proofErr w:type="spellEnd"/>
            <w:r w:rsidRPr="00030049">
              <w:rPr>
                <w:rFonts w:eastAsia="Calibri"/>
              </w:rPr>
              <w:t xml:space="preserve"> Implant Co Ltd/</w:t>
            </w:r>
            <w:r w:rsidRPr="00030049">
              <w:t xml:space="preserve"> </w:t>
            </w:r>
            <w:proofErr w:type="spellStart"/>
            <w:r w:rsidRPr="00030049">
              <w:rPr>
                <w:rFonts w:eastAsia="Calibri"/>
              </w:rPr>
              <w:t>Osstem</w:t>
            </w:r>
            <w:proofErr w:type="spellEnd"/>
            <w:r w:rsidRPr="00030049">
              <w:rPr>
                <w:rFonts w:eastAsia="Calibri"/>
              </w:rPr>
              <w:t xml:space="preserve"> Implant </w:t>
            </w:r>
            <w:proofErr w:type="spellStart"/>
            <w:r w:rsidRPr="00030049">
              <w:rPr>
                <w:rFonts w:eastAsia="Calibri"/>
              </w:rPr>
              <w:t>Co.,Ltd</w:t>
            </w:r>
            <w:proofErr w:type="spellEnd"/>
            <w:r w:rsidRPr="00030049">
              <w:rPr>
                <w:rFonts w:eastAsia="Calibri"/>
              </w:rPr>
              <w:t xml:space="preserve"> - </w:t>
            </w:r>
            <w:proofErr w:type="spellStart"/>
            <w:r w:rsidRPr="00030049">
              <w:rPr>
                <w:rFonts w:eastAsia="Calibri"/>
              </w:rPr>
              <w:t>Osstem</w:t>
            </w:r>
            <w:proofErr w:type="spellEnd"/>
            <w:r w:rsidRPr="00030049">
              <w:rPr>
                <w:rFonts w:eastAsia="Calibri"/>
              </w:rPr>
              <w:t xml:space="preserve"> TS System CA Fixture - Screw </w:t>
            </w:r>
            <w:proofErr w:type="spellStart"/>
            <w:r w:rsidRPr="00030049">
              <w:rPr>
                <w:rFonts w:eastAsia="Calibri"/>
              </w:rPr>
              <w:t>endosteal</w:t>
            </w:r>
            <w:proofErr w:type="spellEnd"/>
            <w:r w:rsidRPr="00030049">
              <w:rPr>
                <w:rFonts w:eastAsia="Calibri"/>
              </w:rPr>
              <w:t xml:space="preserve"> dental implant, two-piece</w:t>
            </w:r>
          </w:p>
        </w:tc>
        <w:tc>
          <w:tcPr>
            <w:tcW w:w="4394" w:type="dxa"/>
            <w:tcBorders>
              <w:top w:val="single" w:sz="4" w:space="0" w:color="auto"/>
              <w:left w:val="nil"/>
              <w:bottom w:val="single" w:sz="4" w:space="0" w:color="auto"/>
              <w:right w:val="nil"/>
            </w:tcBorders>
          </w:tcPr>
          <w:p w14:paraId="6A14C1BA" w14:textId="77777777" w:rsidR="0094561F" w:rsidRPr="00030049" w:rsidRDefault="0094561F" w:rsidP="0094561F">
            <w:pPr>
              <w:spacing w:after="0"/>
              <w:rPr>
                <w:rFonts w:eastAsia="Calibri"/>
              </w:rPr>
            </w:pPr>
            <w:r w:rsidRPr="00030049">
              <w:rPr>
                <w:rFonts w:eastAsia="Calibri"/>
              </w:rPr>
              <w:t>Due to the low stability implant has been explanted. Event type: Implantable device failure.</w:t>
            </w:r>
          </w:p>
        </w:tc>
      </w:tr>
      <w:tr w:rsidR="0094561F" w:rsidRPr="00030049" w14:paraId="485F0163" w14:textId="77777777" w:rsidTr="0094561F">
        <w:tc>
          <w:tcPr>
            <w:tcW w:w="851" w:type="dxa"/>
            <w:tcBorders>
              <w:top w:val="single" w:sz="4" w:space="0" w:color="auto"/>
              <w:left w:val="nil"/>
              <w:bottom w:val="single" w:sz="4" w:space="0" w:color="auto"/>
              <w:right w:val="nil"/>
            </w:tcBorders>
          </w:tcPr>
          <w:p w14:paraId="21541E3D" w14:textId="77777777" w:rsidR="0094561F" w:rsidRPr="00030049" w:rsidRDefault="0094561F" w:rsidP="00322BE2">
            <w:pPr>
              <w:pStyle w:val="af2"/>
              <w:numPr>
                <w:ilvl w:val="1"/>
                <w:numId w:val="25"/>
              </w:numPr>
              <w:spacing w:after="0" w:line="240" w:lineRule="auto"/>
              <w:rPr>
                <w:rFonts w:eastAsia="Calibri"/>
              </w:rPr>
            </w:pPr>
          </w:p>
        </w:tc>
        <w:tc>
          <w:tcPr>
            <w:tcW w:w="2409" w:type="dxa"/>
            <w:tcBorders>
              <w:top w:val="single" w:sz="4" w:space="0" w:color="auto"/>
              <w:left w:val="nil"/>
              <w:bottom w:val="single" w:sz="4" w:space="0" w:color="auto"/>
              <w:right w:val="nil"/>
            </w:tcBorders>
          </w:tcPr>
          <w:p w14:paraId="3318D8D6" w14:textId="77777777" w:rsidR="0094561F" w:rsidRPr="00030049" w:rsidRDefault="0094561F" w:rsidP="0094561F">
            <w:pPr>
              <w:spacing w:after="0"/>
              <w:rPr>
                <w:rFonts w:eastAsia="Calibri"/>
              </w:rPr>
            </w:pPr>
            <w:r w:rsidRPr="00030049">
              <w:rPr>
                <w:rFonts w:eastAsia="Calibri"/>
              </w:rPr>
              <w:t>45546</w:t>
            </w:r>
          </w:p>
        </w:tc>
        <w:tc>
          <w:tcPr>
            <w:tcW w:w="4253" w:type="dxa"/>
            <w:tcBorders>
              <w:top w:val="single" w:sz="4" w:space="0" w:color="auto"/>
              <w:left w:val="nil"/>
              <w:bottom w:val="single" w:sz="4" w:space="0" w:color="auto"/>
              <w:right w:val="nil"/>
            </w:tcBorders>
          </w:tcPr>
          <w:p w14:paraId="5B4358F1" w14:textId="77777777" w:rsidR="0094561F" w:rsidRPr="00030049" w:rsidRDefault="0094561F" w:rsidP="0094561F">
            <w:pPr>
              <w:spacing w:after="0"/>
              <w:rPr>
                <w:rFonts w:eastAsia="Calibri"/>
              </w:rPr>
            </w:pPr>
            <w:proofErr w:type="spellStart"/>
            <w:r w:rsidRPr="00030049">
              <w:rPr>
                <w:rFonts w:eastAsia="Calibri"/>
              </w:rPr>
              <w:t>Osstem</w:t>
            </w:r>
            <w:proofErr w:type="spellEnd"/>
            <w:r w:rsidRPr="00030049">
              <w:rPr>
                <w:rFonts w:eastAsia="Calibri"/>
              </w:rPr>
              <w:t xml:space="preserve"> Implant Co Ltd/</w:t>
            </w:r>
            <w:r w:rsidRPr="00030049">
              <w:t xml:space="preserve"> </w:t>
            </w:r>
            <w:proofErr w:type="spellStart"/>
            <w:r w:rsidRPr="00030049">
              <w:rPr>
                <w:rFonts w:eastAsia="Calibri"/>
              </w:rPr>
              <w:t>Osstem</w:t>
            </w:r>
            <w:proofErr w:type="spellEnd"/>
            <w:r w:rsidRPr="00030049">
              <w:rPr>
                <w:rFonts w:eastAsia="Calibri"/>
              </w:rPr>
              <w:t xml:space="preserve"> Implant </w:t>
            </w:r>
            <w:proofErr w:type="spellStart"/>
            <w:r w:rsidRPr="00030049">
              <w:rPr>
                <w:rFonts w:eastAsia="Calibri"/>
              </w:rPr>
              <w:t>Co.,Ltd</w:t>
            </w:r>
            <w:proofErr w:type="spellEnd"/>
            <w:r w:rsidRPr="00030049">
              <w:rPr>
                <w:rFonts w:eastAsia="Calibri"/>
              </w:rPr>
              <w:t xml:space="preserve"> - </w:t>
            </w:r>
            <w:proofErr w:type="spellStart"/>
            <w:r w:rsidRPr="00030049">
              <w:rPr>
                <w:rFonts w:eastAsia="Calibri"/>
              </w:rPr>
              <w:t>Osstem</w:t>
            </w:r>
            <w:proofErr w:type="spellEnd"/>
            <w:r w:rsidRPr="00030049">
              <w:rPr>
                <w:rFonts w:eastAsia="Calibri"/>
              </w:rPr>
              <w:t xml:space="preserve"> TS System SA Fixture - Screw </w:t>
            </w:r>
            <w:proofErr w:type="spellStart"/>
            <w:r w:rsidRPr="00030049">
              <w:rPr>
                <w:rFonts w:eastAsia="Calibri"/>
              </w:rPr>
              <w:t>endosteal</w:t>
            </w:r>
            <w:proofErr w:type="spellEnd"/>
            <w:r w:rsidRPr="00030049">
              <w:rPr>
                <w:rFonts w:eastAsia="Calibri"/>
              </w:rPr>
              <w:t xml:space="preserve"> dental implant, two-piece</w:t>
            </w:r>
          </w:p>
        </w:tc>
        <w:tc>
          <w:tcPr>
            <w:tcW w:w="4394" w:type="dxa"/>
            <w:tcBorders>
              <w:top w:val="single" w:sz="4" w:space="0" w:color="auto"/>
              <w:left w:val="nil"/>
              <w:bottom w:val="single" w:sz="4" w:space="0" w:color="auto"/>
              <w:right w:val="nil"/>
            </w:tcBorders>
          </w:tcPr>
          <w:p w14:paraId="41B7EF2A" w14:textId="77777777" w:rsidR="0094561F" w:rsidRPr="00030049" w:rsidRDefault="0094561F" w:rsidP="0094561F">
            <w:pPr>
              <w:spacing w:after="0"/>
              <w:rPr>
                <w:rFonts w:eastAsia="Calibri"/>
              </w:rPr>
            </w:pPr>
            <w:r w:rsidRPr="00030049">
              <w:rPr>
                <w:rFonts w:eastAsia="Calibri"/>
              </w:rPr>
              <w:t>Due to the low stability, implants were explanted. Event type: Implantable device failure.</w:t>
            </w:r>
          </w:p>
        </w:tc>
      </w:tr>
      <w:tr w:rsidR="0094561F" w:rsidRPr="00030049" w14:paraId="1546D271" w14:textId="77777777" w:rsidTr="0094561F">
        <w:tc>
          <w:tcPr>
            <w:tcW w:w="851" w:type="dxa"/>
            <w:tcBorders>
              <w:top w:val="single" w:sz="4" w:space="0" w:color="auto"/>
              <w:left w:val="nil"/>
              <w:bottom w:val="single" w:sz="4" w:space="0" w:color="auto"/>
              <w:right w:val="nil"/>
            </w:tcBorders>
          </w:tcPr>
          <w:p w14:paraId="7FC518B7" w14:textId="77777777" w:rsidR="0094561F" w:rsidRPr="00030049" w:rsidRDefault="0094561F" w:rsidP="00322BE2">
            <w:pPr>
              <w:pStyle w:val="af2"/>
              <w:numPr>
                <w:ilvl w:val="0"/>
                <w:numId w:val="25"/>
              </w:numPr>
              <w:spacing w:after="0" w:line="240" w:lineRule="auto"/>
              <w:rPr>
                <w:rFonts w:eastAsia="Calibri"/>
              </w:rPr>
            </w:pPr>
          </w:p>
        </w:tc>
        <w:tc>
          <w:tcPr>
            <w:tcW w:w="2409" w:type="dxa"/>
            <w:tcBorders>
              <w:top w:val="single" w:sz="4" w:space="0" w:color="auto"/>
              <w:left w:val="nil"/>
              <w:bottom w:val="single" w:sz="4" w:space="0" w:color="auto"/>
              <w:right w:val="nil"/>
            </w:tcBorders>
          </w:tcPr>
          <w:p w14:paraId="475217F2" w14:textId="77777777" w:rsidR="0094561F" w:rsidRPr="00030049" w:rsidRDefault="0094561F" w:rsidP="0094561F">
            <w:pPr>
              <w:spacing w:after="0"/>
              <w:rPr>
                <w:rFonts w:eastAsia="Calibri"/>
              </w:rPr>
            </w:pPr>
            <w:r w:rsidRPr="00030049">
              <w:rPr>
                <w:rFonts w:eastAsia="Calibri"/>
              </w:rPr>
              <w:t>No results</w:t>
            </w:r>
          </w:p>
        </w:tc>
        <w:tc>
          <w:tcPr>
            <w:tcW w:w="4253" w:type="dxa"/>
            <w:tcBorders>
              <w:top w:val="single" w:sz="4" w:space="0" w:color="auto"/>
              <w:left w:val="nil"/>
              <w:bottom w:val="single" w:sz="4" w:space="0" w:color="auto"/>
              <w:right w:val="nil"/>
            </w:tcBorders>
          </w:tcPr>
          <w:p w14:paraId="336D754F" w14:textId="77777777" w:rsidR="0094561F" w:rsidRPr="00030049" w:rsidRDefault="0094561F" w:rsidP="0094561F">
            <w:pPr>
              <w:spacing w:after="0"/>
              <w:rPr>
                <w:rFonts w:eastAsia="Calibri"/>
              </w:rPr>
            </w:pPr>
            <w:r w:rsidRPr="00030049">
              <w:rPr>
                <w:rFonts w:eastAsia="Calibri"/>
              </w:rPr>
              <w:t>N/A</w:t>
            </w:r>
          </w:p>
        </w:tc>
        <w:tc>
          <w:tcPr>
            <w:tcW w:w="4394" w:type="dxa"/>
            <w:tcBorders>
              <w:top w:val="single" w:sz="4" w:space="0" w:color="auto"/>
              <w:left w:val="nil"/>
              <w:bottom w:val="single" w:sz="4" w:space="0" w:color="auto"/>
              <w:right w:val="nil"/>
            </w:tcBorders>
          </w:tcPr>
          <w:p w14:paraId="093A1BBD" w14:textId="77777777" w:rsidR="0094561F" w:rsidRPr="00030049" w:rsidRDefault="0094561F" w:rsidP="0094561F">
            <w:pPr>
              <w:spacing w:after="0"/>
              <w:rPr>
                <w:rFonts w:eastAsia="Calibri"/>
              </w:rPr>
            </w:pPr>
            <w:r w:rsidRPr="00030049">
              <w:rPr>
                <w:rFonts w:eastAsia="Calibri"/>
              </w:rPr>
              <w:t>N/A</w:t>
            </w:r>
          </w:p>
        </w:tc>
      </w:tr>
      <w:tr w:rsidR="0094561F" w:rsidRPr="00030049" w14:paraId="26DD91DA" w14:textId="77777777" w:rsidTr="0094561F">
        <w:tc>
          <w:tcPr>
            <w:tcW w:w="851" w:type="dxa"/>
            <w:tcBorders>
              <w:top w:val="single" w:sz="4" w:space="0" w:color="auto"/>
              <w:left w:val="nil"/>
              <w:bottom w:val="single" w:sz="4" w:space="0" w:color="auto"/>
              <w:right w:val="nil"/>
            </w:tcBorders>
          </w:tcPr>
          <w:p w14:paraId="5903F60B" w14:textId="77777777" w:rsidR="0094561F" w:rsidRPr="00030049" w:rsidRDefault="0094561F" w:rsidP="00322BE2">
            <w:pPr>
              <w:pStyle w:val="af2"/>
              <w:numPr>
                <w:ilvl w:val="0"/>
                <w:numId w:val="25"/>
              </w:numPr>
              <w:spacing w:after="0" w:line="240" w:lineRule="auto"/>
              <w:rPr>
                <w:rFonts w:eastAsia="Calibri"/>
              </w:rPr>
            </w:pPr>
          </w:p>
        </w:tc>
        <w:tc>
          <w:tcPr>
            <w:tcW w:w="2409" w:type="dxa"/>
            <w:tcBorders>
              <w:top w:val="single" w:sz="4" w:space="0" w:color="auto"/>
              <w:left w:val="nil"/>
              <w:bottom w:val="single" w:sz="4" w:space="0" w:color="auto"/>
              <w:right w:val="nil"/>
            </w:tcBorders>
          </w:tcPr>
          <w:p w14:paraId="0802D84B" w14:textId="77777777" w:rsidR="0094561F" w:rsidRPr="00030049" w:rsidRDefault="0094561F" w:rsidP="0094561F">
            <w:pPr>
              <w:spacing w:after="0"/>
              <w:rPr>
                <w:rFonts w:eastAsia="Calibri"/>
              </w:rPr>
            </w:pPr>
            <w:r w:rsidRPr="00030049">
              <w:rPr>
                <w:rFonts w:eastAsia="Calibri"/>
              </w:rPr>
              <w:t>No results</w:t>
            </w:r>
          </w:p>
        </w:tc>
        <w:tc>
          <w:tcPr>
            <w:tcW w:w="4253" w:type="dxa"/>
            <w:tcBorders>
              <w:top w:val="single" w:sz="4" w:space="0" w:color="auto"/>
              <w:left w:val="nil"/>
              <w:bottom w:val="single" w:sz="4" w:space="0" w:color="auto"/>
              <w:right w:val="nil"/>
            </w:tcBorders>
          </w:tcPr>
          <w:p w14:paraId="703075FB" w14:textId="77777777" w:rsidR="0094561F" w:rsidRPr="00030049" w:rsidRDefault="0094561F" w:rsidP="0094561F">
            <w:pPr>
              <w:spacing w:after="0"/>
              <w:rPr>
                <w:rFonts w:eastAsia="Calibri"/>
              </w:rPr>
            </w:pPr>
            <w:r w:rsidRPr="00030049">
              <w:rPr>
                <w:rFonts w:eastAsia="Calibri"/>
              </w:rPr>
              <w:t>N/A</w:t>
            </w:r>
          </w:p>
        </w:tc>
        <w:tc>
          <w:tcPr>
            <w:tcW w:w="4394" w:type="dxa"/>
            <w:tcBorders>
              <w:top w:val="single" w:sz="4" w:space="0" w:color="auto"/>
              <w:left w:val="nil"/>
              <w:bottom w:val="single" w:sz="4" w:space="0" w:color="auto"/>
              <w:right w:val="nil"/>
            </w:tcBorders>
          </w:tcPr>
          <w:p w14:paraId="0E2B1BFE" w14:textId="77777777" w:rsidR="0094561F" w:rsidRPr="00030049" w:rsidRDefault="0094561F" w:rsidP="0094561F">
            <w:pPr>
              <w:spacing w:after="0"/>
              <w:rPr>
                <w:rFonts w:eastAsia="Calibri"/>
              </w:rPr>
            </w:pPr>
            <w:r w:rsidRPr="00030049">
              <w:rPr>
                <w:rFonts w:eastAsia="Calibri"/>
              </w:rPr>
              <w:t>N/A</w:t>
            </w:r>
          </w:p>
        </w:tc>
      </w:tr>
      <w:tr w:rsidR="0094561F" w:rsidRPr="00030049" w14:paraId="29F6B97E" w14:textId="77777777" w:rsidTr="0094561F">
        <w:tc>
          <w:tcPr>
            <w:tcW w:w="851" w:type="dxa"/>
            <w:tcBorders>
              <w:top w:val="single" w:sz="4" w:space="0" w:color="auto"/>
              <w:left w:val="nil"/>
              <w:bottom w:val="single" w:sz="4" w:space="0" w:color="auto"/>
              <w:right w:val="nil"/>
            </w:tcBorders>
          </w:tcPr>
          <w:p w14:paraId="1D3122FA" w14:textId="77777777" w:rsidR="0094561F" w:rsidRPr="00030049" w:rsidRDefault="0094561F" w:rsidP="00322BE2">
            <w:pPr>
              <w:pStyle w:val="af2"/>
              <w:numPr>
                <w:ilvl w:val="0"/>
                <w:numId w:val="25"/>
              </w:numPr>
              <w:spacing w:after="0" w:line="240" w:lineRule="auto"/>
              <w:rPr>
                <w:rFonts w:eastAsia="Calibri"/>
              </w:rPr>
            </w:pPr>
          </w:p>
        </w:tc>
        <w:tc>
          <w:tcPr>
            <w:tcW w:w="2409" w:type="dxa"/>
            <w:tcBorders>
              <w:top w:val="single" w:sz="4" w:space="0" w:color="auto"/>
              <w:left w:val="nil"/>
              <w:bottom w:val="single" w:sz="4" w:space="0" w:color="auto"/>
              <w:right w:val="nil"/>
            </w:tcBorders>
          </w:tcPr>
          <w:p w14:paraId="01178EF1" w14:textId="77777777" w:rsidR="0094561F" w:rsidRPr="00030049" w:rsidRDefault="0094561F" w:rsidP="0094561F">
            <w:pPr>
              <w:spacing w:after="0"/>
              <w:rPr>
                <w:rFonts w:eastAsia="Calibri"/>
              </w:rPr>
            </w:pPr>
            <w:r w:rsidRPr="00030049">
              <w:rPr>
                <w:rFonts w:eastAsia="Calibri"/>
              </w:rPr>
              <w:t>No results</w:t>
            </w:r>
          </w:p>
        </w:tc>
        <w:tc>
          <w:tcPr>
            <w:tcW w:w="4253" w:type="dxa"/>
            <w:tcBorders>
              <w:top w:val="single" w:sz="4" w:space="0" w:color="auto"/>
              <w:left w:val="nil"/>
              <w:bottom w:val="single" w:sz="4" w:space="0" w:color="auto"/>
              <w:right w:val="nil"/>
            </w:tcBorders>
          </w:tcPr>
          <w:p w14:paraId="7FD356EA" w14:textId="77777777" w:rsidR="0094561F" w:rsidRPr="00030049" w:rsidRDefault="0094561F" w:rsidP="0094561F">
            <w:pPr>
              <w:spacing w:after="0"/>
              <w:rPr>
                <w:rFonts w:eastAsia="Calibri"/>
              </w:rPr>
            </w:pPr>
            <w:r w:rsidRPr="00030049">
              <w:rPr>
                <w:rFonts w:eastAsia="Calibri"/>
              </w:rPr>
              <w:t>N/A</w:t>
            </w:r>
          </w:p>
        </w:tc>
        <w:tc>
          <w:tcPr>
            <w:tcW w:w="4394" w:type="dxa"/>
            <w:tcBorders>
              <w:top w:val="single" w:sz="4" w:space="0" w:color="auto"/>
              <w:left w:val="nil"/>
              <w:bottom w:val="single" w:sz="4" w:space="0" w:color="auto"/>
              <w:right w:val="nil"/>
            </w:tcBorders>
          </w:tcPr>
          <w:p w14:paraId="69BA4505" w14:textId="77777777" w:rsidR="0094561F" w:rsidRPr="00030049" w:rsidRDefault="0094561F" w:rsidP="0094561F">
            <w:pPr>
              <w:spacing w:after="0"/>
              <w:rPr>
                <w:rFonts w:eastAsia="Calibri"/>
              </w:rPr>
            </w:pPr>
            <w:r w:rsidRPr="00030049">
              <w:rPr>
                <w:rFonts w:eastAsia="Calibri"/>
              </w:rPr>
              <w:t>N/A</w:t>
            </w:r>
          </w:p>
        </w:tc>
      </w:tr>
    </w:tbl>
    <w:p w14:paraId="69996669" w14:textId="77777777" w:rsidR="000D3A24" w:rsidRPr="00030049" w:rsidRDefault="000D3A24" w:rsidP="0094561F">
      <w:pPr>
        <w:spacing w:after="120" w:line="240" w:lineRule="auto"/>
        <w:jc w:val="both"/>
        <w:rPr>
          <w:sz w:val="24"/>
          <w:szCs w:val="24"/>
          <w:lang w:eastAsia="zh-TW"/>
        </w:rPr>
      </w:pPr>
    </w:p>
    <w:p w14:paraId="0622355E" w14:textId="5904E68E" w:rsidR="00BD4F9E" w:rsidRPr="00030049" w:rsidRDefault="004E1108" w:rsidP="00BC6565">
      <w:pPr>
        <w:pStyle w:val="af2"/>
        <w:numPr>
          <w:ilvl w:val="0"/>
          <w:numId w:val="3"/>
        </w:numPr>
        <w:spacing w:before="240" w:after="240" w:line="240" w:lineRule="auto"/>
        <w:ind w:left="482" w:firstLine="227"/>
        <w:outlineLvl w:val="3"/>
        <w:rPr>
          <w:b/>
          <w:sz w:val="24"/>
          <w:szCs w:val="24"/>
          <w:lang w:eastAsia="zh-TW"/>
        </w:rPr>
      </w:pPr>
      <w:r w:rsidRPr="00030049">
        <w:rPr>
          <w:b/>
          <w:sz w:val="24"/>
          <w:szCs w:val="24"/>
          <w:lang w:eastAsia="zh-TW"/>
        </w:rPr>
        <w:t>US FDA MAUDE Database (USA)</w:t>
      </w:r>
    </w:p>
    <w:p w14:paraId="687CF47E" w14:textId="1CA99118" w:rsidR="00953DA0" w:rsidRPr="00030049" w:rsidRDefault="00953DA0" w:rsidP="00953DA0">
      <w:pPr>
        <w:ind w:leftChars="322" w:left="708"/>
        <w:rPr>
          <w:rFonts w:cstheme="minorHAnsi"/>
        </w:rPr>
      </w:pPr>
      <w:r w:rsidRPr="00030049">
        <w:rPr>
          <w:rFonts w:cstheme="minorHAnsi"/>
        </w:rPr>
        <w:t xml:space="preserve">Date(s) of search: </w:t>
      </w:r>
      <w:r w:rsidR="00FA5E2C" w:rsidRPr="00030049">
        <w:t>A</w:t>
      </w:r>
      <w:r w:rsidRPr="00030049">
        <w:t>u</w:t>
      </w:r>
      <w:r w:rsidR="00FA5E2C" w:rsidRPr="00030049">
        <w:t>g</w:t>
      </w:r>
      <w:r w:rsidRPr="00030049">
        <w:t xml:space="preserve"> 1</w:t>
      </w:r>
      <w:r w:rsidRPr="00030049">
        <w:rPr>
          <w:vertAlign w:val="superscript"/>
        </w:rPr>
        <w:t>st</w:t>
      </w:r>
      <w:r w:rsidR="00A7405E" w:rsidRPr="00030049">
        <w:t>, 2025</w:t>
      </w:r>
    </w:p>
    <w:p w14:paraId="1CBC8514" w14:textId="77777777" w:rsidR="00953DA0" w:rsidRPr="00030049" w:rsidRDefault="00953DA0" w:rsidP="00953DA0">
      <w:pPr>
        <w:ind w:leftChars="322" w:left="708"/>
        <w:rPr>
          <w:rFonts w:cstheme="minorHAnsi"/>
        </w:rPr>
      </w:pPr>
      <w:r w:rsidRPr="00030049">
        <w:rPr>
          <w:rFonts w:cstheme="minorHAnsi"/>
        </w:rPr>
        <w:t xml:space="preserve">The following searches were conducted to capture the reportable events related to the </w:t>
      </w:r>
      <w:proofErr w:type="spellStart"/>
      <w:r w:rsidRPr="00030049">
        <w:rPr>
          <w:rFonts w:cstheme="minorHAnsi"/>
        </w:rPr>
        <w:t>Biomate</w:t>
      </w:r>
      <w:proofErr w:type="spellEnd"/>
      <w:r w:rsidRPr="00030049">
        <w:rPr>
          <w:rFonts w:cstheme="minorHAnsi"/>
        </w:rPr>
        <w:t xml:space="preserve"> Implant Systems with the following limitations (unless otherwise specified):</w:t>
      </w:r>
    </w:p>
    <w:p w14:paraId="074A1B0C" w14:textId="70F49B69" w:rsidR="00953DA0" w:rsidRPr="00030049" w:rsidRDefault="00953DA0" w:rsidP="00322BE2">
      <w:pPr>
        <w:pStyle w:val="af2"/>
        <w:numPr>
          <w:ilvl w:val="0"/>
          <w:numId w:val="26"/>
        </w:numPr>
        <w:ind w:leftChars="322" w:left="1068"/>
        <w:jc w:val="both"/>
        <w:rPr>
          <w:rFonts w:cstheme="minorHAnsi"/>
        </w:rPr>
      </w:pPr>
      <w:r w:rsidRPr="00030049">
        <w:rPr>
          <w:rFonts w:cstheme="minorHAnsi"/>
        </w:rPr>
        <w:t xml:space="preserve">Date Range: from </w:t>
      </w:r>
      <w:r w:rsidR="00D413D2" w:rsidRPr="00030049">
        <w:rPr>
          <w:rFonts w:cstheme="minorHAnsi"/>
        </w:rPr>
        <w:t>01/08</w:t>
      </w:r>
      <w:r w:rsidRPr="00030049">
        <w:rPr>
          <w:rFonts w:cstheme="minorHAnsi"/>
        </w:rPr>
        <w:t>/2019</w:t>
      </w:r>
      <w:r w:rsidRPr="00030049">
        <w:rPr>
          <w:rFonts w:cstheme="minorHAnsi"/>
          <w:color w:val="FF0000"/>
        </w:rPr>
        <w:t xml:space="preserve"> </w:t>
      </w:r>
      <w:r w:rsidRPr="00030049">
        <w:rPr>
          <w:rFonts w:cstheme="minorHAnsi"/>
        </w:rPr>
        <w:t xml:space="preserve">to </w:t>
      </w:r>
      <w:r w:rsidR="00D413D2" w:rsidRPr="00030049">
        <w:rPr>
          <w:rFonts w:cstheme="minorHAnsi"/>
        </w:rPr>
        <w:t>01/08</w:t>
      </w:r>
      <w:r w:rsidR="00A7405E" w:rsidRPr="00030049">
        <w:rPr>
          <w:rFonts w:cstheme="minorHAnsi"/>
        </w:rPr>
        <w:t>/2025</w:t>
      </w:r>
      <w:r w:rsidRPr="00030049">
        <w:rPr>
          <w:rFonts w:cstheme="minorHAnsi"/>
          <w:color w:val="FF0000"/>
        </w:rPr>
        <w:t xml:space="preserve"> </w:t>
      </w:r>
      <w:r w:rsidRPr="00030049">
        <w:rPr>
          <w:rFonts w:cstheme="minorHAnsi"/>
        </w:rPr>
        <w:t>(</w:t>
      </w:r>
      <w:r w:rsidR="00D413D2" w:rsidRPr="00030049">
        <w:rPr>
          <w:rFonts w:cstheme="minorHAnsi"/>
        </w:rPr>
        <w:t>DD/MM/YYYY</w:t>
      </w:r>
      <w:r w:rsidRPr="00030049">
        <w:rPr>
          <w:rFonts w:cstheme="minorHAnsi"/>
        </w:rPr>
        <w:t>)</w:t>
      </w:r>
    </w:p>
    <w:p w14:paraId="40FC597A" w14:textId="77777777" w:rsidR="00953DA0" w:rsidRPr="00030049" w:rsidRDefault="00953DA0" w:rsidP="00953DA0">
      <w:pPr>
        <w:spacing w:before="240"/>
        <w:ind w:leftChars="322" w:left="708"/>
      </w:pPr>
      <w:r w:rsidRPr="00030049">
        <w:rPr>
          <w:rFonts w:cstheme="minorHAnsi"/>
        </w:rPr>
        <w:t xml:space="preserve">The following terms were searched: </w:t>
      </w:r>
    </w:p>
    <w:p w14:paraId="2C01670D" w14:textId="77777777" w:rsidR="00953DA0" w:rsidRPr="00030049" w:rsidRDefault="00953DA0" w:rsidP="00322BE2">
      <w:pPr>
        <w:numPr>
          <w:ilvl w:val="0"/>
          <w:numId w:val="27"/>
        </w:numPr>
        <w:ind w:leftChars="322" w:left="1068"/>
        <w:contextualSpacing/>
        <w:jc w:val="both"/>
        <w:rPr>
          <w:rFonts w:cstheme="minorHAnsi"/>
        </w:rPr>
      </w:pPr>
      <w:r w:rsidRPr="00030049">
        <w:rPr>
          <w:rFonts w:cstheme="minorHAnsi"/>
        </w:rPr>
        <w:t xml:space="preserve">Advanced Search: Manufacturer – </w:t>
      </w:r>
      <w:proofErr w:type="spellStart"/>
      <w:r w:rsidRPr="00030049">
        <w:rPr>
          <w:rFonts w:cstheme="minorHAnsi"/>
        </w:rPr>
        <w:t>Biomate</w:t>
      </w:r>
      <w:proofErr w:type="spellEnd"/>
      <w:r w:rsidRPr="00030049">
        <w:rPr>
          <w:rFonts w:cstheme="minorHAnsi"/>
        </w:rPr>
        <w:t xml:space="preserve"> Biomedical</w:t>
      </w:r>
    </w:p>
    <w:p w14:paraId="4CDB2D5F" w14:textId="77777777" w:rsidR="00953DA0" w:rsidRPr="00030049" w:rsidRDefault="00953DA0" w:rsidP="00322BE2">
      <w:pPr>
        <w:numPr>
          <w:ilvl w:val="0"/>
          <w:numId w:val="27"/>
        </w:numPr>
        <w:ind w:leftChars="322" w:left="1068"/>
        <w:contextualSpacing/>
        <w:jc w:val="both"/>
        <w:rPr>
          <w:rFonts w:cstheme="minorHAnsi"/>
        </w:rPr>
      </w:pPr>
      <w:r w:rsidRPr="00030049">
        <w:rPr>
          <w:rFonts w:cstheme="minorHAnsi"/>
        </w:rPr>
        <w:t xml:space="preserve">Advanced Search: Brand Name – </w:t>
      </w:r>
      <w:proofErr w:type="spellStart"/>
      <w:r w:rsidRPr="00030049">
        <w:rPr>
          <w:rFonts w:cstheme="minorHAnsi"/>
        </w:rPr>
        <w:t>Biomate</w:t>
      </w:r>
      <w:proofErr w:type="spellEnd"/>
      <w:r w:rsidRPr="00030049">
        <w:rPr>
          <w:rFonts w:cstheme="minorHAnsi"/>
        </w:rPr>
        <w:t xml:space="preserve"> Implant Systems</w:t>
      </w:r>
    </w:p>
    <w:p w14:paraId="0F687293" w14:textId="77777777" w:rsidR="00953DA0" w:rsidRPr="00030049" w:rsidRDefault="00953DA0" w:rsidP="00322BE2">
      <w:pPr>
        <w:numPr>
          <w:ilvl w:val="0"/>
          <w:numId w:val="27"/>
        </w:numPr>
        <w:ind w:leftChars="322" w:left="1068"/>
        <w:contextualSpacing/>
        <w:jc w:val="both"/>
        <w:rPr>
          <w:rFonts w:cstheme="minorHAnsi"/>
        </w:rPr>
      </w:pPr>
      <w:r w:rsidRPr="00030049">
        <w:rPr>
          <w:rFonts w:cstheme="minorHAnsi"/>
        </w:rPr>
        <w:t xml:space="preserve">Advanced Search: Brand Name – </w:t>
      </w:r>
      <w:proofErr w:type="spellStart"/>
      <w:r w:rsidRPr="00030049">
        <w:rPr>
          <w:rFonts w:cstheme="minorHAnsi"/>
        </w:rPr>
        <w:t>Biomate</w:t>
      </w:r>
      <w:proofErr w:type="spellEnd"/>
      <w:r w:rsidRPr="00030049">
        <w:rPr>
          <w:rFonts w:cstheme="minorHAnsi"/>
        </w:rPr>
        <w:t xml:space="preserve"> System</w:t>
      </w:r>
    </w:p>
    <w:p w14:paraId="35003BCF" w14:textId="77777777" w:rsidR="00953DA0" w:rsidRPr="00030049" w:rsidRDefault="00953DA0" w:rsidP="00322BE2">
      <w:pPr>
        <w:numPr>
          <w:ilvl w:val="0"/>
          <w:numId w:val="27"/>
        </w:numPr>
        <w:spacing w:after="0"/>
        <w:ind w:leftChars="322" w:left="1068"/>
        <w:jc w:val="both"/>
        <w:rPr>
          <w:rFonts w:cstheme="minorHAnsi"/>
        </w:rPr>
      </w:pPr>
      <w:r w:rsidRPr="00030049">
        <w:rPr>
          <w:rFonts w:cstheme="minorHAnsi"/>
        </w:rPr>
        <w:t xml:space="preserve">Advanced Search: Manufacturer – </w:t>
      </w:r>
      <w:proofErr w:type="spellStart"/>
      <w:r w:rsidRPr="00030049">
        <w:rPr>
          <w:rFonts w:cstheme="minorHAnsi"/>
        </w:rPr>
        <w:t>Osstem</w:t>
      </w:r>
      <w:proofErr w:type="spellEnd"/>
    </w:p>
    <w:p w14:paraId="650335D6" w14:textId="77777777" w:rsidR="00953DA0" w:rsidRPr="00030049" w:rsidRDefault="00953DA0" w:rsidP="00322BE2">
      <w:pPr>
        <w:numPr>
          <w:ilvl w:val="0"/>
          <w:numId w:val="27"/>
        </w:numPr>
        <w:spacing w:after="0"/>
        <w:ind w:leftChars="322" w:left="1068"/>
        <w:jc w:val="both"/>
        <w:rPr>
          <w:rFonts w:cstheme="minorHAnsi"/>
        </w:rPr>
      </w:pPr>
      <w:r w:rsidRPr="00030049">
        <w:rPr>
          <w:rFonts w:cstheme="minorHAnsi"/>
        </w:rPr>
        <w:t>Advanced Search: Brand Name – TS III Implant</w:t>
      </w:r>
    </w:p>
    <w:p w14:paraId="47353114" w14:textId="77777777" w:rsidR="00953DA0" w:rsidRPr="00030049" w:rsidRDefault="00953DA0" w:rsidP="00322BE2">
      <w:pPr>
        <w:pStyle w:val="af2"/>
        <w:numPr>
          <w:ilvl w:val="0"/>
          <w:numId w:val="27"/>
        </w:numPr>
        <w:ind w:leftChars="322" w:left="1068"/>
        <w:jc w:val="both"/>
      </w:pPr>
      <w:r w:rsidRPr="00030049">
        <w:t xml:space="preserve">Advanced Search: Manufacturer – </w:t>
      </w:r>
      <w:proofErr w:type="spellStart"/>
      <w:r w:rsidRPr="00030049">
        <w:t>Geass</w:t>
      </w:r>
      <w:proofErr w:type="spellEnd"/>
      <w:r w:rsidRPr="00030049">
        <w:t xml:space="preserve"> </w:t>
      </w:r>
    </w:p>
    <w:p w14:paraId="5EA89A0A" w14:textId="77777777" w:rsidR="00953DA0" w:rsidRPr="00030049" w:rsidRDefault="00953DA0" w:rsidP="00322BE2">
      <w:pPr>
        <w:pStyle w:val="af2"/>
        <w:numPr>
          <w:ilvl w:val="0"/>
          <w:numId w:val="27"/>
        </w:numPr>
        <w:ind w:leftChars="322" w:left="1068"/>
        <w:jc w:val="both"/>
      </w:pPr>
      <w:r w:rsidRPr="00030049">
        <w:rPr>
          <w:rFonts w:cstheme="minorHAnsi"/>
        </w:rPr>
        <w:t>Advanced Search: Brand Name – Way Implant System</w:t>
      </w:r>
    </w:p>
    <w:tbl>
      <w:tblPr>
        <w:tblStyle w:val="TableGrid92"/>
        <w:tblW w:w="12049" w:type="dxa"/>
        <w:tblInd w:w="817"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851"/>
        <w:gridCol w:w="1701"/>
        <w:gridCol w:w="2268"/>
        <w:gridCol w:w="2268"/>
        <w:gridCol w:w="4961"/>
      </w:tblGrid>
      <w:tr w:rsidR="00953DA0" w:rsidRPr="00030049" w14:paraId="3E84E845" w14:textId="77777777" w:rsidTr="00953DA0">
        <w:trPr>
          <w:cantSplit/>
          <w:tblHeader/>
        </w:trPr>
        <w:tc>
          <w:tcPr>
            <w:tcW w:w="851" w:type="dxa"/>
            <w:tcBorders>
              <w:top w:val="single" w:sz="4" w:space="0" w:color="auto"/>
              <w:left w:val="nil"/>
              <w:bottom w:val="single" w:sz="4" w:space="0" w:color="auto"/>
              <w:right w:val="nil"/>
            </w:tcBorders>
            <w:shd w:val="clear" w:color="auto" w:fill="FDE9D9" w:themeFill="accent6" w:themeFillTint="33"/>
            <w:hideMark/>
          </w:tcPr>
          <w:p w14:paraId="5ECCB581" w14:textId="77777777" w:rsidR="00953DA0" w:rsidRPr="00030049" w:rsidRDefault="00953DA0" w:rsidP="00953DA0">
            <w:pPr>
              <w:spacing w:after="0"/>
              <w:rPr>
                <w:rFonts w:eastAsia="Calibri" w:cs="Calibri"/>
                <w:b/>
              </w:rPr>
            </w:pPr>
            <w:r w:rsidRPr="00030049">
              <w:rPr>
                <w:rFonts w:eastAsia="Calibri" w:cs="Calibri"/>
                <w:b/>
              </w:rPr>
              <w:t>Search</w:t>
            </w:r>
          </w:p>
        </w:tc>
        <w:tc>
          <w:tcPr>
            <w:tcW w:w="1701" w:type="dxa"/>
            <w:tcBorders>
              <w:top w:val="single" w:sz="4" w:space="0" w:color="auto"/>
              <w:left w:val="nil"/>
              <w:bottom w:val="single" w:sz="4" w:space="0" w:color="auto"/>
              <w:right w:val="nil"/>
            </w:tcBorders>
            <w:shd w:val="clear" w:color="auto" w:fill="FDE9D9" w:themeFill="accent6" w:themeFillTint="33"/>
            <w:hideMark/>
          </w:tcPr>
          <w:p w14:paraId="6E5C1085" w14:textId="77777777" w:rsidR="00953DA0" w:rsidRPr="00030049" w:rsidRDefault="00953DA0" w:rsidP="00953DA0">
            <w:pPr>
              <w:spacing w:after="0"/>
              <w:rPr>
                <w:rFonts w:eastAsia="Calibri" w:cs="Calibri"/>
                <w:b/>
              </w:rPr>
            </w:pPr>
            <w:r w:rsidRPr="00030049">
              <w:rPr>
                <w:rFonts w:eastAsia="Calibri" w:cs="Calibri"/>
                <w:b/>
              </w:rPr>
              <w:t>Report Number</w:t>
            </w:r>
          </w:p>
        </w:tc>
        <w:tc>
          <w:tcPr>
            <w:tcW w:w="2268" w:type="dxa"/>
            <w:tcBorders>
              <w:top w:val="single" w:sz="4" w:space="0" w:color="auto"/>
              <w:left w:val="nil"/>
              <w:bottom w:val="single" w:sz="4" w:space="0" w:color="auto"/>
              <w:right w:val="nil"/>
            </w:tcBorders>
            <w:shd w:val="clear" w:color="auto" w:fill="FDE9D9" w:themeFill="accent6" w:themeFillTint="33"/>
            <w:hideMark/>
          </w:tcPr>
          <w:p w14:paraId="5CF2A56B" w14:textId="77777777" w:rsidR="00953DA0" w:rsidRPr="00030049" w:rsidRDefault="00953DA0" w:rsidP="00953DA0">
            <w:pPr>
              <w:spacing w:after="0"/>
              <w:rPr>
                <w:rFonts w:eastAsia="Calibri" w:cs="Calibri"/>
                <w:b/>
              </w:rPr>
            </w:pPr>
            <w:r w:rsidRPr="00030049">
              <w:rPr>
                <w:rFonts w:eastAsia="Calibri" w:cs="Calibri"/>
                <w:b/>
              </w:rPr>
              <w:t>Product Description</w:t>
            </w:r>
          </w:p>
        </w:tc>
        <w:tc>
          <w:tcPr>
            <w:tcW w:w="2268" w:type="dxa"/>
            <w:tcBorders>
              <w:top w:val="single" w:sz="4" w:space="0" w:color="auto"/>
              <w:left w:val="nil"/>
              <w:bottom w:val="single" w:sz="4" w:space="0" w:color="auto"/>
              <w:right w:val="nil"/>
            </w:tcBorders>
            <w:shd w:val="clear" w:color="auto" w:fill="FDE9D9" w:themeFill="accent6" w:themeFillTint="33"/>
          </w:tcPr>
          <w:p w14:paraId="63C0D150" w14:textId="77777777" w:rsidR="00953DA0" w:rsidRPr="00030049" w:rsidRDefault="00953DA0" w:rsidP="00953DA0">
            <w:pPr>
              <w:spacing w:after="0"/>
              <w:rPr>
                <w:rFonts w:eastAsia="Calibri" w:cs="Calibri"/>
                <w:b/>
              </w:rPr>
            </w:pPr>
            <w:r w:rsidRPr="00030049">
              <w:rPr>
                <w:rFonts w:eastAsia="Calibri" w:cs="Calibri"/>
                <w:b/>
              </w:rPr>
              <w:t>Event Type</w:t>
            </w:r>
          </w:p>
        </w:tc>
        <w:tc>
          <w:tcPr>
            <w:tcW w:w="4961" w:type="dxa"/>
            <w:tcBorders>
              <w:top w:val="single" w:sz="4" w:space="0" w:color="auto"/>
              <w:left w:val="nil"/>
              <w:bottom w:val="single" w:sz="4" w:space="0" w:color="auto"/>
              <w:right w:val="nil"/>
            </w:tcBorders>
            <w:shd w:val="clear" w:color="auto" w:fill="FDE9D9" w:themeFill="accent6" w:themeFillTint="33"/>
            <w:hideMark/>
          </w:tcPr>
          <w:p w14:paraId="772AC2ED" w14:textId="77777777" w:rsidR="00953DA0" w:rsidRPr="00030049" w:rsidRDefault="00953DA0" w:rsidP="00953DA0">
            <w:pPr>
              <w:spacing w:after="0"/>
              <w:rPr>
                <w:rFonts w:eastAsia="Calibri" w:cs="Calibri"/>
                <w:b/>
              </w:rPr>
            </w:pPr>
            <w:r w:rsidRPr="00030049">
              <w:rPr>
                <w:rFonts w:eastAsia="Calibri" w:cs="Calibri"/>
                <w:b/>
              </w:rPr>
              <w:t>Event Description or Device Problem or Rationale for Exclusion</w:t>
            </w:r>
          </w:p>
        </w:tc>
      </w:tr>
      <w:tr w:rsidR="00953DA0" w:rsidRPr="00030049" w14:paraId="3E010343" w14:textId="77777777" w:rsidTr="00953DA0">
        <w:tc>
          <w:tcPr>
            <w:tcW w:w="851" w:type="dxa"/>
            <w:tcBorders>
              <w:top w:val="single" w:sz="4" w:space="0" w:color="auto"/>
              <w:left w:val="nil"/>
              <w:bottom w:val="single" w:sz="4" w:space="0" w:color="auto"/>
              <w:right w:val="nil"/>
            </w:tcBorders>
          </w:tcPr>
          <w:p w14:paraId="0BCF87BF" w14:textId="77777777" w:rsidR="00953DA0" w:rsidRPr="00030049" w:rsidRDefault="00953DA0" w:rsidP="00322BE2">
            <w:pPr>
              <w:pStyle w:val="af2"/>
              <w:numPr>
                <w:ilvl w:val="0"/>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33975459" w14:textId="77777777" w:rsidR="00953DA0" w:rsidRPr="00030049" w:rsidRDefault="00953DA0" w:rsidP="00953DA0">
            <w:pPr>
              <w:spacing w:after="0"/>
              <w:rPr>
                <w:rFonts w:eastAsia="Calibri" w:cs="Calibri"/>
              </w:rPr>
            </w:pPr>
            <w:r w:rsidRPr="00030049">
              <w:rPr>
                <w:rFonts w:eastAsia="Calibri" w:cs="Calibri"/>
              </w:rPr>
              <w:t>No results</w:t>
            </w:r>
          </w:p>
        </w:tc>
        <w:tc>
          <w:tcPr>
            <w:tcW w:w="2268" w:type="dxa"/>
            <w:tcBorders>
              <w:top w:val="single" w:sz="4" w:space="0" w:color="auto"/>
              <w:left w:val="nil"/>
              <w:bottom w:val="single" w:sz="4" w:space="0" w:color="auto"/>
              <w:right w:val="nil"/>
            </w:tcBorders>
          </w:tcPr>
          <w:p w14:paraId="4F8BA961" w14:textId="77777777" w:rsidR="00953DA0" w:rsidRPr="00030049" w:rsidRDefault="00953DA0" w:rsidP="00953DA0">
            <w:pPr>
              <w:spacing w:after="0"/>
              <w:rPr>
                <w:rFonts w:eastAsia="Calibri" w:cs="Calibri"/>
              </w:rPr>
            </w:pPr>
            <w:r w:rsidRPr="00030049">
              <w:rPr>
                <w:rFonts w:eastAsia="Calibri" w:cs="Calibri"/>
              </w:rPr>
              <w:t>N/A</w:t>
            </w:r>
          </w:p>
        </w:tc>
        <w:tc>
          <w:tcPr>
            <w:tcW w:w="2268" w:type="dxa"/>
            <w:tcBorders>
              <w:top w:val="single" w:sz="4" w:space="0" w:color="auto"/>
              <w:left w:val="nil"/>
              <w:bottom w:val="single" w:sz="4" w:space="0" w:color="auto"/>
              <w:right w:val="nil"/>
            </w:tcBorders>
          </w:tcPr>
          <w:p w14:paraId="3BEDE048" w14:textId="77777777" w:rsidR="00953DA0" w:rsidRPr="00030049" w:rsidRDefault="00953DA0" w:rsidP="00953DA0">
            <w:pPr>
              <w:spacing w:after="0"/>
              <w:rPr>
                <w:rFonts w:cs="Arial"/>
              </w:rPr>
            </w:pPr>
            <w:r w:rsidRPr="00030049">
              <w:rPr>
                <w:rFonts w:cs="Arial"/>
              </w:rPr>
              <w:t>N/A</w:t>
            </w:r>
          </w:p>
        </w:tc>
        <w:tc>
          <w:tcPr>
            <w:tcW w:w="4961" w:type="dxa"/>
            <w:tcBorders>
              <w:top w:val="single" w:sz="4" w:space="0" w:color="auto"/>
              <w:left w:val="nil"/>
              <w:bottom w:val="single" w:sz="4" w:space="0" w:color="auto"/>
              <w:right w:val="nil"/>
            </w:tcBorders>
          </w:tcPr>
          <w:p w14:paraId="2FC1EF2B" w14:textId="77777777" w:rsidR="00953DA0" w:rsidRPr="00030049" w:rsidRDefault="00953DA0" w:rsidP="00953DA0">
            <w:pPr>
              <w:spacing w:after="0"/>
              <w:rPr>
                <w:rFonts w:eastAsia="Calibri" w:cs="Calibri"/>
              </w:rPr>
            </w:pPr>
            <w:r w:rsidRPr="00030049">
              <w:rPr>
                <w:rFonts w:eastAsia="Calibri" w:cs="Calibri"/>
              </w:rPr>
              <w:t>N/A</w:t>
            </w:r>
          </w:p>
        </w:tc>
      </w:tr>
      <w:tr w:rsidR="00953DA0" w:rsidRPr="00030049" w14:paraId="7B02E1FF" w14:textId="77777777" w:rsidTr="00953DA0">
        <w:tc>
          <w:tcPr>
            <w:tcW w:w="851" w:type="dxa"/>
            <w:tcBorders>
              <w:top w:val="single" w:sz="4" w:space="0" w:color="auto"/>
              <w:left w:val="nil"/>
              <w:bottom w:val="single" w:sz="4" w:space="0" w:color="auto"/>
              <w:right w:val="nil"/>
            </w:tcBorders>
          </w:tcPr>
          <w:p w14:paraId="47E6F57C" w14:textId="77777777" w:rsidR="00953DA0" w:rsidRPr="00030049" w:rsidRDefault="00953DA0" w:rsidP="00322BE2">
            <w:pPr>
              <w:pStyle w:val="af2"/>
              <w:numPr>
                <w:ilvl w:val="0"/>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02646F37" w14:textId="77777777" w:rsidR="00953DA0" w:rsidRPr="00030049" w:rsidRDefault="00953DA0" w:rsidP="00953DA0">
            <w:pPr>
              <w:spacing w:after="0"/>
              <w:rPr>
                <w:rFonts w:eastAsia="Calibri" w:cs="Calibri"/>
              </w:rPr>
            </w:pPr>
            <w:r w:rsidRPr="00030049">
              <w:rPr>
                <w:rFonts w:eastAsia="Calibri" w:cs="Calibri"/>
              </w:rPr>
              <w:t>No results</w:t>
            </w:r>
          </w:p>
        </w:tc>
        <w:tc>
          <w:tcPr>
            <w:tcW w:w="2268" w:type="dxa"/>
            <w:tcBorders>
              <w:top w:val="single" w:sz="4" w:space="0" w:color="auto"/>
              <w:left w:val="nil"/>
              <w:bottom w:val="single" w:sz="4" w:space="0" w:color="auto"/>
              <w:right w:val="nil"/>
            </w:tcBorders>
          </w:tcPr>
          <w:p w14:paraId="620B4A4D" w14:textId="77777777" w:rsidR="00953DA0" w:rsidRPr="00030049" w:rsidRDefault="00953DA0" w:rsidP="00953DA0">
            <w:pPr>
              <w:spacing w:after="0"/>
              <w:rPr>
                <w:rFonts w:eastAsia="Calibri" w:cs="Calibri"/>
              </w:rPr>
            </w:pPr>
            <w:r w:rsidRPr="00030049">
              <w:rPr>
                <w:rFonts w:eastAsia="Calibri" w:cs="Calibri"/>
              </w:rPr>
              <w:t>N/A</w:t>
            </w:r>
          </w:p>
        </w:tc>
        <w:tc>
          <w:tcPr>
            <w:tcW w:w="2268" w:type="dxa"/>
            <w:tcBorders>
              <w:top w:val="single" w:sz="4" w:space="0" w:color="auto"/>
              <w:left w:val="nil"/>
              <w:bottom w:val="single" w:sz="4" w:space="0" w:color="auto"/>
              <w:right w:val="nil"/>
            </w:tcBorders>
          </w:tcPr>
          <w:p w14:paraId="662E4417" w14:textId="77777777" w:rsidR="00953DA0" w:rsidRPr="00030049" w:rsidRDefault="00953DA0" w:rsidP="00953DA0">
            <w:pPr>
              <w:spacing w:after="0"/>
              <w:rPr>
                <w:rFonts w:cs="Arial"/>
              </w:rPr>
            </w:pPr>
            <w:r w:rsidRPr="00030049">
              <w:rPr>
                <w:rFonts w:cs="Arial"/>
              </w:rPr>
              <w:t>N/A</w:t>
            </w:r>
          </w:p>
        </w:tc>
        <w:tc>
          <w:tcPr>
            <w:tcW w:w="4961" w:type="dxa"/>
            <w:tcBorders>
              <w:top w:val="single" w:sz="4" w:space="0" w:color="auto"/>
              <w:left w:val="nil"/>
              <w:bottom w:val="single" w:sz="4" w:space="0" w:color="auto"/>
              <w:right w:val="nil"/>
            </w:tcBorders>
          </w:tcPr>
          <w:p w14:paraId="17F70837" w14:textId="77777777" w:rsidR="00953DA0" w:rsidRPr="00030049" w:rsidRDefault="00953DA0" w:rsidP="00953DA0">
            <w:pPr>
              <w:spacing w:after="0"/>
              <w:rPr>
                <w:rFonts w:eastAsia="Calibri" w:cs="Calibri"/>
              </w:rPr>
            </w:pPr>
            <w:r w:rsidRPr="00030049">
              <w:rPr>
                <w:rFonts w:eastAsia="Calibri" w:cs="Calibri"/>
              </w:rPr>
              <w:t>N/A</w:t>
            </w:r>
          </w:p>
        </w:tc>
      </w:tr>
      <w:tr w:rsidR="00953DA0" w:rsidRPr="00030049" w14:paraId="04CFE649" w14:textId="77777777" w:rsidTr="00953DA0">
        <w:tc>
          <w:tcPr>
            <w:tcW w:w="851" w:type="dxa"/>
            <w:tcBorders>
              <w:top w:val="single" w:sz="4" w:space="0" w:color="auto"/>
              <w:left w:val="nil"/>
              <w:bottom w:val="single" w:sz="4" w:space="0" w:color="auto"/>
              <w:right w:val="nil"/>
            </w:tcBorders>
          </w:tcPr>
          <w:p w14:paraId="38A4E06F" w14:textId="77777777" w:rsidR="00953DA0" w:rsidRPr="00030049" w:rsidRDefault="00953DA0" w:rsidP="00322BE2">
            <w:pPr>
              <w:pStyle w:val="af2"/>
              <w:numPr>
                <w:ilvl w:val="0"/>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2842D246" w14:textId="77777777" w:rsidR="00953DA0" w:rsidRPr="00030049" w:rsidRDefault="00953DA0" w:rsidP="00953DA0">
            <w:pPr>
              <w:spacing w:after="0"/>
              <w:rPr>
                <w:rFonts w:eastAsia="Calibri" w:cs="Calibri"/>
              </w:rPr>
            </w:pPr>
            <w:r w:rsidRPr="00030049">
              <w:rPr>
                <w:rFonts w:eastAsia="Calibri" w:cs="Calibri"/>
              </w:rPr>
              <w:t>No results</w:t>
            </w:r>
          </w:p>
        </w:tc>
        <w:tc>
          <w:tcPr>
            <w:tcW w:w="2268" w:type="dxa"/>
            <w:tcBorders>
              <w:top w:val="single" w:sz="4" w:space="0" w:color="auto"/>
              <w:left w:val="nil"/>
              <w:bottom w:val="single" w:sz="4" w:space="0" w:color="auto"/>
              <w:right w:val="nil"/>
            </w:tcBorders>
          </w:tcPr>
          <w:p w14:paraId="26899A01" w14:textId="77777777" w:rsidR="00953DA0" w:rsidRPr="00030049" w:rsidRDefault="00953DA0" w:rsidP="00953DA0">
            <w:pPr>
              <w:spacing w:after="0"/>
              <w:rPr>
                <w:rFonts w:eastAsia="Calibri" w:cs="Calibri"/>
              </w:rPr>
            </w:pPr>
            <w:r w:rsidRPr="00030049">
              <w:rPr>
                <w:rFonts w:eastAsia="Calibri" w:cs="Calibri"/>
              </w:rPr>
              <w:t>N/A</w:t>
            </w:r>
          </w:p>
        </w:tc>
        <w:tc>
          <w:tcPr>
            <w:tcW w:w="2268" w:type="dxa"/>
            <w:tcBorders>
              <w:top w:val="single" w:sz="4" w:space="0" w:color="auto"/>
              <w:left w:val="nil"/>
              <w:bottom w:val="single" w:sz="4" w:space="0" w:color="auto"/>
              <w:right w:val="nil"/>
            </w:tcBorders>
          </w:tcPr>
          <w:p w14:paraId="07E5D249" w14:textId="77777777" w:rsidR="00953DA0" w:rsidRPr="00030049" w:rsidRDefault="00953DA0" w:rsidP="00953DA0">
            <w:pPr>
              <w:spacing w:after="0"/>
              <w:rPr>
                <w:rFonts w:cs="Arial"/>
              </w:rPr>
            </w:pPr>
            <w:r w:rsidRPr="00030049">
              <w:rPr>
                <w:rFonts w:cs="Arial"/>
              </w:rPr>
              <w:t>N/A</w:t>
            </w:r>
          </w:p>
        </w:tc>
        <w:tc>
          <w:tcPr>
            <w:tcW w:w="4961" w:type="dxa"/>
            <w:tcBorders>
              <w:top w:val="single" w:sz="4" w:space="0" w:color="auto"/>
              <w:left w:val="nil"/>
              <w:bottom w:val="single" w:sz="4" w:space="0" w:color="auto"/>
              <w:right w:val="nil"/>
            </w:tcBorders>
          </w:tcPr>
          <w:p w14:paraId="16C0FDA8" w14:textId="77777777" w:rsidR="00953DA0" w:rsidRPr="00030049" w:rsidRDefault="00953DA0" w:rsidP="00953DA0">
            <w:pPr>
              <w:spacing w:after="0"/>
              <w:rPr>
                <w:rFonts w:eastAsia="Calibri" w:cs="Calibri"/>
              </w:rPr>
            </w:pPr>
            <w:r w:rsidRPr="00030049">
              <w:rPr>
                <w:rFonts w:eastAsia="Calibri" w:cs="Calibri"/>
              </w:rPr>
              <w:t>N/A</w:t>
            </w:r>
          </w:p>
        </w:tc>
      </w:tr>
      <w:tr w:rsidR="00953DA0" w:rsidRPr="00030049" w14:paraId="5F819140" w14:textId="77777777" w:rsidTr="00953DA0">
        <w:tc>
          <w:tcPr>
            <w:tcW w:w="851" w:type="dxa"/>
            <w:tcBorders>
              <w:top w:val="single" w:sz="4" w:space="0" w:color="auto"/>
              <w:left w:val="nil"/>
              <w:bottom w:val="single" w:sz="4" w:space="0" w:color="auto"/>
              <w:right w:val="nil"/>
            </w:tcBorders>
          </w:tcPr>
          <w:p w14:paraId="36C2203D" w14:textId="77777777" w:rsidR="00953DA0" w:rsidRPr="00030049" w:rsidRDefault="00953DA0" w:rsidP="00322BE2">
            <w:pPr>
              <w:pStyle w:val="af2"/>
              <w:numPr>
                <w:ilvl w:val="0"/>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505B93F5" w14:textId="77777777" w:rsidR="00953DA0" w:rsidRPr="00030049" w:rsidRDefault="00953DA0" w:rsidP="00953DA0">
            <w:pPr>
              <w:spacing w:after="0"/>
              <w:rPr>
                <w:rFonts w:eastAsia="Calibri" w:cs="Calibri"/>
              </w:rPr>
            </w:pPr>
            <w:r w:rsidRPr="00030049">
              <w:rPr>
                <w:rFonts w:eastAsia="Calibri" w:cs="Calibri"/>
              </w:rPr>
              <w:t>12 results</w:t>
            </w:r>
          </w:p>
        </w:tc>
        <w:tc>
          <w:tcPr>
            <w:tcW w:w="2268" w:type="dxa"/>
            <w:tcBorders>
              <w:top w:val="single" w:sz="4" w:space="0" w:color="auto"/>
              <w:left w:val="nil"/>
              <w:bottom w:val="single" w:sz="4" w:space="0" w:color="auto"/>
              <w:right w:val="nil"/>
            </w:tcBorders>
          </w:tcPr>
          <w:p w14:paraId="64480900" w14:textId="77777777" w:rsidR="00953DA0" w:rsidRPr="00030049" w:rsidRDefault="00953DA0" w:rsidP="00953DA0">
            <w:pPr>
              <w:spacing w:after="0"/>
              <w:rPr>
                <w:rFonts w:eastAsia="Calibri" w:cs="Calibri"/>
              </w:rPr>
            </w:pPr>
          </w:p>
        </w:tc>
        <w:tc>
          <w:tcPr>
            <w:tcW w:w="2268" w:type="dxa"/>
            <w:tcBorders>
              <w:top w:val="single" w:sz="4" w:space="0" w:color="auto"/>
              <w:left w:val="nil"/>
              <w:bottom w:val="single" w:sz="4" w:space="0" w:color="auto"/>
              <w:right w:val="nil"/>
            </w:tcBorders>
          </w:tcPr>
          <w:p w14:paraId="3A8E2D87" w14:textId="77777777" w:rsidR="00953DA0" w:rsidRPr="00030049" w:rsidRDefault="00953DA0" w:rsidP="00953DA0">
            <w:pPr>
              <w:spacing w:after="0"/>
              <w:rPr>
                <w:rFonts w:cs="Arial"/>
              </w:rPr>
            </w:pPr>
          </w:p>
        </w:tc>
        <w:tc>
          <w:tcPr>
            <w:tcW w:w="4961" w:type="dxa"/>
            <w:tcBorders>
              <w:top w:val="single" w:sz="4" w:space="0" w:color="auto"/>
              <w:left w:val="nil"/>
              <w:bottom w:val="single" w:sz="4" w:space="0" w:color="auto"/>
              <w:right w:val="nil"/>
            </w:tcBorders>
          </w:tcPr>
          <w:p w14:paraId="7B75566D" w14:textId="77777777" w:rsidR="00953DA0" w:rsidRPr="00030049" w:rsidRDefault="00953DA0" w:rsidP="00953DA0">
            <w:pPr>
              <w:spacing w:after="0"/>
              <w:rPr>
                <w:rFonts w:eastAsia="Calibri" w:cs="Calibri"/>
              </w:rPr>
            </w:pPr>
          </w:p>
        </w:tc>
      </w:tr>
      <w:tr w:rsidR="00953DA0" w:rsidRPr="00030049" w14:paraId="5CB6C4FE" w14:textId="77777777" w:rsidTr="00953DA0">
        <w:tc>
          <w:tcPr>
            <w:tcW w:w="851" w:type="dxa"/>
            <w:tcBorders>
              <w:top w:val="single" w:sz="4" w:space="0" w:color="auto"/>
              <w:left w:val="nil"/>
              <w:bottom w:val="single" w:sz="4" w:space="0" w:color="auto"/>
              <w:right w:val="nil"/>
            </w:tcBorders>
          </w:tcPr>
          <w:p w14:paraId="08AE359F" w14:textId="77777777" w:rsidR="00953DA0" w:rsidRPr="00030049" w:rsidRDefault="00953DA0" w:rsidP="00322BE2">
            <w:pPr>
              <w:pStyle w:val="af2"/>
              <w:numPr>
                <w:ilvl w:val="1"/>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1E4BC16C" w14:textId="77777777" w:rsidR="00953DA0" w:rsidRPr="00030049" w:rsidRDefault="00953DA0" w:rsidP="00953DA0">
            <w:pPr>
              <w:spacing w:after="0"/>
              <w:rPr>
                <w:rFonts w:eastAsia="Calibri" w:cs="Calibri"/>
              </w:rPr>
            </w:pPr>
            <w:r w:rsidRPr="00030049">
              <w:rPr>
                <w:rFonts w:eastAsia="Calibri" w:cs="Calibri"/>
                <w:sz w:val="20"/>
                <w:szCs w:val="20"/>
              </w:rPr>
              <w:t>3003394081-2023-00004</w:t>
            </w:r>
          </w:p>
        </w:tc>
        <w:tc>
          <w:tcPr>
            <w:tcW w:w="2268" w:type="dxa"/>
            <w:tcBorders>
              <w:top w:val="single" w:sz="4" w:space="0" w:color="auto"/>
              <w:left w:val="nil"/>
              <w:bottom w:val="single" w:sz="4" w:space="0" w:color="auto"/>
              <w:right w:val="nil"/>
            </w:tcBorders>
          </w:tcPr>
          <w:p w14:paraId="5B480999" w14:textId="77777777" w:rsidR="00953DA0" w:rsidRPr="00030049" w:rsidRDefault="00953DA0" w:rsidP="00953DA0">
            <w:pPr>
              <w:spacing w:after="0"/>
              <w:rPr>
                <w:rFonts w:eastAsia="Calibri" w:cs="Calibri"/>
              </w:rPr>
            </w:pPr>
            <w:r w:rsidRPr="00030049">
              <w:rPr>
                <w:rFonts w:eastAsia="Calibri" w:cs="Calibri"/>
              </w:rPr>
              <w:t>OSSTEM IMPLANT CO., LTD. TSIII SA; DENTAL IMPLANT</w:t>
            </w:r>
          </w:p>
        </w:tc>
        <w:tc>
          <w:tcPr>
            <w:tcW w:w="2268" w:type="dxa"/>
            <w:tcBorders>
              <w:top w:val="single" w:sz="4" w:space="0" w:color="auto"/>
              <w:left w:val="nil"/>
              <w:bottom w:val="single" w:sz="4" w:space="0" w:color="auto"/>
              <w:right w:val="nil"/>
            </w:tcBorders>
          </w:tcPr>
          <w:p w14:paraId="75A529B7" w14:textId="77777777" w:rsidR="00953DA0" w:rsidRPr="00030049" w:rsidRDefault="00953DA0" w:rsidP="00953DA0">
            <w:pPr>
              <w:spacing w:after="0"/>
              <w:rPr>
                <w:rFonts w:cs="Arial"/>
              </w:rPr>
            </w:pPr>
            <w:r w:rsidRPr="00030049">
              <w:rPr>
                <w:rFonts w:cs="Arial"/>
              </w:rPr>
              <w:t>Injury</w:t>
            </w:r>
          </w:p>
        </w:tc>
        <w:tc>
          <w:tcPr>
            <w:tcW w:w="4961" w:type="dxa"/>
            <w:tcBorders>
              <w:top w:val="single" w:sz="4" w:space="0" w:color="auto"/>
              <w:left w:val="nil"/>
              <w:bottom w:val="single" w:sz="4" w:space="0" w:color="auto"/>
              <w:right w:val="nil"/>
            </w:tcBorders>
          </w:tcPr>
          <w:p w14:paraId="5C3E4A57" w14:textId="77777777" w:rsidR="00953DA0" w:rsidRPr="00030049" w:rsidRDefault="00953DA0" w:rsidP="00953DA0">
            <w:pPr>
              <w:spacing w:after="0"/>
            </w:pPr>
            <w:r w:rsidRPr="00030049">
              <w:t>Dental implant fracture.</w:t>
            </w:r>
          </w:p>
        </w:tc>
      </w:tr>
      <w:tr w:rsidR="00953DA0" w:rsidRPr="00030049" w14:paraId="43D94F53" w14:textId="77777777" w:rsidTr="00953DA0">
        <w:tc>
          <w:tcPr>
            <w:tcW w:w="851" w:type="dxa"/>
            <w:tcBorders>
              <w:top w:val="single" w:sz="4" w:space="0" w:color="auto"/>
              <w:left w:val="nil"/>
              <w:bottom w:val="single" w:sz="4" w:space="0" w:color="auto"/>
              <w:right w:val="nil"/>
            </w:tcBorders>
          </w:tcPr>
          <w:p w14:paraId="6AB038DC" w14:textId="77777777" w:rsidR="00953DA0" w:rsidRPr="00030049" w:rsidRDefault="00953DA0" w:rsidP="00322BE2">
            <w:pPr>
              <w:pStyle w:val="af2"/>
              <w:numPr>
                <w:ilvl w:val="1"/>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0582420B" w14:textId="77777777" w:rsidR="00953DA0" w:rsidRPr="00030049" w:rsidRDefault="00953DA0" w:rsidP="00953DA0">
            <w:pPr>
              <w:spacing w:after="0"/>
              <w:rPr>
                <w:rFonts w:eastAsia="Calibri" w:cs="Calibri"/>
              </w:rPr>
            </w:pPr>
            <w:r w:rsidRPr="00030049">
              <w:rPr>
                <w:rFonts w:eastAsia="Calibri" w:cs="Calibri"/>
              </w:rPr>
              <w:t>3003394081-2023-00002</w:t>
            </w:r>
          </w:p>
        </w:tc>
        <w:tc>
          <w:tcPr>
            <w:tcW w:w="2268" w:type="dxa"/>
            <w:tcBorders>
              <w:top w:val="single" w:sz="4" w:space="0" w:color="auto"/>
              <w:left w:val="nil"/>
              <w:bottom w:val="single" w:sz="4" w:space="0" w:color="auto"/>
              <w:right w:val="nil"/>
            </w:tcBorders>
          </w:tcPr>
          <w:p w14:paraId="712C459C" w14:textId="77777777" w:rsidR="00953DA0" w:rsidRPr="00030049" w:rsidRDefault="00953DA0" w:rsidP="00953DA0">
            <w:pPr>
              <w:spacing w:after="0"/>
              <w:rPr>
                <w:rFonts w:eastAsia="Calibri" w:cs="Calibri"/>
              </w:rPr>
            </w:pPr>
            <w:r w:rsidRPr="00030049">
              <w:rPr>
                <w:rFonts w:eastAsia="Calibri" w:cs="Calibri"/>
              </w:rPr>
              <w:t>OSSTEM IMPLANT CO., LTD. TSIII SA IMPLANT; DENTAL IMPLANT</w:t>
            </w:r>
          </w:p>
        </w:tc>
        <w:tc>
          <w:tcPr>
            <w:tcW w:w="2268" w:type="dxa"/>
            <w:tcBorders>
              <w:top w:val="single" w:sz="4" w:space="0" w:color="auto"/>
              <w:left w:val="nil"/>
              <w:bottom w:val="single" w:sz="4" w:space="0" w:color="auto"/>
              <w:right w:val="nil"/>
            </w:tcBorders>
          </w:tcPr>
          <w:p w14:paraId="4A77528E" w14:textId="77777777" w:rsidR="00953DA0" w:rsidRPr="00030049" w:rsidRDefault="00953DA0" w:rsidP="00953DA0">
            <w:pPr>
              <w:spacing w:after="0"/>
              <w:rPr>
                <w:rFonts w:cs="Arial"/>
              </w:rPr>
            </w:pPr>
            <w:r w:rsidRPr="00030049">
              <w:rPr>
                <w:rFonts w:cs="Arial"/>
              </w:rPr>
              <w:t>Injury</w:t>
            </w:r>
          </w:p>
        </w:tc>
        <w:tc>
          <w:tcPr>
            <w:tcW w:w="4961" w:type="dxa"/>
            <w:tcBorders>
              <w:top w:val="single" w:sz="4" w:space="0" w:color="auto"/>
              <w:left w:val="nil"/>
              <w:bottom w:val="single" w:sz="4" w:space="0" w:color="auto"/>
              <w:right w:val="nil"/>
            </w:tcBorders>
          </w:tcPr>
          <w:p w14:paraId="5EA6E62E" w14:textId="77777777" w:rsidR="00953DA0" w:rsidRPr="00030049" w:rsidRDefault="00953DA0" w:rsidP="00953DA0">
            <w:pPr>
              <w:spacing w:after="0"/>
            </w:pPr>
            <w:r w:rsidRPr="00030049">
              <w:t>Dental implant fracture.</w:t>
            </w:r>
          </w:p>
        </w:tc>
      </w:tr>
      <w:tr w:rsidR="00953DA0" w:rsidRPr="00030049" w14:paraId="03EFD451" w14:textId="77777777" w:rsidTr="00953DA0">
        <w:tc>
          <w:tcPr>
            <w:tcW w:w="851" w:type="dxa"/>
            <w:tcBorders>
              <w:top w:val="single" w:sz="4" w:space="0" w:color="auto"/>
              <w:left w:val="nil"/>
              <w:bottom w:val="single" w:sz="4" w:space="0" w:color="auto"/>
              <w:right w:val="nil"/>
            </w:tcBorders>
          </w:tcPr>
          <w:p w14:paraId="02C4EA1D" w14:textId="77777777" w:rsidR="00953DA0" w:rsidRPr="00030049" w:rsidRDefault="00953DA0" w:rsidP="00322BE2">
            <w:pPr>
              <w:pStyle w:val="af2"/>
              <w:numPr>
                <w:ilvl w:val="1"/>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57560E89" w14:textId="77777777" w:rsidR="00953DA0" w:rsidRPr="00030049" w:rsidRDefault="00953DA0" w:rsidP="00953DA0">
            <w:pPr>
              <w:spacing w:after="0"/>
              <w:rPr>
                <w:rFonts w:eastAsia="Calibri" w:cs="Calibri"/>
              </w:rPr>
            </w:pPr>
            <w:r w:rsidRPr="00030049">
              <w:rPr>
                <w:rFonts w:eastAsia="Calibri" w:cs="Calibri"/>
              </w:rPr>
              <w:t>3003394081-2023-00001</w:t>
            </w:r>
          </w:p>
        </w:tc>
        <w:tc>
          <w:tcPr>
            <w:tcW w:w="2268" w:type="dxa"/>
            <w:tcBorders>
              <w:top w:val="single" w:sz="4" w:space="0" w:color="auto"/>
              <w:left w:val="nil"/>
              <w:bottom w:val="single" w:sz="4" w:space="0" w:color="auto"/>
              <w:right w:val="nil"/>
            </w:tcBorders>
          </w:tcPr>
          <w:p w14:paraId="1B7879DC" w14:textId="77777777" w:rsidR="00953DA0" w:rsidRPr="00030049" w:rsidRDefault="00953DA0" w:rsidP="00953DA0">
            <w:pPr>
              <w:spacing w:after="0"/>
              <w:rPr>
                <w:rFonts w:eastAsia="Calibri" w:cs="Calibri"/>
              </w:rPr>
            </w:pPr>
            <w:r w:rsidRPr="00030049">
              <w:rPr>
                <w:rFonts w:eastAsia="Calibri" w:cs="Calibri"/>
              </w:rPr>
              <w:t>OSSTEM IMPLANT CO., LTD. MS SA IMPLANT; DENTAL IMPLANT</w:t>
            </w:r>
          </w:p>
        </w:tc>
        <w:tc>
          <w:tcPr>
            <w:tcW w:w="2268" w:type="dxa"/>
            <w:tcBorders>
              <w:top w:val="single" w:sz="4" w:space="0" w:color="auto"/>
              <w:left w:val="nil"/>
              <w:bottom w:val="single" w:sz="4" w:space="0" w:color="auto"/>
              <w:right w:val="nil"/>
            </w:tcBorders>
          </w:tcPr>
          <w:p w14:paraId="77E7C077" w14:textId="77777777" w:rsidR="00953DA0" w:rsidRPr="00030049" w:rsidRDefault="00953DA0" w:rsidP="00953DA0">
            <w:pPr>
              <w:spacing w:after="0"/>
              <w:rPr>
                <w:rFonts w:cs="Arial"/>
              </w:rPr>
            </w:pPr>
            <w:r w:rsidRPr="00030049">
              <w:rPr>
                <w:rFonts w:cs="Arial"/>
              </w:rPr>
              <w:t>Injury</w:t>
            </w:r>
          </w:p>
        </w:tc>
        <w:tc>
          <w:tcPr>
            <w:tcW w:w="4961" w:type="dxa"/>
            <w:tcBorders>
              <w:top w:val="single" w:sz="4" w:space="0" w:color="auto"/>
              <w:left w:val="nil"/>
              <w:bottom w:val="single" w:sz="4" w:space="0" w:color="auto"/>
              <w:right w:val="nil"/>
            </w:tcBorders>
          </w:tcPr>
          <w:p w14:paraId="10CF8361" w14:textId="77777777" w:rsidR="00953DA0" w:rsidRPr="00030049" w:rsidRDefault="00953DA0" w:rsidP="00953DA0">
            <w:pPr>
              <w:spacing w:after="0"/>
            </w:pPr>
            <w:r w:rsidRPr="00030049">
              <w:t>Dental implant fracture.</w:t>
            </w:r>
          </w:p>
        </w:tc>
      </w:tr>
      <w:tr w:rsidR="00953DA0" w:rsidRPr="00030049" w14:paraId="14FF463A" w14:textId="77777777" w:rsidTr="00953DA0">
        <w:tc>
          <w:tcPr>
            <w:tcW w:w="851" w:type="dxa"/>
            <w:tcBorders>
              <w:top w:val="single" w:sz="4" w:space="0" w:color="auto"/>
              <w:left w:val="nil"/>
              <w:bottom w:val="single" w:sz="4" w:space="0" w:color="auto"/>
              <w:right w:val="nil"/>
            </w:tcBorders>
          </w:tcPr>
          <w:p w14:paraId="22B0E41F" w14:textId="77777777" w:rsidR="00953DA0" w:rsidRPr="00030049" w:rsidRDefault="00953DA0" w:rsidP="00322BE2">
            <w:pPr>
              <w:pStyle w:val="af2"/>
              <w:numPr>
                <w:ilvl w:val="1"/>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772C31AE" w14:textId="77777777" w:rsidR="00953DA0" w:rsidRPr="00030049" w:rsidRDefault="00953DA0" w:rsidP="00953DA0">
            <w:pPr>
              <w:spacing w:after="0"/>
              <w:rPr>
                <w:rFonts w:eastAsia="Calibri" w:cs="Calibri"/>
              </w:rPr>
            </w:pPr>
            <w:r w:rsidRPr="00030049">
              <w:rPr>
                <w:rFonts w:eastAsia="Calibri" w:cs="Calibri"/>
              </w:rPr>
              <w:t>3003394081-2023-00003</w:t>
            </w:r>
          </w:p>
        </w:tc>
        <w:tc>
          <w:tcPr>
            <w:tcW w:w="2268" w:type="dxa"/>
            <w:tcBorders>
              <w:top w:val="single" w:sz="4" w:space="0" w:color="auto"/>
              <w:left w:val="nil"/>
              <w:bottom w:val="single" w:sz="4" w:space="0" w:color="auto"/>
              <w:right w:val="nil"/>
            </w:tcBorders>
          </w:tcPr>
          <w:p w14:paraId="757AD7CB" w14:textId="77777777" w:rsidR="00953DA0" w:rsidRPr="00030049" w:rsidRDefault="00953DA0" w:rsidP="00953DA0">
            <w:pPr>
              <w:spacing w:after="0"/>
              <w:rPr>
                <w:rFonts w:eastAsia="Calibri" w:cs="Calibri"/>
              </w:rPr>
            </w:pPr>
            <w:r w:rsidRPr="00030049">
              <w:rPr>
                <w:rFonts w:eastAsia="Calibri" w:cs="Calibri"/>
              </w:rPr>
              <w:t>OSSTEM IMPLANT CO., LTD. SSIII SA IMPLANT; DENTAL IMPLANT</w:t>
            </w:r>
          </w:p>
        </w:tc>
        <w:tc>
          <w:tcPr>
            <w:tcW w:w="2268" w:type="dxa"/>
            <w:tcBorders>
              <w:top w:val="single" w:sz="4" w:space="0" w:color="auto"/>
              <w:left w:val="nil"/>
              <w:bottom w:val="single" w:sz="4" w:space="0" w:color="auto"/>
              <w:right w:val="nil"/>
            </w:tcBorders>
          </w:tcPr>
          <w:p w14:paraId="04B5830E" w14:textId="77777777" w:rsidR="00953DA0" w:rsidRPr="00030049" w:rsidRDefault="00953DA0" w:rsidP="00953DA0">
            <w:pPr>
              <w:spacing w:after="0"/>
              <w:rPr>
                <w:rFonts w:cs="Arial"/>
              </w:rPr>
            </w:pPr>
            <w:r w:rsidRPr="00030049">
              <w:rPr>
                <w:rFonts w:cs="Arial"/>
              </w:rPr>
              <w:t>Injury</w:t>
            </w:r>
          </w:p>
        </w:tc>
        <w:tc>
          <w:tcPr>
            <w:tcW w:w="4961" w:type="dxa"/>
            <w:tcBorders>
              <w:top w:val="single" w:sz="4" w:space="0" w:color="auto"/>
              <w:left w:val="nil"/>
              <w:bottom w:val="single" w:sz="4" w:space="0" w:color="auto"/>
              <w:right w:val="nil"/>
            </w:tcBorders>
          </w:tcPr>
          <w:p w14:paraId="427170C0" w14:textId="77777777" w:rsidR="00953DA0" w:rsidRPr="00030049" w:rsidRDefault="00953DA0" w:rsidP="00953DA0">
            <w:pPr>
              <w:spacing w:after="0"/>
            </w:pPr>
            <w:r w:rsidRPr="00030049">
              <w:t>Dental implant fracture.</w:t>
            </w:r>
          </w:p>
        </w:tc>
      </w:tr>
      <w:tr w:rsidR="00953DA0" w:rsidRPr="00030049" w14:paraId="3DBDAAAF" w14:textId="77777777" w:rsidTr="00953DA0">
        <w:tc>
          <w:tcPr>
            <w:tcW w:w="851" w:type="dxa"/>
            <w:tcBorders>
              <w:top w:val="single" w:sz="4" w:space="0" w:color="auto"/>
              <w:left w:val="nil"/>
              <w:bottom w:val="single" w:sz="4" w:space="0" w:color="auto"/>
              <w:right w:val="nil"/>
            </w:tcBorders>
          </w:tcPr>
          <w:p w14:paraId="2035D5B2" w14:textId="77777777" w:rsidR="00953DA0" w:rsidRPr="00030049" w:rsidRDefault="00953DA0" w:rsidP="00322BE2">
            <w:pPr>
              <w:pStyle w:val="af2"/>
              <w:numPr>
                <w:ilvl w:val="1"/>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4C53D119" w14:textId="77777777" w:rsidR="00953DA0" w:rsidRPr="00030049" w:rsidRDefault="00953DA0" w:rsidP="00953DA0">
            <w:pPr>
              <w:spacing w:after="0"/>
              <w:rPr>
                <w:rFonts w:eastAsia="Calibri" w:cs="Calibri"/>
                <w:color w:val="000000" w:themeColor="text1"/>
              </w:rPr>
            </w:pPr>
            <w:r w:rsidRPr="00030049">
              <w:rPr>
                <w:rFonts w:eastAsia="Calibri" w:cs="Calibri"/>
                <w:color w:val="000000" w:themeColor="text1"/>
              </w:rPr>
              <w:t>3003394081-2022-00006</w:t>
            </w:r>
          </w:p>
        </w:tc>
        <w:tc>
          <w:tcPr>
            <w:tcW w:w="2268" w:type="dxa"/>
            <w:tcBorders>
              <w:top w:val="single" w:sz="4" w:space="0" w:color="auto"/>
              <w:left w:val="nil"/>
              <w:bottom w:val="single" w:sz="4" w:space="0" w:color="auto"/>
              <w:right w:val="nil"/>
            </w:tcBorders>
          </w:tcPr>
          <w:p w14:paraId="46899834" w14:textId="77777777" w:rsidR="00953DA0" w:rsidRPr="00030049" w:rsidRDefault="00953DA0" w:rsidP="00953DA0">
            <w:pPr>
              <w:spacing w:after="0"/>
              <w:rPr>
                <w:rFonts w:eastAsia="Calibri" w:cs="Calibri"/>
              </w:rPr>
            </w:pPr>
            <w:r w:rsidRPr="00030049">
              <w:rPr>
                <w:rFonts w:eastAsia="Calibri" w:cs="Calibri"/>
              </w:rPr>
              <w:t>OSSTEM Co. LTD./ USII SA DENTAL IMPLANT</w:t>
            </w:r>
          </w:p>
        </w:tc>
        <w:tc>
          <w:tcPr>
            <w:tcW w:w="2268" w:type="dxa"/>
            <w:tcBorders>
              <w:top w:val="single" w:sz="4" w:space="0" w:color="auto"/>
              <w:left w:val="nil"/>
              <w:bottom w:val="single" w:sz="4" w:space="0" w:color="auto"/>
              <w:right w:val="nil"/>
            </w:tcBorders>
          </w:tcPr>
          <w:p w14:paraId="27A0E0DA" w14:textId="77777777" w:rsidR="00953DA0" w:rsidRPr="00030049" w:rsidRDefault="00953DA0" w:rsidP="00953DA0">
            <w:pPr>
              <w:spacing w:after="0"/>
              <w:rPr>
                <w:rFonts w:cs="Arial"/>
              </w:rPr>
            </w:pPr>
            <w:r w:rsidRPr="00030049">
              <w:rPr>
                <w:rFonts w:cs="Arial"/>
              </w:rPr>
              <w:t>Injury</w:t>
            </w:r>
          </w:p>
        </w:tc>
        <w:tc>
          <w:tcPr>
            <w:tcW w:w="4961" w:type="dxa"/>
            <w:tcBorders>
              <w:top w:val="single" w:sz="4" w:space="0" w:color="auto"/>
              <w:left w:val="nil"/>
              <w:bottom w:val="single" w:sz="4" w:space="0" w:color="auto"/>
              <w:right w:val="nil"/>
            </w:tcBorders>
          </w:tcPr>
          <w:p w14:paraId="61DEDC7E" w14:textId="77777777" w:rsidR="00953DA0" w:rsidRPr="00030049" w:rsidRDefault="00953DA0" w:rsidP="00953DA0">
            <w:pPr>
              <w:spacing w:after="0"/>
            </w:pPr>
            <w:r w:rsidRPr="00030049">
              <w:t xml:space="preserve">Dental implant failed to </w:t>
            </w:r>
            <w:proofErr w:type="spellStart"/>
            <w:r w:rsidRPr="00030049">
              <w:t>osseointegrate</w:t>
            </w:r>
            <w:proofErr w:type="spellEnd"/>
            <w:r w:rsidRPr="00030049">
              <w:t>.</w:t>
            </w:r>
          </w:p>
        </w:tc>
      </w:tr>
      <w:tr w:rsidR="00953DA0" w:rsidRPr="00030049" w14:paraId="326BBCE9" w14:textId="77777777" w:rsidTr="00953DA0">
        <w:tc>
          <w:tcPr>
            <w:tcW w:w="851" w:type="dxa"/>
            <w:tcBorders>
              <w:top w:val="single" w:sz="4" w:space="0" w:color="auto"/>
              <w:left w:val="nil"/>
              <w:bottom w:val="single" w:sz="4" w:space="0" w:color="auto"/>
              <w:right w:val="nil"/>
            </w:tcBorders>
          </w:tcPr>
          <w:p w14:paraId="3049DE68" w14:textId="77777777" w:rsidR="00953DA0" w:rsidRPr="00030049" w:rsidRDefault="00953DA0" w:rsidP="00322BE2">
            <w:pPr>
              <w:pStyle w:val="af2"/>
              <w:numPr>
                <w:ilvl w:val="1"/>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1CE605AA" w14:textId="77777777" w:rsidR="00953DA0" w:rsidRPr="00030049" w:rsidRDefault="00953DA0" w:rsidP="00953DA0">
            <w:pPr>
              <w:spacing w:after="0"/>
              <w:rPr>
                <w:rFonts w:eastAsia="Calibri" w:cs="Calibri"/>
                <w:color w:val="000000" w:themeColor="text1"/>
              </w:rPr>
            </w:pPr>
            <w:r w:rsidRPr="00030049">
              <w:rPr>
                <w:rFonts w:eastAsia="Calibri" w:cs="Calibri"/>
                <w:color w:val="000000" w:themeColor="text1"/>
              </w:rPr>
              <w:t>3003394081-2022-00007</w:t>
            </w:r>
          </w:p>
        </w:tc>
        <w:tc>
          <w:tcPr>
            <w:tcW w:w="2268" w:type="dxa"/>
            <w:tcBorders>
              <w:top w:val="single" w:sz="4" w:space="0" w:color="auto"/>
              <w:left w:val="nil"/>
              <w:bottom w:val="single" w:sz="4" w:space="0" w:color="auto"/>
              <w:right w:val="nil"/>
            </w:tcBorders>
          </w:tcPr>
          <w:p w14:paraId="3F7401FB" w14:textId="77777777" w:rsidR="00953DA0" w:rsidRPr="00030049" w:rsidRDefault="00953DA0" w:rsidP="00953DA0">
            <w:pPr>
              <w:spacing w:after="0"/>
              <w:rPr>
                <w:rFonts w:eastAsia="Calibri" w:cs="Calibri"/>
              </w:rPr>
            </w:pPr>
            <w:r w:rsidRPr="00030049">
              <w:rPr>
                <w:rFonts w:eastAsia="Calibri" w:cs="Calibri"/>
              </w:rPr>
              <w:t>OSSTEM Co. LTD./TS III DENTAL IMPLANT</w:t>
            </w:r>
          </w:p>
        </w:tc>
        <w:tc>
          <w:tcPr>
            <w:tcW w:w="2268" w:type="dxa"/>
            <w:tcBorders>
              <w:top w:val="single" w:sz="4" w:space="0" w:color="auto"/>
              <w:left w:val="nil"/>
              <w:bottom w:val="single" w:sz="4" w:space="0" w:color="auto"/>
              <w:right w:val="nil"/>
            </w:tcBorders>
          </w:tcPr>
          <w:p w14:paraId="607CCF00" w14:textId="77777777" w:rsidR="00953DA0" w:rsidRPr="00030049" w:rsidRDefault="00953DA0" w:rsidP="00953DA0">
            <w:pPr>
              <w:spacing w:after="0"/>
              <w:rPr>
                <w:rFonts w:cs="Arial"/>
              </w:rPr>
            </w:pPr>
            <w:r w:rsidRPr="00030049">
              <w:rPr>
                <w:rFonts w:cs="Arial"/>
              </w:rPr>
              <w:t>Injury</w:t>
            </w:r>
          </w:p>
        </w:tc>
        <w:tc>
          <w:tcPr>
            <w:tcW w:w="4961" w:type="dxa"/>
            <w:tcBorders>
              <w:top w:val="single" w:sz="4" w:space="0" w:color="auto"/>
              <w:left w:val="nil"/>
              <w:bottom w:val="single" w:sz="4" w:space="0" w:color="auto"/>
              <w:right w:val="nil"/>
            </w:tcBorders>
          </w:tcPr>
          <w:p w14:paraId="2F1E2485" w14:textId="77777777" w:rsidR="00953DA0" w:rsidRPr="00030049" w:rsidRDefault="00953DA0" w:rsidP="00953DA0">
            <w:pPr>
              <w:spacing w:after="0"/>
            </w:pPr>
            <w:r w:rsidRPr="00030049">
              <w:t xml:space="preserve">Dental implant failed to </w:t>
            </w:r>
            <w:proofErr w:type="spellStart"/>
            <w:r w:rsidRPr="00030049">
              <w:t>osseointegrate</w:t>
            </w:r>
            <w:proofErr w:type="spellEnd"/>
            <w:r w:rsidRPr="00030049">
              <w:t>.</w:t>
            </w:r>
          </w:p>
        </w:tc>
      </w:tr>
      <w:tr w:rsidR="00953DA0" w:rsidRPr="00030049" w14:paraId="6D7D71A2" w14:textId="77777777" w:rsidTr="00953DA0">
        <w:tc>
          <w:tcPr>
            <w:tcW w:w="851" w:type="dxa"/>
            <w:tcBorders>
              <w:top w:val="single" w:sz="4" w:space="0" w:color="auto"/>
              <w:left w:val="nil"/>
              <w:bottom w:val="single" w:sz="4" w:space="0" w:color="auto"/>
              <w:right w:val="nil"/>
            </w:tcBorders>
          </w:tcPr>
          <w:p w14:paraId="6A3B1221" w14:textId="77777777" w:rsidR="00953DA0" w:rsidRPr="00030049" w:rsidRDefault="00953DA0" w:rsidP="00322BE2">
            <w:pPr>
              <w:pStyle w:val="af2"/>
              <w:numPr>
                <w:ilvl w:val="1"/>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773373DF" w14:textId="77777777" w:rsidR="00953DA0" w:rsidRPr="00030049" w:rsidRDefault="00953DA0" w:rsidP="00953DA0">
            <w:pPr>
              <w:spacing w:after="0"/>
              <w:rPr>
                <w:rFonts w:eastAsia="Calibri" w:cs="Calibri"/>
                <w:color w:val="000000" w:themeColor="text1"/>
              </w:rPr>
            </w:pPr>
            <w:r w:rsidRPr="00030049">
              <w:rPr>
                <w:rFonts w:eastAsia="Calibri" w:cs="Calibri"/>
                <w:color w:val="000000" w:themeColor="text1"/>
              </w:rPr>
              <w:t>3003394081-2022-00005</w:t>
            </w:r>
          </w:p>
        </w:tc>
        <w:tc>
          <w:tcPr>
            <w:tcW w:w="2268" w:type="dxa"/>
            <w:tcBorders>
              <w:top w:val="single" w:sz="4" w:space="0" w:color="auto"/>
              <w:left w:val="nil"/>
              <w:bottom w:val="single" w:sz="4" w:space="0" w:color="auto"/>
              <w:right w:val="nil"/>
            </w:tcBorders>
          </w:tcPr>
          <w:p w14:paraId="0BF123D5" w14:textId="77777777" w:rsidR="00953DA0" w:rsidRPr="00030049" w:rsidRDefault="00953DA0" w:rsidP="00953DA0">
            <w:pPr>
              <w:spacing w:after="0"/>
              <w:rPr>
                <w:rFonts w:eastAsia="Calibri" w:cs="Calibri"/>
              </w:rPr>
            </w:pPr>
            <w:r w:rsidRPr="00030049">
              <w:rPr>
                <w:rFonts w:eastAsia="Calibri" w:cs="Calibri"/>
              </w:rPr>
              <w:t>OSSTEM Co. LTD./MS SA DENTAL IMPLANT</w:t>
            </w:r>
          </w:p>
        </w:tc>
        <w:tc>
          <w:tcPr>
            <w:tcW w:w="2268" w:type="dxa"/>
            <w:tcBorders>
              <w:top w:val="single" w:sz="4" w:space="0" w:color="auto"/>
              <w:left w:val="nil"/>
              <w:bottom w:val="single" w:sz="4" w:space="0" w:color="auto"/>
              <w:right w:val="nil"/>
            </w:tcBorders>
          </w:tcPr>
          <w:p w14:paraId="3CF8528F" w14:textId="77777777" w:rsidR="00953DA0" w:rsidRPr="00030049" w:rsidRDefault="00953DA0" w:rsidP="00953DA0">
            <w:pPr>
              <w:spacing w:after="0"/>
              <w:rPr>
                <w:rFonts w:cs="Arial"/>
              </w:rPr>
            </w:pPr>
            <w:r w:rsidRPr="00030049">
              <w:rPr>
                <w:rFonts w:cs="Arial"/>
              </w:rPr>
              <w:t>Injury</w:t>
            </w:r>
          </w:p>
        </w:tc>
        <w:tc>
          <w:tcPr>
            <w:tcW w:w="4961" w:type="dxa"/>
            <w:tcBorders>
              <w:top w:val="single" w:sz="4" w:space="0" w:color="auto"/>
              <w:left w:val="nil"/>
              <w:bottom w:val="single" w:sz="4" w:space="0" w:color="auto"/>
              <w:right w:val="nil"/>
            </w:tcBorders>
          </w:tcPr>
          <w:p w14:paraId="1D8409EC" w14:textId="77777777" w:rsidR="00953DA0" w:rsidRPr="00030049" w:rsidRDefault="00953DA0" w:rsidP="00953DA0">
            <w:pPr>
              <w:spacing w:after="0"/>
            </w:pPr>
            <w:r w:rsidRPr="00030049">
              <w:t>Dental implant fractured.</w:t>
            </w:r>
          </w:p>
        </w:tc>
      </w:tr>
      <w:tr w:rsidR="00953DA0" w:rsidRPr="00030049" w14:paraId="64EA5552" w14:textId="77777777" w:rsidTr="00953DA0">
        <w:tc>
          <w:tcPr>
            <w:tcW w:w="851" w:type="dxa"/>
            <w:tcBorders>
              <w:top w:val="single" w:sz="4" w:space="0" w:color="auto"/>
              <w:left w:val="nil"/>
              <w:bottom w:val="single" w:sz="4" w:space="0" w:color="auto"/>
              <w:right w:val="nil"/>
            </w:tcBorders>
          </w:tcPr>
          <w:p w14:paraId="007D37F6" w14:textId="77777777" w:rsidR="00953DA0" w:rsidRPr="00030049" w:rsidRDefault="00953DA0" w:rsidP="00322BE2">
            <w:pPr>
              <w:pStyle w:val="af2"/>
              <w:numPr>
                <w:ilvl w:val="1"/>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5ED87F41" w14:textId="77777777" w:rsidR="00953DA0" w:rsidRPr="00030049" w:rsidRDefault="00953DA0" w:rsidP="00953DA0">
            <w:pPr>
              <w:spacing w:after="0"/>
              <w:rPr>
                <w:rFonts w:eastAsia="Calibri" w:cs="Calibri"/>
                <w:color w:val="000000" w:themeColor="text1"/>
              </w:rPr>
            </w:pPr>
            <w:r w:rsidRPr="00030049">
              <w:rPr>
                <w:rFonts w:eastAsia="Calibri" w:cs="Calibri"/>
                <w:color w:val="000000" w:themeColor="text1"/>
              </w:rPr>
              <w:t>3003394081-2022-00004</w:t>
            </w:r>
          </w:p>
        </w:tc>
        <w:tc>
          <w:tcPr>
            <w:tcW w:w="2268" w:type="dxa"/>
            <w:tcBorders>
              <w:top w:val="single" w:sz="4" w:space="0" w:color="auto"/>
              <w:left w:val="nil"/>
              <w:bottom w:val="single" w:sz="4" w:space="0" w:color="auto"/>
              <w:right w:val="nil"/>
            </w:tcBorders>
          </w:tcPr>
          <w:p w14:paraId="3296C4DF" w14:textId="77777777" w:rsidR="00953DA0" w:rsidRPr="00030049" w:rsidRDefault="00953DA0" w:rsidP="00953DA0">
            <w:pPr>
              <w:spacing w:after="0"/>
              <w:rPr>
                <w:rFonts w:eastAsia="Calibri" w:cs="Calibri"/>
              </w:rPr>
            </w:pPr>
            <w:r w:rsidRPr="00030049">
              <w:rPr>
                <w:rFonts w:eastAsia="Calibri" w:cs="Calibri"/>
              </w:rPr>
              <w:t>OSSTEM CO., LTD./TSIII SA DENTAL IMPLANT</w:t>
            </w:r>
          </w:p>
        </w:tc>
        <w:tc>
          <w:tcPr>
            <w:tcW w:w="2268" w:type="dxa"/>
            <w:tcBorders>
              <w:top w:val="single" w:sz="4" w:space="0" w:color="auto"/>
              <w:left w:val="nil"/>
              <w:bottom w:val="single" w:sz="4" w:space="0" w:color="auto"/>
              <w:right w:val="nil"/>
            </w:tcBorders>
          </w:tcPr>
          <w:p w14:paraId="5D0B5F4C" w14:textId="77777777" w:rsidR="00953DA0" w:rsidRPr="00030049" w:rsidRDefault="00953DA0" w:rsidP="00953DA0">
            <w:pPr>
              <w:spacing w:after="0"/>
              <w:rPr>
                <w:rFonts w:cs="Arial"/>
              </w:rPr>
            </w:pPr>
            <w:r w:rsidRPr="00030049">
              <w:rPr>
                <w:rFonts w:cs="Arial"/>
              </w:rPr>
              <w:t>Injury</w:t>
            </w:r>
          </w:p>
        </w:tc>
        <w:tc>
          <w:tcPr>
            <w:tcW w:w="4961" w:type="dxa"/>
            <w:tcBorders>
              <w:top w:val="single" w:sz="4" w:space="0" w:color="auto"/>
              <w:left w:val="nil"/>
              <w:bottom w:val="single" w:sz="4" w:space="0" w:color="auto"/>
              <w:right w:val="nil"/>
            </w:tcBorders>
          </w:tcPr>
          <w:p w14:paraId="1853E0F8" w14:textId="77777777" w:rsidR="00953DA0" w:rsidRPr="00030049" w:rsidRDefault="00953DA0" w:rsidP="00953DA0">
            <w:pPr>
              <w:spacing w:after="0"/>
            </w:pPr>
            <w:r w:rsidRPr="00030049">
              <w:t>Dental implant fractured.</w:t>
            </w:r>
          </w:p>
        </w:tc>
      </w:tr>
      <w:tr w:rsidR="00953DA0" w:rsidRPr="00030049" w14:paraId="16459C78" w14:textId="77777777" w:rsidTr="00953DA0">
        <w:tc>
          <w:tcPr>
            <w:tcW w:w="851" w:type="dxa"/>
            <w:tcBorders>
              <w:top w:val="single" w:sz="4" w:space="0" w:color="auto"/>
              <w:left w:val="nil"/>
              <w:bottom w:val="single" w:sz="4" w:space="0" w:color="auto"/>
              <w:right w:val="nil"/>
            </w:tcBorders>
          </w:tcPr>
          <w:p w14:paraId="0CD812B8" w14:textId="77777777" w:rsidR="00953DA0" w:rsidRPr="00030049" w:rsidRDefault="00953DA0" w:rsidP="00322BE2">
            <w:pPr>
              <w:pStyle w:val="af2"/>
              <w:numPr>
                <w:ilvl w:val="1"/>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5852CDD8" w14:textId="77777777" w:rsidR="00953DA0" w:rsidRPr="00030049" w:rsidRDefault="00953DA0" w:rsidP="00953DA0">
            <w:pPr>
              <w:spacing w:after="0"/>
              <w:rPr>
                <w:rFonts w:eastAsia="Calibri" w:cs="Calibri"/>
                <w:color w:val="000000" w:themeColor="text1"/>
              </w:rPr>
            </w:pPr>
            <w:r w:rsidRPr="00030049">
              <w:rPr>
                <w:rFonts w:eastAsia="Calibri" w:cs="Calibri"/>
                <w:color w:val="000000" w:themeColor="text1"/>
              </w:rPr>
              <w:t>3003394081-2022-00003</w:t>
            </w:r>
          </w:p>
        </w:tc>
        <w:tc>
          <w:tcPr>
            <w:tcW w:w="2268" w:type="dxa"/>
            <w:tcBorders>
              <w:top w:val="single" w:sz="4" w:space="0" w:color="auto"/>
              <w:left w:val="nil"/>
              <w:bottom w:val="single" w:sz="4" w:space="0" w:color="auto"/>
              <w:right w:val="nil"/>
            </w:tcBorders>
          </w:tcPr>
          <w:p w14:paraId="7BAFCFBA" w14:textId="77777777" w:rsidR="00953DA0" w:rsidRPr="00030049" w:rsidRDefault="00953DA0" w:rsidP="00953DA0">
            <w:pPr>
              <w:spacing w:after="0"/>
              <w:rPr>
                <w:rFonts w:eastAsia="Calibri" w:cs="Calibri"/>
              </w:rPr>
            </w:pPr>
            <w:r w:rsidRPr="00030049">
              <w:rPr>
                <w:rFonts w:eastAsia="Calibri" w:cs="Calibri"/>
              </w:rPr>
              <w:t>OSSTEM CO., LTD./TSIII SA DENTAL IMPLANT</w:t>
            </w:r>
          </w:p>
        </w:tc>
        <w:tc>
          <w:tcPr>
            <w:tcW w:w="2268" w:type="dxa"/>
            <w:tcBorders>
              <w:top w:val="single" w:sz="4" w:space="0" w:color="auto"/>
              <w:left w:val="nil"/>
              <w:bottom w:val="single" w:sz="4" w:space="0" w:color="auto"/>
              <w:right w:val="nil"/>
            </w:tcBorders>
          </w:tcPr>
          <w:p w14:paraId="22C100DE" w14:textId="77777777" w:rsidR="00953DA0" w:rsidRPr="00030049" w:rsidRDefault="00953DA0" w:rsidP="00953DA0">
            <w:pPr>
              <w:spacing w:after="0"/>
              <w:rPr>
                <w:rFonts w:cs="Arial"/>
              </w:rPr>
            </w:pPr>
            <w:r w:rsidRPr="00030049">
              <w:rPr>
                <w:rFonts w:cs="Arial"/>
              </w:rPr>
              <w:t>Injury</w:t>
            </w:r>
          </w:p>
        </w:tc>
        <w:tc>
          <w:tcPr>
            <w:tcW w:w="4961" w:type="dxa"/>
            <w:tcBorders>
              <w:top w:val="single" w:sz="4" w:space="0" w:color="auto"/>
              <w:left w:val="nil"/>
              <w:bottom w:val="single" w:sz="4" w:space="0" w:color="auto"/>
              <w:right w:val="nil"/>
            </w:tcBorders>
          </w:tcPr>
          <w:p w14:paraId="614B0682" w14:textId="77777777" w:rsidR="00953DA0" w:rsidRPr="00030049" w:rsidRDefault="00953DA0" w:rsidP="00953DA0">
            <w:pPr>
              <w:spacing w:after="0"/>
            </w:pPr>
            <w:r w:rsidRPr="00030049">
              <w:t>Dental implant fractured.</w:t>
            </w:r>
          </w:p>
        </w:tc>
      </w:tr>
      <w:tr w:rsidR="00953DA0" w:rsidRPr="00030049" w14:paraId="736A1944" w14:textId="77777777" w:rsidTr="00953DA0">
        <w:tc>
          <w:tcPr>
            <w:tcW w:w="851" w:type="dxa"/>
            <w:tcBorders>
              <w:top w:val="single" w:sz="4" w:space="0" w:color="auto"/>
              <w:left w:val="nil"/>
              <w:bottom w:val="single" w:sz="4" w:space="0" w:color="auto"/>
              <w:right w:val="nil"/>
            </w:tcBorders>
          </w:tcPr>
          <w:p w14:paraId="07906903" w14:textId="77777777" w:rsidR="00953DA0" w:rsidRPr="00030049" w:rsidRDefault="00953DA0" w:rsidP="00322BE2">
            <w:pPr>
              <w:pStyle w:val="af2"/>
              <w:numPr>
                <w:ilvl w:val="1"/>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4A193B28" w14:textId="77777777" w:rsidR="00953DA0" w:rsidRPr="00030049" w:rsidRDefault="00953DA0" w:rsidP="00953DA0">
            <w:pPr>
              <w:spacing w:after="0"/>
              <w:rPr>
                <w:rFonts w:eastAsia="Calibri" w:cs="Calibri"/>
                <w:color w:val="000000" w:themeColor="text1"/>
              </w:rPr>
            </w:pPr>
            <w:r w:rsidRPr="00030049">
              <w:rPr>
                <w:rFonts w:eastAsia="Calibri" w:cs="Calibri"/>
                <w:color w:val="000000" w:themeColor="text1"/>
              </w:rPr>
              <w:t>3003394081-2022-00002</w:t>
            </w:r>
          </w:p>
        </w:tc>
        <w:tc>
          <w:tcPr>
            <w:tcW w:w="2268" w:type="dxa"/>
            <w:tcBorders>
              <w:top w:val="single" w:sz="4" w:space="0" w:color="auto"/>
              <w:left w:val="nil"/>
              <w:bottom w:val="single" w:sz="4" w:space="0" w:color="auto"/>
              <w:right w:val="nil"/>
            </w:tcBorders>
          </w:tcPr>
          <w:p w14:paraId="44FF47AC" w14:textId="77777777" w:rsidR="00953DA0" w:rsidRPr="00030049" w:rsidRDefault="00953DA0" w:rsidP="00953DA0">
            <w:pPr>
              <w:spacing w:after="0"/>
              <w:rPr>
                <w:rFonts w:eastAsia="Calibri" w:cs="Calibri"/>
              </w:rPr>
            </w:pPr>
            <w:r w:rsidRPr="00030049">
              <w:rPr>
                <w:rFonts w:eastAsia="Calibri" w:cs="Calibri"/>
              </w:rPr>
              <w:t>OSSTEM CO., LTD./TSIII SA DENTAL IMPLANT</w:t>
            </w:r>
          </w:p>
        </w:tc>
        <w:tc>
          <w:tcPr>
            <w:tcW w:w="2268" w:type="dxa"/>
            <w:tcBorders>
              <w:top w:val="single" w:sz="4" w:space="0" w:color="auto"/>
              <w:left w:val="nil"/>
              <w:bottom w:val="single" w:sz="4" w:space="0" w:color="auto"/>
              <w:right w:val="nil"/>
            </w:tcBorders>
          </w:tcPr>
          <w:p w14:paraId="106D58AB" w14:textId="77777777" w:rsidR="00953DA0" w:rsidRPr="00030049" w:rsidRDefault="00953DA0" w:rsidP="00953DA0">
            <w:pPr>
              <w:spacing w:after="0"/>
              <w:rPr>
                <w:rFonts w:cs="Arial"/>
              </w:rPr>
            </w:pPr>
            <w:r w:rsidRPr="00030049">
              <w:rPr>
                <w:rFonts w:cs="Arial"/>
              </w:rPr>
              <w:t>Injury</w:t>
            </w:r>
          </w:p>
        </w:tc>
        <w:tc>
          <w:tcPr>
            <w:tcW w:w="4961" w:type="dxa"/>
            <w:tcBorders>
              <w:top w:val="single" w:sz="4" w:space="0" w:color="auto"/>
              <w:left w:val="nil"/>
              <w:bottom w:val="single" w:sz="4" w:space="0" w:color="auto"/>
              <w:right w:val="nil"/>
            </w:tcBorders>
          </w:tcPr>
          <w:p w14:paraId="4DEF6107" w14:textId="77777777" w:rsidR="00953DA0" w:rsidRPr="00030049" w:rsidRDefault="00953DA0" w:rsidP="00953DA0">
            <w:pPr>
              <w:spacing w:after="0"/>
            </w:pPr>
            <w:r w:rsidRPr="00030049">
              <w:t>Dental implant fractured.</w:t>
            </w:r>
          </w:p>
        </w:tc>
      </w:tr>
      <w:tr w:rsidR="00953DA0" w:rsidRPr="00030049" w14:paraId="2316731E" w14:textId="77777777" w:rsidTr="00953DA0">
        <w:tc>
          <w:tcPr>
            <w:tcW w:w="851" w:type="dxa"/>
            <w:tcBorders>
              <w:top w:val="single" w:sz="4" w:space="0" w:color="auto"/>
              <w:left w:val="nil"/>
              <w:bottom w:val="single" w:sz="4" w:space="0" w:color="auto"/>
              <w:right w:val="nil"/>
            </w:tcBorders>
          </w:tcPr>
          <w:p w14:paraId="485829BB" w14:textId="77777777" w:rsidR="00953DA0" w:rsidRPr="00030049" w:rsidRDefault="00953DA0" w:rsidP="00322BE2">
            <w:pPr>
              <w:pStyle w:val="af2"/>
              <w:numPr>
                <w:ilvl w:val="1"/>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7945D7A7" w14:textId="77777777" w:rsidR="00953DA0" w:rsidRPr="00030049" w:rsidRDefault="00953DA0" w:rsidP="00953DA0">
            <w:pPr>
              <w:spacing w:after="0"/>
              <w:rPr>
                <w:rFonts w:eastAsia="Calibri" w:cs="Calibri"/>
              </w:rPr>
            </w:pPr>
            <w:r w:rsidRPr="00030049">
              <w:rPr>
                <w:rFonts w:eastAsia="Calibri" w:cs="Calibri"/>
              </w:rPr>
              <w:t>3003394081-2022-00001</w:t>
            </w:r>
          </w:p>
        </w:tc>
        <w:tc>
          <w:tcPr>
            <w:tcW w:w="2268" w:type="dxa"/>
            <w:tcBorders>
              <w:top w:val="single" w:sz="4" w:space="0" w:color="auto"/>
              <w:left w:val="nil"/>
              <w:bottom w:val="single" w:sz="4" w:space="0" w:color="auto"/>
              <w:right w:val="nil"/>
            </w:tcBorders>
          </w:tcPr>
          <w:p w14:paraId="076F1104" w14:textId="77777777" w:rsidR="00953DA0" w:rsidRPr="00030049" w:rsidRDefault="00953DA0" w:rsidP="00953DA0">
            <w:pPr>
              <w:spacing w:after="0"/>
              <w:rPr>
                <w:rFonts w:eastAsia="Calibri" w:cs="Calibri"/>
              </w:rPr>
            </w:pPr>
            <w:r w:rsidRPr="00030049">
              <w:rPr>
                <w:rFonts w:eastAsia="Calibri" w:cs="Calibri"/>
              </w:rPr>
              <w:t>OSSTEM CO., LTD./TSIII SA DENTAL IMPLANT</w:t>
            </w:r>
          </w:p>
        </w:tc>
        <w:tc>
          <w:tcPr>
            <w:tcW w:w="2268" w:type="dxa"/>
            <w:tcBorders>
              <w:top w:val="single" w:sz="4" w:space="0" w:color="auto"/>
              <w:left w:val="nil"/>
              <w:bottom w:val="single" w:sz="4" w:space="0" w:color="auto"/>
              <w:right w:val="nil"/>
            </w:tcBorders>
          </w:tcPr>
          <w:p w14:paraId="4AEC76EE" w14:textId="77777777" w:rsidR="00953DA0" w:rsidRPr="00030049" w:rsidRDefault="00953DA0" w:rsidP="00953DA0">
            <w:pPr>
              <w:spacing w:after="0"/>
              <w:rPr>
                <w:rFonts w:cs="Arial"/>
              </w:rPr>
            </w:pPr>
            <w:r w:rsidRPr="00030049">
              <w:rPr>
                <w:rFonts w:cs="Arial"/>
              </w:rPr>
              <w:t>Injury</w:t>
            </w:r>
          </w:p>
        </w:tc>
        <w:tc>
          <w:tcPr>
            <w:tcW w:w="4961" w:type="dxa"/>
            <w:tcBorders>
              <w:top w:val="single" w:sz="4" w:space="0" w:color="auto"/>
              <w:left w:val="nil"/>
              <w:bottom w:val="single" w:sz="4" w:space="0" w:color="auto"/>
              <w:right w:val="nil"/>
            </w:tcBorders>
          </w:tcPr>
          <w:p w14:paraId="6C9B764E" w14:textId="77777777" w:rsidR="00953DA0" w:rsidRPr="00030049" w:rsidRDefault="00953DA0" w:rsidP="00953DA0">
            <w:pPr>
              <w:spacing w:after="0"/>
            </w:pPr>
            <w:r w:rsidRPr="00030049">
              <w:t>Dental implant fractured.</w:t>
            </w:r>
          </w:p>
        </w:tc>
      </w:tr>
      <w:tr w:rsidR="00953DA0" w:rsidRPr="00030049" w14:paraId="318B07FD" w14:textId="77777777" w:rsidTr="00953DA0">
        <w:tc>
          <w:tcPr>
            <w:tcW w:w="851" w:type="dxa"/>
            <w:tcBorders>
              <w:top w:val="single" w:sz="4" w:space="0" w:color="auto"/>
              <w:left w:val="nil"/>
              <w:bottom w:val="single" w:sz="4" w:space="0" w:color="auto"/>
              <w:right w:val="nil"/>
            </w:tcBorders>
          </w:tcPr>
          <w:p w14:paraId="2F4B0537" w14:textId="77777777" w:rsidR="00953DA0" w:rsidRPr="00030049" w:rsidRDefault="00953DA0" w:rsidP="00322BE2">
            <w:pPr>
              <w:pStyle w:val="af2"/>
              <w:numPr>
                <w:ilvl w:val="1"/>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6C13D51C" w14:textId="77777777" w:rsidR="00953DA0" w:rsidRPr="00030049" w:rsidRDefault="00953DA0" w:rsidP="00953DA0">
            <w:pPr>
              <w:spacing w:after="0"/>
              <w:rPr>
                <w:rFonts w:eastAsia="Calibri" w:cs="Calibri"/>
              </w:rPr>
            </w:pPr>
            <w:r w:rsidRPr="00030049">
              <w:rPr>
                <w:rFonts w:eastAsia="Calibri" w:cs="Calibri"/>
              </w:rPr>
              <w:t>3003394081-2021-00001</w:t>
            </w:r>
          </w:p>
        </w:tc>
        <w:tc>
          <w:tcPr>
            <w:tcW w:w="2268" w:type="dxa"/>
            <w:tcBorders>
              <w:top w:val="single" w:sz="4" w:space="0" w:color="auto"/>
              <w:left w:val="nil"/>
              <w:bottom w:val="single" w:sz="4" w:space="0" w:color="auto"/>
              <w:right w:val="nil"/>
            </w:tcBorders>
          </w:tcPr>
          <w:p w14:paraId="4FE393F9" w14:textId="77777777" w:rsidR="00953DA0" w:rsidRPr="00030049" w:rsidRDefault="00953DA0" w:rsidP="00953DA0">
            <w:pPr>
              <w:spacing w:after="0"/>
              <w:rPr>
                <w:rFonts w:eastAsia="Calibri" w:cs="Calibri"/>
              </w:rPr>
            </w:pPr>
            <w:r w:rsidRPr="00030049">
              <w:rPr>
                <w:rFonts w:eastAsia="Calibri" w:cs="Calibri"/>
              </w:rPr>
              <w:t>OSSTEM CO., LTD. /OSSTEM IMPLANT SYSTEM DENTAL IMPLANT</w:t>
            </w:r>
          </w:p>
        </w:tc>
        <w:tc>
          <w:tcPr>
            <w:tcW w:w="2268" w:type="dxa"/>
            <w:tcBorders>
              <w:top w:val="single" w:sz="4" w:space="0" w:color="auto"/>
              <w:left w:val="nil"/>
              <w:bottom w:val="single" w:sz="4" w:space="0" w:color="auto"/>
              <w:right w:val="nil"/>
            </w:tcBorders>
          </w:tcPr>
          <w:p w14:paraId="68B09A96" w14:textId="77777777" w:rsidR="00953DA0" w:rsidRPr="00030049" w:rsidRDefault="00953DA0" w:rsidP="00953DA0">
            <w:pPr>
              <w:spacing w:after="0"/>
              <w:rPr>
                <w:rFonts w:cs="Arial"/>
              </w:rPr>
            </w:pPr>
            <w:r w:rsidRPr="00030049">
              <w:rPr>
                <w:rFonts w:cs="Arial"/>
              </w:rPr>
              <w:t>Malfunction</w:t>
            </w:r>
          </w:p>
        </w:tc>
        <w:tc>
          <w:tcPr>
            <w:tcW w:w="4961" w:type="dxa"/>
            <w:tcBorders>
              <w:top w:val="single" w:sz="4" w:space="0" w:color="auto"/>
              <w:left w:val="nil"/>
              <w:bottom w:val="single" w:sz="4" w:space="0" w:color="auto"/>
              <w:right w:val="nil"/>
            </w:tcBorders>
          </w:tcPr>
          <w:p w14:paraId="5A27523E" w14:textId="77777777" w:rsidR="00953DA0" w:rsidRPr="00030049" w:rsidRDefault="00953DA0" w:rsidP="00953DA0">
            <w:pPr>
              <w:spacing w:after="0"/>
            </w:pPr>
            <w:bookmarkStart w:id="80" w:name="_Hlk143694060"/>
            <w:r w:rsidRPr="00030049">
              <w:t>Cover screw would not disengage from the dental implant.</w:t>
            </w:r>
            <w:bookmarkEnd w:id="80"/>
          </w:p>
        </w:tc>
      </w:tr>
      <w:tr w:rsidR="00914D59" w:rsidRPr="00030049" w14:paraId="67018F47" w14:textId="77777777" w:rsidTr="00953DA0">
        <w:tc>
          <w:tcPr>
            <w:tcW w:w="851" w:type="dxa"/>
            <w:tcBorders>
              <w:top w:val="single" w:sz="4" w:space="0" w:color="auto"/>
              <w:left w:val="nil"/>
              <w:bottom w:val="single" w:sz="4" w:space="0" w:color="auto"/>
              <w:right w:val="nil"/>
            </w:tcBorders>
          </w:tcPr>
          <w:p w14:paraId="0ABA3012" w14:textId="77777777" w:rsidR="00914D59" w:rsidRPr="00030049" w:rsidRDefault="00914D59" w:rsidP="00322BE2">
            <w:pPr>
              <w:pStyle w:val="af2"/>
              <w:numPr>
                <w:ilvl w:val="1"/>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23D2CEF9" w14:textId="69057A88" w:rsidR="00914D59" w:rsidRPr="00030049" w:rsidRDefault="00914D59" w:rsidP="00953DA0">
            <w:pPr>
              <w:spacing w:after="0"/>
              <w:rPr>
                <w:rFonts w:eastAsia="Calibri" w:cs="Calibri"/>
              </w:rPr>
            </w:pPr>
            <w:r w:rsidRPr="00030049">
              <w:rPr>
                <w:rFonts w:eastAsia="Calibri" w:cs="Calibri"/>
              </w:rPr>
              <w:t>3003394081-2025-00001</w:t>
            </w:r>
          </w:p>
        </w:tc>
        <w:tc>
          <w:tcPr>
            <w:tcW w:w="2268" w:type="dxa"/>
            <w:tcBorders>
              <w:top w:val="single" w:sz="4" w:space="0" w:color="auto"/>
              <w:left w:val="nil"/>
              <w:bottom w:val="single" w:sz="4" w:space="0" w:color="auto"/>
              <w:right w:val="nil"/>
            </w:tcBorders>
          </w:tcPr>
          <w:p w14:paraId="695AF548" w14:textId="6B5973C4" w:rsidR="00914D59" w:rsidRPr="00030049" w:rsidRDefault="00914D59" w:rsidP="00953DA0">
            <w:pPr>
              <w:spacing w:after="0"/>
              <w:rPr>
                <w:rFonts w:eastAsia="Calibri" w:cs="Calibri"/>
              </w:rPr>
            </w:pPr>
            <w:r w:rsidRPr="00030049">
              <w:rPr>
                <w:rFonts w:eastAsia="Calibri" w:cs="Calibri"/>
              </w:rPr>
              <w:t>OSSTEM CO., LTD./</w:t>
            </w:r>
            <w:r w:rsidRPr="00030049">
              <w:t xml:space="preserve"> </w:t>
            </w:r>
            <w:r w:rsidRPr="00030049">
              <w:rPr>
                <w:rFonts w:eastAsia="Calibri" w:cs="Calibri"/>
              </w:rPr>
              <w:t xml:space="preserve">TS III SA </w:t>
            </w:r>
          </w:p>
        </w:tc>
        <w:tc>
          <w:tcPr>
            <w:tcW w:w="2268" w:type="dxa"/>
            <w:tcBorders>
              <w:top w:val="single" w:sz="4" w:space="0" w:color="auto"/>
              <w:left w:val="nil"/>
              <w:bottom w:val="single" w:sz="4" w:space="0" w:color="auto"/>
              <w:right w:val="nil"/>
            </w:tcBorders>
          </w:tcPr>
          <w:p w14:paraId="6180A84A" w14:textId="77D2EB8C" w:rsidR="00914D59" w:rsidRPr="00030049" w:rsidRDefault="00914D59" w:rsidP="00953DA0">
            <w:pPr>
              <w:spacing w:after="0"/>
              <w:rPr>
                <w:rFonts w:cs="Arial"/>
              </w:rPr>
            </w:pPr>
            <w:r w:rsidRPr="00030049">
              <w:rPr>
                <w:rFonts w:cs="Arial"/>
              </w:rPr>
              <w:t xml:space="preserve">Injury  </w:t>
            </w:r>
          </w:p>
        </w:tc>
        <w:tc>
          <w:tcPr>
            <w:tcW w:w="4961" w:type="dxa"/>
            <w:tcBorders>
              <w:top w:val="single" w:sz="4" w:space="0" w:color="auto"/>
              <w:left w:val="nil"/>
              <w:bottom w:val="single" w:sz="4" w:space="0" w:color="auto"/>
              <w:right w:val="nil"/>
            </w:tcBorders>
          </w:tcPr>
          <w:p w14:paraId="1FC5169F" w14:textId="24C64017" w:rsidR="00914D59" w:rsidRPr="00030049" w:rsidRDefault="00914D59" w:rsidP="00953DA0">
            <w:pPr>
              <w:spacing w:after="0"/>
            </w:pPr>
            <w:r w:rsidRPr="00030049">
              <w:t>Dental implant facture.</w:t>
            </w:r>
          </w:p>
        </w:tc>
      </w:tr>
      <w:tr w:rsidR="00914D59" w:rsidRPr="00030049" w14:paraId="53DB9659" w14:textId="77777777" w:rsidTr="00953DA0">
        <w:tc>
          <w:tcPr>
            <w:tcW w:w="851" w:type="dxa"/>
            <w:tcBorders>
              <w:top w:val="single" w:sz="4" w:space="0" w:color="auto"/>
              <w:left w:val="nil"/>
              <w:bottom w:val="single" w:sz="4" w:space="0" w:color="auto"/>
              <w:right w:val="nil"/>
            </w:tcBorders>
          </w:tcPr>
          <w:p w14:paraId="47CFECF3" w14:textId="77777777" w:rsidR="00914D59" w:rsidRPr="00030049" w:rsidRDefault="00914D59" w:rsidP="00322BE2">
            <w:pPr>
              <w:pStyle w:val="af2"/>
              <w:numPr>
                <w:ilvl w:val="1"/>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0EC20DC2" w14:textId="270030B4" w:rsidR="00914D59" w:rsidRPr="00030049" w:rsidRDefault="00914D59" w:rsidP="00914D59">
            <w:pPr>
              <w:spacing w:after="0"/>
              <w:rPr>
                <w:rFonts w:eastAsia="Calibri" w:cs="Calibri"/>
              </w:rPr>
            </w:pPr>
            <w:r w:rsidRPr="00030049">
              <w:rPr>
                <w:rFonts w:eastAsia="Calibri" w:cs="Calibri"/>
              </w:rPr>
              <w:t>3003394081-2025-00002</w:t>
            </w:r>
          </w:p>
        </w:tc>
        <w:tc>
          <w:tcPr>
            <w:tcW w:w="2268" w:type="dxa"/>
            <w:tcBorders>
              <w:top w:val="single" w:sz="4" w:space="0" w:color="auto"/>
              <w:left w:val="nil"/>
              <w:bottom w:val="single" w:sz="4" w:space="0" w:color="auto"/>
              <w:right w:val="nil"/>
            </w:tcBorders>
          </w:tcPr>
          <w:p w14:paraId="45967908" w14:textId="72C013C3" w:rsidR="00914D59" w:rsidRPr="00030049" w:rsidRDefault="00914D59" w:rsidP="00914D59">
            <w:pPr>
              <w:spacing w:after="0"/>
              <w:rPr>
                <w:rFonts w:eastAsia="Calibri" w:cs="Calibri"/>
              </w:rPr>
            </w:pPr>
            <w:r w:rsidRPr="00030049">
              <w:rPr>
                <w:rFonts w:eastAsia="Calibri" w:cs="Calibri"/>
              </w:rPr>
              <w:t>OSSTEM CO., LTD./</w:t>
            </w:r>
            <w:r w:rsidRPr="00030049">
              <w:t xml:space="preserve"> </w:t>
            </w:r>
            <w:r w:rsidRPr="00030049">
              <w:rPr>
                <w:rFonts w:eastAsia="Calibri" w:cs="Calibri"/>
              </w:rPr>
              <w:t>TS III SA</w:t>
            </w:r>
          </w:p>
        </w:tc>
        <w:tc>
          <w:tcPr>
            <w:tcW w:w="2268" w:type="dxa"/>
            <w:tcBorders>
              <w:top w:val="single" w:sz="4" w:space="0" w:color="auto"/>
              <w:left w:val="nil"/>
              <w:bottom w:val="single" w:sz="4" w:space="0" w:color="auto"/>
              <w:right w:val="nil"/>
            </w:tcBorders>
          </w:tcPr>
          <w:p w14:paraId="38AE1288" w14:textId="6EFFD973" w:rsidR="00914D59" w:rsidRPr="00030049" w:rsidRDefault="00914D59" w:rsidP="00914D59">
            <w:pPr>
              <w:spacing w:after="0"/>
              <w:rPr>
                <w:rFonts w:cs="Arial"/>
              </w:rPr>
            </w:pPr>
            <w:r w:rsidRPr="00030049">
              <w:rPr>
                <w:rFonts w:cs="Arial"/>
              </w:rPr>
              <w:t xml:space="preserve">Injury  </w:t>
            </w:r>
          </w:p>
        </w:tc>
        <w:tc>
          <w:tcPr>
            <w:tcW w:w="4961" w:type="dxa"/>
            <w:tcBorders>
              <w:top w:val="single" w:sz="4" w:space="0" w:color="auto"/>
              <w:left w:val="nil"/>
              <w:bottom w:val="single" w:sz="4" w:space="0" w:color="auto"/>
              <w:right w:val="nil"/>
            </w:tcBorders>
          </w:tcPr>
          <w:p w14:paraId="0909B118" w14:textId="6845FCBF" w:rsidR="00914D59" w:rsidRPr="00030049" w:rsidRDefault="00914D59" w:rsidP="00914D59">
            <w:pPr>
              <w:spacing w:after="0"/>
            </w:pPr>
            <w:r w:rsidRPr="00030049">
              <w:t>Dental implant facture.</w:t>
            </w:r>
          </w:p>
        </w:tc>
      </w:tr>
      <w:tr w:rsidR="00914D59" w:rsidRPr="00030049" w14:paraId="44199427" w14:textId="77777777" w:rsidTr="00953DA0">
        <w:tc>
          <w:tcPr>
            <w:tcW w:w="851" w:type="dxa"/>
            <w:tcBorders>
              <w:top w:val="single" w:sz="4" w:space="0" w:color="auto"/>
              <w:left w:val="nil"/>
              <w:bottom w:val="single" w:sz="4" w:space="0" w:color="auto"/>
              <w:right w:val="nil"/>
            </w:tcBorders>
          </w:tcPr>
          <w:p w14:paraId="3DBE4B3A" w14:textId="77777777" w:rsidR="00914D59" w:rsidRPr="00030049" w:rsidRDefault="00914D59" w:rsidP="00322BE2">
            <w:pPr>
              <w:pStyle w:val="af2"/>
              <w:numPr>
                <w:ilvl w:val="0"/>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4858D380" w14:textId="77777777" w:rsidR="00914D59" w:rsidRPr="00030049" w:rsidRDefault="00914D59" w:rsidP="00914D59">
            <w:pPr>
              <w:spacing w:after="0"/>
              <w:rPr>
                <w:rFonts w:eastAsia="Calibri" w:cs="Calibri"/>
              </w:rPr>
            </w:pPr>
            <w:r w:rsidRPr="00030049">
              <w:rPr>
                <w:rFonts w:eastAsia="Calibri" w:cs="Calibri"/>
              </w:rPr>
              <w:t>No results</w:t>
            </w:r>
          </w:p>
        </w:tc>
        <w:tc>
          <w:tcPr>
            <w:tcW w:w="2268" w:type="dxa"/>
            <w:tcBorders>
              <w:top w:val="single" w:sz="4" w:space="0" w:color="auto"/>
              <w:left w:val="nil"/>
              <w:bottom w:val="single" w:sz="4" w:space="0" w:color="auto"/>
              <w:right w:val="nil"/>
            </w:tcBorders>
          </w:tcPr>
          <w:p w14:paraId="12B6B0C4" w14:textId="77777777" w:rsidR="00914D59" w:rsidRPr="00030049" w:rsidRDefault="00914D59" w:rsidP="00914D59">
            <w:pPr>
              <w:spacing w:after="0"/>
              <w:rPr>
                <w:rFonts w:eastAsia="Calibri" w:cs="Calibri"/>
              </w:rPr>
            </w:pPr>
            <w:r w:rsidRPr="00030049">
              <w:rPr>
                <w:rFonts w:eastAsia="Calibri" w:cs="Calibri"/>
              </w:rPr>
              <w:t>N/A</w:t>
            </w:r>
          </w:p>
        </w:tc>
        <w:tc>
          <w:tcPr>
            <w:tcW w:w="2268" w:type="dxa"/>
            <w:tcBorders>
              <w:top w:val="single" w:sz="4" w:space="0" w:color="auto"/>
              <w:left w:val="nil"/>
              <w:bottom w:val="single" w:sz="4" w:space="0" w:color="auto"/>
              <w:right w:val="nil"/>
            </w:tcBorders>
          </w:tcPr>
          <w:p w14:paraId="05A80BD3" w14:textId="77777777" w:rsidR="00914D59" w:rsidRPr="00030049" w:rsidRDefault="00914D59" w:rsidP="00914D59">
            <w:pPr>
              <w:spacing w:after="0"/>
              <w:rPr>
                <w:rFonts w:cs="Arial"/>
              </w:rPr>
            </w:pPr>
            <w:r w:rsidRPr="00030049">
              <w:rPr>
                <w:rFonts w:cs="Arial"/>
                <w:bCs/>
              </w:rPr>
              <w:t>N/A</w:t>
            </w:r>
          </w:p>
        </w:tc>
        <w:tc>
          <w:tcPr>
            <w:tcW w:w="4961" w:type="dxa"/>
            <w:tcBorders>
              <w:top w:val="single" w:sz="4" w:space="0" w:color="auto"/>
              <w:left w:val="nil"/>
              <w:bottom w:val="single" w:sz="4" w:space="0" w:color="auto"/>
              <w:right w:val="nil"/>
            </w:tcBorders>
          </w:tcPr>
          <w:p w14:paraId="1ADA4F1C" w14:textId="77777777" w:rsidR="00914D59" w:rsidRPr="00030049" w:rsidRDefault="00914D59" w:rsidP="00914D59">
            <w:pPr>
              <w:spacing w:after="0"/>
            </w:pPr>
            <w:r w:rsidRPr="00030049">
              <w:rPr>
                <w:bCs/>
              </w:rPr>
              <w:t>N/A</w:t>
            </w:r>
          </w:p>
        </w:tc>
      </w:tr>
      <w:tr w:rsidR="00914D59" w:rsidRPr="00030049" w14:paraId="5BBDA722" w14:textId="77777777" w:rsidTr="00953DA0">
        <w:tc>
          <w:tcPr>
            <w:tcW w:w="851" w:type="dxa"/>
            <w:tcBorders>
              <w:top w:val="single" w:sz="4" w:space="0" w:color="auto"/>
              <w:left w:val="nil"/>
              <w:bottom w:val="single" w:sz="4" w:space="0" w:color="auto"/>
              <w:right w:val="nil"/>
            </w:tcBorders>
          </w:tcPr>
          <w:p w14:paraId="245571BD" w14:textId="77777777" w:rsidR="00914D59" w:rsidRPr="00030049" w:rsidRDefault="00914D59" w:rsidP="00322BE2">
            <w:pPr>
              <w:pStyle w:val="af2"/>
              <w:numPr>
                <w:ilvl w:val="0"/>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7CF923C4" w14:textId="77777777" w:rsidR="00914D59" w:rsidRPr="00030049" w:rsidRDefault="00914D59" w:rsidP="00914D59">
            <w:pPr>
              <w:spacing w:after="0"/>
              <w:rPr>
                <w:rFonts w:eastAsia="Calibri" w:cs="Calibri"/>
              </w:rPr>
            </w:pPr>
            <w:r w:rsidRPr="00030049">
              <w:rPr>
                <w:rFonts w:eastAsia="Calibri" w:cs="Calibri"/>
              </w:rPr>
              <w:t>No results</w:t>
            </w:r>
          </w:p>
        </w:tc>
        <w:tc>
          <w:tcPr>
            <w:tcW w:w="2268" w:type="dxa"/>
            <w:tcBorders>
              <w:top w:val="single" w:sz="4" w:space="0" w:color="auto"/>
              <w:left w:val="nil"/>
              <w:bottom w:val="single" w:sz="4" w:space="0" w:color="auto"/>
              <w:right w:val="nil"/>
            </w:tcBorders>
          </w:tcPr>
          <w:p w14:paraId="7CDE1AAC" w14:textId="77777777" w:rsidR="00914D59" w:rsidRPr="00030049" w:rsidRDefault="00914D59" w:rsidP="00914D59">
            <w:pPr>
              <w:spacing w:after="0"/>
              <w:rPr>
                <w:rFonts w:eastAsia="Calibri" w:cs="Calibri"/>
              </w:rPr>
            </w:pPr>
            <w:r w:rsidRPr="00030049">
              <w:rPr>
                <w:rFonts w:eastAsia="Calibri" w:cs="Calibri"/>
              </w:rPr>
              <w:t>N/A</w:t>
            </w:r>
          </w:p>
        </w:tc>
        <w:tc>
          <w:tcPr>
            <w:tcW w:w="2268" w:type="dxa"/>
            <w:tcBorders>
              <w:top w:val="single" w:sz="4" w:space="0" w:color="auto"/>
              <w:left w:val="nil"/>
              <w:bottom w:val="single" w:sz="4" w:space="0" w:color="auto"/>
              <w:right w:val="nil"/>
            </w:tcBorders>
          </w:tcPr>
          <w:p w14:paraId="6FB23E14" w14:textId="77777777" w:rsidR="00914D59" w:rsidRPr="00030049" w:rsidRDefault="00914D59" w:rsidP="00914D59">
            <w:pPr>
              <w:spacing w:after="0"/>
              <w:rPr>
                <w:rFonts w:cs="Arial"/>
                <w:bCs/>
              </w:rPr>
            </w:pPr>
            <w:r w:rsidRPr="00030049">
              <w:rPr>
                <w:rFonts w:cs="Arial"/>
                <w:bCs/>
              </w:rPr>
              <w:t>N/A</w:t>
            </w:r>
          </w:p>
        </w:tc>
        <w:tc>
          <w:tcPr>
            <w:tcW w:w="4961" w:type="dxa"/>
            <w:tcBorders>
              <w:top w:val="single" w:sz="4" w:space="0" w:color="auto"/>
              <w:left w:val="nil"/>
              <w:bottom w:val="single" w:sz="4" w:space="0" w:color="auto"/>
              <w:right w:val="nil"/>
            </w:tcBorders>
          </w:tcPr>
          <w:p w14:paraId="24048060" w14:textId="77777777" w:rsidR="00914D59" w:rsidRPr="00030049" w:rsidRDefault="00914D59" w:rsidP="00914D59">
            <w:pPr>
              <w:spacing w:after="0"/>
              <w:rPr>
                <w:bCs/>
              </w:rPr>
            </w:pPr>
            <w:r w:rsidRPr="00030049">
              <w:rPr>
                <w:bCs/>
              </w:rPr>
              <w:t>N/A</w:t>
            </w:r>
          </w:p>
        </w:tc>
      </w:tr>
      <w:tr w:rsidR="00914D59" w:rsidRPr="00030049" w14:paraId="3269F9A3" w14:textId="77777777" w:rsidTr="00953DA0">
        <w:tc>
          <w:tcPr>
            <w:tcW w:w="851" w:type="dxa"/>
            <w:tcBorders>
              <w:top w:val="single" w:sz="4" w:space="0" w:color="auto"/>
              <w:left w:val="nil"/>
              <w:bottom w:val="single" w:sz="4" w:space="0" w:color="auto"/>
              <w:right w:val="nil"/>
            </w:tcBorders>
          </w:tcPr>
          <w:p w14:paraId="15C1AF67" w14:textId="77777777" w:rsidR="00914D59" w:rsidRPr="00030049" w:rsidRDefault="00914D59" w:rsidP="00322BE2">
            <w:pPr>
              <w:pStyle w:val="af2"/>
              <w:numPr>
                <w:ilvl w:val="0"/>
                <w:numId w:val="28"/>
              </w:numPr>
              <w:spacing w:after="0" w:line="240" w:lineRule="auto"/>
              <w:rPr>
                <w:rFonts w:eastAsia="Calibri" w:cs="Calibri"/>
              </w:rPr>
            </w:pPr>
          </w:p>
        </w:tc>
        <w:tc>
          <w:tcPr>
            <w:tcW w:w="1701" w:type="dxa"/>
            <w:tcBorders>
              <w:top w:val="single" w:sz="4" w:space="0" w:color="auto"/>
              <w:left w:val="nil"/>
              <w:bottom w:val="single" w:sz="4" w:space="0" w:color="auto"/>
              <w:right w:val="nil"/>
            </w:tcBorders>
          </w:tcPr>
          <w:p w14:paraId="4272B30C" w14:textId="77777777" w:rsidR="00914D59" w:rsidRPr="00030049" w:rsidRDefault="00914D59" w:rsidP="00914D59">
            <w:pPr>
              <w:spacing w:after="0"/>
              <w:rPr>
                <w:rFonts w:eastAsia="Calibri" w:cs="Calibri"/>
              </w:rPr>
            </w:pPr>
            <w:r w:rsidRPr="00030049">
              <w:rPr>
                <w:rFonts w:eastAsia="Calibri" w:cs="Calibri"/>
              </w:rPr>
              <w:t>No results</w:t>
            </w:r>
          </w:p>
        </w:tc>
        <w:tc>
          <w:tcPr>
            <w:tcW w:w="2268" w:type="dxa"/>
            <w:tcBorders>
              <w:top w:val="single" w:sz="4" w:space="0" w:color="auto"/>
              <w:left w:val="nil"/>
              <w:bottom w:val="single" w:sz="4" w:space="0" w:color="auto"/>
              <w:right w:val="nil"/>
            </w:tcBorders>
          </w:tcPr>
          <w:p w14:paraId="454BA8C7" w14:textId="77777777" w:rsidR="00914D59" w:rsidRPr="00030049" w:rsidRDefault="00914D59" w:rsidP="00914D59">
            <w:pPr>
              <w:spacing w:after="0"/>
              <w:rPr>
                <w:rFonts w:eastAsia="Calibri" w:cs="Calibri"/>
              </w:rPr>
            </w:pPr>
            <w:r w:rsidRPr="00030049">
              <w:rPr>
                <w:rFonts w:eastAsia="Calibri" w:cs="Calibri"/>
              </w:rPr>
              <w:t>N/A</w:t>
            </w:r>
          </w:p>
        </w:tc>
        <w:tc>
          <w:tcPr>
            <w:tcW w:w="2268" w:type="dxa"/>
            <w:tcBorders>
              <w:top w:val="single" w:sz="4" w:space="0" w:color="auto"/>
              <w:left w:val="nil"/>
              <w:bottom w:val="single" w:sz="4" w:space="0" w:color="auto"/>
              <w:right w:val="nil"/>
            </w:tcBorders>
          </w:tcPr>
          <w:p w14:paraId="0296B6D5" w14:textId="77777777" w:rsidR="00914D59" w:rsidRPr="00030049" w:rsidRDefault="00914D59" w:rsidP="00914D59">
            <w:pPr>
              <w:spacing w:after="0"/>
              <w:rPr>
                <w:rFonts w:cs="Arial"/>
                <w:bCs/>
              </w:rPr>
            </w:pPr>
            <w:r w:rsidRPr="00030049">
              <w:rPr>
                <w:rFonts w:cs="Arial"/>
                <w:bCs/>
              </w:rPr>
              <w:t>N/A</w:t>
            </w:r>
          </w:p>
        </w:tc>
        <w:tc>
          <w:tcPr>
            <w:tcW w:w="4961" w:type="dxa"/>
            <w:tcBorders>
              <w:top w:val="single" w:sz="4" w:space="0" w:color="auto"/>
              <w:left w:val="nil"/>
              <w:bottom w:val="single" w:sz="4" w:space="0" w:color="auto"/>
              <w:right w:val="nil"/>
            </w:tcBorders>
          </w:tcPr>
          <w:p w14:paraId="6AF0C95E" w14:textId="77777777" w:rsidR="00914D59" w:rsidRPr="00030049" w:rsidRDefault="00914D59" w:rsidP="00914D59">
            <w:pPr>
              <w:spacing w:after="0"/>
              <w:rPr>
                <w:bCs/>
              </w:rPr>
            </w:pPr>
            <w:r w:rsidRPr="00030049">
              <w:rPr>
                <w:bCs/>
              </w:rPr>
              <w:t>N/A</w:t>
            </w:r>
          </w:p>
        </w:tc>
      </w:tr>
    </w:tbl>
    <w:p w14:paraId="36D00C57" w14:textId="77777777" w:rsidR="00953DA0" w:rsidRPr="00030049" w:rsidRDefault="00953DA0" w:rsidP="00953DA0">
      <w:pPr>
        <w:ind w:left="708"/>
        <w:jc w:val="both"/>
      </w:pPr>
    </w:p>
    <w:p w14:paraId="546A56B2" w14:textId="77777777" w:rsidR="00C3679E" w:rsidRPr="00030049" w:rsidRDefault="00C3679E" w:rsidP="00953DA0">
      <w:pPr>
        <w:ind w:left="708"/>
        <w:jc w:val="both"/>
      </w:pPr>
    </w:p>
    <w:p w14:paraId="07F965EA" w14:textId="77777777" w:rsidR="00111761" w:rsidRPr="00030049" w:rsidRDefault="00111761" w:rsidP="00953DA0">
      <w:pPr>
        <w:ind w:left="708"/>
        <w:jc w:val="both"/>
      </w:pPr>
    </w:p>
    <w:p w14:paraId="05C789CB" w14:textId="77777777" w:rsidR="00111761" w:rsidRPr="00030049" w:rsidRDefault="00111761" w:rsidP="00953DA0">
      <w:pPr>
        <w:ind w:left="708"/>
        <w:jc w:val="both"/>
      </w:pPr>
    </w:p>
    <w:p w14:paraId="52FDE4AC" w14:textId="77777777" w:rsidR="00111761" w:rsidRPr="00030049" w:rsidRDefault="00111761" w:rsidP="00953DA0">
      <w:pPr>
        <w:ind w:left="708"/>
        <w:jc w:val="both"/>
      </w:pPr>
    </w:p>
    <w:p w14:paraId="2D73A85F" w14:textId="24C6170E" w:rsidR="004E1108" w:rsidRPr="00030049" w:rsidRDefault="00184A9B" w:rsidP="00BC6565">
      <w:pPr>
        <w:pStyle w:val="af2"/>
        <w:numPr>
          <w:ilvl w:val="0"/>
          <w:numId w:val="3"/>
        </w:numPr>
        <w:spacing w:before="240" w:after="240" w:line="240" w:lineRule="auto"/>
        <w:ind w:left="482" w:firstLine="227"/>
        <w:outlineLvl w:val="3"/>
        <w:rPr>
          <w:b/>
          <w:sz w:val="24"/>
          <w:szCs w:val="24"/>
          <w:lang w:eastAsia="zh-TW"/>
        </w:rPr>
      </w:pPr>
      <w:r w:rsidRPr="00030049">
        <w:rPr>
          <w:b/>
          <w:sz w:val="24"/>
          <w:szCs w:val="24"/>
          <w:lang w:eastAsia="zh-TW"/>
        </w:rPr>
        <w:t>US FDA Medical Device Recalls (USA)</w:t>
      </w:r>
    </w:p>
    <w:p w14:paraId="44B8AADE" w14:textId="71AC0A0A" w:rsidR="00E22D4B" w:rsidRPr="00030049" w:rsidRDefault="00E22D4B" w:rsidP="00E22D4B">
      <w:pPr>
        <w:ind w:leftChars="322" w:left="708"/>
        <w:rPr>
          <w:rFonts w:cstheme="minorHAnsi"/>
        </w:rPr>
      </w:pPr>
      <w:r w:rsidRPr="00030049">
        <w:rPr>
          <w:rFonts w:cstheme="minorHAnsi"/>
        </w:rPr>
        <w:t xml:space="preserve">Date(s) of search: </w:t>
      </w:r>
      <w:r w:rsidR="00FA5E2C" w:rsidRPr="00030049">
        <w:t>A</w:t>
      </w:r>
      <w:r w:rsidRPr="00030049">
        <w:t>u</w:t>
      </w:r>
      <w:r w:rsidR="00FA5E2C" w:rsidRPr="00030049">
        <w:t>g</w:t>
      </w:r>
      <w:r w:rsidRPr="00030049">
        <w:t xml:space="preserve"> 1</w:t>
      </w:r>
      <w:r w:rsidRPr="00030049">
        <w:rPr>
          <w:vertAlign w:val="superscript"/>
        </w:rPr>
        <w:t>st</w:t>
      </w:r>
      <w:r w:rsidR="00111761" w:rsidRPr="00030049">
        <w:t>, 2025</w:t>
      </w:r>
    </w:p>
    <w:p w14:paraId="7B7FDAB7" w14:textId="77777777" w:rsidR="00E22D4B" w:rsidRPr="00030049" w:rsidRDefault="00E22D4B" w:rsidP="00E22D4B">
      <w:pPr>
        <w:ind w:leftChars="322" w:left="708"/>
        <w:rPr>
          <w:rFonts w:cstheme="minorHAnsi"/>
        </w:rPr>
      </w:pPr>
      <w:r w:rsidRPr="00030049">
        <w:rPr>
          <w:rFonts w:cstheme="minorHAnsi"/>
        </w:rPr>
        <w:t xml:space="preserve">The following searches were conducted to capture the reportable events related to the </w:t>
      </w:r>
      <w:proofErr w:type="spellStart"/>
      <w:r w:rsidRPr="00030049">
        <w:rPr>
          <w:rFonts w:cstheme="minorHAnsi"/>
        </w:rPr>
        <w:t>Biomate</w:t>
      </w:r>
      <w:proofErr w:type="spellEnd"/>
      <w:r w:rsidRPr="00030049">
        <w:rPr>
          <w:rFonts w:cstheme="minorHAnsi"/>
        </w:rPr>
        <w:t xml:space="preserve"> Implant Systems with the following limitations (unless otherwise specified):</w:t>
      </w:r>
    </w:p>
    <w:p w14:paraId="72F6970A" w14:textId="737272F0" w:rsidR="00E22D4B" w:rsidRPr="00030049" w:rsidRDefault="00E22D4B" w:rsidP="00322BE2">
      <w:pPr>
        <w:pStyle w:val="af2"/>
        <w:numPr>
          <w:ilvl w:val="0"/>
          <w:numId w:val="26"/>
        </w:numPr>
        <w:ind w:leftChars="322" w:left="1068"/>
        <w:jc w:val="both"/>
        <w:rPr>
          <w:rFonts w:cstheme="minorHAnsi"/>
        </w:rPr>
      </w:pPr>
      <w:r w:rsidRPr="00030049">
        <w:rPr>
          <w:rFonts w:cstheme="minorHAnsi"/>
        </w:rPr>
        <w:t>Date Range: from 08/01/2019</w:t>
      </w:r>
      <w:r w:rsidRPr="00030049">
        <w:rPr>
          <w:rFonts w:cstheme="minorHAnsi"/>
          <w:color w:val="FF0000"/>
        </w:rPr>
        <w:t xml:space="preserve"> </w:t>
      </w:r>
      <w:r w:rsidRPr="00030049">
        <w:rPr>
          <w:rFonts w:cstheme="minorHAnsi"/>
        </w:rPr>
        <w:t xml:space="preserve">to </w:t>
      </w:r>
      <w:r w:rsidR="00111761" w:rsidRPr="00030049">
        <w:rPr>
          <w:rFonts w:cstheme="minorHAnsi"/>
        </w:rPr>
        <w:t>08/01/2025</w:t>
      </w:r>
      <w:r w:rsidRPr="00030049">
        <w:rPr>
          <w:rFonts w:cstheme="minorHAnsi"/>
          <w:color w:val="FF0000"/>
        </w:rPr>
        <w:t xml:space="preserve"> </w:t>
      </w:r>
      <w:r w:rsidRPr="00030049">
        <w:rPr>
          <w:rFonts w:cstheme="minorHAnsi"/>
        </w:rPr>
        <w:t>(MM/DD/YYYY)</w:t>
      </w:r>
    </w:p>
    <w:p w14:paraId="790D3E82" w14:textId="77777777" w:rsidR="00E22D4B" w:rsidRPr="00030049" w:rsidRDefault="00E22D4B" w:rsidP="00E22D4B">
      <w:pPr>
        <w:spacing w:before="240"/>
        <w:ind w:leftChars="322" w:left="708"/>
      </w:pPr>
      <w:r w:rsidRPr="00030049">
        <w:rPr>
          <w:rFonts w:cstheme="minorHAnsi"/>
        </w:rPr>
        <w:t>The following terms were searched:</w:t>
      </w:r>
    </w:p>
    <w:p w14:paraId="0C240661" w14:textId="77777777" w:rsidR="00E22D4B" w:rsidRPr="00030049" w:rsidRDefault="00E22D4B" w:rsidP="00322BE2">
      <w:pPr>
        <w:numPr>
          <w:ilvl w:val="0"/>
          <w:numId w:val="29"/>
        </w:numPr>
        <w:ind w:leftChars="322" w:left="1068"/>
        <w:contextualSpacing/>
        <w:jc w:val="both"/>
        <w:rPr>
          <w:rFonts w:cstheme="minorHAnsi"/>
        </w:rPr>
      </w:pPr>
      <w:r w:rsidRPr="00030049">
        <w:rPr>
          <w:rFonts w:cstheme="minorHAnsi"/>
        </w:rPr>
        <w:t xml:space="preserve">Advanced Search: Recalling firm – </w:t>
      </w:r>
      <w:proofErr w:type="spellStart"/>
      <w:r w:rsidRPr="00030049">
        <w:rPr>
          <w:rFonts w:cstheme="minorHAnsi"/>
        </w:rPr>
        <w:t>Biomate</w:t>
      </w:r>
      <w:proofErr w:type="spellEnd"/>
      <w:r w:rsidRPr="00030049">
        <w:rPr>
          <w:rFonts w:cstheme="minorHAnsi"/>
        </w:rPr>
        <w:t xml:space="preserve"> Biomedical</w:t>
      </w:r>
    </w:p>
    <w:p w14:paraId="5D15622C" w14:textId="77777777" w:rsidR="00E22D4B" w:rsidRPr="00030049" w:rsidRDefault="00E22D4B" w:rsidP="00322BE2">
      <w:pPr>
        <w:numPr>
          <w:ilvl w:val="0"/>
          <w:numId w:val="29"/>
        </w:numPr>
        <w:ind w:leftChars="322" w:left="1068"/>
        <w:contextualSpacing/>
        <w:jc w:val="both"/>
        <w:rPr>
          <w:rFonts w:cstheme="minorHAnsi"/>
        </w:rPr>
      </w:pPr>
      <w:r w:rsidRPr="00030049">
        <w:rPr>
          <w:rFonts w:cstheme="minorHAnsi"/>
        </w:rPr>
        <w:t xml:space="preserve">Advanced Search: Product – </w:t>
      </w:r>
      <w:proofErr w:type="spellStart"/>
      <w:r w:rsidRPr="00030049">
        <w:rPr>
          <w:rFonts w:cstheme="minorHAnsi"/>
        </w:rPr>
        <w:t>Biomate</w:t>
      </w:r>
      <w:proofErr w:type="spellEnd"/>
      <w:r w:rsidRPr="00030049">
        <w:rPr>
          <w:rFonts w:cstheme="minorHAnsi"/>
        </w:rPr>
        <w:t xml:space="preserve"> Implant Systems</w:t>
      </w:r>
    </w:p>
    <w:p w14:paraId="18640EE6" w14:textId="77777777" w:rsidR="00E22D4B" w:rsidRPr="00030049" w:rsidRDefault="00E22D4B" w:rsidP="00322BE2">
      <w:pPr>
        <w:numPr>
          <w:ilvl w:val="0"/>
          <w:numId w:val="29"/>
        </w:numPr>
        <w:ind w:leftChars="322" w:left="1068"/>
        <w:contextualSpacing/>
        <w:jc w:val="both"/>
      </w:pPr>
      <w:r w:rsidRPr="00030049">
        <w:rPr>
          <w:rFonts w:cstheme="minorHAnsi"/>
        </w:rPr>
        <w:t xml:space="preserve">Advanced Search: Product – </w:t>
      </w:r>
      <w:proofErr w:type="spellStart"/>
      <w:r w:rsidRPr="00030049">
        <w:rPr>
          <w:rFonts w:cstheme="minorHAnsi"/>
        </w:rPr>
        <w:t>Biomate</w:t>
      </w:r>
      <w:proofErr w:type="spellEnd"/>
      <w:r w:rsidRPr="00030049">
        <w:rPr>
          <w:rFonts w:cstheme="minorHAnsi"/>
        </w:rPr>
        <w:t xml:space="preserve"> System</w:t>
      </w:r>
    </w:p>
    <w:p w14:paraId="519C4A05" w14:textId="77777777" w:rsidR="00E22D4B" w:rsidRPr="00030049" w:rsidRDefault="00E22D4B" w:rsidP="00322BE2">
      <w:pPr>
        <w:numPr>
          <w:ilvl w:val="0"/>
          <w:numId w:val="29"/>
        </w:numPr>
        <w:ind w:leftChars="322" w:left="1068"/>
        <w:contextualSpacing/>
        <w:jc w:val="both"/>
      </w:pPr>
      <w:r w:rsidRPr="00030049">
        <w:rPr>
          <w:rFonts w:cstheme="minorHAnsi"/>
        </w:rPr>
        <w:t xml:space="preserve">Advanced Search: Recalling firm – </w:t>
      </w:r>
      <w:proofErr w:type="spellStart"/>
      <w:r w:rsidRPr="00030049">
        <w:rPr>
          <w:rFonts w:cstheme="minorHAnsi"/>
        </w:rPr>
        <w:t>Osstem</w:t>
      </w:r>
      <w:proofErr w:type="spellEnd"/>
    </w:p>
    <w:p w14:paraId="73D0920E" w14:textId="77777777" w:rsidR="00E22D4B" w:rsidRPr="00030049" w:rsidRDefault="00E22D4B" w:rsidP="00322BE2">
      <w:pPr>
        <w:numPr>
          <w:ilvl w:val="0"/>
          <w:numId w:val="29"/>
        </w:numPr>
        <w:spacing w:after="0"/>
        <w:ind w:leftChars="322" w:left="1068"/>
        <w:jc w:val="both"/>
        <w:rPr>
          <w:rFonts w:cstheme="minorHAnsi"/>
        </w:rPr>
      </w:pPr>
      <w:r w:rsidRPr="00030049">
        <w:rPr>
          <w:rFonts w:cstheme="minorHAnsi"/>
        </w:rPr>
        <w:t>Advanced Search: Product – TS III Implant</w:t>
      </w:r>
    </w:p>
    <w:p w14:paraId="23802709" w14:textId="77777777" w:rsidR="00E22D4B" w:rsidRPr="00030049" w:rsidRDefault="00E22D4B" w:rsidP="00322BE2">
      <w:pPr>
        <w:numPr>
          <w:ilvl w:val="0"/>
          <w:numId w:val="29"/>
        </w:numPr>
        <w:spacing w:after="0"/>
        <w:ind w:leftChars="322" w:left="1068"/>
        <w:jc w:val="both"/>
        <w:rPr>
          <w:rFonts w:cstheme="minorHAnsi"/>
        </w:rPr>
      </w:pPr>
      <w:r w:rsidRPr="00030049">
        <w:rPr>
          <w:rFonts w:cstheme="minorHAnsi"/>
        </w:rPr>
        <w:t xml:space="preserve">Advanced Search: Recalling firm – </w:t>
      </w:r>
      <w:proofErr w:type="spellStart"/>
      <w:r w:rsidRPr="00030049">
        <w:rPr>
          <w:rFonts w:cstheme="minorHAnsi"/>
        </w:rPr>
        <w:t>Geass</w:t>
      </w:r>
      <w:proofErr w:type="spellEnd"/>
    </w:p>
    <w:p w14:paraId="0666592B" w14:textId="77777777" w:rsidR="00E22D4B" w:rsidRPr="00030049" w:rsidRDefault="00E22D4B" w:rsidP="00322BE2">
      <w:pPr>
        <w:numPr>
          <w:ilvl w:val="0"/>
          <w:numId w:val="29"/>
        </w:numPr>
        <w:ind w:leftChars="322" w:left="1068"/>
        <w:jc w:val="both"/>
        <w:rPr>
          <w:rFonts w:cstheme="minorHAnsi"/>
        </w:rPr>
      </w:pPr>
      <w:r w:rsidRPr="00030049">
        <w:rPr>
          <w:rFonts w:cstheme="minorHAnsi"/>
        </w:rPr>
        <w:t>Advanced Search: Product – Way Implant System</w:t>
      </w:r>
    </w:p>
    <w:tbl>
      <w:tblPr>
        <w:tblStyle w:val="TableGrid12"/>
        <w:tblW w:w="11482" w:type="dxa"/>
        <w:tblInd w:w="817"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134"/>
        <w:gridCol w:w="1985"/>
        <w:gridCol w:w="1559"/>
        <w:gridCol w:w="1134"/>
        <w:gridCol w:w="5670"/>
      </w:tblGrid>
      <w:tr w:rsidR="00184A9B" w:rsidRPr="00030049" w14:paraId="5140EEAC" w14:textId="77777777" w:rsidTr="00554F4A">
        <w:trPr>
          <w:cantSplit/>
          <w:tblHeader/>
        </w:trPr>
        <w:tc>
          <w:tcPr>
            <w:tcW w:w="1134" w:type="dxa"/>
            <w:tcBorders>
              <w:top w:val="single" w:sz="4" w:space="0" w:color="auto"/>
              <w:left w:val="nil"/>
              <w:bottom w:val="single" w:sz="4" w:space="0" w:color="auto"/>
              <w:right w:val="nil"/>
            </w:tcBorders>
            <w:shd w:val="clear" w:color="auto" w:fill="FDE9D9" w:themeFill="accent6" w:themeFillTint="33"/>
            <w:hideMark/>
          </w:tcPr>
          <w:p w14:paraId="19496115" w14:textId="77777777" w:rsidR="00184A9B" w:rsidRPr="00030049" w:rsidRDefault="00184A9B" w:rsidP="00360BAE">
            <w:pPr>
              <w:jc w:val="center"/>
              <w:rPr>
                <w:rFonts w:asciiTheme="majorHAnsi" w:eastAsia="Calibri" w:hAnsiTheme="majorHAnsi" w:cstheme="majorHAnsi"/>
                <w:b/>
                <w:szCs w:val="24"/>
              </w:rPr>
            </w:pPr>
            <w:r w:rsidRPr="00030049">
              <w:rPr>
                <w:rFonts w:asciiTheme="majorHAnsi" w:eastAsia="Calibri" w:hAnsiTheme="majorHAnsi" w:cstheme="majorHAnsi"/>
                <w:b/>
                <w:szCs w:val="24"/>
              </w:rPr>
              <w:t>Search</w:t>
            </w:r>
          </w:p>
        </w:tc>
        <w:tc>
          <w:tcPr>
            <w:tcW w:w="1985" w:type="dxa"/>
            <w:tcBorders>
              <w:top w:val="single" w:sz="4" w:space="0" w:color="auto"/>
              <w:left w:val="nil"/>
              <w:bottom w:val="single" w:sz="4" w:space="0" w:color="auto"/>
              <w:right w:val="nil"/>
            </w:tcBorders>
            <w:shd w:val="clear" w:color="auto" w:fill="FDE9D9" w:themeFill="accent6" w:themeFillTint="33"/>
            <w:hideMark/>
          </w:tcPr>
          <w:p w14:paraId="2F1E2ED5" w14:textId="77777777" w:rsidR="00184A9B" w:rsidRPr="00030049" w:rsidRDefault="00184A9B" w:rsidP="00F0144D">
            <w:pPr>
              <w:rPr>
                <w:rFonts w:asciiTheme="majorHAnsi" w:eastAsia="Calibri" w:hAnsiTheme="majorHAnsi" w:cstheme="majorHAnsi"/>
                <w:b/>
                <w:szCs w:val="24"/>
              </w:rPr>
            </w:pPr>
            <w:r w:rsidRPr="00030049">
              <w:rPr>
                <w:rFonts w:asciiTheme="majorHAnsi" w:eastAsia="Calibri" w:hAnsiTheme="majorHAnsi" w:cstheme="majorHAnsi"/>
                <w:b/>
                <w:szCs w:val="24"/>
              </w:rPr>
              <w:t>Recall Number</w:t>
            </w:r>
          </w:p>
        </w:tc>
        <w:tc>
          <w:tcPr>
            <w:tcW w:w="1559" w:type="dxa"/>
            <w:tcBorders>
              <w:top w:val="single" w:sz="4" w:space="0" w:color="auto"/>
              <w:left w:val="nil"/>
              <w:bottom w:val="single" w:sz="4" w:space="0" w:color="auto"/>
              <w:right w:val="nil"/>
            </w:tcBorders>
            <w:shd w:val="clear" w:color="auto" w:fill="FDE9D9" w:themeFill="accent6" w:themeFillTint="33"/>
            <w:hideMark/>
          </w:tcPr>
          <w:p w14:paraId="33F77C4E" w14:textId="77777777" w:rsidR="00184A9B" w:rsidRPr="00030049" w:rsidRDefault="00184A9B" w:rsidP="00F0144D">
            <w:pPr>
              <w:rPr>
                <w:rFonts w:asciiTheme="majorHAnsi" w:eastAsia="Calibri" w:hAnsiTheme="majorHAnsi" w:cstheme="majorHAnsi"/>
                <w:b/>
                <w:szCs w:val="24"/>
              </w:rPr>
            </w:pPr>
            <w:r w:rsidRPr="00030049">
              <w:rPr>
                <w:rFonts w:asciiTheme="majorHAnsi" w:eastAsia="Calibri" w:hAnsiTheme="majorHAnsi" w:cstheme="majorHAnsi"/>
                <w:b/>
                <w:szCs w:val="24"/>
              </w:rPr>
              <w:t>Recalling Firm</w:t>
            </w:r>
          </w:p>
        </w:tc>
        <w:tc>
          <w:tcPr>
            <w:tcW w:w="1134" w:type="dxa"/>
            <w:tcBorders>
              <w:top w:val="single" w:sz="4" w:space="0" w:color="auto"/>
              <w:left w:val="nil"/>
              <w:bottom w:val="single" w:sz="4" w:space="0" w:color="auto"/>
              <w:right w:val="nil"/>
            </w:tcBorders>
            <w:shd w:val="clear" w:color="auto" w:fill="FDE9D9" w:themeFill="accent6" w:themeFillTint="33"/>
          </w:tcPr>
          <w:p w14:paraId="38689324" w14:textId="77777777" w:rsidR="00184A9B" w:rsidRPr="00030049" w:rsidRDefault="00184A9B" w:rsidP="00F0144D">
            <w:pPr>
              <w:rPr>
                <w:rFonts w:asciiTheme="majorHAnsi" w:eastAsia="Calibri" w:hAnsiTheme="majorHAnsi" w:cstheme="majorHAnsi"/>
                <w:b/>
                <w:szCs w:val="24"/>
              </w:rPr>
            </w:pPr>
            <w:r w:rsidRPr="00030049">
              <w:rPr>
                <w:rFonts w:asciiTheme="majorHAnsi" w:eastAsia="Calibri" w:hAnsiTheme="majorHAnsi" w:cstheme="majorHAnsi"/>
                <w:b/>
                <w:szCs w:val="24"/>
              </w:rPr>
              <w:t>Product</w:t>
            </w:r>
          </w:p>
        </w:tc>
        <w:tc>
          <w:tcPr>
            <w:tcW w:w="5670" w:type="dxa"/>
            <w:tcBorders>
              <w:top w:val="single" w:sz="4" w:space="0" w:color="auto"/>
              <w:left w:val="nil"/>
              <w:bottom w:val="single" w:sz="4" w:space="0" w:color="auto"/>
              <w:right w:val="nil"/>
            </w:tcBorders>
            <w:shd w:val="clear" w:color="auto" w:fill="FDE9D9" w:themeFill="accent6" w:themeFillTint="33"/>
            <w:hideMark/>
          </w:tcPr>
          <w:p w14:paraId="1EE1A342" w14:textId="77777777" w:rsidR="00184A9B" w:rsidRPr="00030049" w:rsidRDefault="00184A9B" w:rsidP="00F0144D">
            <w:pPr>
              <w:rPr>
                <w:rFonts w:asciiTheme="majorHAnsi" w:eastAsia="Calibri" w:hAnsiTheme="majorHAnsi" w:cstheme="majorHAnsi"/>
                <w:b/>
                <w:szCs w:val="24"/>
              </w:rPr>
            </w:pPr>
            <w:r w:rsidRPr="00030049">
              <w:rPr>
                <w:rFonts w:asciiTheme="majorHAnsi" w:eastAsia="Calibri" w:hAnsiTheme="majorHAnsi" w:cstheme="majorHAnsi"/>
                <w:b/>
                <w:szCs w:val="24"/>
              </w:rPr>
              <w:t>Reason for Recall or Rationale for Exclusion</w:t>
            </w:r>
          </w:p>
        </w:tc>
      </w:tr>
      <w:tr w:rsidR="00184A9B" w:rsidRPr="00030049" w14:paraId="33BD7024" w14:textId="77777777" w:rsidTr="00360BAE">
        <w:tc>
          <w:tcPr>
            <w:tcW w:w="1134" w:type="dxa"/>
            <w:tcBorders>
              <w:top w:val="single" w:sz="4" w:space="0" w:color="auto"/>
              <w:left w:val="nil"/>
              <w:bottom w:val="single" w:sz="4" w:space="0" w:color="auto"/>
              <w:right w:val="nil"/>
            </w:tcBorders>
          </w:tcPr>
          <w:p w14:paraId="43111234" w14:textId="77777777" w:rsidR="00184A9B" w:rsidRPr="00030049" w:rsidRDefault="00184A9B" w:rsidP="00360BAE">
            <w:pPr>
              <w:jc w:val="center"/>
              <w:rPr>
                <w:rFonts w:asciiTheme="majorHAnsi" w:eastAsia="Calibri" w:hAnsiTheme="majorHAnsi" w:cstheme="majorHAnsi"/>
              </w:rPr>
            </w:pPr>
            <w:r w:rsidRPr="00030049">
              <w:rPr>
                <w:rFonts w:asciiTheme="majorHAnsi" w:eastAsia="Calibri" w:hAnsiTheme="majorHAnsi" w:cstheme="majorHAnsi"/>
              </w:rPr>
              <w:t>1.</w:t>
            </w:r>
          </w:p>
        </w:tc>
        <w:tc>
          <w:tcPr>
            <w:tcW w:w="1985" w:type="dxa"/>
            <w:tcBorders>
              <w:top w:val="single" w:sz="4" w:space="0" w:color="auto"/>
              <w:left w:val="nil"/>
              <w:bottom w:val="single" w:sz="4" w:space="0" w:color="auto"/>
              <w:right w:val="nil"/>
            </w:tcBorders>
          </w:tcPr>
          <w:p w14:paraId="00F426F1" w14:textId="77777777" w:rsidR="00184A9B" w:rsidRPr="00030049" w:rsidRDefault="00184A9B" w:rsidP="00F0144D">
            <w:pPr>
              <w:rPr>
                <w:rFonts w:asciiTheme="majorHAnsi" w:eastAsia="新細明體" w:hAnsiTheme="majorHAnsi" w:cstheme="majorHAnsi"/>
                <w:lang w:eastAsia="zh-TW"/>
              </w:rPr>
            </w:pPr>
            <w:r w:rsidRPr="00030049">
              <w:rPr>
                <w:rFonts w:asciiTheme="majorHAnsi" w:eastAsia="新細明體" w:hAnsiTheme="majorHAnsi" w:cstheme="majorHAnsi"/>
                <w:lang w:eastAsia="zh-TW"/>
              </w:rPr>
              <w:t>No results</w:t>
            </w:r>
          </w:p>
        </w:tc>
        <w:tc>
          <w:tcPr>
            <w:tcW w:w="1559" w:type="dxa"/>
            <w:tcBorders>
              <w:top w:val="single" w:sz="4" w:space="0" w:color="auto"/>
              <w:left w:val="nil"/>
              <w:bottom w:val="single" w:sz="4" w:space="0" w:color="auto"/>
              <w:right w:val="nil"/>
            </w:tcBorders>
          </w:tcPr>
          <w:p w14:paraId="31869B0E" w14:textId="77777777" w:rsidR="00184A9B" w:rsidRPr="00030049" w:rsidRDefault="00184A9B" w:rsidP="00F0144D">
            <w:pPr>
              <w:rPr>
                <w:rFonts w:asciiTheme="majorHAnsi" w:eastAsia="新細明體" w:hAnsiTheme="majorHAnsi" w:cstheme="majorHAnsi"/>
                <w:lang w:eastAsia="zh-TW"/>
              </w:rPr>
            </w:pPr>
            <w:r w:rsidRPr="00030049">
              <w:rPr>
                <w:rFonts w:asciiTheme="majorHAnsi" w:eastAsia="新細明體" w:hAnsiTheme="majorHAnsi" w:cstheme="majorHAnsi"/>
                <w:lang w:eastAsia="zh-TW"/>
              </w:rPr>
              <w:t>-</w:t>
            </w:r>
          </w:p>
        </w:tc>
        <w:tc>
          <w:tcPr>
            <w:tcW w:w="1134" w:type="dxa"/>
            <w:tcBorders>
              <w:top w:val="single" w:sz="4" w:space="0" w:color="auto"/>
              <w:left w:val="nil"/>
              <w:bottom w:val="single" w:sz="4" w:space="0" w:color="auto"/>
              <w:right w:val="nil"/>
            </w:tcBorders>
          </w:tcPr>
          <w:p w14:paraId="13F74813" w14:textId="77777777" w:rsidR="00184A9B" w:rsidRPr="00030049" w:rsidRDefault="00184A9B" w:rsidP="00F0144D">
            <w:pPr>
              <w:rPr>
                <w:rFonts w:asciiTheme="majorHAnsi" w:eastAsia="新細明體" w:hAnsiTheme="majorHAnsi" w:cstheme="majorHAnsi"/>
                <w:lang w:eastAsia="zh-TW"/>
              </w:rPr>
            </w:pPr>
            <w:r w:rsidRPr="00030049">
              <w:rPr>
                <w:rFonts w:asciiTheme="majorHAnsi" w:eastAsia="新細明體" w:hAnsiTheme="majorHAnsi" w:cstheme="majorHAnsi"/>
                <w:lang w:eastAsia="zh-TW"/>
              </w:rPr>
              <w:t>-</w:t>
            </w:r>
          </w:p>
        </w:tc>
        <w:tc>
          <w:tcPr>
            <w:tcW w:w="5670" w:type="dxa"/>
            <w:tcBorders>
              <w:top w:val="single" w:sz="4" w:space="0" w:color="auto"/>
              <w:left w:val="nil"/>
              <w:bottom w:val="single" w:sz="4" w:space="0" w:color="auto"/>
              <w:right w:val="nil"/>
            </w:tcBorders>
          </w:tcPr>
          <w:p w14:paraId="1094B3AB" w14:textId="77777777" w:rsidR="00184A9B" w:rsidRPr="00030049" w:rsidRDefault="00184A9B" w:rsidP="00F0144D">
            <w:pPr>
              <w:rPr>
                <w:rFonts w:asciiTheme="majorHAnsi" w:eastAsia="新細明體" w:hAnsiTheme="majorHAnsi" w:cstheme="majorHAnsi"/>
                <w:lang w:eastAsia="zh-TW"/>
              </w:rPr>
            </w:pPr>
            <w:r w:rsidRPr="00030049">
              <w:rPr>
                <w:rFonts w:asciiTheme="majorHAnsi" w:eastAsia="新細明體" w:hAnsiTheme="majorHAnsi" w:cstheme="majorHAnsi"/>
                <w:lang w:eastAsia="zh-TW"/>
              </w:rPr>
              <w:t>-</w:t>
            </w:r>
          </w:p>
        </w:tc>
      </w:tr>
      <w:tr w:rsidR="00184A9B" w:rsidRPr="00030049" w14:paraId="4A37FDA1" w14:textId="77777777" w:rsidTr="00360BAE">
        <w:tc>
          <w:tcPr>
            <w:tcW w:w="1134" w:type="dxa"/>
            <w:tcBorders>
              <w:top w:val="single" w:sz="4" w:space="0" w:color="auto"/>
              <w:left w:val="nil"/>
              <w:bottom w:val="single" w:sz="4" w:space="0" w:color="auto"/>
              <w:right w:val="nil"/>
            </w:tcBorders>
          </w:tcPr>
          <w:p w14:paraId="0583DC14" w14:textId="77777777" w:rsidR="00184A9B" w:rsidRPr="00030049" w:rsidRDefault="00184A9B" w:rsidP="00360BAE">
            <w:pPr>
              <w:jc w:val="center"/>
              <w:rPr>
                <w:rFonts w:asciiTheme="majorHAnsi" w:eastAsia="新細明體" w:hAnsiTheme="majorHAnsi" w:cstheme="majorHAnsi"/>
                <w:lang w:eastAsia="zh-TW"/>
              </w:rPr>
            </w:pPr>
            <w:r w:rsidRPr="00030049">
              <w:rPr>
                <w:rFonts w:asciiTheme="majorHAnsi" w:eastAsia="新細明體" w:hAnsiTheme="majorHAnsi" w:cstheme="majorHAnsi"/>
                <w:lang w:eastAsia="zh-TW"/>
              </w:rPr>
              <w:t>2.</w:t>
            </w:r>
          </w:p>
        </w:tc>
        <w:tc>
          <w:tcPr>
            <w:tcW w:w="1985" w:type="dxa"/>
            <w:tcBorders>
              <w:top w:val="single" w:sz="4" w:space="0" w:color="auto"/>
              <w:left w:val="nil"/>
              <w:bottom w:val="single" w:sz="4" w:space="0" w:color="auto"/>
              <w:right w:val="nil"/>
            </w:tcBorders>
          </w:tcPr>
          <w:p w14:paraId="2E9E8F92" w14:textId="77777777" w:rsidR="00184A9B" w:rsidRPr="00030049" w:rsidRDefault="00184A9B" w:rsidP="00F0144D">
            <w:pPr>
              <w:rPr>
                <w:rFonts w:asciiTheme="majorHAnsi" w:hAnsiTheme="majorHAnsi" w:cstheme="majorHAnsi"/>
                <w:lang w:eastAsia="zh-TW"/>
              </w:rPr>
            </w:pPr>
            <w:r w:rsidRPr="00030049">
              <w:rPr>
                <w:rFonts w:asciiTheme="majorHAnsi" w:eastAsia="新細明體" w:hAnsiTheme="majorHAnsi" w:cstheme="majorHAnsi"/>
                <w:lang w:eastAsia="zh-TW"/>
              </w:rPr>
              <w:t>No results</w:t>
            </w:r>
          </w:p>
        </w:tc>
        <w:tc>
          <w:tcPr>
            <w:tcW w:w="1559" w:type="dxa"/>
            <w:tcBorders>
              <w:top w:val="single" w:sz="4" w:space="0" w:color="auto"/>
              <w:left w:val="nil"/>
              <w:bottom w:val="single" w:sz="4" w:space="0" w:color="auto"/>
              <w:right w:val="nil"/>
            </w:tcBorders>
          </w:tcPr>
          <w:p w14:paraId="13F69AE3" w14:textId="77777777" w:rsidR="00184A9B" w:rsidRPr="00030049" w:rsidRDefault="00184A9B" w:rsidP="00F0144D">
            <w:pPr>
              <w:rPr>
                <w:rFonts w:asciiTheme="majorHAnsi" w:hAnsiTheme="majorHAnsi" w:cstheme="majorHAnsi"/>
                <w:lang w:eastAsia="zh-TW"/>
              </w:rPr>
            </w:pPr>
            <w:r w:rsidRPr="00030049">
              <w:rPr>
                <w:rFonts w:asciiTheme="majorHAnsi" w:eastAsia="新細明體" w:hAnsiTheme="majorHAnsi" w:cstheme="majorHAnsi"/>
                <w:lang w:eastAsia="zh-TW"/>
              </w:rPr>
              <w:t>-</w:t>
            </w:r>
          </w:p>
        </w:tc>
        <w:tc>
          <w:tcPr>
            <w:tcW w:w="1134" w:type="dxa"/>
            <w:tcBorders>
              <w:top w:val="single" w:sz="4" w:space="0" w:color="auto"/>
              <w:left w:val="nil"/>
              <w:bottom w:val="single" w:sz="4" w:space="0" w:color="auto"/>
              <w:right w:val="nil"/>
            </w:tcBorders>
          </w:tcPr>
          <w:p w14:paraId="76A0B331" w14:textId="77777777" w:rsidR="00184A9B" w:rsidRPr="00030049" w:rsidRDefault="00184A9B" w:rsidP="00F0144D">
            <w:pPr>
              <w:rPr>
                <w:rFonts w:asciiTheme="majorHAnsi" w:hAnsiTheme="majorHAnsi" w:cstheme="majorHAnsi"/>
                <w:lang w:eastAsia="zh-TW"/>
              </w:rPr>
            </w:pPr>
            <w:r w:rsidRPr="00030049">
              <w:rPr>
                <w:rFonts w:asciiTheme="majorHAnsi" w:eastAsia="新細明體" w:hAnsiTheme="majorHAnsi" w:cstheme="majorHAnsi"/>
                <w:lang w:eastAsia="zh-TW"/>
              </w:rPr>
              <w:t>-</w:t>
            </w:r>
          </w:p>
        </w:tc>
        <w:tc>
          <w:tcPr>
            <w:tcW w:w="5670" w:type="dxa"/>
            <w:tcBorders>
              <w:top w:val="single" w:sz="4" w:space="0" w:color="auto"/>
              <w:left w:val="nil"/>
              <w:bottom w:val="single" w:sz="4" w:space="0" w:color="auto"/>
              <w:right w:val="nil"/>
            </w:tcBorders>
          </w:tcPr>
          <w:p w14:paraId="0E075441" w14:textId="77777777" w:rsidR="00184A9B" w:rsidRPr="00030049" w:rsidRDefault="00184A9B" w:rsidP="00F0144D">
            <w:pPr>
              <w:rPr>
                <w:rFonts w:asciiTheme="majorHAnsi" w:hAnsiTheme="majorHAnsi" w:cstheme="majorHAnsi"/>
                <w:lang w:eastAsia="zh-TW"/>
              </w:rPr>
            </w:pPr>
            <w:r w:rsidRPr="00030049">
              <w:rPr>
                <w:rFonts w:asciiTheme="majorHAnsi" w:eastAsia="新細明體" w:hAnsiTheme="majorHAnsi" w:cstheme="majorHAnsi"/>
                <w:lang w:eastAsia="zh-TW"/>
              </w:rPr>
              <w:t>-</w:t>
            </w:r>
          </w:p>
        </w:tc>
      </w:tr>
      <w:tr w:rsidR="00184A9B" w:rsidRPr="00030049" w14:paraId="5A9D3919" w14:textId="77777777" w:rsidTr="00360BAE">
        <w:tc>
          <w:tcPr>
            <w:tcW w:w="1134" w:type="dxa"/>
            <w:tcBorders>
              <w:top w:val="single" w:sz="4" w:space="0" w:color="auto"/>
              <w:left w:val="nil"/>
              <w:bottom w:val="single" w:sz="4" w:space="0" w:color="auto"/>
              <w:right w:val="nil"/>
            </w:tcBorders>
          </w:tcPr>
          <w:p w14:paraId="6109F648" w14:textId="77777777" w:rsidR="00184A9B" w:rsidRPr="00030049" w:rsidRDefault="00184A9B" w:rsidP="00360BAE">
            <w:pPr>
              <w:jc w:val="center"/>
              <w:rPr>
                <w:rFonts w:asciiTheme="majorHAnsi" w:eastAsia="新細明體" w:hAnsiTheme="majorHAnsi" w:cstheme="majorHAnsi"/>
                <w:lang w:eastAsia="zh-TW"/>
              </w:rPr>
            </w:pPr>
            <w:r w:rsidRPr="00030049">
              <w:rPr>
                <w:rFonts w:asciiTheme="majorHAnsi" w:eastAsia="新細明體" w:hAnsiTheme="majorHAnsi" w:cstheme="majorHAnsi"/>
                <w:lang w:eastAsia="zh-TW"/>
              </w:rPr>
              <w:t>3.</w:t>
            </w:r>
          </w:p>
        </w:tc>
        <w:tc>
          <w:tcPr>
            <w:tcW w:w="1985" w:type="dxa"/>
            <w:tcBorders>
              <w:top w:val="single" w:sz="4" w:space="0" w:color="auto"/>
              <w:left w:val="nil"/>
              <w:bottom w:val="single" w:sz="4" w:space="0" w:color="auto"/>
              <w:right w:val="nil"/>
            </w:tcBorders>
          </w:tcPr>
          <w:p w14:paraId="563A1E78" w14:textId="77777777" w:rsidR="00184A9B" w:rsidRPr="00030049" w:rsidRDefault="00184A9B" w:rsidP="00F0144D">
            <w:pPr>
              <w:rPr>
                <w:rFonts w:asciiTheme="majorHAnsi" w:hAnsiTheme="majorHAnsi" w:cstheme="majorHAnsi"/>
                <w:lang w:eastAsia="zh-TW"/>
              </w:rPr>
            </w:pPr>
            <w:r w:rsidRPr="00030049">
              <w:rPr>
                <w:rFonts w:asciiTheme="majorHAnsi" w:eastAsia="新細明體" w:hAnsiTheme="majorHAnsi" w:cstheme="majorHAnsi"/>
                <w:lang w:eastAsia="zh-TW"/>
              </w:rPr>
              <w:t>No results</w:t>
            </w:r>
          </w:p>
        </w:tc>
        <w:tc>
          <w:tcPr>
            <w:tcW w:w="1559" w:type="dxa"/>
            <w:tcBorders>
              <w:top w:val="single" w:sz="4" w:space="0" w:color="auto"/>
              <w:left w:val="nil"/>
              <w:bottom w:val="single" w:sz="4" w:space="0" w:color="auto"/>
              <w:right w:val="nil"/>
            </w:tcBorders>
          </w:tcPr>
          <w:p w14:paraId="0EAFB42B" w14:textId="77777777" w:rsidR="00184A9B" w:rsidRPr="00030049" w:rsidRDefault="00184A9B" w:rsidP="00F0144D">
            <w:pPr>
              <w:rPr>
                <w:rFonts w:asciiTheme="majorHAnsi" w:hAnsiTheme="majorHAnsi" w:cstheme="majorHAnsi"/>
                <w:lang w:eastAsia="zh-TW"/>
              </w:rPr>
            </w:pPr>
            <w:r w:rsidRPr="00030049">
              <w:rPr>
                <w:rFonts w:asciiTheme="majorHAnsi" w:eastAsia="新細明體" w:hAnsiTheme="majorHAnsi" w:cstheme="majorHAnsi"/>
                <w:lang w:eastAsia="zh-TW"/>
              </w:rPr>
              <w:t>-</w:t>
            </w:r>
          </w:p>
        </w:tc>
        <w:tc>
          <w:tcPr>
            <w:tcW w:w="1134" w:type="dxa"/>
            <w:tcBorders>
              <w:top w:val="single" w:sz="4" w:space="0" w:color="auto"/>
              <w:left w:val="nil"/>
              <w:bottom w:val="single" w:sz="4" w:space="0" w:color="auto"/>
              <w:right w:val="nil"/>
            </w:tcBorders>
          </w:tcPr>
          <w:p w14:paraId="059F8F8B" w14:textId="77777777" w:rsidR="00184A9B" w:rsidRPr="00030049" w:rsidRDefault="00184A9B" w:rsidP="00F0144D">
            <w:pPr>
              <w:rPr>
                <w:rFonts w:asciiTheme="majorHAnsi" w:hAnsiTheme="majorHAnsi" w:cstheme="majorHAnsi"/>
                <w:lang w:eastAsia="zh-TW"/>
              </w:rPr>
            </w:pPr>
            <w:r w:rsidRPr="00030049">
              <w:rPr>
                <w:rFonts w:asciiTheme="majorHAnsi" w:eastAsia="新細明體" w:hAnsiTheme="majorHAnsi" w:cstheme="majorHAnsi"/>
                <w:lang w:eastAsia="zh-TW"/>
              </w:rPr>
              <w:t>-</w:t>
            </w:r>
          </w:p>
        </w:tc>
        <w:tc>
          <w:tcPr>
            <w:tcW w:w="5670" w:type="dxa"/>
            <w:tcBorders>
              <w:top w:val="single" w:sz="4" w:space="0" w:color="auto"/>
              <w:left w:val="nil"/>
              <w:bottom w:val="single" w:sz="4" w:space="0" w:color="auto"/>
              <w:right w:val="nil"/>
            </w:tcBorders>
          </w:tcPr>
          <w:p w14:paraId="55528AA2" w14:textId="77777777" w:rsidR="00184A9B" w:rsidRPr="00030049" w:rsidRDefault="00184A9B" w:rsidP="00F0144D">
            <w:pPr>
              <w:rPr>
                <w:rFonts w:asciiTheme="majorHAnsi" w:hAnsiTheme="majorHAnsi" w:cstheme="majorHAnsi"/>
                <w:lang w:eastAsia="zh-TW"/>
              </w:rPr>
            </w:pPr>
            <w:r w:rsidRPr="00030049">
              <w:rPr>
                <w:rFonts w:asciiTheme="majorHAnsi" w:eastAsia="新細明體" w:hAnsiTheme="majorHAnsi" w:cstheme="majorHAnsi"/>
                <w:lang w:eastAsia="zh-TW"/>
              </w:rPr>
              <w:t>-</w:t>
            </w:r>
          </w:p>
        </w:tc>
      </w:tr>
      <w:tr w:rsidR="00184A9B" w:rsidRPr="00030049" w14:paraId="72F347C2" w14:textId="77777777" w:rsidTr="00360BAE">
        <w:tc>
          <w:tcPr>
            <w:tcW w:w="1134" w:type="dxa"/>
            <w:tcBorders>
              <w:top w:val="single" w:sz="4" w:space="0" w:color="auto"/>
              <w:left w:val="nil"/>
              <w:bottom w:val="single" w:sz="4" w:space="0" w:color="auto"/>
              <w:right w:val="nil"/>
            </w:tcBorders>
          </w:tcPr>
          <w:p w14:paraId="5CA46286" w14:textId="77777777" w:rsidR="00184A9B" w:rsidRPr="00030049" w:rsidRDefault="00184A9B" w:rsidP="00360BAE">
            <w:pPr>
              <w:jc w:val="center"/>
              <w:rPr>
                <w:rFonts w:asciiTheme="majorHAnsi" w:eastAsia="新細明體" w:hAnsiTheme="majorHAnsi" w:cstheme="majorHAnsi"/>
                <w:lang w:eastAsia="zh-TW"/>
              </w:rPr>
            </w:pPr>
            <w:r w:rsidRPr="00030049">
              <w:rPr>
                <w:rFonts w:asciiTheme="majorHAnsi" w:eastAsia="新細明體" w:hAnsiTheme="majorHAnsi" w:cstheme="majorHAnsi"/>
                <w:lang w:eastAsia="zh-TW"/>
              </w:rPr>
              <w:t>4.</w:t>
            </w:r>
          </w:p>
        </w:tc>
        <w:tc>
          <w:tcPr>
            <w:tcW w:w="1985" w:type="dxa"/>
            <w:tcBorders>
              <w:top w:val="single" w:sz="4" w:space="0" w:color="auto"/>
              <w:left w:val="nil"/>
              <w:bottom w:val="single" w:sz="4" w:space="0" w:color="auto"/>
              <w:right w:val="nil"/>
            </w:tcBorders>
          </w:tcPr>
          <w:p w14:paraId="2964A4D8" w14:textId="77777777" w:rsidR="00184A9B" w:rsidRPr="00030049" w:rsidRDefault="00184A9B" w:rsidP="00F0144D">
            <w:pPr>
              <w:rPr>
                <w:rFonts w:asciiTheme="majorHAnsi" w:eastAsia="新細明體" w:hAnsiTheme="majorHAnsi" w:cstheme="majorHAnsi"/>
                <w:lang w:eastAsia="zh-TW"/>
              </w:rPr>
            </w:pPr>
            <w:r w:rsidRPr="00030049">
              <w:rPr>
                <w:rFonts w:asciiTheme="majorHAnsi" w:eastAsia="新細明體" w:hAnsiTheme="majorHAnsi" w:cstheme="majorHAnsi"/>
                <w:lang w:eastAsia="zh-TW"/>
              </w:rPr>
              <w:t>No results</w:t>
            </w:r>
          </w:p>
        </w:tc>
        <w:tc>
          <w:tcPr>
            <w:tcW w:w="1559" w:type="dxa"/>
            <w:tcBorders>
              <w:top w:val="single" w:sz="4" w:space="0" w:color="auto"/>
              <w:left w:val="nil"/>
              <w:bottom w:val="single" w:sz="4" w:space="0" w:color="auto"/>
              <w:right w:val="nil"/>
            </w:tcBorders>
          </w:tcPr>
          <w:p w14:paraId="1514B71B" w14:textId="77777777" w:rsidR="00184A9B" w:rsidRPr="00030049" w:rsidRDefault="00184A9B" w:rsidP="00F0144D">
            <w:pPr>
              <w:rPr>
                <w:rFonts w:asciiTheme="majorHAnsi" w:eastAsia="新細明體" w:hAnsiTheme="majorHAnsi" w:cstheme="majorHAnsi"/>
                <w:lang w:eastAsia="zh-TW"/>
              </w:rPr>
            </w:pPr>
            <w:r w:rsidRPr="00030049">
              <w:rPr>
                <w:rFonts w:asciiTheme="majorHAnsi" w:eastAsia="新細明體" w:hAnsiTheme="majorHAnsi" w:cstheme="majorHAnsi"/>
                <w:lang w:eastAsia="zh-TW"/>
              </w:rPr>
              <w:t>-</w:t>
            </w:r>
          </w:p>
        </w:tc>
        <w:tc>
          <w:tcPr>
            <w:tcW w:w="1134" w:type="dxa"/>
            <w:tcBorders>
              <w:top w:val="single" w:sz="4" w:space="0" w:color="auto"/>
              <w:left w:val="nil"/>
              <w:bottom w:val="single" w:sz="4" w:space="0" w:color="auto"/>
              <w:right w:val="nil"/>
            </w:tcBorders>
          </w:tcPr>
          <w:p w14:paraId="56C148F8" w14:textId="77777777" w:rsidR="00184A9B" w:rsidRPr="00030049" w:rsidRDefault="00184A9B" w:rsidP="00F0144D">
            <w:pPr>
              <w:rPr>
                <w:rFonts w:asciiTheme="majorHAnsi" w:eastAsia="新細明體" w:hAnsiTheme="majorHAnsi" w:cstheme="majorHAnsi"/>
                <w:lang w:eastAsia="zh-TW"/>
              </w:rPr>
            </w:pPr>
            <w:r w:rsidRPr="00030049">
              <w:rPr>
                <w:rFonts w:asciiTheme="majorHAnsi" w:eastAsia="新細明體" w:hAnsiTheme="majorHAnsi" w:cstheme="majorHAnsi"/>
                <w:lang w:eastAsia="zh-TW"/>
              </w:rPr>
              <w:t>-</w:t>
            </w:r>
          </w:p>
        </w:tc>
        <w:tc>
          <w:tcPr>
            <w:tcW w:w="5670" w:type="dxa"/>
            <w:tcBorders>
              <w:top w:val="single" w:sz="4" w:space="0" w:color="auto"/>
              <w:left w:val="nil"/>
              <w:bottom w:val="single" w:sz="4" w:space="0" w:color="auto"/>
              <w:right w:val="nil"/>
            </w:tcBorders>
          </w:tcPr>
          <w:p w14:paraId="50193AD8" w14:textId="77777777" w:rsidR="00184A9B" w:rsidRPr="00030049" w:rsidRDefault="00184A9B" w:rsidP="00F0144D">
            <w:pPr>
              <w:rPr>
                <w:rFonts w:asciiTheme="majorHAnsi" w:eastAsia="新細明體" w:hAnsiTheme="majorHAnsi" w:cstheme="majorHAnsi"/>
                <w:lang w:eastAsia="zh-TW"/>
              </w:rPr>
            </w:pPr>
            <w:r w:rsidRPr="00030049">
              <w:rPr>
                <w:rFonts w:asciiTheme="majorHAnsi" w:eastAsia="新細明體" w:hAnsiTheme="majorHAnsi" w:cstheme="majorHAnsi"/>
                <w:lang w:eastAsia="zh-TW"/>
              </w:rPr>
              <w:t>-</w:t>
            </w:r>
          </w:p>
        </w:tc>
      </w:tr>
      <w:tr w:rsidR="00E22D4B" w:rsidRPr="00030049" w14:paraId="3AFEA968" w14:textId="77777777" w:rsidTr="00360BAE">
        <w:tc>
          <w:tcPr>
            <w:tcW w:w="1134" w:type="dxa"/>
            <w:tcBorders>
              <w:top w:val="single" w:sz="4" w:space="0" w:color="auto"/>
              <w:left w:val="nil"/>
              <w:bottom w:val="single" w:sz="4" w:space="0" w:color="auto"/>
              <w:right w:val="nil"/>
            </w:tcBorders>
          </w:tcPr>
          <w:p w14:paraId="42FF63BE" w14:textId="3DC12C1D" w:rsidR="00E22D4B" w:rsidRPr="00030049" w:rsidRDefault="00E22D4B" w:rsidP="00E22D4B">
            <w:pPr>
              <w:jc w:val="center"/>
              <w:rPr>
                <w:rFonts w:asciiTheme="majorHAnsi" w:eastAsia="新細明體" w:hAnsiTheme="majorHAnsi" w:cstheme="majorHAnsi"/>
                <w:lang w:eastAsia="zh-TW"/>
              </w:rPr>
            </w:pPr>
            <w:r w:rsidRPr="00030049">
              <w:rPr>
                <w:rFonts w:asciiTheme="majorHAnsi" w:eastAsia="新細明體" w:hAnsiTheme="majorHAnsi" w:cstheme="majorHAnsi" w:hint="eastAsia"/>
                <w:lang w:eastAsia="zh-TW"/>
              </w:rPr>
              <w:t>5</w:t>
            </w:r>
          </w:p>
        </w:tc>
        <w:tc>
          <w:tcPr>
            <w:tcW w:w="1985" w:type="dxa"/>
            <w:tcBorders>
              <w:top w:val="single" w:sz="4" w:space="0" w:color="auto"/>
              <w:left w:val="nil"/>
              <w:bottom w:val="single" w:sz="4" w:space="0" w:color="auto"/>
              <w:right w:val="nil"/>
            </w:tcBorders>
          </w:tcPr>
          <w:p w14:paraId="5AA24E22" w14:textId="1C05DADB" w:rsidR="00E22D4B" w:rsidRPr="00030049" w:rsidRDefault="00E22D4B" w:rsidP="00E22D4B">
            <w:pPr>
              <w:rPr>
                <w:rFonts w:asciiTheme="majorHAnsi" w:hAnsiTheme="majorHAnsi" w:cstheme="majorHAnsi"/>
                <w:lang w:eastAsia="zh-TW"/>
              </w:rPr>
            </w:pPr>
            <w:r w:rsidRPr="00030049">
              <w:rPr>
                <w:rFonts w:asciiTheme="majorHAnsi" w:eastAsia="新細明體" w:hAnsiTheme="majorHAnsi" w:cstheme="majorHAnsi"/>
                <w:lang w:eastAsia="zh-TW"/>
              </w:rPr>
              <w:t>No results</w:t>
            </w:r>
          </w:p>
        </w:tc>
        <w:tc>
          <w:tcPr>
            <w:tcW w:w="1559" w:type="dxa"/>
            <w:tcBorders>
              <w:top w:val="single" w:sz="4" w:space="0" w:color="auto"/>
              <w:left w:val="nil"/>
              <w:bottom w:val="single" w:sz="4" w:space="0" w:color="auto"/>
              <w:right w:val="nil"/>
            </w:tcBorders>
          </w:tcPr>
          <w:p w14:paraId="1F9C6497" w14:textId="27A9C1D4" w:rsidR="00E22D4B" w:rsidRPr="00030049" w:rsidRDefault="00E22D4B" w:rsidP="00E22D4B">
            <w:pPr>
              <w:rPr>
                <w:rFonts w:asciiTheme="majorHAnsi" w:hAnsiTheme="majorHAnsi" w:cstheme="majorHAnsi"/>
                <w:lang w:eastAsia="zh-TW"/>
              </w:rPr>
            </w:pPr>
            <w:r w:rsidRPr="00030049">
              <w:rPr>
                <w:rFonts w:asciiTheme="majorHAnsi" w:eastAsia="新細明體" w:hAnsiTheme="majorHAnsi" w:cstheme="majorHAnsi"/>
                <w:lang w:eastAsia="zh-TW"/>
              </w:rPr>
              <w:t>-</w:t>
            </w:r>
          </w:p>
        </w:tc>
        <w:tc>
          <w:tcPr>
            <w:tcW w:w="1134" w:type="dxa"/>
            <w:tcBorders>
              <w:top w:val="single" w:sz="4" w:space="0" w:color="auto"/>
              <w:left w:val="nil"/>
              <w:bottom w:val="single" w:sz="4" w:space="0" w:color="auto"/>
              <w:right w:val="nil"/>
            </w:tcBorders>
          </w:tcPr>
          <w:p w14:paraId="4DCBC075" w14:textId="367D9ED2" w:rsidR="00E22D4B" w:rsidRPr="00030049" w:rsidRDefault="00E22D4B" w:rsidP="00E22D4B">
            <w:pPr>
              <w:rPr>
                <w:rFonts w:asciiTheme="majorHAnsi" w:hAnsiTheme="majorHAnsi" w:cstheme="majorHAnsi"/>
                <w:lang w:eastAsia="zh-TW"/>
              </w:rPr>
            </w:pPr>
            <w:r w:rsidRPr="00030049">
              <w:rPr>
                <w:rFonts w:asciiTheme="majorHAnsi" w:eastAsia="新細明體" w:hAnsiTheme="majorHAnsi" w:cstheme="majorHAnsi"/>
                <w:lang w:eastAsia="zh-TW"/>
              </w:rPr>
              <w:t>-</w:t>
            </w:r>
          </w:p>
        </w:tc>
        <w:tc>
          <w:tcPr>
            <w:tcW w:w="5670" w:type="dxa"/>
            <w:tcBorders>
              <w:top w:val="single" w:sz="4" w:space="0" w:color="auto"/>
              <w:left w:val="nil"/>
              <w:bottom w:val="single" w:sz="4" w:space="0" w:color="auto"/>
              <w:right w:val="nil"/>
            </w:tcBorders>
          </w:tcPr>
          <w:p w14:paraId="1CA32CE9" w14:textId="0C42B459" w:rsidR="00E22D4B" w:rsidRPr="00030049" w:rsidRDefault="00E22D4B" w:rsidP="00E22D4B">
            <w:pPr>
              <w:rPr>
                <w:rFonts w:asciiTheme="majorHAnsi" w:hAnsiTheme="majorHAnsi" w:cstheme="majorHAnsi"/>
                <w:lang w:eastAsia="zh-TW"/>
              </w:rPr>
            </w:pPr>
            <w:r w:rsidRPr="00030049">
              <w:rPr>
                <w:rFonts w:asciiTheme="majorHAnsi" w:eastAsia="新細明體" w:hAnsiTheme="majorHAnsi" w:cstheme="majorHAnsi"/>
                <w:lang w:eastAsia="zh-TW"/>
              </w:rPr>
              <w:t>-</w:t>
            </w:r>
          </w:p>
        </w:tc>
      </w:tr>
      <w:tr w:rsidR="00E22D4B" w:rsidRPr="00030049" w14:paraId="268D7BC9" w14:textId="77777777" w:rsidTr="00360BAE">
        <w:tc>
          <w:tcPr>
            <w:tcW w:w="1134" w:type="dxa"/>
            <w:tcBorders>
              <w:top w:val="single" w:sz="4" w:space="0" w:color="auto"/>
              <w:left w:val="nil"/>
              <w:bottom w:val="single" w:sz="4" w:space="0" w:color="auto"/>
              <w:right w:val="nil"/>
            </w:tcBorders>
          </w:tcPr>
          <w:p w14:paraId="56B5CE8D" w14:textId="36C622C3" w:rsidR="00E22D4B" w:rsidRPr="00030049" w:rsidRDefault="00E22D4B" w:rsidP="00E22D4B">
            <w:pPr>
              <w:jc w:val="center"/>
              <w:rPr>
                <w:rFonts w:asciiTheme="majorHAnsi" w:eastAsia="新細明體" w:hAnsiTheme="majorHAnsi" w:cstheme="majorHAnsi"/>
                <w:lang w:eastAsia="zh-TW"/>
              </w:rPr>
            </w:pPr>
            <w:r w:rsidRPr="00030049">
              <w:rPr>
                <w:rFonts w:asciiTheme="majorHAnsi" w:eastAsia="新細明體" w:hAnsiTheme="majorHAnsi" w:cstheme="majorHAnsi" w:hint="eastAsia"/>
                <w:lang w:eastAsia="zh-TW"/>
              </w:rPr>
              <w:t>6</w:t>
            </w:r>
          </w:p>
        </w:tc>
        <w:tc>
          <w:tcPr>
            <w:tcW w:w="1985" w:type="dxa"/>
            <w:tcBorders>
              <w:top w:val="single" w:sz="4" w:space="0" w:color="auto"/>
              <w:left w:val="nil"/>
              <w:bottom w:val="single" w:sz="4" w:space="0" w:color="auto"/>
              <w:right w:val="nil"/>
            </w:tcBorders>
          </w:tcPr>
          <w:p w14:paraId="17C1D3E9" w14:textId="67342A39" w:rsidR="00E22D4B" w:rsidRPr="00030049" w:rsidRDefault="00E22D4B" w:rsidP="00E22D4B">
            <w:pPr>
              <w:rPr>
                <w:rFonts w:asciiTheme="majorHAnsi" w:hAnsiTheme="majorHAnsi" w:cstheme="majorHAnsi"/>
                <w:lang w:eastAsia="zh-TW"/>
              </w:rPr>
            </w:pPr>
            <w:r w:rsidRPr="00030049">
              <w:rPr>
                <w:rFonts w:asciiTheme="majorHAnsi" w:eastAsia="新細明體" w:hAnsiTheme="majorHAnsi" w:cstheme="majorHAnsi"/>
                <w:lang w:eastAsia="zh-TW"/>
              </w:rPr>
              <w:t>No results</w:t>
            </w:r>
          </w:p>
        </w:tc>
        <w:tc>
          <w:tcPr>
            <w:tcW w:w="1559" w:type="dxa"/>
            <w:tcBorders>
              <w:top w:val="single" w:sz="4" w:space="0" w:color="auto"/>
              <w:left w:val="nil"/>
              <w:bottom w:val="single" w:sz="4" w:space="0" w:color="auto"/>
              <w:right w:val="nil"/>
            </w:tcBorders>
          </w:tcPr>
          <w:p w14:paraId="01EB5F93" w14:textId="5744C737" w:rsidR="00E22D4B" w:rsidRPr="00030049" w:rsidRDefault="00E22D4B" w:rsidP="00E22D4B">
            <w:pPr>
              <w:rPr>
                <w:rFonts w:asciiTheme="majorHAnsi" w:hAnsiTheme="majorHAnsi" w:cstheme="majorHAnsi"/>
                <w:lang w:eastAsia="zh-TW"/>
              </w:rPr>
            </w:pPr>
            <w:r w:rsidRPr="00030049">
              <w:rPr>
                <w:rFonts w:asciiTheme="majorHAnsi" w:eastAsia="新細明體" w:hAnsiTheme="majorHAnsi" w:cstheme="majorHAnsi"/>
                <w:lang w:eastAsia="zh-TW"/>
              </w:rPr>
              <w:t>-</w:t>
            </w:r>
          </w:p>
        </w:tc>
        <w:tc>
          <w:tcPr>
            <w:tcW w:w="1134" w:type="dxa"/>
            <w:tcBorders>
              <w:top w:val="single" w:sz="4" w:space="0" w:color="auto"/>
              <w:left w:val="nil"/>
              <w:bottom w:val="single" w:sz="4" w:space="0" w:color="auto"/>
              <w:right w:val="nil"/>
            </w:tcBorders>
          </w:tcPr>
          <w:p w14:paraId="3DBE3A48" w14:textId="049B6226" w:rsidR="00E22D4B" w:rsidRPr="00030049" w:rsidRDefault="00E22D4B" w:rsidP="00E22D4B">
            <w:pPr>
              <w:rPr>
                <w:rFonts w:asciiTheme="majorHAnsi" w:hAnsiTheme="majorHAnsi" w:cstheme="majorHAnsi"/>
                <w:lang w:eastAsia="zh-TW"/>
              </w:rPr>
            </w:pPr>
            <w:r w:rsidRPr="00030049">
              <w:rPr>
                <w:rFonts w:asciiTheme="majorHAnsi" w:eastAsia="新細明體" w:hAnsiTheme="majorHAnsi" w:cstheme="majorHAnsi"/>
                <w:lang w:eastAsia="zh-TW"/>
              </w:rPr>
              <w:t>-</w:t>
            </w:r>
          </w:p>
        </w:tc>
        <w:tc>
          <w:tcPr>
            <w:tcW w:w="5670" w:type="dxa"/>
            <w:tcBorders>
              <w:top w:val="single" w:sz="4" w:space="0" w:color="auto"/>
              <w:left w:val="nil"/>
              <w:bottom w:val="single" w:sz="4" w:space="0" w:color="auto"/>
              <w:right w:val="nil"/>
            </w:tcBorders>
          </w:tcPr>
          <w:p w14:paraId="45CEB89F" w14:textId="58110520" w:rsidR="00E22D4B" w:rsidRPr="00030049" w:rsidRDefault="00E22D4B" w:rsidP="00E22D4B">
            <w:pPr>
              <w:rPr>
                <w:rFonts w:asciiTheme="majorHAnsi" w:hAnsiTheme="majorHAnsi" w:cstheme="majorHAnsi"/>
                <w:lang w:eastAsia="zh-TW"/>
              </w:rPr>
            </w:pPr>
            <w:r w:rsidRPr="00030049">
              <w:rPr>
                <w:rFonts w:asciiTheme="majorHAnsi" w:eastAsia="新細明體" w:hAnsiTheme="majorHAnsi" w:cstheme="majorHAnsi"/>
                <w:lang w:eastAsia="zh-TW"/>
              </w:rPr>
              <w:t>-</w:t>
            </w:r>
          </w:p>
        </w:tc>
      </w:tr>
      <w:tr w:rsidR="00E22D4B" w:rsidRPr="00030049" w14:paraId="1195E00E" w14:textId="77777777" w:rsidTr="00360BAE">
        <w:tc>
          <w:tcPr>
            <w:tcW w:w="1134" w:type="dxa"/>
            <w:tcBorders>
              <w:top w:val="single" w:sz="4" w:space="0" w:color="auto"/>
              <w:left w:val="nil"/>
              <w:bottom w:val="single" w:sz="4" w:space="0" w:color="auto"/>
              <w:right w:val="nil"/>
            </w:tcBorders>
          </w:tcPr>
          <w:p w14:paraId="1CD2A790" w14:textId="6A305E97" w:rsidR="00E22D4B" w:rsidRPr="00030049" w:rsidRDefault="00E22D4B" w:rsidP="00E22D4B">
            <w:pPr>
              <w:jc w:val="center"/>
              <w:rPr>
                <w:rFonts w:asciiTheme="majorHAnsi" w:eastAsia="新細明體" w:hAnsiTheme="majorHAnsi" w:cstheme="majorHAnsi"/>
                <w:lang w:eastAsia="zh-TW"/>
              </w:rPr>
            </w:pPr>
            <w:r w:rsidRPr="00030049">
              <w:rPr>
                <w:rFonts w:asciiTheme="majorHAnsi" w:eastAsia="新細明體" w:hAnsiTheme="majorHAnsi" w:cstheme="majorHAnsi" w:hint="eastAsia"/>
                <w:lang w:eastAsia="zh-TW"/>
              </w:rPr>
              <w:t>7</w:t>
            </w:r>
          </w:p>
        </w:tc>
        <w:tc>
          <w:tcPr>
            <w:tcW w:w="1985" w:type="dxa"/>
            <w:tcBorders>
              <w:top w:val="single" w:sz="4" w:space="0" w:color="auto"/>
              <w:left w:val="nil"/>
              <w:bottom w:val="single" w:sz="4" w:space="0" w:color="auto"/>
              <w:right w:val="nil"/>
            </w:tcBorders>
          </w:tcPr>
          <w:p w14:paraId="5872F51C" w14:textId="3AAF4D1B" w:rsidR="00E22D4B" w:rsidRPr="00030049" w:rsidRDefault="00E22D4B" w:rsidP="00E22D4B">
            <w:pPr>
              <w:rPr>
                <w:rFonts w:asciiTheme="majorHAnsi" w:hAnsiTheme="majorHAnsi" w:cstheme="majorHAnsi"/>
                <w:lang w:eastAsia="zh-TW"/>
              </w:rPr>
            </w:pPr>
            <w:r w:rsidRPr="00030049">
              <w:rPr>
                <w:rFonts w:asciiTheme="majorHAnsi" w:eastAsia="新細明體" w:hAnsiTheme="majorHAnsi" w:cstheme="majorHAnsi"/>
                <w:lang w:eastAsia="zh-TW"/>
              </w:rPr>
              <w:t>No results</w:t>
            </w:r>
          </w:p>
        </w:tc>
        <w:tc>
          <w:tcPr>
            <w:tcW w:w="1559" w:type="dxa"/>
            <w:tcBorders>
              <w:top w:val="single" w:sz="4" w:space="0" w:color="auto"/>
              <w:left w:val="nil"/>
              <w:bottom w:val="single" w:sz="4" w:space="0" w:color="auto"/>
              <w:right w:val="nil"/>
            </w:tcBorders>
          </w:tcPr>
          <w:p w14:paraId="4D321D0C" w14:textId="722DD61A" w:rsidR="00E22D4B" w:rsidRPr="00030049" w:rsidRDefault="00E22D4B" w:rsidP="00E22D4B">
            <w:pPr>
              <w:rPr>
                <w:rFonts w:asciiTheme="majorHAnsi" w:hAnsiTheme="majorHAnsi" w:cstheme="majorHAnsi"/>
                <w:lang w:eastAsia="zh-TW"/>
              </w:rPr>
            </w:pPr>
            <w:r w:rsidRPr="00030049">
              <w:rPr>
                <w:rFonts w:asciiTheme="majorHAnsi" w:eastAsia="新細明體" w:hAnsiTheme="majorHAnsi" w:cstheme="majorHAnsi"/>
                <w:lang w:eastAsia="zh-TW"/>
              </w:rPr>
              <w:t>-</w:t>
            </w:r>
          </w:p>
        </w:tc>
        <w:tc>
          <w:tcPr>
            <w:tcW w:w="1134" w:type="dxa"/>
            <w:tcBorders>
              <w:top w:val="single" w:sz="4" w:space="0" w:color="auto"/>
              <w:left w:val="nil"/>
              <w:bottom w:val="single" w:sz="4" w:space="0" w:color="auto"/>
              <w:right w:val="nil"/>
            </w:tcBorders>
          </w:tcPr>
          <w:p w14:paraId="16912217" w14:textId="637BA6B8" w:rsidR="00E22D4B" w:rsidRPr="00030049" w:rsidRDefault="00E22D4B" w:rsidP="00E22D4B">
            <w:pPr>
              <w:rPr>
                <w:rFonts w:asciiTheme="majorHAnsi" w:hAnsiTheme="majorHAnsi" w:cstheme="majorHAnsi"/>
                <w:lang w:eastAsia="zh-TW"/>
              </w:rPr>
            </w:pPr>
            <w:r w:rsidRPr="00030049">
              <w:rPr>
                <w:rFonts w:asciiTheme="majorHAnsi" w:eastAsia="新細明體" w:hAnsiTheme="majorHAnsi" w:cstheme="majorHAnsi"/>
                <w:lang w:eastAsia="zh-TW"/>
              </w:rPr>
              <w:t>-</w:t>
            </w:r>
          </w:p>
        </w:tc>
        <w:tc>
          <w:tcPr>
            <w:tcW w:w="5670" w:type="dxa"/>
            <w:tcBorders>
              <w:top w:val="single" w:sz="4" w:space="0" w:color="auto"/>
              <w:left w:val="nil"/>
              <w:bottom w:val="single" w:sz="4" w:space="0" w:color="auto"/>
              <w:right w:val="nil"/>
            </w:tcBorders>
          </w:tcPr>
          <w:p w14:paraId="58D57FD4" w14:textId="19B7C3AD" w:rsidR="00E22D4B" w:rsidRPr="00030049" w:rsidRDefault="00E22D4B" w:rsidP="00E22D4B">
            <w:pPr>
              <w:rPr>
                <w:rFonts w:asciiTheme="majorHAnsi" w:hAnsiTheme="majorHAnsi" w:cstheme="majorHAnsi"/>
                <w:lang w:eastAsia="zh-TW"/>
              </w:rPr>
            </w:pPr>
            <w:r w:rsidRPr="00030049">
              <w:rPr>
                <w:rFonts w:asciiTheme="majorHAnsi" w:eastAsia="新細明體" w:hAnsiTheme="majorHAnsi" w:cstheme="majorHAnsi"/>
                <w:lang w:eastAsia="zh-TW"/>
              </w:rPr>
              <w:t>-</w:t>
            </w:r>
          </w:p>
        </w:tc>
      </w:tr>
    </w:tbl>
    <w:p w14:paraId="7A2F0126" w14:textId="77777777" w:rsidR="000D3A24" w:rsidRPr="00030049" w:rsidRDefault="000D3A24" w:rsidP="00C3679E">
      <w:pPr>
        <w:spacing w:afterLines="100" w:after="240" w:line="240" w:lineRule="auto"/>
        <w:rPr>
          <w:sz w:val="24"/>
          <w:szCs w:val="24"/>
          <w:lang w:eastAsia="zh-TW"/>
        </w:rPr>
      </w:pPr>
    </w:p>
    <w:p w14:paraId="1A8D287E" w14:textId="77777777" w:rsidR="00404A52" w:rsidRPr="00030049" w:rsidRDefault="00B95758" w:rsidP="00BC6565">
      <w:pPr>
        <w:pStyle w:val="af2"/>
        <w:numPr>
          <w:ilvl w:val="0"/>
          <w:numId w:val="9"/>
        </w:numPr>
        <w:spacing w:after="120" w:line="240" w:lineRule="auto"/>
        <w:ind w:left="993" w:hanging="709"/>
        <w:jc w:val="both"/>
        <w:outlineLvl w:val="2"/>
        <w:rPr>
          <w:b/>
          <w:sz w:val="24"/>
          <w:szCs w:val="24"/>
          <w:lang w:eastAsia="zh-TW"/>
        </w:rPr>
      </w:pPr>
      <w:bookmarkStart w:id="81" w:name="_Toc144467354"/>
      <w:bookmarkStart w:id="82" w:name="_Toc219900720"/>
      <w:r w:rsidRPr="00030049">
        <w:rPr>
          <w:b/>
          <w:sz w:val="24"/>
          <w:szCs w:val="24"/>
          <w:lang w:eastAsia="zh-TW"/>
        </w:rPr>
        <w:t>List and justify any deviations from the plan:</w:t>
      </w:r>
      <w:bookmarkEnd w:id="81"/>
      <w:bookmarkEnd w:id="82"/>
    </w:p>
    <w:p w14:paraId="146D98D9" w14:textId="5E8E524A" w:rsidR="00404A52" w:rsidRPr="00030049" w:rsidRDefault="00404A52" w:rsidP="00404A52">
      <w:pPr>
        <w:spacing w:after="120" w:line="240" w:lineRule="auto"/>
        <w:ind w:leftChars="129" w:left="284"/>
        <w:jc w:val="both"/>
        <w:rPr>
          <w:sz w:val="24"/>
          <w:szCs w:val="24"/>
          <w:lang w:eastAsia="zh-TW"/>
        </w:rPr>
      </w:pPr>
      <w:r w:rsidRPr="00030049">
        <w:rPr>
          <w:sz w:val="24"/>
          <w:szCs w:val="24"/>
          <w:lang w:eastAsia="zh-TW"/>
        </w:rPr>
        <w:t>General method:</w:t>
      </w:r>
      <w:r w:rsidRPr="00030049">
        <w:rPr>
          <w:rFonts w:hint="eastAsia"/>
          <w:sz w:val="24"/>
          <w:szCs w:val="24"/>
          <w:lang w:eastAsia="zh-TW"/>
        </w:rPr>
        <w:t xml:space="preserve"> </w:t>
      </w:r>
      <w:r w:rsidR="0012162B" w:rsidRPr="00030049">
        <w:rPr>
          <w:sz w:val="24"/>
          <w:szCs w:val="24"/>
          <w:lang w:eastAsia="zh-TW"/>
        </w:rPr>
        <w:t xml:space="preserve">Implement updated PMS database search per PMS database search according to the PMS database search performed in the clinical evaluation report (Doc. # </w:t>
      </w:r>
      <w:r w:rsidR="00E54563" w:rsidRPr="00030049">
        <w:rPr>
          <w:sz w:val="24"/>
          <w:szCs w:val="24"/>
          <w:lang w:eastAsia="zh-TW"/>
        </w:rPr>
        <w:t>APP I-002</w:t>
      </w:r>
      <w:r w:rsidR="0012162B" w:rsidRPr="00030049">
        <w:rPr>
          <w:sz w:val="24"/>
          <w:szCs w:val="24"/>
          <w:lang w:eastAsia="zh-TW"/>
        </w:rPr>
        <w:t xml:space="preserve">_Clinical Evaluation Report of </w:t>
      </w:r>
      <w:proofErr w:type="spellStart"/>
      <w:r w:rsidR="0012162B" w:rsidRPr="00030049">
        <w:rPr>
          <w:sz w:val="24"/>
          <w:szCs w:val="24"/>
          <w:lang w:eastAsia="zh-TW"/>
        </w:rPr>
        <w:t>Biomate</w:t>
      </w:r>
      <w:proofErr w:type="spellEnd"/>
      <w:r w:rsidR="0012162B" w:rsidRPr="00030049">
        <w:rPr>
          <w:sz w:val="24"/>
          <w:szCs w:val="24"/>
          <w:lang w:eastAsia="zh-TW"/>
        </w:rPr>
        <w:t xml:space="preserve"> Implant Systems).</w:t>
      </w:r>
    </w:p>
    <w:p w14:paraId="756DCBEF" w14:textId="146BDDB8" w:rsidR="0012162B" w:rsidRPr="00030049" w:rsidRDefault="0012162B" w:rsidP="00BC6565">
      <w:pPr>
        <w:pStyle w:val="af2"/>
        <w:numPr>
          <w:ilvl w:val="0"/>
          <w:numId w:val="10"/>
        </w:numPr>
        <w:spacing w:after="120" w:line="240" w:lineRule="auto"/>
        <w:rPr>
          <w:bCs/>
          <w:sz w:val="24"/>
          <w:szCs w:val="24"/>
        </w:rPr>
      </w:pPr>
      <w:r w:rsidRPr="00030049">
        <w:rPr>
          <w:bCs/>
          <w:sz w:val="24"/>
          <w:szCs w:val="24"/>
        </w:rPr>
        <w:t>Identifying previously unknown side-effects (related to the procedures or to the medical devices).</w:t>
      </w:r>
    </w:p>
    <w:p w14:paraId="10358610" w14:textId="7172E112" w:rsidR="0012162B" w:rsidRPr="00030049" w:rsidRDefault="0012162B" w:rsidP="00BC6565">
      <w:pPr>
        <w:pStyle w:val="af2"/>
        <w:numPr>
          <w:ilvl w:val="0"/>
          <w:numId w:val="10"/>
        </w:numPr>
        <w:spacing w:after="120" w:line="240" w:lineRule="auto"/>
        <w:rPr>
          <w:bCs/>
          <w:sz w:val="24"/>
          <w:szCs w:val="24"/>
        </w:rPr>
      </w:pPr>
      <w:r w:rsidRPr="00030049">
        <w:rPr>
          <w:rFonts w:hint="eastAsia"/>
          <w:bCs/>
          <w:sz w:val="24"/>
          <w:szCs w:val="24"/>
          <w:lang w:eastAsia="zh-TW"/>
        </w:rPr>
        <w:t>M</w:t>
      </w:r>
      <w:r w:rsidRPr="00030049">
        <w:rPr>
          <w:bCs/>
          <w:sz w:val="24"/>
          <w:szCs w:val="24"/>
        </w:rPr>
        <w:t>onitoring the identified side-effects and contraindications</w:t>
      </w:r>
    </w:p>
    <w:p w14:paraId="7064DF6A" w14:textId="0ABF572D" w:rsidR="0012162B" w:rsidRPr="00030049" w:rsidRDefault="0012162B" w:rsidP="00BC6565">
      <w:pPr>
        <w:pStyle w:val="af2"/>
        <w:numPr>
          <w:ilvl w:val="0"/>
          <w:numId w:val="10"/>
        </w:numPr>
        <w:spacing w:after="120" w:line="240" w:lineRule="auto"/>
        <w:rPr>
          <w:bCs/>
          <w:sz w:val="24"/>
          <w:szCs w:val="24"/>
        </w:rPr>
      </w:pPr>
      <w:r w:rsidRPr="00030049">
        <w:rPr>
          <w:rFonts w:hint="eastAsia"/>
          <w:bCs/>
          <w:sz w:val="24"/>
          <w:szCs w:val="24"/>
          <w:lang w:eastAsia="zh-TW"/>
        </w:rPr>
        <w:t>I</w:t>
      </w:r>
      <w:r w:rsidRPr="00030049">
        <w:rPr>
          <w:bCs/>
          <w:sz w:val="24"/>
          <w:szCs w:val="24"/>
        </w:rPr>
        <w:t>dentifying and analyzing emergent risks</w:t>
      </w:r>
    </w:p>
    <w:p w14:paraId="68DBC9E9" w14:textId="234B67B2" w:rsidR="0012162B" w:rsidRPr="00030049" w:rsidRDefault="0012162B" w:rsidP="00BC6565">
      <w:pPr>
        <w:pStyle w:val="af2"/>
        <w:numPr>
          <w:ilvl w:val="0"/>
          <w:numId w:val="10"/>
        </w:numPr>
        <w:spacing w:after="120" w:line="240" w:lineRule="auto"/>
        <w:rPr>
          <w:bCs/>
          <w:sz w:val="24"/>
          <w:szCs w:val="24"/>
        </w:rPr>
      </w:pPr>
      <w:r w:rsidRPr="00030049">
        <w:rPr>
          <w:rFonts w:hint="eastAsia"/>
          <w:bCs/>
          <w:sz w:val="24"/>
          <w:szCs w:val="24"/>
          <w:lang w:eastAsia="zh-TW"/>
        </w:rPr>
        <w:t>E</w:t>
      </w:r>
      <w:r w:rsidRPr="00030049">
        <w:rPr>
          <w:bCs/>
          <w:sz w:val="24"/>
          <w:szCs w:val="24"/>
        </w:rPr>
        <w:t>nsuring the continued acceptability of the benefit-risk ratio</w:t>
      </w:r>
    </w:p>
    <w:p w14:paraId="52DDD8C5" w14:textId="48864735" w:rsidR="0012162B" w:rsidRPr="00030049" w:rsidRDefault="0012162B" w:rsidP="00BC6565">
      <w:pPr>
        <w:pStyle w:val="af2"/>
        <w:numPr>
          <w:ilvl w:val="0"/>
          <w:numId w:val="10"/>
        </w:numPr>
        <w:spacing w:after="120" w:line="240" w:lineRule="auto"/>
        <w:rPr>
          <w:bCs/>
          <w:sz w:val="24"/>
          <w:szCs w:val="24"/>
        </w:rPr>
      </w:pPr>
      <w:r w:rsidRPr="00030049">
        <w:rPr>
          <w:rFonts w:hint="eastAsia"/>
          <w:bCs/>
          <w:sz w:val="24"/>
          <w:szCs w:val="24"/>
          <w:lang w:eastAsia="zh-TW"/>
        </w:rPr>
        <w:t>I</w:t>
      </w:r>
      <w:r w:rsidRPr="00030049">
        <w:rPr>
          <w:bCs/>
          <w:sz w:val="24"/>
          <w:szCs w:val="24"/>
        </w:rPr>
        <w:t>dentifying the need for medical device reporting and FSCA</w:t>
      </w:r>
    </w:p>
    <w:p w14:paraId="23D1D157" w14:textId="01CCC4E5" w:rsidR="0012162B" w:rsidRPr="00030049" w:rsidRDefault="0012162B" w:rsidP="00BC6565">
      <w:pPr>
        <w:pStyle w:val="af2"/>
        <w:numPr>
          <w:ilvl w:val="0"/>
          <w:numId w:val="10"/>
        </w:numPr>
        <w:spacing w:after="120" w:line="240" w:lineRule="auto"/>
        <w:rPr>
          <w:bCs/>
          <w:sz w:val="24"/>
          <w:szCs w:val="24"/>
        </w:rPr>
      </w:pPr>
      <w:r w:rsidRPr="00030049">
        <w:rPr>
          <w:bCs/>
          <w:sz w:val="24"/>
          <w:szCs w:val="24"/>
        </w:rPr>
        <w:t>Identify the need for vigilance reporting and FSCA.</w:t>
      </w:r>
    </w:p>
    <w:p w14:paraId="1C51F589" w14:textId="77777777" w:rsidR="0012162B" w:rsidRPr="00030049" w:rsidRDefault="0012162B" w:rsidP="00BC6565">
      <w:pPr>
        <w:pStyle w:val="af2"/>
        <w:numPr>
          <w:ilvl w:val="0"/>
          <w:numId w:val="10"/>
        </w:numPr>
        <w:spacing w:after="120" w:line="240" w:lineRule="auto"/>
        <w:rPr>
          <w:bCs/>
          <w:sz w:val="24"/>
          <w:szCs w:val="24"/>
        </w:rPr>
      </w:pPr>
      <w:r w:rsidRPr="00030049">
        <w:rPr>
          <w:rFonts w:hint="eastAsia"/>
          <w:bCs/>
          <w:sz w:val="24"/>
          <w:szCs w:val="24"/>
          <w:lang w:eastAsia="zh-TW"/>
        </w:rPr>
        <w:t>I</w:t>
      </w:r>
      <w:r w:rsidRPr="00030049">
        <w:rPr>
          <w:bCs/>
          <w:sz w:val="24"/>
          <w:szCs w:val="24"/>
        </w:rPr>
        <w:t>dentifying possible systematic misuse or off-label use of the device</w:t>
      </w:r>
    </w:p>
    <w:p w14:paraId="731015E9" w14:textId="7D75AC16" w:rsidR="0012162B" w:rsidRPr="00030049" w:rsidRDefault="0012162B" w:rsidP="00BC6565">
      <w:pPr>
        <w:pStyle w:val="af2"/>
        <w:numPr>
          <w:ilvl w:val="0"/>
          <w:numId w:val="10"/>
        </w:numPr>
        <w:spacing w:after="120" w:line="240" w:lineRule="auto"/>
        <w:rPr>
          <w:bCs/>
          <w:sz w:val="24"/>
          <w:szCs w:val="24"/>
        </w:rPr>
      </w:pPr>
      <w:r w:rsidRPr="00030049">
        <w:rPr>
          <w:rFonts w:hint="eastAsia"/>
          <w:bCs/>
          <w:sz w:val="24"/>
          <w:szCs w:val="24"/>
          <w:lang w:eastAsia="zh-TW"/>
        </w:rPr>
        <w:t>I</w:t>
      </w:r>
      <w:r w:rsidRPr="00030049">
        <w:rPr>
          <w:bCs/>
          <w:sz w:val="24"/>
          <w:szCs w:val="24"/>
        </w:rPr>
        <w:t>dentify the need for trend reporting</w:t>
      </w:r>
    </w:p>
    <w:p w14:paraId="6F337FE0" w14:textId="6200BE8D" w:rsidR="00404A52" w:rsidRPr="00030049" w:rsidRDefault="003A19BC" w:rsidP="0012162B">
      <w:pPr>
        <w:spacing w:after="120" w:line="240" w:lineRule="auto"/>
        <w:ind w:left="360"/>
        <w:rPr>
          <w:sz w:val="24"/>
          <w:szCs w:val="24"/>
          <w:lang w:eastAsia="zh-TW"/>
        </w:rPr>
      </w:pPr>
      <w:r w:rsidRPr="00030049">
        <w:rPr>
          <w:sz w:val="24"/>
          <w:szCs w:val="24"/>
          <w:lang w:eastAsia="zh-TW"/>
        </w:rPr>
        <w:t>No deviation from Section C</w:t>
      </w:r>
      <w:r w:rsidRPr="00030049">
        <w:rPr>
          <w:rFonts w:hint="eastAsia"/>
          <w:sz w:val="24"/>
          <w:szCs w:val="24"/>
          <w:lang w:eastAsia="zh-TW"/>
        </w:rPr>
        <w:t>3</w:t>
      </w:r>
      <w:r w:rsidR="00404A52" w:rsidRPr="00030049">
        <w:rPr>
          <w:sz w:val="24"/>
          <w:szCs w:val="24"/>
          <w:lang w:eastAsia="zh-TW"/>
        </w:rPr>
        <w:t xml:space="preserve"> of PMCF plan.</w:t>
      </w:r>
    </w:p>
    <w:p w14:paraId="6C0FBCF7" w14:textId="77777777" w:rsidR="00727AE0" w:rsidRPr="00030049" w:rsidRDefault="00727AE0" w:rsidP="00BC6565">
      <w:pPr>
        <w:pStyle w:val="af2"/>
        <w:numPr>
          <w:ilvl w:val="0"/>
          <w:numId w:val="9"/>
        </w:numPr>
        <w:spacing w:after="120" w:line="240" w:lineRule="auto"/>
        <w:ind w:left="993" w:hanging="709"/>
        <w:jc w:val="both"/>
        <w:outlineLvl w:val="2"/>
        <w:rPr>
          <w:b/>
          <w:sz w:val="24"/>
          <w:szCs w:val="24"/>
          <w:lang w:eastAsia="zh-TW"/>
        </w:rPr>
      </w:pPr>
      <w:bookmarkStart w:id="83" w:name="_Toc144467355"/>
      <w:bookmarkStart w:id="84" w:name="_Toc219900721"/>
      <w:r w:rsidRPr="00030049">
        <w:rPr>
          <w:b/>
          <w:sz w:val="24"/>
          <w:szCs w:val="24"/>
          <w:lang w:eastAsia="zh-TW"/>
        </w:rPr>
        <w:t>Analysis of the findings (whether positive or negative):</w:t>
      </w:r>
      <w:bookmarkEnd w:id="83"/>
      <w:bookmarkEnd w:id="84"/>
    </w:p>
    <w:p w14:paraId="4327E9DE" w14:textId="167B3FD7" w:rsidR="0074756C" w:rsidRPr="00030049" w:rsidRDefault="0074756C" w:rsidP="0074756C">
      <w:pPr>
        <w:spacing w:after="120" w:line="240" w:lineRule="auto"/>
        <w:ind w:leftChars="129" w:left="284"/>
        <w:jc w:val="both"/>
        <w:rPr>
          <w:sz w:val="24"/>
          <w:szCs w:val="24"/>
          <w:lang w:eastAsia="zh-TW"/>
        </w:rPr>
      </w:pPr>
      <w:r w:rsidRPr="00030049">
        <w:rPr>
          <w:sz w:val="24"/>
          <w:szCs w:val="24"/>
          <w:lang w:eastAsia="zh-TW"/>
        </w:rPr>
        <w:t>The following table: Results of Reportable Events Database Searches</w:t>
      </w:r>
    </w:p>
    <w:tbl>
      <w:tblPr>
        <w:tblpPr w:leftFromText="180" w:rightFromText="180" w:vertAnchor="text" w:horzAnchor="page" w:tblpX="2023" w:tblpY="10"/>
        <w:tblW w:w="12441" w:type="dxa"/>
        <w:tblLayout w:type="fixed"/>
        <w:tblLook w:val="04A0" w:firstRow="1" w:lastRow="0" w:firstColumn="1" w:lastColumn="0" w:noHBand="0" w:noVBand="1"/>
      </w:tblPr>
      <w:tblGrid>
        <w:gridCol w:w="4503"/>
        <w:gridCol w:w="4110"/>
        <w:gridCol w:w="3828"/>
      </w:tblGrid>
      <w:tr w:rsidR="0074756C" w:rsidRPr="00030049" w14:paraId="4529DDFC" w14:textId="77777777" w:rsidTr="008044D1">
        <w:tc>
          <w:tcPr>
            <w:tcW w:w="4503"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39131211" w14:textId="77777777" w:rsidR="0074756C" w:rsidRPr="00030049" w:rsidRDefault="0074756C" w:rsidP="008044D1">
            <w:pPr>
              <w:spacing w:after="0"/>
              <w:ind w:left="142"/>
              <w:rPr>
                <w:rFonts w:eastAsia="Calibri"/>
                <w:b/>
                <w:sz w:val="24"/>
                <w:szCs w:val="24"/>
              </w:rPr>
            </w:pPr>
            <w:r w:rsidRPr="00030049">
              <w:rPr>
                <w:rFonts w:eastAsia="Calibri"/>
                <w:b/>
                <w:sz w:val="24"/>
                <w:szCs w:val="24"/>
              </w:rPr>
              <w:t>Database</w:t>
            </w:r>
          </w:p>
        </w:tc>
        <w:tc>
          <w:tcPr>
            <w:tcW w:w="4110"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2BA8D75D" w14:textId="77777777" w:rsidR="0074756C" w:rsidRPr="00030049" w:rsidRDefault="0074756C" w:rsidP="008044D1">
            <w:pPr>
              <w:spacing w:after="0"/>
              <w:ind w:left="175"/>
              <w:rPr>
                <w:rFonts w:eastAsia="Calibri"/>
                <w:b/>
                <w:sz w:val="24"/>
                <w:szCs w:val="24"/>
              </w:rPr>
            </w:pPr>
            <w:r w:rsidRPr="00030049">
              <w:rPr>
                <w:rFonts w:eastAsia="Calibri"/>
                <w:b/>
                <w:sz w:val="24"/>
                <w:szCs w:val="24"/>
              </w:rPr>
              <w:t>Relevant Results for Subject  Devices</w:t>
            </w:r>
          </w:p>
        </w:tc>
        <w:tc>
          <w:tcPr>
            <w:tcW w:w="38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75AE5AD" w14:textId="77777777" w:rsidR="0074756C" w:rsidRPr="00030049" w:rsidRDefault="0074756C" w:rsidP="008044D1">
            <w:pPr>
              <w:spacing w:after="0"/>
              <w:ind w:left="34"/>
              <w:rPr>
                <w:rFonts w:eastAsia="Calibri"/>
                <w:b/>
                <w:sz w:val="24"/>
                <w:szCs w:val="24"/>
              </w:rPr>
            </w:pPr>
            <w:r w:rsidRPr="00030049">
              <w:rPr>
                <w:rFonts w:eastAsia="Calibri"/>
                <w:b/>
                <w:sz w:val="24"/>
                <w:szCs w:val="24"/>
              </w:rPr>
              <w:t>Relevant Results for Similar Devices</w:t>
            </w:r>
          </w:p>
        </w:tc>
      </w:tr>
      <w:tr w:rsidR="00855770" w:rsidRPr="00030049" w14:paraId="5D81CB0F" w14:textId="77777777" w:rsidTr="008044D1">
        <w:tc>
          <w:tcPr>
            <w:tcW w:w="4503" w:type="dxa"/>
            <w:tcBorders>
              <w:top w:val="single" w:sz="4" w:space="0" w:color="auto"/>
              <w:left w:val="single" w:sz="4" w:space="0" w:color="auto"/>
              <w:bottom w:val="single" w:sz="4" w:space="0" w:color="auto"/>
              <w:right w:val="single" w:sz="4" w:space="0" w:color="auto"/>
            </w:tcBorders>
          </w:tcPr>
          <w:p w14:paraId="78BAD260" w14:textId="4218D6A2" w:rsidR="00855770" w:rsidRPr="00030049" w:rsidRDefault="00855770" w:rsidP="008044D1">
            <w:pPr>
              <w:spacing w:after="0"/>
              <w:ind w:left="142"/>
              <w:rPr>
                <w:rFonts w:eastAsia="Calibri"/>
                <w:sz w:val="24"/>
                <w:szCs w:val="24"/>
              </w:rPr>
            </w:pPr>
            <w:proofErr w:type="spellStart"/>
            <w:r w:rsidRPr="00030049">
              <w:rPr>
                <w:bCs/>
                <w:sz w:val="24"/>
                <w:szCs w:val="24"/>
                <w:lang w:eastAsia="zh-TW"/>
              </w:rPr>
              <w:t>BfArM</w:t>
            </w:r>
            <w:proofErr w:type="spellEnd"/>
            <w:r w:rsidRPr="00030049">
              <w:rPr>
                <w:bCs/>
                <w:sz w:val="24"/>
                <w:szCs w:val="24"/>
                <w:lang w:eastAsia="zh-TW"/>
              </w:rPr>
              <w:t xml:space="preserve"> Field Corrective Actions (Germany)</w:t>
            </w:r>
          </w:p>
        </w:tc>
        <w:tc>
          <w:tcPr>
            <w:tcW w:w="4110" w:type="dxa"/>
            <w:tcBorders>
              <w:top w:val="single" w:sz="4" w:space="0" w:color="auto"/>
              <w:left w:val="single" w:sz="4" w:space="0" w:color="auto"/>
              <w:bottom w:val="single" w:sz="4" w:space="0" w:color="auto"/>
              <w:right w:val="single" w:sz="4" w:space="0" w:color="auto"/>
            </w:tcBorders>
          </w:tcPr>
          <w:p w14:paraId="3225934E" w14:textId="5757E121" w:rsidR="00855770" w:rsidRPr="00030049" w:rsidRDefault="00855770" w:rsidP="008044D1">
            <w:pPr>
              <w:spacing w:after="0"/>
              <w:ind w:left="33"/>
              <w:jc w:val="center"/>
              <w:rPr>
                <w:sz w:val="24"/>
                <w:szCs w:val="24"/>
                <w:lang w:eastAsia="zh-TW"/>
              </w:rPr>
            </w:pPr>
            <w:r w:rsidRPr="00030049">
              <w:rPr>
                <w:rFonts w:hint="eastAsia"/>
                <w:sz w:val="24"/>
                <w:szCs w:val="24"/>
                <w:lang w:eastAsia="zh-TW"/>
              </w:rPr>
              <w:t>0</w:t>
            </w:r>
          </w:p>
        </w:tc>
        <w:tc>
          <w:tcPr>
            <w:tcW w:w="3828" w:type="dxa"/>
            <w:tcBorders>
              <w:top w:val="single" w:sz="4" w:space="0" w:color="auto"/>
              <w:left w:val="single" w:sz="4" w:space="0" w:color="auto"/>
              <w:bottom w:val="single" w:sz="4" w:space="0" w:color="auto"/>
              <w:right w:val="single" w:sz="4" w:space="0" w:color="auto"/>
            </w:tcBorders>
          </w:tcPr>
          <w:p w14:paraId="6690D680" w14:textId="76D221D1" w:rsidR="00855770" w:rsidRPr="00030049" w:rsidRDefault="00855770" w:rsidP="008044D1">
            <w:pPr>
              <w:spacing w:after="0"/>
              <w:ind w:left="1309"/>
              <w:jc w:val="center"/>
              <w:rPr>
                <w:sz w:val="24"/>
                <w:szCs w:val="24"/>
                <w:lang w:eastAsia="zh-TW"/>
              </w:rPr>
            </w:pPr>
            <w:r w:rsidRPr="00030049">
              <w:rPr>
                <w:sz w:val="24"/>
                <w:szCs w:val="24"/>
                <w:lang w:eastAsia="zh-TW"/>
              </w:rPr>
              <w:t>0</w:t>
            </w:r>
          </w:p>
        </w:tc>
      </w:tr>
      <w:tr w:rsidR="0074756C" w:rsidRPr="00030049" w14:paraId="66BEC5D1" w14:textId="77777777" w:rsidTr="008044D1">
        <w:tc>
          <w:tcPr>
            <w:tcW w:w="4503" w:type="dxa"/>
            <w:tcBorders>
              <w:top w:val="single" w:sz="4" w:space="0" w:color="auto"/>
              <w:left w:val="single" w:sz="4" w:space="0" w:color="auto"/>
              <w:bottom w:val="single" w:sz="4" w:space="0" w:color="auto"/>
              <w:right w:val="single" w:sz="4" w:space="0" w:color="auto"/>
            </w:tcBorders>
          </w:tcPr>
          <w:p w14:paraId="7235F8F7" w14:textId="77777777" w:rsidR="0074756C" w:rsidRPr="00030049" w:rsidRDefault="0074756C" w:rsidP="008044D1">
            <w:pPr>
              <w:spacing w:after="0"/>
              <w:ind w:left="142"/>
              <w:rPr>
                <w:rFonts w:eastAsia="Calibri"/>
                <w:sz w:val="24"/>
                <w:szCs w:val="24"/>
              </w:rPr>
            </w:pPr>
            <w:r w:rsidRPr="00030049">
              <w:rPr>
                <w:rFonts w:eastAsia="Calibri"/>
                <w:sz w:val="24"/>
                <w:szCs w:val="24"/>
              </w:rPr>
              <w:t>MHRA Medical Device Alerts (UK)</w:t>
            </w:r>
          </w:p>
        </w:tc>
        <w:tc>
          <w:tcPr>
            <w:tcW w:w="4110" w:type="dxa"/>
            <w:tcBorders>
              <w:top w:val="single" w:sz="4" w:space="0" w:color="auto"/>
              <w:left w:val="single" w:sz="4" w:space="0" w:color="auto"/>
              <w:bottom w:val="single" w:sz="4" w:space="0" w:color="auto"/>
              <w:right w:val="single" w:sz="4" w:space="0" w:color="auto"/>
            </w:tcBorders>
          </w:tcPr>
          <w:p w14:paraId="1B9D1591" w14:textId="77777777" w:rsidR="0074756C" w:rsidRPr="00030049" w:rsidRDefault="0074756C" w:rsidP="008044D1">
            <w:pPr>
              <w:spacing w:after="0"/>
              <w:ind w:left="33"/>
              <w:jc w:val="center"/>
              <w:rPr>
                <w:rFonts w:eastAsia="Calibri"/>
                <w:sz w:val="24"/>
                <w:szCs w:val="24"/>
              </w:rPr>
            </w:pPr>
            <w:r w:rsidRPr="00030049">
              <w:rPr>
                <w:rFonts w:eastAsia="Calibri"/>
                <w:sz w:val="24"/>
                <w:szCs w:val="24"/>
              </w:rPr>
              <w:t>0</w:t>
            </w:r>
          </w:p>
        </w:tc>
        <w:tc>
          <w:tcPr>
            <w:tcW w:w="3828" w:type="dxa"/>
            <w:tcBorders>
              <w:top w:val="single" w:sz="4" w:space="0" w:color="auto"/>
              <w:left w:val="single" w:sz="4" w:space="0" w:color="auto"/>
              <w:bottom w:val="single" w:sz="4" w:space="0" w:color="auto"/>
              <w:right w:val="single" w:sz="4" w:space="0" w:color="auto"/>
            </w:tcBorders>
          </w:tcPr>
          <w:p w14:paraId="74511C7C" w14:textId="3A02BB67" w:rsidR="0074756C" w:rsidRPr="00030049" w:rsidRDefault="0074756C" w:rsidP="008044D1">
            <w:pPr>
              <w:spacing w:after="0"/>
              <w:ind w:left="1309"/>
              <w:jc w:val="center"/>
              <w:rPr>
                <w:rFonts w:eastAsia="Calibri"/>
                <w:sz w:val="24"/>
                <w:szCs w:val="24"/>
              </w:rPr>
            </w:pPr>
            <w:r w:rsidRPr="00030049">
              <w:rPr>
                <w:rFonts w:eastAsia="Calibri"/>
                <w:sz w:val="24"/>
                <w:szCs w:val="24"/>
              </w:rPr>
              <w:t>0</w:t>
            </w:r>
          </w:p>
        </w:tc>
      </w:tr>
      <w:tr w:rsidR="0074756C" w:rsidRPr="00030049" w14:paraId="1E242575" w14:textId="77777777" w:rsidTr="008044D1">
        <w:tc>
          <w:tcPr>
            <w:tcW w:w="4503" w:type="dxa"/>
            <w:tcBorders>
              <w:top w:val="single" w:sz="4" w:space="0" w:color="auto"/>
              <w:left w:val="single" w:sz="4" w:space="0" w:color="auto"/>
              <w:bottom w:val="single" w:sz="4" w:space="0" w:color="auto"/>
              <w:right w:val="single" w:sz="4" w:space="0" w:color="auto"/>
            </w:tcBorders>
          </w:tcPr>
          <w:p w14:paraId="3FB7DE09" w14:textId="77777777" w:rsidR="0074756C" w:rsidRPr="00030049" w:rsidRDefault="0074756C" w:rsidP="008044D1">
            <w:pPr>
              <w:spacing w:after="0"/>
              <w:ind w:left="142"/>
              <w:rPr>
                <w:rFonts w:eastAsia="Calibri"/>
                <w:sz w:val="24"/>
                <w:szCs w:val="24"/>
              </w:rPr>
            </w:pPr>
            <w:proofErr w:type="spellStart"/>
            <w:r w:rsidRPr="00030049">
              <w:rPr>
                <w:rFonts w:eastAsia="Calibri"/>
                <w:sz w:val="24"/>
                <w:szCs w:val="24"/>
              </w:rPr>
              <w:t>SwissMedic</w:t>
            </w:r>
            <w:proofErr w:type="spellEnd"/>
            <w:r w:rsidRPr="00030049">
              <w:rPr>
                <w:rFonts w:eastAsia="Calibri"/>
                <w:sz w:val="24"/>
                <w:szCs w:val="24"/>
              </w:rPr>
              <w:t xml:space="preserve"> Recalls &amp; FSCA (Switzerland)</w:t>
            </w:r>
          </w:p>
        </w:tc>
        <w:tc>
          <w:tcPr>
            <w:tcW w:w="4110" w:type="dxa"/>
            <w:tcBorders>
              <w:top w:val="single" w:sz="4" w:space="0" w:color="auto"/>
              <w:left w:val="single" w:sz="4" w:space="0" w:color="auto"/>
              <w:bottom w:val="single" w:sz="4" w:space="0" w:color="auto"/>
              <w:right w:val="single" w:sz="4" w:space="0" w:color="auto"/>
            </w:tcBorders>
          </w:tcPr>
          <w:p w14:paraId="0BCDC375" w14:textId="77777777" w:rsidR="0074756C" w:rsidRPr="00030049" w:rsidRDefault="0074756C" w:rsidP="008044D1">
            <w:pPr>
              <w:spacing w:after="0"/>
              <w:ind w:left="33"/>
              <w:jc w:val="center"/>
              <w:rPr>
                <w:rFonts w:eastAsia="Calibri"/>
                <w:sz w:val="24"/>
                <w:szCs w:val="24"/>
              </w:rPr>
            </w:pPr>
            <w:r w:rsidRPr="00030049">
              <w:rPr>
                <w:rFonts w:eastAsia="Calibri"/>
                <w:sz w:val="24"/>
                <w:szCs w:val="24"/>
              </w:rPr>
              <w:t>0 FSCA</w:t>
            </w:r>
          </w:p>
        </w:tc>
        <w:tc>
          <w:tcPr>
            <w:tcW w:w="3828" w:type="dxa"/>
            <w:tcBorders>
              <w:top w:val="single" w:sz="4" w:space="0" w:color="auto"/>
              <w:left w:val="single" w:sz="4" w:space="0" w:color="auto"/>
              <w:bottom w:val="single" w:sz="4" w:space="0" w:color="auto"/>
              <w:right w:val="single" w:sz="4" w:space="0" w:color="auto"/>
            </w:tcBorders>
          </w:tcPr>
          <w:p w14:paraId="6FD01E37" w14:textId="77777777" w:rsidR="0074756C" w:rsidRPr="00030049" w:rsidRDefault="0074756C" w:rsidP="008044D1">
            <w:pPr>
              <w:spacing w:after="0"/>
              <w:ind w:left="1309"/>
              <w:jc w:val="center"/>
              <w:rPr>
                <w:rFonts w:eastAsia="Calibri"/>
                <w:sz w:val="24"/>
                <w:szCs w:val="24"/>
              </w:rPr>
            </w:pPr>
            <w:r w:rsidRPr="00030049">
              <w:rPr>
                <w:rFonts w:eastAsia="Calibri"/>
                <w:sz w:val="24"/>
                <w:szCs w:val="24"/>
              </w:rPr>
              <w:t>0 FSCA</w:t>
            </w:r>
          </w:p>
        </w:tc>
      </w:tr>
      <w:tr w:rsidR="0074756C" w:rsidRPr="00030049" w14:paraId="3C730F6B" w14:textId="77777777" w:rsidTr="008044D1">
        <w:tc>
          <w:tcPr>
            <w:tcW w:w="4503" w:type="dxa"/>
            <w:tcBorders>
              <w:top w:val="single" w:sz="4" w:space="0" w:color="auto"/>
              <w:left w:val="single" w:sz="4" w:space="0" w:color="auto"/>
              <w:bottom w:val="single" w:sz="4" w:space="0" w:color="auto"/>
              <w:right w:val="single" w:sz="4" w:space="0" w:color="auto"/>
            </w:tcBorders>
          </w:tcPr>
          <w:p w14:paraId="6BBDCE8C" w14:textId="77777777" w:rsidR="0074756C" w:rsidRPr="00030049" w:rsidRDefault="0074756C" w:rsidP="008044D1">
            <w:pPr>
              <w:spacing w:after="0"/>
              <w:ind w:left="142"/>
              <w:rPr>
                <w:rFonts w:eastAsia="Calibri"/>
                <w:sz w:val="24"/>
                <w:szCs w:val="24"/>
              </w:rPr>
            </w:pPr>
            <w:r w:rsidRPr="00030049">
              <w:rPr>
                <w:rFonts w:eastAsia="Calibri"/>
                <w:sz w:val="24"/>
                <w:szCs w:val="24"/>
              </w:rPr>
              <w:t>TGA DAEN (Australia)</w:t>
            </w:r>
          </w:p>
        </w:tc>
        <w:tc>
          <w:tcPr>
            <w:tcW w:w="4110" w:type="dxa"/>
            <w:tcBorders>
              <w:top w:val="single" w:sz="4" w:space="0" w:color="auto"/>
              <w:left w:val="single" w:sz="4" w:space="0" w:color="auto"/>
              <w:bottom w:val="single" w:sz="4" w:space="0" w:color="auto"/>
              <w:right w:val="single" w:sz="4" w:space="0" w:color="auto"/>
            </w:tcBorders>
          </w:tcPr>
          <w:p w14:paraId="6BA9B0EA" w14:textId="77777777" w:rsidR="0074756C" w:rsidRPr="00030049" w:rsidRDefault="0074756C" w:rsidP="008044D1">
            <w:pPr>
              <w:spacing w:after="0"/>
              <w:ind w:left="33"/>
              <w:jc w:val="center"/>
              <w:rPr>
                <w:rFonts w:eastAsia="Calibri"/>
                <w:sz w:val="24"/>
                <w:szCs w:val="24"/>
              </w:rPr>
            </w:pPr>
            <w:r w:rsidRPr="00030049">
              <w:rPr>
                <w:rFonts w:eastAsia="Calibri"/>
                <w:sz w:val="24"/>
                <w:szCs w:val="24"/>
              </w:rPr>
              <w:t>0</w:t>
            </w:r>
          </w:p>
        </w:tc>
        <w:tc>
          <w:tcPr>
            <w:tcW w:w="3828" w:type="dxa"/>
            <w:tcBorders>
              <w:top w:val="single" w:sz="4" w:space="0" w:color="auto"/>
              <w:left w:val="single" w:sz="4" w:space="0" w:color="auto"/>
              <w:bottom w:val="single" w:sz="4" w:space="0" w:color="auto"/>
              <w:right w:val="single" w:sz="4" w:space="0" w:color="auto"/>
            </w:tcBorders>
          </w:tcPr>
          <w:p w14:paraId="67F4FBF7" w14:textId="77777777" w:rsidR="0074756C" w:rsidRPr="00030049" w:rsidRDefault="0074756C" w:rsidP="008044D1">
            <w:pPr>
              <w:spacing w:after="0"/>
              <w:ind w:left="1309"/>
              <w:jc w:val="center"/>
              <w:rPr>
                <w:rFonts w:eastAsia="Calibri"/>
                <w:sz w:val="24"/>
                <w:szCs w:val="24"/>
              </w:rPr>
            </w:pPr>
            <w:r w:rsidRPr="00030049">
              <w:rPr>
                <w:rFonts w:eastAsia="Calibri"/>
                <w:sz w:val="24"/>
                <w:szCs w:val="24"/>
              </w:rPr>
              <w:t>4</w:t>
            </w:r>
          </w:p>
        </w:tc>
      </w:tr>
      <w:tr w:rsidR="0074756C" w:rsidRPr="00030049" w14:paraId="4B7047EA" w14:textId="77777777" w:rsidTr="008044D1">
        <w:tc>
          <w:tcPr>
            <w:tcW w:w="4503" w:type="dxa"/>
            <w:tcBorders>
              <w:top w:val="single" w:sz="4" w:space="0" w:color="auto"/>
              <w:left w:val="single" w:sz="4" w:space="0" w:color="auto"/>
              <w:bottom w:val="single" w:sz="4" w:space="0" w:color="auto"/>
              <w:right w:val="single" w:sz="4" w:space="0" w:color="auto"/>
            </w:tcBorders>
          </w:tcPr>
          <w:p w14:paraId="252349CC" w14:textId="77777777" w:rsidR="0074756C" w:rsidRPr="00030049" w:rsidRDefault="0074756C" w:rsidP="008044D1">
            <w:pPr>
              <w:spacing w:after="0"/>
              <w:ind w:left="142"/>
              <w:rPr>
                <w:rFonts w:eastAsia="Calibri"/>
                <w:sz w:val="24"/>
                <w:szCs w:val="24"/>
              </w:rPr>
            </w:pPr>
            <w:r w:rsidRPr="00030049">
              <w:rPr>
                <w:rFonts w:eastAsia="Calibri"/>
                <w:sz w:val="24"/>
                <w:szCs w:val="24"/>
              </w:rPr>
              <w:t>US FDA MAUDE Database (USA)</w:t>
            </w:r>
          </w:p>
        </w:tc>
        <w:tc>
          <w:tcPr>
            <w:tcW w:w="4110" w:type="dxa"/>
            <w:tcBorders>
              <w:top w:val="single" w:sz="4" w:space="0" w:color="auto"/>
              <w:left w:val="single" w:sz="4" w:space="0" w:color="auto"/>
              <w:bottom w:val="single" w:sz="4" w:space="0" w:color="auto"/>
              <w:right w:val="single" w:sz="4" w:space="0" w:color="auto"/>
            </w:tcBorders>
          </w:tcPr>
          <w:p w14:paraId="55D2ED5A" w14:textId="77777777" w:rsidR="0074756C" w:rsidRPr="00030049" w:rsidRDefault="0074756C" w:rsidP="008044D1">
            <w:pPr>
              <w:spacing w:after="0"/>
              <w:ind w:left="33"/>
              <w:jc w:val="center"/>
              <w:rPr>
                <w:rFonts w:eastAsia="Calibri"/>
                <w:sz w:val="24"/>
                <w:szCs w:val="24"/>
              </w:rPr>
            </w:pPr>
            <w:r w:rsidRPr="00030049">
              <w:rPr>
                <w:rFonts w:eastAsia="Calibri"/>
                <w:sz w:val="24"/>
                <w:szCs w:val="24"/>
              </w:rPr>
              <w:t>0</w:t>
            </w:r>
          </w:p>
        </w:tc>
        <w:tc>
          <w:tcPr>
            <w:tcW w:w="3828" w:type="dxa"/>
            <w:tcBorders>
              <w:top w:val="single" w:sz="4" w:space="0" w:color="auto"/>
              <w:left w:val="single" w:sz="4" w:space="0" w:color="auto"/>
              <w:bottom w:val="single" w:sz="4" w:space="0" w:color="auto"/>
              <w:right w:val="single" w:sz="4" w:space="0" w:color="auto"/>
            </w:tcBorders>
          </w:tcPr>
          <w:p w14:paraId="17E87229" w14:textId="1777D761" w:rsidR="0074756C" w:rsidRPr="00030049" w:rsidRDefault="000C1895" w:rsidP="008044D1">
            <w:pPr>
              <w:spacing w:after="0"/>
              <w:ind w:left="1309"/>
              <w:jc w:val="center"/>
              <w:rPr>
                <w:sz w:val="24"/>
                <w:szCs w:val="24"/>
                <w:lang w:eastAsia="zh-TW"/>
              </w:rPr>
            </w:pPr>
            <w:r w:rsidRPr="00030049">
              <w:rPr>
                <w:sz w:val="24"/>
                <w:szCs w:val="24"/>
                <w:lang w:eastAsia="zh-TW"/>
              </w:rPr>
              <w:t>14</w:t>
            </w:r>
          </w:p>
        </w:tc>
      </w:tr>
      <w:tr w:rsidR="0074756C" w:rsidRPr="00030049" w14:paraId="2F8CF890" w14:textId="77777777" w:rsidTr="008044D1">
        <w:tc>
          <w:tcPr>
            <w:tcW w:w="4503" w:type="dxa"/>
            <w:tcBorders>
              <w:top w:val="single" w:sz="4" w:space="0" w:color="auto"/>
              <w:left w:val="single" w:sz="4" w:space="0" w:color="auto"/>
              <w:bottom w:val="single" w:sz="4" w:space="0" w:color="auto"/>
              <w:right w:val="single" w:sz="4" w:space="0" w:color="auto"/>
            </w:tcBorders>
            <w:hideMark/>
          </w:tcPr>
          <w:p w14:paraId="2D83BE9D" w14:textId="77777777" w:rsidR="0074756C" w:rsidRPr="00030049" w:rsidRDefault="0074756C" w:rsidP="008044D1">
            <w:pPr>
              <w:spacing w:after="0"/>
              <w:ind w:left="142"/>
              <w:rPr>
                <w:rFonts w:eastAsia="Calibri"/>
                <w:sz w:val="24"/>
                <w:szCs w:val="24"/>
              </w:rPr>
            </w:pPr>
            <w:r w:rsidRPr="00030049">
              <w:rPr>
                <w:rFonts w:eastAsia="Calibri"/>
                <w:sz w:val="24"/>
                <w:szCs w:val="24"/>
              </w:rPr>
              <w:t>US FDA Medical Recalls (USA)</w:t>
            </w:r>
          </w:p>
        </w:tc>
        <w:tc>
          <w:tcPr>
            <w:tcW w:w="4110" w:type="dxa"/>
            <w:tcBorders>
              <w:top w:val="single" w:sz="4" w:space="0" w:color="auto"/>
              <w:left w:val="single" w:sz="4" w:space="0" w:color="auto"/>
              <w:bottom w:val="single" w:sz="4" w:space="0" w:color="auto"/>
              <w:right w:val="single" w:sz="4" w:space="0" w:color="auto"/>
            </w:tcBorders>
          </w:tcPr>
          <w:p w14:paraId="32346860" w14:textId="77777777" w:rsidR="0074756C" w:rsidRPr="00030049" w:rsidRDefault="0074756C" w:rsidP="008044D1">
            <w:pPr>
              <w:spacing w:after="0"/>
              <w:ind w:left="33"/>
              <w:jc w:val="center"/>
              <w:rPr>
                <w:rFonts w:eastAsia="Calibri"/>
                <w:sz w:val="24"/>
                <w:szCs w:val="24"/>
              </w:rPr>
            </w:pPr>
            <w:r w:rsidRPr="00030049">
              <w:rPr>
                <w:rFonts w:eastAsia="Calibri"/>
                <w:sz w:val="24"/>
                <w:szCs w:val="24"/>
              </w:rPr>
              <w:t>0 FSCA</w:t>
            </w:r>
          </w:p>
        </w:tc>
        <w:tc>
          <w:tcPr>
            <w:tcW w:w="3828" w:type="dxa"/>
            <w:tcBorders>
              <w:top w:val="single" w:sz="4" w:space="0" w:color="auto"/>
              <w:left w:val="single" w:sz="4" w:space="0" w:color="auto"/>
              <w:bottom w:val="single" w:sz="4" w:space="0" w:color="auto"/>
              <w:right w:val="single" w:sz="4" w:space="0" w:color="auto"/>
            </w:tcBorders>
          </w:tcPr>
          <w:p w14:paraId="1F94EE76" w14:textId="77777777" w:rsidR="0074756C" w:rsidRPr="00030049" w:rsidRDefault="0074756C" w:rsidP="008044D1">
            <w:pPr>
              <w:spacing w:after="0"/>
              <w:ind w:left="1309"/>
              <w:jc w:val="center"/>
              <w:rPr>
                <w:rFonts w:eastAsia="Calibri"/>
                <w:sz w:val="24"/>
                <w:szCs w:val="24"/>
              </w:rPr>
            </w:pPr>
            <w:r w:rsidRPr="00030049">
              <w:rPr>
                <w:rFonts w:eastAsia="Calibri"/>
                <w:sz w:val="24"/>
                <w:szCs w:val="24"/>
              </w:rPr>
              <w:t>0 FSCA</w:t>
            </w:r>
          </w:p>
        </w:tc>
      </w:tr>
    </w:tbl>
    <w:p w14:paraId="3AF92DBC" w14:textId="77777777" w:rsidR="0074756C" w:rsidRPr="00030049" w:rsidRDefault="0074756C" w:rsidP="0012162B">
      <w:pPr>
        <w:spacing w:after="120" w:line="240" w:lineRule="auto"/>
        <w:ind w:left="360"/>
        <w:rPr>
          <w:bCs/>
          <w:sz w:val="24"/>
          <w:szCs w:val="24"/>
          <w:lang w:eastAsia="zh-TW"/>
        </w:rPr>
      </w:pPr>
    </w:p>
    <w:p w14:paraId="4D96701C" w14:textId="77777777" w:rsidR="0074756C" w:rsidRPr="00030049" w:rsidRDefault="0074756C" w:rsidP="0074756C">
      <w:pPr>
        <w:spacing w:after="120" w:line="240" w:lineRule="auto"/>
        <w:ind w:left="360"/>
        <w:rPr>
          <w:bCs/>
          <w:sz w:val="24"/>
          <w:szCs w:val="24"/>
          <w:lang w:eastAsia="zh-TW"/>
        </w:rPr>
      </w:pPr>
      <w:r w:rsidRPr="00030049">
        <w:rPr>
          <w:bCs/>
          <w:sz w:val="24"/>
          <w:szCs w:val="24"/>
          <w:lang w:eastAsia="zh-TW"/>
        </w:rPr>
        <w:t>Summary of the results are provided in the following sections.</w:t>
      </w:r>
    </w:p>
    <w:p w14:paraId="4F42FA1B" w14:textId="6119F69D" w:rsidR="00855770" w:rsidRPr="00030049" w:rsidRDefault="00855770" w:rsidP="00BC6565">
      <w:pPr>
        <w:pStyle w:val="af2"/>
        <w:numPr>
          <w:ilvl w:val="0"/>
          <w:numId w:val="11"/>
        </w:numPr>
        <w:spacing w:after="120" w:line="288" w:lineRule="auto"/>
        <w:ind w:left="839"/>
        <w:rPr>
          <w:bCs/>
          <w:sz w:val="24"/>
          <w:szCs w:val="24"/>
          <w:lang w:eastAsia="zh-TW"/>
        </w:rPr>
      </w:pPr>
      <w:proofErr w:type="spellStart"/>
      <w:r w:rsidRPr="00030049">
        <w:rPr>
          <w:bCs/>
          <w:sz w:val="24"/>
          <w:szCs w:val="24"/>
          <w:lang w:eastAsia="zh-TW"/>
        </w:rPr>
        <w:t>BfArM</w:t>
      </w:r>
      <w:proofErr w:type="spellEnd"/>
      <w:r w:rsidRPr="00030049">
        <w:rPr>
          <w:bCs/>
          <w:sz w:val="24"/>
          <w:szCs w:val="24"/>
          <w:lang w:eastAsia="zh-TW"/>
        </w:rPr>
        <w:t xml:space="preserve"> Field Corrective Actions (Germany):</w:t>
      </w:r>
    </w:p>
    <w:p w14:paraId="363EFAFB" w14:textId="292F4727" w:rsidR="00855770" w:rsidRPr="00030049" w:rsidRDefault="00855770" w:rsidP="00855770">
      <w:pPr>
        <w:pStyle w:val="af2"/>
        <w:spacing w:after="120" w:line="288" w:lineRule="auto"/>
        <w:ind w:left="839"/>
        <w:rPr>
          <w:bCs/>
          <w:sz w:val="24"/>
          <w:szCs w:val="24"/>
          <w:lang w:eastAsia="zh-TW"/>
        </w:rPr>
      </w:pPr>
      <w:r w:rsidRPr="00030049">
        <w:rPr>
          <w:bCs/>
          <w:sz w:val="24"/>
          <w:szCs w:val="24"/>
          <w:lang w:eastAsia="zh-TW"/>
        </w:rPr>
        <w:t>No events related to the subject and similar devices were identified in this database.</w:t>
      </w:r>
    </w:p>
    <w:p w14:paraId="307CE8EA" w14:textId="0E861950" w:rsidR="0074756C" w:rsidRPr="00030049" w:rsidRDefault="0074756C" w:rsidP="00BC6565">
      <w:pPr>
        <w:pStyle w:val="af2"/>
        <w:numPr>
          <w:ilvl w:val="0"/>
          <w:numId w:val="11"/>
        </w:numPr>
        <w:spacing w:after="120" w:line="288" w:lineRule="auto"/>
        <w:ind w:left="839"/>
        <w:rPr>
          <w:bCs/>
          <w:sz w:val="24"/>
          <w:szCs w:val="24"/>
          <w:lang w:eastAsia="zh-TW"/>
        </w:rPr>
      </w:pPr>
      <w:r w:rsidRPr="00030049">
        <w:rPr>
          <w:bCs/>
          <w:sz w:val="24"/>
          <w:szCs w:val="24"/>
          <w:lang w:eastAsia="zh-TW"/>
        </w:rPr>
        <w:t>MHRA Medical Device Alerts (UK)</w:t>
      </w:r>
      <w:r w:rsidRPr="00030049">
        <w:rPr>
          <w:rFonts w:hint="eastAsia"/>
          <w:bCs/>
          <w:sz w:val="24"/>
          <w:szCs w:val="24"/>
          <w:lang w:eastAsia="zh-TW"/>
        </w:rPr>
        <w:t>:</w:t>
      </w:r>
    </w:p>
    <w:p w14:paraId="04786965" w14:textId="43003672" w:rsidR="0074756C" w:rsidRPr="00030049" w:rsidRDefault="0074756C" w:rsidP="0074756C">
      <w:pPr>
        <w:pStyle w:val="af2"/>
        <w:spacing w:after="120" w:line="288" w:lineRule="auto"/>
        <w:ind w:left="839"/>
        <w:rPr>
          <w:bCs/>
          <w:sz w:val="24"/>
          <w:szCs w:val="24"/>
          <w:lang w:eastAsia="zh-TW"/>
        </w:rPr>
      </w:pPr>
      <w:r w:rsidRPr="00030049">
        <w:rPr>
          <w:bCs/>
          <w:sz w:val="24"/>
          <w:szCs w:val="24"/>
          <w:lang w:eastAsia="zh-TW"/>
        </w:rPr>
        <w:t>No adverse events related to the subject and similar devices were identified in this database.</w:t>
      </w:r>
    </w:p>
    <w:p w14:paraId="5D1591BB" w14:textId="33448CDB" w:rsidR="0074756C" w:rsidRPr="00030049" w:rsidRDefault="0074756C" w:rsidP="00BC6565">
      <w:pPr>
        <w:pStyle w:val="af2"/>
        <w:numPr>
          <w:ilvl w:val="0"/>
          <w:numId w:val="11"/>
        </w:numPr>
        <w:spacing w:after="120" w:line="288" w:lineRule="auto"/>
        <w:ind w:left="839"/>
        <w:rPr>
          <w:bCs/>
          <w:sz w:val="24"/>
          <w:szCs w:val="24"/>
          <w:lang w:eastAsia="zh-TW"/>
        </w:rPr>
      </w:pPr>
      <w:proofErr w:type="spellStart"/>
      <w:r w:rsidRPr="00030049">
        <w:rPr>
          <w:bCs/>
          <w:sz w:val="24"/>
          <w:szCs w:val="24"/>
          <w:lang w:eastAsia="zh-TW"/>
        </w:rPr>
        <w:t>SwissMedic</w:t>
      </w:r>
      <w:proofErr w:type="spellEnd"/>
      <w:r w:rsidRPr="00030049">
        <w:rPr>
          <w:bCs/>
          <w:sz w:val="24"/>
          <w:szCs w:val="24"/>
          <w:lang w:eastAsia="zh-TW"/>
        </w:rPr>
        <w:t xml:space="preserve"> Recalls &amp; FSCA (Switzerland)</w:t>
      </w:r>
      <w:r w:rsidRPr="00030049">
        <w:rPr>
          <w:rFonts w:hint="eastAsia"/>
          <w:bCs/>
          <w:sz w:val="24"/>
          <w:szCs w:val="24"/>
          <w:lang w:eastAsia="zh-TW"/>
        </w:rPr>
        <w:t xml:space="preserve"> :</w:t>
      </w:r>
    </w:p>
    <w:p w14:paraId="543D1B37" w14:textId="1F849611" w:rsidR="0074756C" w:rsidRPr="00030049" w:rsidRDefault="0074756C" w:rsidP="0074756C">
      <w:pPr>
        <w:pStyle w:val="af2"/>
        <w:spacing w:after="120" w:line="288" w:lineRule="auto"/>
        <w:ind w:left="839"/>
        <w:rPr>
          <w:bCs/>
          <w:sz w:val="24"/>
          <w:szCs w:val="24"/>
          <w:lang w:eastAsia="zh-TW"/>
        </w:rPr>
      </w:pPr>
      <w:r w:rsidRPr="00030049">
        <w:rPr>
          <w:bCs/>
          <w:sz w:val="24"/>
          <w:szCs w:val="24"/>
          <w:lang w:eastAsia="zh-TW"/>
        </w:rPr>
        <w:t>No adverse events related to the subject and similar devices were identified in this database.</w:t>
      </w:r>
    </w:p>
    <w:p w14:paraId="467A69D4" w14:textId="109C98BE" w:rsidR="0074756C" w:rsidRPr="00030049" w:rsidRDefault="0074756C" w:rsidP="00BC6565">
      <w:pPr>
        <w:pStyle w:val="af2"/>
        <w:numPr>
          <w:ilvl w:val="0"/>
          <w:numId w:val="11"/>
        </w:numPr>
        <w:spacing w:after="120" w:line="288" w:lineRule="auto"/>
        <w:ind w:left="839"/>
        <w:rPr>
          <w:bCs/>
          <w:sz w:val="24"/>
          <w:szCs w:val="24"/>
          <w:lang w:eastAsia="zh-TW"/>
        </w:rPr>
      </w:pPr>
      <w:r w:rsidRPr="00030049">
        <w:rPr>
          <w:bCs/>
          <w:sz w:val="24"/>
          <w:szCs w:val="24"/>
          <w:lang w:eastAsia="zh-TW"/>
        </w:rPr>
        <w:t>TGA DAEN (Australia)</w:t>
      </w:r>
      <w:r w:rsidRPr="00030049">
        <w:rPr>
          <w:rFonts w:hint="eastAsia"/>
          <w:bCs/>
          <w:sz w:val="24"/>
          <w:szCs w:val="24"/>
          <w:lang w:eastAsia="zh-TW"/>
        </w:rPr>
        <w:t xml:space="preserve"> :</w:t>
      </w:r>
    </w:p>
    <w:p w14:paraId="7B761D72" w14:textId="613ACFC4" w:rsidR="0074756C" w:rsidRPr="00030049" w:rsidRDefault="0074756C" w:rsidP="0074756C">
      <w:pPr>
        <w:pStyle w:val="af2"/>
        <w:spacing w:after="120" w:line="288" w:lineRule="auto"/>
        <w:ind w:left="839"/>
        <w:rPr>
          <w:bCs/>
          <w:sz w:val="24"/>
          <w:szCs w:val="24"/>
          <w:lang w:eastAsia="zh-TW"/>
        </w:rPr>
      </w:pPr>
      <w:r w:rsidRPr="00030049">
        <w:rPr>
          <w:bCs/>
          <w:sz w:val="24"/>
          <w:szCs w:val="24"/>
          <w:lang w:eastAsia="zh-TW"/>
        </w:rPr>
        <w:t>Implant stability is a core clinical factor to the success rate of dental implant. Low implant stability or loss of implant stability would impact on the following prosthetic procedure. In other words, implant stability plays a critical role in the performance of dental implant systems. However, the underlying reasons for the reported events derived from the search results are unclear. Root-cause analysis of the adverse events would be required for elucidation.</w:t>
      </w:r>
    </w:p>
    <w:p w14:paraId="15EBBE7B" w14:textId="238382CA" w:rsidR="0074756C" w:rsidRPr="00030049" w:rsidRDefault="0074756C" w:rsidP="00BC6565">
      <w:pPr>
        <w:pStyle w:val="af2"/>
        <w:numPr>
          <w:ilvl w:val="0"/>
          <w:numId w:val="11"/>
        </w:numPr>
        <w:spacing w:after="120" w:line="288" w:lineRule="auto"/>
        <w:ind w:left="839"/>
        <w:rPr>
          <w:bCs/>
          <w:sz w:val="24"/>
          <w:szCs w:val="24"/>
          <w:lang w:eastAsia="zh-TW"/>
        </w:rPr>
      </w:pPr>
      <w:r w:rsidRPr="00030049">
        <w:rPr>
          <w:bCs/>
          <w:sz w:val="24"/>
          <w:szCs w:val="24"/>
          <w:lang w:eastAsia="zh-TW"/>
        </w:rPr>
        <w:t>US FDA MAUDE Database (USA)</w:t>
      </w:r>
      <w:r w:rsidRPr="00030049">
        <w:rPr>
          <w:rFonts w:hint="eastAsia"/>
          <w:bCs/>
          <w:sz w:val="24"/>
          <w:szCs w:val="24"/>
          <w:lang w:eastAsia="zh-TW"/>
        </w:rPr>
        <w:t xml:space="preserve"> :</w:t>
      </w:r>
    </w:p>
    <w:p w14:paraId="50EB511C" w14:textId="3DF0070C" w:rsidR="0074756C" w:rsidRPr="00030049" w:rsidRDefault="00953DA0" w:rsidP="0074756C">
      <w:pPr>
        <w:pStyle w:val="af2"/>
        <w:spacing w:after="120" w:line="288" w:lineRule="auto"/>
        <w:ind w:left="839"/>
        <w:rPr>
          <w:bCs/>
          <w:sz w:val="24"/>
          <w:szCs w:val="24"/>
          <w:lang w:eastAsia="zh-TW"/>
        </w:rPr>
      </w:pPr>
      <w:r w:rsidRPr="00030049">
        <w:rPr>
          <w:bCs/>
          <w:sz w:val="24"/>
          <w:szCs w:val="24"/>
          <w:lang w:eastAsia="zh-TW"/>
        </w:rPr>
        <w:t>Amongst the</w:t>
      </w:r>
      <w:r w:rsidR="009E74AF" w:rsidRPr="00030049">
        <w:t xml:space="preserve"> </w:t>
      </w:r>
      <w:r w:rsidR="009E74AF" w:rsidRPr="00030049">
        <w:rPr>
          <w:bCs/>
          <w:sz w:val="24"/>
          <w:szCs w:val="24"/>
          <w:lang w:eastAsia="zh-TW"/>
        </w:rPr>
        <w:t>fourteen</w:t>
      </w:r>
      <w:r w:rsidRPr="00030049">
        <w:rPr>
          <w:bCs/>
          <w:sz w:val="24"/>
          <w:szCs w:val="24"/>
          <w:lang w:eastAsia="zh-TW"/>
        </w:rPr>
        <w:t xml:space="preserve"> included for discussion, two injury events resulted from failure to </w:t>
      </w:r>
      <w:proofErr w:type="spellStart"/>
      <w:r w:rsidRPr="00030049">
        <w:rPr>
          <w:bCs/>
          <w:sz w:val="24"/>
          <w:szCs w:val="24"/>
          <w:lang w:eastAsia="zh-TW"/>
        </w:rPr>
        <w:t>osseointegrate</w:t>
      </w:r>
      <w:proofErr w:type="spellEnd"/>
      <w:r w:rsidRPr="00030049">
        <w:rPr>
          <w:bCs/>
          <w:sz w:val="24"/>
          <w:szCs w:val="24"/>
          <w:lang w:eastAsia="zh-TW"/>
        </w:rPr>
        <w:t xml:space="preserve">. This reflected the link between successful </w:t>
      </w:r>
      <w:proofErr w:type="spellStart"/>
      <w:r w:rsidRPr="00030049">
        <w:rPr>
          <w:bCs/>
          <w:sz w:val="24"/>
          <w:szCs w:val="24"/>
          <w:lang w:eastAsia="zh-TW"/>
        </w:rPr>
        <w:t>osseointegration</w:t>
      </w:r>
      <w:proofErr w:type="spellEnd"/>
      <w:r w:rsidRPr="00030049">
        <w:rPr>
          <w:bCs/>
          <w:sz w:val="24"/>
          <w:szCs w:val="24"/>
          <w:lang w:eastAsia="zh-TW"/>
        </w:rPr>
        <w:t xml:space="preserve"> and </w:t>
      </w:r>
      <w:proofErr w:type="spellStart"/>
      <w:r w:rsidRPr="00030049">
        <w:rPr>
          <w:bCs/>
          <w:sz w:val="24"/>
          <w:szCs w:val="24"/>
          <w:lang w:eastAsia="zh-TW"/>
        </w:rPr>
        <w:t>endosseous</w:t>
      </w:r>
      <w:proofErr w:type="spellEnd"/>
      <w:r w:rsidRPr="00030049">
        <w:rPr>
          <w:bCs/>
          <w:sz w:val="24"/>
          <w:szCs w:val="24"/>
          <w:lang w:eastAsia="zh-TW"/>
        </w:rPr>
        <w:t xml:space="preserve"> dental implantation. The other </w:t>
      </w:r>
      <w:r w:rsidR="009E74AF" w:rsidRPr="00030049">
        <w:rPr>
          <w:bCs/>
          <w:sz w:val="24"/>
          <w:szCs w:val="24"/>
          <w:lang w:eastAsia="zh-TW"/>
        </w:rPr>
        <w:t>twelve</w:t>
      </w:r>
      <w:r w:rsidRPr="00030049">
        <w:rPr>
          <w:bCs/>
          <w:sz w:val="24"/>
          <w:szCs w:val="24"/>
          <w:lang w:eastAsia="zh-TW"/>
        </w:rPr>
        <w:t xml:space="preserve"> events resulted from implant fracture. However, without narratives provided by the manufacturer, further investigations would be needed to identify the root-cause of implant fracture and how implant fractures led to injuries and malfunctions.</w:t>
      </w:r>
    </w:p>
    <w:p w14:paraId="325FD316" w14:textId="528FCB30" w:rsidR="0074756C" w:rsidRPr="00030049" w:rsidRDefault="0074756C" w:rsidP="00BC6565">
      <w:pPr>
        <w:pStyle w:val="af2"/>
        <w:numPr>
          <w:ilvl w:val="0"/>
          <w:numId w:val="11"/>
        </w:numPr>
        <w:spacing w:after="120" w:line="288" w:lineRule="auto"/>
        <w:ind w:left="839"/>
        <w:rPr>
          <w:bCs/>
          <w:sz w:val="24"/>
          <w:szCs w:val="24"/>
          <w:lang w:eastAsia="zh-TW"/>
        </w:rPr>
      </w:pPr>
      <w:r w:rsidRPr="00030049">
        <w:rPr>
          <w:bCs/>
          <w:sz w:val="24"/>
          <w:szCs w:val="24"/>
          <w:lang w:eastAsia="zh-TW"/>
        </w:rPr>
        <w:t>US FDA Medical Device Recalls (USA)</w:t>
      </w:r>
      <w:r w:rsidRPr="00030049">
        <w:rPr>
          <w:rFonts w:hint="eastAsia"/>
          <w:bCs/>
          <w:sz w:val="24"/>
          <w:szCs w:val="24"/>
          <w:lang w:eastAsia="zh-TW"/>
        </w:rPr>
        <w:t xml:space="preserve"> :</w:t>
      </w:r>
    </w:p>
    <w:p w14:paraId="045C6822" w14:textId="2131CCAF" w:rsidR="0074756C" w:rsidRPr="00030049" w:rsidRDefault="0074756C" w:rsidP="0074756C">
      <w:pPr>
        <w:pStyle w:val="af2"/>
        <w:spacing w:after="120" w:line="288" w:lineRule="auto"/>
        <w:ind w:left="839"/>
        <w:rPr>
          <w:bCs/>
          <w:sz w:val="24"/>
          <w:szCs w:val="24"/>
          <w:lang w:eastAsia="zh-TW"/>
        </w:rPr>
      </w:pPr>
      <w:r w:rsidRPr="00030049">
        <w:rPr>
          <w:bCs/>
          <w:sz w:val="24"/>
          <w:szCs w:val="24"/>
          <w:lang w:eastAsia="zh-TW"/>
        </w:rPr>
        <w:t>No adverse events related to the subject and similar devices were identified in this database.</w:t>
      </w:r>
    </w:p>
    <w:p w14:paraId="6B4F3F15" w14:textId="77777777" w:rsidR="0074756C" w:rsidRPr="00030049" w:rsidRDefault="0074756C" w:rsidP="0012162B">
      <w:pPr>
        <w:spacing w:after="120" w:line="240" w:lineRule="auto"/>
        <w:ind w:left="360"/>
        <w:rPr>
          <w:bCs/>
          <w:sz w:val="24"/>
          <w:szCs w:val="24"/>
          <w:lang w:eastAsia="zh-TW"/>
        </w:rPr>
      </w:pPr>
    </w:p>
    <w:p w14:paraId="5A33F25A" w14:textId="710D8779" w:rsidR="0074756C" w:rsidRPr="00030049" w:rsidRDefault="0075498A" w:rsidP="00BC6565">
      <w:pPr>
        <w:pStyle w:val="af2"/>
        <w:numPr>
          <w:ilvl w:val="0"/>
          <w:numId w:val="9"/>
        </w:numPr>
        <w:spacing w:after="120" w:line="240" w:lineRule="auto"/>
        <w:ind w:left="851" w:hanging="567"/>
        <w:jc w:val="both"/>
        <w:outlineLvl w:val="2"/>
        <w:rPr>
          <w:b/>
          <w:sz w:val="24"/>
          <w:szCs w:val="24"/>
          <w:lang w:eastAsia="zh-TW"/>
        </w:rPr>
      </w:pPr>
      <w:bookmarkStart w:id="85" w:name="_Toc144467356"/>
      <w:bookmarkStart w:id="86" w:name="_Toc219900722"/>
      <w:r w:rsidRPr="00030049">
        <w:rPr>
          <w:b/>
          <w:sz w:val="24"/>
          <w:szCs w:val="24"/>
          <w:lang w:eastAsia="zh-TW"/>
        </w:rPr>
        <w:t>Summarize the collected data</w:t>
      </w:r>
      <w:r w:rsidR="00A63998" w:rsidRPr="00030049">
        <w:rPr>
          <w:b/>
          <w:sz w:val="24"/>
          <w:szCs w:val="24"/>
          <w:lang w:eastAsia="zh-TW"/>
        </w:rPr>
        <w:t>:</w:t>
      </w:r>
      <w:bookmarkEnd w:id="85"/>
      <w:bookmarkEnd w:id="86"/>
    </w:p>
    <w:p w14:paraId="70777D9F" w14:textId="77777777" w:rsidR="00EE4EDC" w:rsidRPr="00030049" w:rsidRDefault="00EE4EDC" w:rsidP="00EE4EDC">
      <w:pPr>
        <w:spacing w:after="0"/>
        <w:ind w:leftChars="129" w:left="284"/>
        <w:rPr>
          <w:sz w:val="24"/>
          <w:u w:val="single"/>
        </w:rPr>
      </w:pPr>
      <w:r w:rsidRPr="00030049">
        <w:rPr>
          <w:sz w:val="24"/>
          <w:u w:val="single"/>
        </w:rPr>
        <w:t>From Reportable Event Databases</w:t>
      </w:r>
    </w:p>
    <w:p w14:paraId="331B4189" w14:textId="2DE29809" w:rsidR="00EE4EDC" w:rsidRPr="00030049" w:rsidRDefault="00EE4EDC" w:rsidP="00EE4EDC">
      <w:pPr>
        <w:ind w:leftChars="129" w:left="284"/>
        <w:rPr>
          <w:sz w:val="24"/>
        </w:rPr>
      </w:pPr>
      <w:r w:rsidRPr="00030049">
        <w:rPr>
          <w:sz w:val="24"/>
        </w:rPr>
        <w:t xml:space="preserve">Public PMS databases have been reviewed </w:t>
      </w:r>
      <w:proofErr w:type="gramStart"/>
      <w:r w:rsidRPr="00030049">
        <w:rPr>
          <w:sz w:val="24"/>
        </w:rPr>
        <w:t>on  Aug</w:t>
      </w:r>
      <w:proofErr w:type="gramEnd"/>
      <w:r w:rsidR="0011246A" w:rsidRPr="00030049">
        <w:rPr>
          <w:sz w:val="24"/>
        </w:rPr>
        <w:t xml:space="preserve"> 1st, 2025</w:t>
      </w:r>
      <w:r w:rsidRPr="00030049">
        <w:rPr>
          <w:sz w:val="24"/>
        </w:rPr>
        <w:t>.  The following reportable events and field safety corrective actions (FSCAs)/recalls with clinical impact were identified:</w:t>
      </w:r>
    </w:p>
    <w:p w14:paraId="37ADF984" w14:textId="24A25A6F" w:rsidR="00EE4EDC" w:rsidRPr="00030049" w:rsidRDefault="00EE4EDC" w:rsidP="00322BE2">
      <w:pPr>
        <w:numPr>
          <w:ilvl w:val="0"/>
          <w:numId w:val="30"/>
        </w:numPr>
        <w:ind w:leftChars="129" w:left="644"/>
        <w:contextualSpacing/>
        <w:jc w:val="both"/>
        <w:rPr>
          <w:color w:val="000000" w:themeColor="text1"/>
          <w:sz w:val="24"/>
        </w:rPr>
      </w:pPr>
      <w:r w:rsidRPr="00030049">
        <w:rPr>
          <w:rFonts w:hint="eastAsia"/>
          <w:color w:val="000000" w:themeColor="text1"/>
          <w:sz w:val="24"/>
        </w:rPr>
        <w:t>0</w:t>
      </w:r>
      <w:r w:rsidRPr="00030049">
        <w:rPr>
          <w:color w:val="000000" w:themeColor="text1"/>
          <w:sz w:val="24"/>
        </w:rPr>
        <w:t xml:space="preserve"> events related to the </w:t>
      </w:r>
      <w:proofErr w:type="spellStart"/>
      <w:r w:rsidRPr="00030049">
        <w:rPr>
          <w:color w:val="000000" w:themeColor="text1"/>
          <w:sz w:val="24"/>
        </w:rPr>
        <w:t>B</w:t>
      </w:r>
      <w:r w:rsidR="00F75525" w:rsidRPr="00030049">
        <w:rPr>
          <w:rFonts w:hint="eastAsia"/>
          <w:color w:val="000000" w:themeColor="text1"/>
          <w:sz w:val="24"/>
          <w:lang w:eastAsia="zh-TW"/>
        </w:rPr>
        <w:t>i</w:t>
      </w:r>
      <w:r w:rsidR="00F75525" w:rsidRPr="00030049">
        <w:rPr>
          <w:color w:val="000000" w:themeColor="text1"/>
          <w:sz w:val="24"/>
          <w:lang w:eastAsia="zh-TW"/>
        </w:rPr>
        <w:t>omate</w:t>
      </w:r>
      <w:proofErr w:type="spellEnd"/>
      <w:r w:rsidR="00F75525" w:rsidRPr="00030049">
        <w:rPr>
          <w:color w:val="000000" w:themeColor="text1"/>
          <w:sz w:val="24"/>
          <w:lang w:eastAsia="zh-TW"/>
        </w:rPr>
        <w:t xml:space="preserve"> Implant Systems</w:t>
      </w:r>
      <w:r w:rsidRPr="00030049">
        <w:rPr>
          <w:color w:val="000000" w:themeColor="text1"/>
          <w:sz w:val="24"/>
        </w:rPr>
        <w:t xml:space="preserve"> have been reported;</w:t>
      </w:r>
    </w:p>
    <w:p w14:paraId="284A0124" w14:textId="63436856" w:rsidR="00EE4EDC" w:rsidRPr="00030049" w:rsidRDefault="0011246A" w:rsidP="00322BE2">
      <w:pPr>
        <w:numPr>
          <w:ilvl w:val="0"/>
          <w:numId w:val="30"/>
        </w:numPr>
        <w:ind w:leftChars="129" w:left="641" w:hanging="357"/>
        <w:jc w:val="both"/>
        <w:rPr>
          <w:color w:val="000000" w:themeColor="text1"/>
          <w:sz w:val="24"/>
        </w:rPr>
      </w:pPr>
      <w:r w:rsidRPr="00030049">
        <w:rPr>
          <w:color w:val="000000" w:themeColor="text1"/>
          <w:sz w:val="24"/>
        </w:rPr>
        <w:t>18</w:t>
      </w:r>
      <w:r w:rsidR="00EE4EDC" w:rsidRPr="00030049">
        <w:rPr>
          <w:color w:val="000000" w:themeColor="text1"/>
          <w:sz w:val="24"/>
        </w:rPr>
        <w:t xml:space="preserve"> events related to similar devices to the</w:t>
      </w:r>
      <w:r w:rsidR="00F75525" w:rsidRPr="00030049">
        <w:rPr>
          <w:color w:val="000000" w:themeColor="text1"/>
          <w:sz w:val="24"/>
        </w:rPr>
        <w:t xml:space="preserve"> </w:t>
      </w:r>
      <w:proofErr w:type="spellStart"/>
      <w:r w:rsidR="00F75525" w:rsidRPr="00030049">
        <w:rPr>
          <w:color w:val="000000" w:themeColor="text1"/>
          <w:sz w:val="24"/>
        </w:rPr>
        <w:t>B</w:t>
      </w:r>
      <w:r w:rsidR="00F75525" w:rsidRPr="00030049">
        <w:rPr>
          <w:rFonts w:hint="eastAsia"/>
          <w:color w:val="000000" w:themeColor="text1"/>
          <w:sz w:val="24"/>
          <w:lang w:eastAsia="zh-TW"/>
        </w:rPr>
        <w:t>i</w:t>
      </w:r>
      <w:r w:rsidR="00F75525" w:rsidRPr="00030049">
        <w:rPr>
          <w:color w:val="000000" w:themeColor="text1"/>
          <w:sz w:val="24"/>
          <w:lang w:eastAsia="zh-TW"/>
        </w:rPr>
        <w:t>omate</w:t>
      </w:r>
      <w:proofErr w:type="spellEnd"/>
      <w:r w:rsidR="00F75525" w:rsidRPr="00030049">
        <w:rPr>
          <w:color w:val="000000" w:themeColor="text1"/>
          <w:sz w:val="24"/>
          <w:lang w:eastAsia="zh-TW"/>
        </w:rPr>
        <w:t xml:space="preserve"> Implant Systems</w:t>
      </w:r>
      <w:r w:rsidR="00F75525" w:rsidRPr="00030049">
        <w:rPr>
          <w:color w:val="000000" w:themeColor="text1"/>
          <w:sz w:val="24"/>
        </w:rPr>
        <w:t xml:space="preserve"> </w:t>
      </w:r>
      <w:r w:rsidR="00EE4EDC" w:rsidRPr="00030049">
        <w:rPr>
          <w:color w:val="000000" w:themeColor="text1"/>
          <w:sz w:val="24"/>
        </w:rPr>
        <w:t>we</w:t>
      </w:r>
      <w:r w:rsidR="000B5526" w:rsidRPr="00030049">
        <w:rPr>
          <w:color w:val="000000" w:themeColor="text1"/>
          <w:sz w:val="24"/>
        </w:rPr>
        <w:t xml:space="preserve">re reported (1 malfunctions, </w:t>
      </w:r>
      <w:r w:rsidRPr="00030049">
        <w:rPr>
          <w:color w:val="000000" w:themeColor="text1"/>
          <w:sz w:val="24"/>
        </w:rPr>
        <w:t>13</w:t>
      </w:r>
      <w:r w:rsidR="00EE4EDC" w:rsidRPr="00030049">
        <w:rPr>
          <w:color w:val="000000" w:themeColor="text1"/>
          <w:sz w:val="24"/>
        </w:rPr>
        <w:t xml:space="preserve"> injuries, 0 deaths and 4 FSCAs).</w:t>
      </w:r>
    </w:p>
    <w:p w14:paraId="3A1A80CB" w14:textId="77777777" w:rsidR="00EE4EDC" w:rsidRPr="00030049" w:rsidRDefault="00EE4EDC" w:rsidP="00EE4EDC">
      <w:pPr>
        <w:ind w:leftChars="129" w:left="284"/>
        <w:rPr>
          <w:color w:val="000000" w:themeColor="text1"/>
          <w:sz w:val="24"/>
        </w:rPr>
      </w:pPr>
      <w:r w:rsidRPr="00030049">
        <w:rPr>
          <w:color w:val="000000" w:themeColor="text1"/>
          <w:sz w:val="24"/>
        </w:rPr>
        <w:t xml:space="preserve">The events and FSCAs were reported in TGA DAEN and US FDA MAUDE databases though UK, Switzerland, Australian and German </w:t>
      </w:r>
      <w:bookmarkStart w:id="87" w:name="_Hlk49511174"/>
      <w:r w:rsidRPr="00030049">
        <w:rPr>
          <w:color w:val="000000" w:themeColor="text1"/>
          <w:sz w:val="24"/>
        </w:rPr>
        <w:t>databases were also consulted</w:t>
      </w:r>
      <w:bookmarkEnd w:id="87"/>
      <w:r w:rsidRPr="00030049">
        <w:rPr>
          <w:color w:val="000000" w:themeColor="text1"/>
          <w:sz w:val="24"/>
        </w:rPr>
        <w:t xml:space="preserve">.  </w:t>
      </w:r>
    </w:p>
    <w:p w14:paraId="25CBC6DC" w14:textId="4F1F8EFB" w:rsidR="00EE4EDC" w:rsidRPr="00030049" w:rsidRDefault="00EE4EDC" w:rsidP="00EE4EDC">
      <w:pPr>
        <w:ind w:leftChars="129" w:left="284"/>
        <w:rPr>
          <w:color w:val="000000" w:themeColor="text1"/>
          <w:sz w:val="24"/>
        </w:rPr>
      </w:pPr>
      <w:r w:rsidRPr="00030049">
        <w:rPr>
          <w:color w:val="000000" w:themeColor="text1"/>
          <w:sz w:val="24"/>
        </w:rPr>
        <w:t xml:space="preserve">The reportable event database review identified safety events with clinical impact related to the </w:t>
      </w:r>
      <w:proofErr w:type="spellStart"/>
      <w:r w:rsidR="000B5526" w:rsidRPr="00030049">
        <w:rPr>
          <w:color w:val="000000" w:themeColor="text1"/>
          <w:sz w:val="24"/>
        </w:rPr>
        <w:t>Biomate</w:t>
      </w:r>
      <w:proofErr w:type="spellEnd"/>
      <w:r w:rsidR="000B5526" w:rsidRPr="00030049">
        <w:rPr>
          <w:color w:val="000000" w:themeColor="text1"/>
          <w:sz w:val="24"/>
        </w:rPr>
        <w:t xml:space="preserve"> Implant Systems </w:t>
      </w:r>
      <w:r w:rsidRPr="00030049">
        <w:rPr>
          <w:color w:val="000000" w:themeColor="text1"/>
          <w:sz w:val="24"/>
        </w:rPr>
        <w:t>or similar devices that are presented below:</w:t>
      </w:r>
    </w:p>
    <w:p w14:paraId="1598BAF8" w14:textId="77777777" w:rsidR="00EE4EDC" w:rsidRPr="00030049" w:rsidRDefault="00EE4EDC" w:rsidP="00322BE2">
      <w:pPr>
        <w:numPr>
          <w:ilvl w:val="0"/>
          <w:numId w:val="31"/>
        </w:numPr>
        <w:ind w:leftChars="129" w:left="644"/>
        <w:contextualSpacing/>
        <w:jc w:val="both"/>
        <w:rPr>
          <w:color w:val="000000" w:themeColor="text1"/>
          <w:sz w:val="24"/>
        </w:rPr>
      </w:pPr>
      <w:r w:rsidRPr="00030049">
        <w:rPr>
          <w:color w:val="000000" w:themeColor="text1"/>
          <w:sz w:val="24"/>
        </w:rPr>
        <w:t>Loss of stability. [</w:t>
      </w:r>
      <w:proofErr w:type="spellStart"/>
      <w:r w:rsidRPr="00030049">
        <w:rPr>
          <w:color w:val="000000" w:themeColor="text1"/>
          <w:sz w:val="24"/>
        </w:rPr>
        <w:t>Osstem</w:t>
      </w:r>
      <w:proofErr w:type="spellEnd"/>
      <w:r w:rsidRPr="00030049">
        <w:rPr>
          <w:color w:val="000000" w:themeColor="text1"/>
          <w:sz w:val="24"/>
        </w:rPr>
        <w:t xml:space="preserve"> Implant Co Ltd/</w:t>
      </w:r>
      <w:proofErr w:type="spellStart"/>
      <w:r w:rsidRPr="00030049">
        <w:rPr>
          <w:color w:val="000000" w:themeColor="text1"/>
          <w:sz w:val="24"/>
        </w:rPr>
        <w:t>Osstem</w:t>
      </w:r>
      <w:proofErr w:type="spellEnd"/>
      <w:r w:rsidRPr="00030049">
        <w:rPr>
          <w:color w:val="000000" w:themeColor="text1"/>
          <w:sz w:val="24"/>
        </w:rPr>
        <w:t xml:space="preserve"> Implant Co. Ltd - </w:t>
      </w:r>
      <w:proofErr w:type="spellStart"/>
      <w:r w:rsidRPr="00030049">
        <w:rPr>
          <w:color w:val="000000" w:themeColor="text1"/>
          <w:sz w:val="24"/>
        </w:rPr>
        <w:t>Osstem</w:t>
      </w:r>
      <w:proofErr w:type="spellEnd"/>
      <w:r w:rsidRPr="00030049">
        <w:rPr>
          <w:color w:val="000000" w:themeColor="text1"/>
          <w:sz w:val="24"/>
        </w:rPr>
        <w:t xml:space="preserve"> TS System CA Fixture]</w:t>
      </w:r>
    </w:p>
    <w:p w14:paraId="1F4975CA" w14:textId="77777777" w:rsidR="00EE4EDC" w:rsidRPr="00030049" w:rsidRDefault="00EE4EDC" w:rsidP="00322BE2">
      <w:pPr>
        <w:numPr>
          <w:ilvl w:val="0"/>
          <w:numId w:val="31"/>
        </w:numPr>
        <w:ind w:leftChars="129" w:left="644"/>
        <w:contextualSpacing/>
        <w:jc w:val="both"/>
        <w:rPr>
          <w:color w:val="000000" w:themeColor="text1"/>
          <w:sz w:val="24"/>
        </w:rPr>
      </w:pPr>
      <w:r w:rsidRPr="00030049">
        <w:rPr>
          <w:color w:val="000000" w:themeColor="text1"/>
          <w:sz w:val="24"/>
        </w:rPr>
        <w:t>Fixture stability was too low to perform prosthetic procedure. [</w:t>
      </w:r>
      <w:proofErr w:type="spellStart"/>
      <w:r w:rsidRPr="00030049">
        <w:rPr>
          <w:rFonts w:eastAsia="Calibri"/>
          <w:color w:val="000000" w:themeColor="text1"/>
          <w:sz w:val="24"/>
        </w:rPr>
        <w:t>Osstem</w:t>
      </w:r>
      <w:proofErr w:type="spellEnd"/>
      <w:r w:rsidRPr="00030049">
        <w:rPr>
          <w:rFonts w:eastAsia="Calibri"/>
          <w:color w:val="000000" w:themeColor="text1"/>
          <w:sz w:val="24"/>
        </w:rPr>
        <w:t xml:space="preserve"> Implant Co Ltd/</w:t>
      </w:r>
      <w:proofErr w:type="spellStart"/>
      <w:r w:rsidRPr="00030049">
        <w:rPr>
          <w:rFonts w:eastAsia="Calibri"/>
          <w:color w:val="000000" w:themeColor="text1"/>
          <w:sz w:val="24"/>
        </w:rPr>
        <w:t>Osstem</w:t>
      </w:r>
      <w:proofErr w:type="spellEnd"/>
      <w:r w:rsidRPr="00030049">
        <w:rPr>
          <w:rFonts w:eastAsia="Calibri"/>
          <w:color w:val="000000" w:themeColor="text1"/>
          <w:sz w:val="24"/>
        </w:rPr>
        <w:t xml:space="preserve"> Implant </w:t>
      </w:r>
      <w:proofErr w:type="spellStart"/>
      <w:r w:rsidRPr="00030049">
        <w:rPr>
          <w:rFonts w:eastAsia="Calibri"/>
          <w:color w:val="000000" w:themeColor="text1"/>
          <w:sz w:val="24"/>
        </w:rPr>
        <w:t>Co.,Ltd</w:t>
      </w:r>
      <w:proofErr w:type="spellEnd"/>
      <w:r w:rsidRPr="00030049">
        <w:rPr>
          <w:rFonts w:eastAsia="Calibri"/>
          <w:color w:val="000000" w:themeColor="text1"/>
          <w:sz w:val="24"/>
        </w:rPr>
        <w:t xml:space="preserve"> - </w:t>
      </w:r>
      <w:proofErr w:type="spellStart"/>
      <w:r w:rsidRPr="00030049">
        <w:rPr>
          <w:rFonts w:eastAsia="Calibri"/>
          <w:color w:val="000000" w:themeColor="text1"/>
          <w:sz w:val="24"/>
        </w:rPr>
        <w:t>Osstem</w:t>
      </w:r>
      <w:proofErr w:type="spellEnd"/>
      <w:r w:rsidRPr="00030049">
        <w:rPr>
          <w:rFonts w:eastAsia="Calibri"/>
          <w:color w:val="000000" w:themeColor="text1"/>
          <w:sz w:val="24"/>
        </w:rPr>
        <w:t xml:space="preserve"> TS System CA Fixture</w:t>
      </w:r>
      <w:r w:rsidRPr="00030049">
        <w:rPr>
          <w:color w:val="000000" w:themeColor="text1"/>
          <w:sz w:val="24"/>
        </w:rPr>
        <w:t>]</w:t>
      </w:r>
    </w:p>
    <w:p w14:paraId="60389AFA" w14:textId="77777777" w:rsidR="00EE4EDC" w:rsidRPr="00030049" w:rsidRDefault="00EE4EDC" w:rsidP="00322BE2">
      <w:pPr>
        <w:numPr>
          <w:ilvl w:val="0"/>
          <w:numId w:val="31"/>
        </w:numPr>
        <w:ind w:leftChars="129" w:left="644"/>
        <w:contextualSpacing/>
        <w:jc w:val="both"/>
        <w:rPr>
          <w:color w:val="000000" w:themeColor="text1"/>
          <w:sz w:val="24"/>
        </w:rPr>
      </w:pPr>
      <w:r w:rsidRPr="00030049">
        <w:rPr>
          <w:rFonts w:eastAsia="Calibri"/>
          <w:color w:val="000000" w:themeColor="text1"/>
          <w:sz w:val="24"/>
        </w:rPr>
        <w:t>Due to the low stability implant has been explanted. [</w:t>
      </w:r>
      <w:proofErr w:type="spellStart"/>
      <w:r w:rsidRPr="00030049">
        <w:rPr>
          <w:rFonts w:eastAsia="Calibri"/>
          <w:color w:val="000000" w:themeColor="text1"/>
          <w:sz w:val="24"/>
        </w:rPr>
        <w:t>Osstem</w:t>
      </w:r>
      <w:proofErr w:type="spellEnd"/>
      <w:r w:rsidRPr="00030049">
        <w:rPr>
          <w:rFonts w:eastAsia="Calibri"/>
          <w:color w:val="000000" w:themeColor="text1"/>
          <w:sz w:val="24"/>
        </w:rPr>
        <w:t xml:space="preserve"> Implant Co Ltd/ </w:t>
      </w:r>
      <w:proofErr w:type="spellStart"/>
      <w:r w:rsidRPr="00030049">
        <w:rPr>
          <w:rFonts w:eastAsia="Calibri"/>
          <w:color w:val="000000" w:themeColor="text1"/>
          <w:sz w:val="24"/>
        </w:rPr>
        <w:t>Osstem</w:t>
      </w:r>
      <w:proofErr w:type="spellEnd"/>
      <w:r w:rsidRPr="00030049">
        <w:rPr>
          <w:rFonts w:eastAsia="Calibri"/>
          <w:color w:val="000000" w:themeColor="text1"/>
          <w:sz w:val="24"/>
        </w:rPr>
        <w:t xml:space="preserve"> Implant </w:t>
      </w:r>
      <w:proofErr w:type="spellStart"/>
      <w:r w:rsidRPr="00030049">
        <w:rPr>
          <w:rFonts w:eastAsia="Calibri"/>
          <w:color w:val="000000" w:themeColor="text1"/>
          <w:sz w:val="24"/>
        </w:rPr>
        <w:t>Co.,Ltd</w:t>
      </w:r>
      <w:proofErr w:type="spellEnd"/>
      <w:r w:rsidRPr="00030049">
        <w:rPr>
          <w:rFonts w:eastAsia="Calibri"/>
          <w:color w:val="000000" w:themeColor="text1"/>
          <w:sz w:val="24"/>
        </w:rPr>
        <w:t xml:space="preserve"> - </w:t>
      </w:r>
      <w:proofErr w:type="spellStart"/>
      <w:r w:rsidRPr="00030049">
        <w:rPr>
          <w:rFonts w:eastAsia="Calibri"/>
          <w:color w:val="000000" w:themeColor="text1"/>
          <w:sz w:val="24"/>
        </w:rPr>
        <w:t>Osstem</w:t>
      </w:r>
      <w:proofErr w:type="spellEnd"/>
      <w:r w:rsidRPr="00030049">
        <w:rPr>
          <w:rFonts w:eastAsia="Calibri"/>
          <w:color w:val="000000" w:themeColor="text1"/>
          <w:sz w:val="24"/>
        </w:rPr>
        <w:t xml:space="preserve"> TS System CA Fixture - Screw </w:t>
      </w:r>
      <w:proofErr w:type="spellStart"/>
      <w:r w:rsidRPr="00030049">
        <w:rPr>
          <w:rFonts w:eastAsia="Calibri"/>
          <w:color w:val="000000" w:themeColor="text1"/>
          <w:sz w:val="24"/>
        </w:rPr>
        <w:t>endosteal</w:t>
      </w:r>
      <w:proofErr w:type="spellEnd"/>
      <w:r w:rsidRPr="00030049">
        <w:rPr>
          <w:rFonts w:eastAsia="Calibri"/>
          <w:color w:val="000000" w:themeColor="text1"/>
          <w:sz w:val="24"/>
        </w:rPr>
        <w:t xml:space="preserve"> dental implant, two-piece]</w:t>
      </w:r>
    </w:p>
    <w:p w14:paraId="769E456E" w14:textId="77777777" w:rsidR="00EE4EDC" w:rsidRPr="00030049" w:rsidRDefault="00EE4EDC" w:rsidP="00322BE2">
      <w:pPr>
        <w:numPr>
          <w:ilvl w:val="0"/>
          <w:numId w:val="31"/>
        </w:numPr>
        <w:ind w:leftChars="129" w:left="644"/>
        <w:contextualSpacing/>
        <w:jc w:val="both"/>
        <w:rPr>
          <w:color w:val="000000" w:themeColor="text1"/>
          <w:sz w:val="24"/>
        </w:rPr>
      </w:pPr>
      <w:r w:rsidRPr="00030049">
        <w:rPr>
          <w:color w:val="000000" w:themeColor="text1"/>
          <w:sz w:val="24"/>
        </w:rPr>
        <w:t xml:space="preserve">Dental implant failed to </w:t>
      </w:r>
      <w:proofErr w:type="spellStart"/>
      <w:r w:rsidRPr="00030049">
        <w:rPr>
          <w:color w:val="000000" w:themeColor="text1"/>
          <w:sz w:val="24"/>
        </w:rPr>
        <w:t>osseointegrate</w:t>
      </w:r>
      <w:proofErr w:type="spellEnd"/>
      <w:r w:rsidRPr="00030049">
        <w:rPr>
          <w:color w:val="000000" w:themeColor="text1"/>
          <w:sz w:val="24"/>
        </w:rPr>
        <w:t>. [OSSTEM Co. LTD./ USII SA DENTAL IMPLANT]</w:t>
      </w:r>
    </w:p>
    <w:p w14:paraId="1A08591E" w14:textId="77777777" w:rsidR="00F75525" w:rsidRPr="00030049" w:rsidRDefault="00EE4EDC" w:rsidP="00322BE2">
      <w:pPr>
        <w:numPr>
          <w:ilvl w:val="0"/>
          <w:numId w:val="31"/>
        </w:numPr>
        <w:ind w:leftChars="129" w:left="644"/>
        <w:contextualSpacing/>
        <w:jc w:val="both"/>
        <w:rPr>
          <w:color w:val="000000" w:themeColor="text1"/>
          <w:sz w:val="24"/>
        </w:rPr>
      </w:pPr>
      <w:r w:rsidRPr="00030049">
        <w:rPr>
          <w:color w:val="000000" w:themeColor="text1"/>
          <w:sz w:val="24"/>
        </w:rPr>
        <w:t>Dental implant fractured. [OSSTEM Co. LTD./MS SA DENTAL IMPLANT]</w:t>
      </w:r>
    </w:p>
    <w:p w14:paraId="4891F698" w14:textId="4D4FA33F" w:rsidR="00EE4EDC" w:rsidRPr="00030049" w:rsidRDefault="00EE4EDC" w:rsidP="00322BE2">
      <w:pPr>
        <w:numPr>
          <w:ilvl w:val="0"/>
          <w:numId w:val="31"/>
        </w:numPr>
        <w:ind w:leftChars="129" w:left="644"/>
        <w:contextualSpacing/>
        <w:jc w:val="both"/>
        <w:rPr>
          <w:color w:val="000000" w:themeColor="text1"/>
          <w:sz w:val="24"/>
        </w:rPr>
      </w:pPr>
      <w:r w:rsidRPr="00030049">
        <w:rPr>
          <w:color w:val="000000" w:themeColor="text1"/>
          <w:sz w:val="24"/>
        </w:rPr>
        <w:t>Cover screw would not disengage from the dental implant. [OSSTEM CO., LTD. /OSSTEM IMPLANT SYSTEM DENTAL IMPLANT]</w:t>
      </w:r>
    </w:p>
    <w:p w14:paraId="02E8D42B" w14:textId="46F6430F" w:rsidR="00FA2C5F" w:rsidRPr="00030049" w:rsidRDefault="00FA2C5F" w:rsidP="00FA2C5F">
      <w:pPr>
        <w:spacing w:after="120" w:line="240" w:lineRule="auto"/>
        <w:ind w:leftChars="129" w:left="284"/>
        <w:rPr>
          <w:rFonts w:cstheme="minorHAnsi"/>
          <w:b/>
          <w:sz w:val="24"/>
          <w:szCs w:val="24"/>
        </w:rPr>
      </w:pPr>
    </w:p>
    <w:p w14:paraId="7E630E3A" w14:textId="3CFE12B1" w:rsidR="007B49DB" w:rsidRPr="00030049" w:rsidRDefault="00EB05FC" w:rsidP="007B49DB">
      <w:pPr>
        <w:spacing w:after="0" w:line="240" w:lineRule="auto"/>
        <w:outlineLvl w:val="1"/>
        <w:rPr>
          <w:b/>
          <w:sz w:val="24"/>
          <w:szCs w:val="24"/>
          <w:lang w:eastAsia="zh-TW"/>
        </w:rPr>
      </w:pPr>
      <w:bookmarkStart w:id="88" w:name="_Toc144467357"/>
      <w:bookmarkStart w:id="89" w:name="_Toc219900723"/>
      <w:r w:rsidRPr="00030049">
        <w:rPr>
          <w:rFonts w:hint="eastAsia"/>
          <w:b/>
          <w:sz w:val="24"/>
          <w:szCs w:val="24"/>
          <w:lang w:eastAsia="zh-TW"/>
        </w:rPr>
        <w:t>B</w:t>
      </w:r>
      <w:r w:rsidR="007B49DB" w:rsidRPr="00030049">
        <w:rPr>
          <w:b/>
          <w:sz w:val="24"/>
          <w:szCs w:val="24"/>
        </w:rPr>
        <w:t xml:space="preserve"> – </w:t>
      </w:r>
      <w:r w:rsidR="007B49DB" w:rsidRPr="00030049">
        <w:rPr>
          <w:b/>
          <w:bCs/>
          <w:sz w:val="24"/>
          <w:szCs w:val="24"/>
          <w:lang w:eastAsia="zh-TW"/>
        </w:rPr>
        <w:t>Evaluation of clinical data relating to similar devices</w:t>
      </w:r>
      <w:r w:rsidR="007B49DB" w:rsidRPr="00030049">
        <w:rPr>
          <w:rFonts w:hint="eastAsia"/>
          <w:b/>
          <w:bCs/>
          <w:sz w:val="24"/>
          <w:szCs w:val="24"/>
          <w:lang w:eastAsia="zh-TW"/>
        </w:rPr>
        <w:t>:</w:t>
      </w:r>
      <w:bookmarkEnd w:id="88"/>
      <w:bookmarkEnd w:id="89"/>
    </w:p>
    <w:p w14:paraId="3925C4E0" w14:textId="32CE8F63" w:rsidR="007B49DB" w:rsidRPr="00030049" w:rsidRDefault="002815BF" w:rsidP="0012162B">
      <w:pPr>
        <w:spacing w:after="120" w:line="240" w:lineRule="auto"/>
        <w:ind w:left="360"/>
        <w:rPr>
          <w:bCs/>
          <w:sz w:val="24"/>
          <w:szCs w:val="24"/>
          <w:lang w:eastAsia="zh-TW"/>
        </w:rPr>
      </w:pPr>
      <w:proofErr w:type="spellStart"/>
      <w:r w:rsidRPr="00030049">
        <w:rPr>
          <w:bCs/>
          <w:sz w:val="24"/>
          <w:szCs w:val="24"/>
          <w:lang w:eastAsia="zh-TW"/>
        </w:rPr>
        <w:t>Biomate</w:t>
      </w:r>
      <w:proofErr w:type="spellEnd"/>
      <w:r w:rsidRPr="00030049">
        <w:rPr>
          <w:bCs/>
          <w:sz w:val="24"/>
          <w:szCs w:val="24"/>
          <w:lang w:eastAsia="zh-TW"/>
        </w:rPr>
        <w:t xml:space="preserve"> has elected not to use the clinical data from an equivalent (clinical, technical and biological characteristics) device. In the event, there is a device considered equivalent, its data will be considered as a similar device.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260"/>
        <w:gridCol w:w="7046"/>
      </w:tblGrid>
      <w:tr w:rsidR="002815BF" w:rsidRPr="00030049" w14:paraId="5E24AF77" w14:textId="77777777" w:rsidTr="007C28D0">
        <w:trPr>
          <w:tblHeader/>
        </w:trPr>
        <w:tc>
          <w:tcPr>
            <w:tcW w:w="2300" w:type="dxa"/>
            <w:shd w:val="clear" w:color="auto" w:fill="FDE9D9" w:themeFill="accent6" w:themeFillTint="33"/>
          </w:tcPr>
          <w:p w14:paraId="6BD9BBE9" w14:textId="1DC3C187" w:rsidR="002815BF" w:rsidRPr="00030049" w:rsidRDefault="002815BF" w:rsidP="002815BF">
            <w:pPr>
              <w:spacing w:after="120" w:line="240" w:lineRule="auto"/>
              <w:rPr>
                <w:b/>
                <w:bCs/>
                <w:sz w:val="24"/>
                <w:szCs w:val="24"/>
                <w:lang w:eastAsia="zh-TW"/>
              </w:rPr>
            </w:pPr>
            <w:r w:rsidRPr="00030049">
              <w:rPr>
                <w:b/>
                <w:bCs/>
                <w:sz w:val="24"/>
                <w:szCs w:val="24"/>
                <w:lang w:eastAsia="zh-TW"/>
              </w:rPr>
              <w:t>Product name of similar device</w:t>
            </w:r>
          </w:p>
        </w:tc>
        <w:tc>
          <w:tcPr>
            <w:tcW w:w="3260" w:type="dxa"/>
            <w:shd w:val="clear" w:color="auto" w:fill="FDE9D9" w:themeFill="accent6" w:themeFillTint="33"/>
          </w:tcPr>
          <w:p w14:paraId="1B0AD581" w14:textId="5E70D804" w:rsidR="002815BF" w:rsidRPr="00030049" w:rsidRDefault="002815BF" w:rsidP="0012162B">
            <w:pPr>
              <w:spacing w:after="120" w:line="240" w:lineRule="auto"/>
              <w:rPr>
                <w:b/>
                <w:bCs/>
                <w:sz w:val="24"/>
                <w:szCs w:val="24"/>
                <w:lang w:eastAsia="zh-TW"/>
              </w:rPr>
            </w:pPr>
            <w:r w:rsidRPr="00030049">
              <w:rPr>
                <w:b/>
                <w:bCs/>
                <w:sz w:val="24"/>
                <w:szCs w:val="24"/>
                <w:lang w:eastAsia="zh-TW"/>
              </w:rPr>
              <w:t>Results discussed</w:t>
            </w:r>
          </w:p>
        </w:tc>
        <w:tc>
          <w:tcPr>
            <w:tcW w:w="7046" w:type="dxa"/>
            <w:shd w:val="clear" w:color="auto" w:fill="FDE9D9" w:themeFill="accent6" w:themeFillTint="33"/>
          </w:tcPr>
          <w:p w14:paraId="09AD7315" w14:textId="3F022D8F" w:rsidR="002815BF" w:rsidRPr="00030049" w:rsidRDefault="002815BF" w:rsidP="002815BF">
            <w:pPr>
              <w:spacing w:after="120" w:line="240" w:lineRule="auto"/>
              <w:rPr>
                <w:b/>
                <w:bCs/>
                <w:sz w:val="24"/>
                <w:szCs w:val="24"/>
                <w:lang w:eastAsia="zh-TW"/>
              </w:rPr>
            </w:pPr>
            <w:r w:rsidRPr="00030049">
              <w:rPr>
                <w:b/>
                <w:bCs/>
                <w:sz w:val="24"/>
                <w:szCs w:val="24"/>
                <w:lang w:eastAsia="zh-TW"/>
              </w:rPr>
              <w:t>References used to get the results (publications, part of technical documentation from this similar device)</w:t>
            </w:r>
          </w:p>
        </w:tc>
      </w:tr>
      <w:tr w:rsidR="004B66DE" w:rsidRPr="00030049" w14:paraId="7AF141F5" w14:textId="77777777" w:rsidTr="007C28D0">
        <w:tc>
          <w:tcPr>
            <w:tcW w:w="2300" w:type="dxa"/>
          </w:tcPr>
          <w:p w14:paraId="121595D3" w14:textId="040F7BEC" w:rsidR="004B66DE" w:rsidRPr="00030049" w:rsidRDefault="004B66DE" w:rsidP="0012162B">
            <w:pPr>
              <w:spacing w:after="120" w:line="240" w:lineRule="auto"/>
              <w:rPr>
                <w:bCs/>
                <w:sz w:val="24"/>
                <w:szCs w:val="24"/>
                <w:lang w:eastAsia="zh-TW"/>
              </w:rPr>
            </w:pPr>
            <w:r w:rsidRPr="00030049">
              <w:rPr>
                <w:sz w:val="24"/>
                <w:szCs w:val="24"/>
              </w:rPr>
              <w:t>TS III System</w:t>
            </w:r>
          </w:p>
        </w:tc>
        <w:tc>
          <w:tcPr>
            <w:tcW w:w="3260" w:type="dxa"/>
          </w:tcPr>
          <w:p w14:paraId="61217A8B" w14:textId="4AB68D86" w:rsidR="004B66DE" w:rsidRPr="00030049" w:rsidRDefault="003C3B8A" w:rsidP="0012162B">
            <w:pPr>
              <w:spacing w:after="120" w:line="240" w:lineRule="auto"/>
              <w:rPr>
                <w:bCs/>
                <w:sz w:val="24"/>
                <w:szCs w:val="24"/>
                <w:lang w:eastAsia="zh-TW"/>
              </w:rPr>
            </w:pPr>
            <w:r w:rsidRPr="00030049">
              <w:rPr>
                <w:rFonts w:hint="eastAsia"/>
                <w:bCs/>
                <w:sz w:val="24"/>
                <w:szCs w:val="24"/>
                <w:lang w:eastAsia="zh-TW"/>
              </w:rPr>
              <w:t>N/A</w:t>
            </w:r>
          </w:p>
        </w:tc>
        <w:tc>
          <w:tcPr>
            <w:tcW w:w="7046" w:type="dxa"/>
          </w:tcPr>
          <w:p w14:paraId="5C671DDB" w14:textId="3598D587" w:rsidR="004B66DE" w:rsidRPr="00030049" w:rsidRDefault="003C3B8A" w:rsidP="0012162B">
            <w:pPr>
              <w:spacing w:after="120" w:line="240" w:lineRule="auto"/>
              <w:rPr>
                <w:bCs/>
                <w:sz w:val="24"/>
                <w:szCs w:val="24"/>
                <w:lang w:eastAsia="zh-TW"/>
              </w:rPr>
            </w:pPr>
            <w:r w:rsidRPr="00030049">
              <w:rPr>
                <w:rFonts w:hint="eastAsia"/>
                <w:bCs/>
                <w:sz w:val="24"/>
                <w:szCs w:val="24"/>
                <w:lang w:eastAsia="zh-TW"/>
              </w:rPr>
              <w:t>N/A</w:t>
            </w:r>
          </w:p>
        </w:tc>
      </w:tr>
      <w:tr w:rsidR="004B66DE" w:rsidRPr="00030049" w14:paraId="213FFEA8" w14:textId="77777777" w:rsidTr="007C28D0">
        <w:tc>
          <w:tcPr>
            <w:tcW w:w="2300" w:type="dxa"/>
          </w:tcPr>
          <w:p w14:paraId="431D9702" w14:textId="6111B44B" w:rsidR="004B66DE" w:rsidRPr="00030049" w:rsidRDefault="004B66DE" w:rsidP="0012162B">
            <w:pPr>
              <w:spacing w:after="120" w:line="240" w:lineRule="auto"/>
              <w:rPr>
                <w:bCs/>
                <w:sz w:val="24"/>
                <w:szCs w:val="24"/>
                <w:lang w:eastAsia="zh-TW"/>
              </w:rPr>
            </w:pPr>
            <w:r w:rsidRPr="00030049">
              <w:rPr>
                <w:sz w:val="24"/>
                <w:szCs w:val="24"/>
              </w:rPr>
              <w:t>Way implant system</w:t>
            </w:r>
          </w:p>
        </w:tc>
        <w:tc>
          <w:tcPr>
            <w:tcW w:w="3260" w:type="dxa"/>
          </w:tcPr>
          <w:p w14:paraId="6136F547" w14:textId="58603A8D" w:rsidR="004B66DE" w:rsidRPr="00030049" w:rsidRDefault="003C3B8A" w:rsidP="0012162B">
            <w:pPr>
              <w:spacing w:after="120" w:line="240" w:lineRule="auto"/>
              <w:rPr>
                <w:bCs/>
                <w:sz w:val="24"/>
                <w:szCs w:val="24"/>
                <w:lang w:eastAsia="zh-TW"/>
              </w:rPr>
            </w:pPr>
            <w:r w:rsidRPr="00030049">
              <w:rPr>
                <w:rFonts w:hint="eastAsia"/>
                <w:bCs/>
                <w:sz w:val="24"/>
                <w:szCs w:val="24"/>
                <w:lang w:eastAsia="zh-TW"/>
              </w:rPr>
              <w:t>N/A</w:t>
            </w:r>
          </w:p>
        </w:tc>
        <w:tc>
          <w:tcPr>
            <w:tcW w:w="7046" w:type="dxa"/>
          </w:tcPr>
          <w:p w14:paraId="146C7E8F" w14:textId="43447CC7" w:rsidR="004B66DE" w:rsidRPr="00030049" w:rsidRDefault="003C3B8A" w:rsidP="0012162B">
            <w:pPr>
              <w:spacing w:after="120" w:line="240" w:lineRule="auto"/>
              <w:rPr>
                <w:bCs/>
                <w:sz w:val="24"/>
                <w:szCs w:val="24"/>
                <w:lang w:eastAsia="zh-TW"/>
              </w:rPr>
            </w:pPr>
            <w:r w:rsidRPr="00030049">
              <w:rPr>
                <w:rFonts w:hint="eastAsia"/>
                <w:bCs/>
                <w:sz w:val="24"/>
                <w:szCs w:val="24"/>
                <w:lang w:eastAsia="zh-TW"/>
              </w:rPr>
              <w:t>N/A</w:t>
            </w:r>
          </w:p>
        </w:tc>
      </w:tr>
    </w:tbl>
    <w:p w14:paraId="75F483AE" w14:textId="77777777" w:rsidR="00BF0CC7" w:rsidRPr="00030049" w:rsidRDefault="00BF0CC7" w:rsidP="0012162B">
      <w:pPr>
        <w:spacing w:after="120" w:line="240" w:lineRule="auto"/>
        <w:ind w:left="360"/>
        <w:rPr>
          <w:bCs/>
          <w:sz w:val="24"/>
          <w:szCs w:val="24"/>
          <w:lang w:eastAsia="zh-TW"/>
        </w:rPr>
      </w:pPr>
    </w:p>
    <w:p w14:paraId="52862180" w14:textId="69EEE158" w:rsidR="003C3B8A" w:rsidRPr="00030049" w:rsidRDefault="00EB05FC" w:rsidP="003C3B8A">
      <w:pPr>
        <w:spacing w:after="0" w:line="240" w:lineRule="auto"/>
        <w:outlineLvl w:val="1"/>
        <w:rPr>
          <w:b/>
          <w:bCs/>
          <w:sz w:val="24"/>
          <w:szCs w:val="24"/>
          <w:lang w:eastAsia="zh-TW"/>
        </w:rPr>
      </w:pPr>
      <w:bookmarkStart w:id="90" w:name="_Toc144467358"/>
      <w:bookmarkStart w:id="91" w:name="_Toc219900724"/>
      <w:r w:rsidRPr="00030049">
        <w:rPr>
          <w:rFonts w:hint="eastAsia"/>
          <w:b/>
          <w:bCs/>
          <w:sz w:val="24"/>
          <w:szCs w:val="24"/>
          <w:lang w:eastAsia="zh-TW"/>
        </w:rPr>
        <w:t>C</w:t>
      </w:r>
      <w:r w:rsidR="003C3B8A" w:rsidRPr="00030049">
        <w:rPr>
          <w:b/>
          <w:sz w:val="24"/>
          <w:szCs w:val="24"/>
        </w:rPr>
        <w:t xml:space="preserve"> –</w:t>
      </w:r>
      <w:r w:rsidR="003C3B8A" w:rsidRPr="00030049">
        <w:rPr>
          <w:rFonts w:hint="eastAsia"/>
          <w:b/>
          <w:sz w:val="24"/>
          <w:szCs w:val="24"/>
          <w:lang w:eastAsia="zh-TW"/>
        </w:rPr>
        <w:t xml:space="preserve"> </w:t>
      </w:r>
      <w:r w:rsidR="003C3B8A" w:rsidRPr="00030049">
        <w:rPr>
          <w:b/>
          <w:bCs/>
          <w:sz w:val="24"/>
          <w:szCs w:val="24"/>
          <w:lang w:eastAsia="zh-TW"/>
        </w:rPr>
        <w:t>Impact of the results on the technical documentation</w:t>
      </w:r>
      <w:r w:rsidR="003C3B8A" w:rsidRPr="00030049">
        <w:rPr>
          <w:rFonts w:hint="eastAsia"/>
          <w:b/>
          <w:bCs/>
          <w:sz w:val="24"/>
          <w:szCs w:val="24"/>
          <w:lang w:eastAsia="zh-TW"/>
        </w:rPr>
        <w:t>:</w:t>
      </w:r>
      <w:bookmarkEnd w:id="90"/>
      <w:bookmarkEnd w:id="91"/>
    </w:p>
    <w:tbl>
      <w:tblPr>
        <w:tblW w:w="0" w:type="auto"/>
        <w:tblInd w:w="360" w:type="dxa"/>
        <w:tblLook w:val="04A0" w:firstRow="1" w:lastRow="0" w:firstColumn="1" w:lastColumn="0" w:noHBand="0" w:noVBand="1"/>
      </w:tblPr>
      <w:tblGrid>
        <w:gridCol w:w="4001"/>
        <w:gridCol w:w="8605"/>
      </w:tblGrid>
      <w:tr w:rsidR="00A81123" w:rsidRPr="00030049" w14:paraId="3C7A4B90" w14:textId="77777777" w:rsidTr="007C28D0">
        <w:tc>
          <w:tcPr>
            <w:tcW w:w="400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9BABA99" w14:textId="622099FC" w:rsidR="00A81123" w:rsidRPr="00030049" w:rsidRDefault="00A81123" w:rsidP="0012162B">
            <w:pPr>
              <w:spacing w:after="120" w:line="240" w:lineRule="auto"/>
              <w:rPr>
                <w:bCs/>
                <w:sz w:val="24"/>
                <w:szCs w:val="24"/>
                <w:lang w:eastAsia="zh-TW"/>
              </w:rPr>
            </w:pPr>
            <w:r w:rsidRPr="00030049">
              <w:rPr>
                <w:bCs/>
                <w:sz w:val="24"/>
                <w:szCs w:val="24"/>
                <w:lang w:eastAsia="zh-TW"/>
              </w:rPr>
              <w:t>Clinical Evaluation Report (CER):</w:t>
            </w:r>
          </w:p>
        </w:tc>
        <w:tc>
          <w:tcPr>
            <w:tcW w:w="8605" w:type="dxa"/>
            <w:tcBorders>
              <w:top w:val="single" w:sz="4" w:space="0" w:color="auto"/>
              <w:left w:val="single" w:sz="4" w:space="0" w:color="auto"/>
              <w:bottom w:val="single" w:sz="4" w:space="0" w:color="auto"/>
              <w:right w:val="single" w:sz="4" w:space="0" w:color="auto"/>
            </w:tcBorders>
          </w:tcPr>
          <w:p w14:paraId="4B955F6A" w14:textId="016F3E1A" w:rsidR="00A81123" w:rsidRPr="00030049" w:rsidRDefault="00E54563" w:rsidP="00AC18E3">
            <w:pPr>
              <w:spacing w:after="120" w:line="240" w:lineRule="auto"/>
              <w:rPr>
                <w:bCs/>
                <w:sz w:val="24"/>
                <w:szCs w:val="24"/>
                <w:lang w:eastAsia="zh-TW"/>
              </w:rPr>
            </w:pPr>
            <w:r w:rsidRPr="00030049">
              <w:rPr>
                <w:bCs/>
                <w:sz w:val="24"/>
                <w:szCs w:val="24"/>
                <w:lang w:eastAsia="zh-TW"/>
              </w:rPr>
              <w:t>APP I-002</w:t>
            </w:r>
            <w:r w:rsidR="00A81123" w:rsidRPr="00030049">
              <w:rPr>
                <w:bCs/>
                <w:sz w:val="24"/>
                <w:szCs w:val="24"/>
                <w:lang w:eastAsia="zh-TW"/>
              </w:rPr>
              <w:t>_Clinical Evaluation Report</w:t>
            </w:r>
          </w:p>
        </w:tc>
      </w:tr>
      <w:tr w:rsidR="00A81123" w:rsidRPr="00030049" w14:paraId="6D080917" w14:textId="77777777" w:rsidTr="007C28D0">
        <w:tc>
          <w:tcPr>
            <w:tcW w:w="12606" w:type="dxa"/>
            <w:gridSpan w:val="2"/>
            <w:tcBorders>
              <w:top w:val="single" w:sz="4" w:space="0" w:color="auto"/>
              <w:left w:val="single" w:sz="4" w:space="0" w:color="auto"/>
              <w:bottom w:val="single" w:sz="4" w:space="0" w:color="auto"/>
              <w:right w:val="single" w:sz="4" w:space="0" w:color="auto"/>
            </w:tcBorders>
          </w:tcPr>
          <w:p w14:paraId="41232CC8" w14:textId="77777777" w:rsidR="00A81123" w:rsidRPr="00030049" w:rsidRDefault="00A81123" w:rsidP="0012162B">
            <w:pPr>
              <w:spacing w:after="120" w:line="240" w:lineRule="auto"/>
              <w:rPr>
                <w:bCs/>
                <w:sz w:val="24"/>
                <w:szCs w:val="24"/>
                <w:lang w:eastAsia="zh-TW"/>
              </w:rPr>
            </w:pPr>
            <w:r w:rsidRPr="00030049">
              <w:rPr>
                <w:bCs/>
                <w:sz w:val="24"/>
                <w:szCs w:val="24"/>
                <w:lang w:eastAsia="zh-TW"/>
              </w:rPr>
              <w:t xml:space="preserve">Relevant information </w:t>
            </w:r>
            <w:proofErr w:type="spellStart"/>
            <w:r w:rsidRPr="00030049">
              <w:rPr>
                <w:bCs/>
                <w:sz w:val="24"/>
                <w:szCs w:val="24"/>
                <w:lang w:eastAsia="zh-TW"/>
              </w:rPr>
              <w:t>analysed</w:t>
            </w:r>
            <w:proofErr w:type="spellEnd"/>
            <w:r w:rsidRPr="00030049">
              <w:rPr>
                <w:bCs/>
                <w:sz w:val="24"/>
                <w:szCs w:val="24"/>
                <w:lang w:eastAsia="zh-TW"/>
              </w:rPr>
              <w:t xml:space="preserve"> and monitored:</w:t>
            </w:r>
          </w:p>
          <w:p w14:paraId="68869173" w14:textId="6C51F978" w:rsidR="00EC4F7B" w:rsidRPr="00030049" w:rsidRDefault="00EC4F7B" w:rsidP="00EC4F7B">
            <w:pPr>
              <w:spacing w:after="120" w:line="240" w:lineRule="auto"/>
              <w:rPr>
                <w:bCs/>
                <w:sz w:val="24"/>
                <w:szCs w:val="24"/>
                <w:lang w:eastAsia="zh-TW"/>
              </w:rPr>
            </w:pPr>
            <w:r w:rsidRPr="00030049">
              <w:rPr>
                <w:bCs/>
                <w:sz w:val="24"/>
                <w:szCs w:val="24"/>
                <w:lang w:eastAsia="zh-TW"/>
              </w:rPr>
              <w:t>The above data will be discussed in the following sections of the Clinical Evaluation Report</w:t>
            </w:r>
            <w:r w:rsidR="00173B36" w:rsidRPr="00030049">
              <w:rPr>
                <w:rFonts w:hint="eastAsia"/>
                <w:bCs/>
                <w:sz w:val="24"/>
                <w:szCs w:val="24"/>
                <w:lang w:eastAsia="zh-TW"/>
              </w:rPr>
              <w:t xml:space="preserve"> (</w:t>
            </w:r>
            <w:r w:rsidR="00E54563" w:rsidRPr="00030049">
              <w:rPr>
                <w:bCs/>
                <w:sz w:val="24"/>
                <w:szCs w:val="24"/>
                <w:lang w:eastAsia="zh-TW"/>
              </w:rPr>
              <w:t>APP I-002</w:t>
            </w:r>
            <w:r w:rsidR="00173B36" w:rsidRPr="00030049">
              <w:rPr>
                <w:rFonts w:hint="eastAsia"/>
                <w:bCs/>
                <w:sz w:val="24"/>
                <w:szCs w:val="24"/>
                <w:lang w:eastAsia="zh-TW"/>
              </w:rPr>
              <w:t>)</w:t>
            </w:r>
            <w:r w:rsidRPr="00030049">
              <w:rPr>
                <w:bCs/>
                <w:sz w:val="24"/>
                <w:szCs w:val="24"/>
                <w:lang w:eastAsia="zh-TW"/>
              </w:rPr>
              <w:t>:</w:t>
            </w:r>
          </w:p>
          <w:p w14:paraId="0D86CBD6" w14:textId="77777777" w:rsidR="00EC4F7B" w:rsidRPr="00030049" w:rsidRDefault="00EC4F7B" w:rsidP="00EC4F7B">
            <w:pPr>
              <w:spacing w:after="120" w:line="240" w:lineRule="auto"/>
              <w:rPr>
                <w:bCs/>
                <w:sz w:val="24"/>
                <w:szCs w:val="24"/>
                <w:lang w:eastAsia="zh-TW"/>
              </w:rPr>
            </w:pPr>
            <w:r w:rsidRPr="00030049">
              <w:rPr>
                <w:bCs/>
                <w:sz w:val="24"/>
                <w:szCs w:val="24"/>
                <w:lang w:eastAsia="zh-TW"/>
              </w:rPr>
              <w:t>Appendix D</w:t>
            </w:r>
            <w:r w:rsidRPr="00030049">
              <w:rPr>
                <w:bCs/>
                <w:sz w:val="24"/>
                <w:szCs w:val="24"/>
                <w:lang w:eastAsia="zh-TW"/>
              </w:rPr>
              <w:tab/>
              <w:t>Clinical Literature Data Appraisal and Summary</w:t>
            </w:r>
          </w:p>
          <w:p w14:paraId="0746892B" w14:textId="77777777" w:rsidR="00EC4F7B" w:rsidRPr="00030049" w:rsidRDefault="00EC4F7B" w:rsidP="00EC4F7B">
            <w:pPr>
              <w:spacing w:after="120" w:line="240" w:lineRule="auto"/>
              <w:rPr>
                <w:bCs/>
                <w:sz w:val="24"/>
                <w:szCs w:val="24"/>
                <w:lang w:eastAsia="zh-TW"/>
              </w:rPr>
            </w:pPr>
            <w:r w:rsidRPr="00030049">
              <w:rPr>
                <w:bCs/>
                <w:sz w:val="24"/>
                <w:szCs w:val="24"/>
                <w:lang w:eastAsia="zh-TW"/>
              </w:rPr>
              <w:t>Appendix E</w:t>
            </w:r>
            <w:r w:rsidRPr="00030049">
              <w:rPr>
                <w:bCs/>
                <w:sz w:val="24"/>
                <w:szCs w:val="24"/>
                <w:lang w:eastAsia="zh-TW"/>
              </w:rPr>
              <w:tab/>
              <w:t>Summary of Reportable Events Database Data</w:t>
            </w:r>
          </w:p>
          <w:p w14:paraId="3B7AB1E9" w14:textId="3808E17B" w:rsidR="00EC4F7B" w:rsidRPr="00030049" w:rsidRDefault="00EC4F7B" w:rsidP="00EC4F7B">
            <w:pPr>
              <w:spacing w:after="120" w:line="240" w:lineRule="auto"/>
              <w:rPr>
                <w:bCs/>
                <w:sz w:val="24"/>
                <w:szCs w:val="24"/>
                <w:lang w:eastAsia="zh-TW"/>
              </w:rPr>
            </w:pPr>
            <w:r w:rsidRPr="00030049">
              <w:rPr>
                <w:bCs/>
                <w:sz w:val="24"/>
                <w:szCs w:val="24"/>
                <w:lang w:eastAsia="zh-TW"/>
              </w:rPr>
              <w:t>Appendix G</w:t>
            </w:r>
            <w:r w:rsidRPr="00030049">
              <w:rPr>
                <w:bCs/>
                <w:sz w:val="24"/>
                <w:szCs w:val="24"/>
                <w:lang w:eastAsia="zh-TW"/>
              </w:rPr>
              <w:tab/>
              <w:t>Summary of Clinical Data Generated and Held by the Manufacturer</w:t>
            </w:r>
          </w:p>
        </w:tc>
      </w:tr>
      <w:tr w:rsidR="00A81123" w:rsidRPr="00030049" w14:paraId="02001165" w14:textId="77777777" w:rsidTr="007C28D0">
        <w:tc>
          <w:tcPr>
            <w:tcW w:w="400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AB195ED" w14:textId="28040C6A" w:rsidR="00A81123" w:rsidRPr="00030049" w:rsidRDefault="00A81123" w:rsidP="0012162B">
            <w:pPr>
              <w:spacing w:after="120" w:line="240" w:lineRule="auto"/>
              <w:rPr>
                <w:bCs/>
                <w:sz w:val="24"/>
                <w:szCs w:val="24"/>
                <w:lang w:eastAsia="zh-TW"/>
              </w:rPr>
            </w:pPr>
            <w:r w:rsidRPr="00030049">
              <w:rPr>
                <w:bCs/>
                <w:sz w:val="24"/>
                <w:szCs w:val="24"/>
                <w:lang w:eastAsia="zh-TW"/>
              </w:rPr>
              <w:t>Risk Management File (RMF):</w:t>
            </w:r>
          </w:p>
        </w:tc>
        <w:tc>
          <w:tcPr>
            <w:tcW w:w="8605" w:type="dxa"/>
            <w:tcBorders>
              <w:top w:val="single" w:sz="4" w:space="0" w:color="auto"/>
              <w:left w:val="single" w:sz="4" w:space="0" w:color="auto"/>
              <w:bottom w:val="single" w:sz="4" w:space="0" w:color="auto"/>
              <w:right w:val="single" w:sz="4" w:space="0" w:color="auto"/>
            </w:tcBorders>
          </w:tcPr>
          <w:p w14:paraId="49D16AEE" w14:textId="633A21D5" w:rsidR="00A81123" w:rsidRPr="00030049" w:rsidRDefault="00E54563" w:rsidP="0012162B">
            <w:pPr>
              <w:spacing w:after="120" w:line="240" w:lineRule="auto"/>
              <w:rPr>
                <w:bCs/>
                <w:sz w:val="24"/>
                <w:szCs w:val="24"/>
                <w:lang w:eastAsia="zh-TW"/>
              </w:rPr>
            </w:pPr>
            <w:r w:rsidRPr="00030049">
              <w:rPr>
                <w:bCs/>
                <w:sz w:val="24"/>
                <w:szCs w:val="24"/>
                <w:lang w:eastAsia="zh-TW"/>
              </w:rPr>
              <w:t>APP G-004</w:t>
            </w:r>
            <w:r w:rsidR="00A81123" w:rsidRPr="00030049">
              <w:rPr>
                <w:bCs/>
                <w:sz w:val="24"/>
                <w:szCs w:val="24"/>
                <w:lang w:eastAsia="zh-TW"/>
              </w:rPr>
              <w:t>_Implant System Risk Management Report</w:t>
            </w:r>
          </w:p>
        </w:tc>
      </w:tr>
      <w:tr w:rsidR="00A81123" w:rsidRPr="00030049" w14:paraId="733D3817" w14:textId="77777777" w:rsidTr="007C28D0">
        <w:tc>
          <w:tcPr>
            <w:tcW w:w="12606" w:type="dxa"/>
            <w:gridSpan w:val="2"/>
            <w:tcBorders>
              <w:top w:val="single" w:sz="4" w:space="0" w:color="auto"/>
              <w:left w:val="single" w:sz="4" w:space="0" w:color="auto"/>
              <w:bottom w:val="single" w:sz="4" w:space="0" w:color="auto"/>
              <w:right w:val="single" w:sz="4" w:space="0" w:color="auto"/>
            </w:tcBorders>
          </w:tcPr>
          <w:p w14:paraId="47BF01A0" w14:textId="77777777" w:rsidR="00A81123" w:rsidRPr="00030049" w:rsidRDefault="00A81123" w:rsidP="0012162B">
            <w:pPr>
              <w:spacing w:after="120" w:line="240" w:lineRule="auto"/>
              <w:rPr>
                <w:bCs/>
                <w:sz w:val="24"/>
                <w:szCs w:val="24"/>
                <w:lang w:eastAsia="zh-TW"/>
              </w:rPr>
            </w:pPr>
            <w:r w:rsidRPr="00030049">
              <w:rPr>
                <w:bCs/>
                <w:sz w:val="24"/>
                <w:szCs w:val="24"/>
                <w:lang w:eastAsia="zh-TW"/>
              </w:rPr>
              <w:t xml:space="preserve">Relevant information </w:t>
            </w:r>
            <w:proofErr w:type="spellStart"/>
            <w:r w:rsidRPr="00030049">
              <w:rPr>
                <w:bCs/>
                <w:sz w:val="24"/>
                <w:szCs w:val="24"/>
                <w:lang w:eastAsia="zh-TW"/>
              </w:rPr>
              <w:t>analysed</w:t>
            </w:r>
            <w:proofErr w:type="spellEnd"/>
            <w:r w:rsidRPr="00030049">
              <w:rPr>
                <w:bCs/>
                <w:sz w:val="24"/>
                <w:szCs w:val="24"/>
                <w:lang w:eastAsia="zh-TW"/>
              </w:rPr>
              <w:t xml:space="preserve"> and monitored:</w:t>
            </w:r>
          </w:p>
          <w:p w14:paraId="552122B4" w14:textId="07EF4130" w:rsidR="00EC4F7B" w:rsidRPr="00030049" w:rsidRDefault="00B71D80" w:rsidP="00AC18E3">
            <w:pPr>
              <w:spacing w:after="120" w:line="240" w:lineRule="auto"/>
              <w:rPr>
                <w:bCs/>
                <w:sz w:val="24"/>
                <w:szCs w:val="24"/>
                <w:lang w:eastAsia="zh-TW"/>
              </w:rPr>
            </w:pPr>
            <w:r w:rsidRPr="00030049">
              <w:rPr>
                <w:rFonts w:hint="eastAsia"/>
                <w:bCs/>
                <w:sz w:val="24"/>
                <w:szCs w:val="24"/>
                <w:lang w:eastAsia="zh-TW"/>
              </w:rPr>
              <w:t>R</w:t>
            </w:r>
            <w:r w:rsidR="00E54563" w:rsidRPr="00030049">
              <w:rPr>
                <w:bCs/>
                <w:sz w:val="24"/>
                <w:szCs w:val="24"/>
                <w:lang w:eastAsia="zh-TW"/>
              </w:rPr>
              <w:t>eference to BI-TD-0010</w:t>
            </w:r>
            <w:r w:rsidRPr="00030049">
              <w:rPr>
                <w:rFonts w:hint="eastAsia"/>
                <w:bCs/>
                <w:sz w:val="24"/>
                <w:szCs w:val="24"/>
                <w:lang w:eastAsia="zh-TW"/>
              </w:rPr>
              <w:t>_</w:t>
            </w:r>
            <w:r w:rsidRPr="00030049">
              <w:rPr>
                <w:bCs/>
                <w:sz w:val="24"/>
                <w:szCs w:val="24"/>
                <w:lang w:eastAsia="zh-TW"/>
              </w:rPr>
              <w:t xml:space="preserve"> </w:t>
            </w:r>
            <w:r w:rsidRPr="00030049">
              <w:rPr>
                <w:rFonts w:hint="eastAsia"/>
                <w:bCs/>
                <w:sz w:val="24"/>
                <w:szCs w:val="24"/>
                <w:lang w:eastAsia="zh-TW"/>
              </w:rPr>
              <w:t>S</w:t>
            </w:r>
            <w:r w:rsidRPr="00030049">
              <w:rPr>
                <w:bCs/>
                <w:sz w:val="24"/>
                <w:szCs w:val="24"/>
                <w:lang w:eastAsia="zh-TW"/>
              </w:rPr>
              <w:t>ections 1.</w:t>
            </w:r>
            <w:r w:rsidRPr="00030049">
              <w:rPr>
                <w:rFonts w:hint="eastAsia"/>
                <w:bCs/>
                <w:sz w:val="24"/>
                <w:szCs w:val="24"/>
                <w:lang w:eastAsia="zh-TW"/>
              </w:rPr>
              <w:t xml:space="preserve"> </w:t>
            </w:r>
            <w:r w:rsidRPr="00030049">
              <w:rPr>
                <w:bCs/>
                <w:sz w:val="24"/>
                <w:szCs w:val="24"/>
                <w:lang w:eastAsia="zh-TW"/>
              </w:rPr>
              <w:t>Conclusions of</w:t>
            </w:r>
            <w:r w:rsidR="00E54563" w:rsidRPr="00030049">
              <w:rPr>
                <w:bCs/>
                <w:sz w:val="24"/>
                <w:szCs w:val="24"/>
                <w:lang w:eastAsia="zh-TW"/>
              </w:rPr>
              <w:t xml:space="preserve"> the benefit-risk determination.</w:t>
            </w:r>
          </w:p>
        </w:tc>
      </w:tr>
    </w:tbl>
    <w:p w14:paraId="254A9FE4" w14:textId="77777777" w:rsidR="009D462A" w:rsidRPr="00030049" w:rsidRDefault="009D462A" w:rsidP="009D462A">
      <w:pPr>
        <w:spacing w:after="120" w:line="240" w:lineRule="auto"/>
        <w:ind w:left="360"/>
        <w:rPr>
          <w:bCs/>
          <w:sz w:val="24"/>
          <w:szCs w:val="24"/>
          <w:lang w:eastAsia="zh-TW"/>
        </w:rPr>
      </w:pPr>
    </w:p>
    <w:p w14:paraId="775DA3C7" w14:textId="372C6451" w:rsidR="007B49DB" w:rsidRPr="00030049" w:rsidRDefault="00EB05FC" w:rsidP="000E2C5B">
      <w:pPr>
        <w:spacing w:after="0" w:line="240" w:lineRule="auto"/>
        <w:outlineLvl w:val="1"/>
        <w:rPr>
          <w:b/>
          <w:bCs/>
          <w:sz w:val="24"/>
          <w:szCs w:val="24"/>
          <w:lang w:eastAsia="zh-TW"/>
        </w:rPr>
      </w:pPr>
      <w:bookmarkStart w:id="92" w:name="_Toc144467359"/>
      <w:bookmarkStart w:id="93" w:name="_Toc219900725"/>
      <w:r w:rsidRPr="00030049">
        <w:rPr>
          <w:rFonts w:hint="eastAsia"/>
          <w:b/>
          <w:bCs/>
          <w:sz w:val="24"/>
          <w:szCs w:val="24"/>
          <w:lang w:eastAsia="zh-TW"/>
        </w:rPr>
        <w:t>D</w:t>
      </w:r>
      <w:r w:rsidR="009D462A" w:rsidRPr="00030049">
        <w:rPr>
          <w:b/>
          <w:sz w:val="24"/>
          <w:szCs w:val="24"/>
        </w:rPr>
        <w:t xml:space="preserve"> –</w:t>
      </w:r>
      <w:r w:rsidR="009D462A" w:rsidRPr="00030049">
        <w:rPr>
          <w:rFonts w:hint="eastAsia"/>
          <w:b/>
          <w:sz w:val="24"/>
          <w:szCs w:val="24"/>
          <w:lang w:eastAsia="zh-TW"/>
        </w:rPr>
        <w:t xml:space="preserve"> </w:t>
      </w:r>
      <w:r w:rsidR="000E2C5B" w:rsidRPr="00030049">
        <w:rPr>
          <w:b/>
          <w:bCs/>
          <w:sz w:val="24"/>
          <w:szCs w:val="24"/>
          <w:lang w:eastAsia="zh-TW"/>
        </w:rPr>
        <w:t>Reference to any applicable common specification(s), harmonized standard(s) or guidance document(s) applied</w:t>
      </w:r>
      <w:r w:rsidR="000E2C5B" w:rsidRPr="00030049">
        <w:rPr>
          <w:rFonts w:hint="eastAsia"/>
          <w:b/>
          <w:bCs/>
          <w:sz w:val="24"/>
          <w:szCs w:val="24"/>
          <w:lang w:eastAsia="zh-TW"/>
        </w:rPr>
        <w:t>:</w:t>
      </w:r>
      <w:bookmarkEnd w:id="92"/>
      <w:bookmarkEnd w:id="93"/>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6"/>
      </w:tblGrid>
      <w:tr w:rsidR="0054151C" w:rsidRPr="00030049" w14:paraId="098F6601" w14:textId="77777777" w:rsidTr="007C28D0">
        <w:tc>
          <w:tcPr>
            <w:tcW w:w="12606" w:type="dxa"/>
            <w:shd w:val="clear" w:color="auto" w:fill="FDE9D9" w:themeFill="accent6" w:themeFillTint="33"/>
          </w:tcPr>
          <w:p w14:paraId="3878B39D" w14:textId="2FE21C08" w:rsidR="0054151C" w:rsidRPr="00030049" w:rsidRDefault="0054151C" w:rsidP="0012162B">
            <w:pPr>
              <w:spacing w:after="120" w:line="240" w:lineRule="auto"/>
              <w:rPr>
                <w:bCs/>
                <w:sz w:val="24"/>
                <w:szCs w:val="24"/>
                <w:lang w:eastAsia="zh-TW"/>
              </w:rPr>
            </w:pPr>
            <w:r w:rsidRPr="00030049">
              <w:rPr>
                <w:b/>
                <w:sz w:val="24"/>
                <w:szCs w:val="24"/>
                <w:lang w:val="en-CA"/>
              </w:rPr>
              <w:t>Common specification(s) to comply with, if applicable:</w:t>
            </w:r>
          </w:p>
        </w:tc>
      </w:tr>
      <w:tr w:rsidR="0054151C" w:rsidRPr="00030049" w14:paraId="525D247B" w14:textId="77777777" w:rsidTr="007C28D0">
        <w:tc>
          <w:tcPr>
            <w:tcW w:w="12606" w:type="dxa"/>
          </w:tcPr>
          <w:p w14:paraId="5D48F147" w14:textId="105A1D7A" w:rsidR="0054151C" w:rsidRPr="00030049" w:rsidRDefault="0054151C" w:rsidP="0012162B">
            <w:pPr>
              <w:spacing w:after="120" w:line="240" w:lineRule="auto"/>
              <w:rPr>
                <w:bCs/>
                <w:sz w:val="24"/>
                <w:szCs w:val="24"/>
                <w:lang w:eastAsia="zh-TW"/>
              </w:rPr>
            </w:pPr>
            <w:r w:rsidRPr="00030049">
              <w:rPr>
                <w:bCs/>
                <w:sz w:val="24"/>
                <w:szCs w:val="24"/>
                <w:lang w:val="en-CA"/>
              </w:rPr>
              <w:t>N/A</w:t>
            </w:r>
          </w:p>
        </w:tc>
      </w:tr>
      <w:tr w:rsidR="0054151C" w:rsidRPr="00030049" w14:paraId="677E3459" w14:textId="77777777" w:rsidTr="007C28D0">
        <w:tc>
          <w:tcPr>
            <w:tcW w:w="12606" w:type="dxa"/>
            <w:shd w:val="clear" w:color="auto" w:fill="FDE9D9" w:themeFill="accent6" w:themeFillTint="33"/>
          </w:tcPr>
          <w:p w14:paraId="5A4D6DE8" w14:textId="6C297821" w:rsidR="0054151C" w:rsidRPr="00030049" w:rsidRDefault="0054151C" w:rsidP="0012162B">
            <w:pPr>
              <w:spacing w:after="120" w:line="240" w:lineRule="auto"/>
              <w:rPr>
                <w:bCs/>
                <w:sz w:val="24"/>
                <w:szCs w:val="24"/>
                <w:lang w:eastAsia="zh-TW"/>
              </w:rPr>
            </w:pPr>
            <w:r w:rsidRPr="00030049">
              <w:rPr>
                <w:b/>
                <w:sz w:val="24"/>
                <w:szCs w:val="24"/>
                <w:lang w:val="en-CA"/>
              </w:rPr>
              <w:t>Harmonised standards to apply, if applicable:</w:t>
            </w:r>
          </w:p>
        </w:tc>
      </w:tr>
      <w:tr w:rsidR="0054151C" w:rsidRPr="00030049" w14:paraId="11936943" w14:textId="77777777" w:rsidTr="007C28D0">
        <w:tc>
          <w:tcPr>
            <w:tcW w:w="12606" w:type="dxa"/>
          </w:tcPr>
          <w:p w14:paraId="6FAB16B7" w14:textId="0DF28DA4" w:rsidR="0054151C" w:rsidRPr="00030049" w:rsidRDefault="0054151C" w:rsidP="0012162B">
            <w:pPr>
              <w:spacing w:after="120" w:line="240" w:lineRule="auto"/>
              <w:rPr>
                <w:bCs/>
                <w:sz w:val="24"/>
                <w:szCs w:val="24"/>
                <w:lang w:eastAsia="zh-TW"/>
              </w:rPr>
            </w:pPr>
            <w:r w:rsidRPr="00030049">
              <w:rPr>
                <w:bCs/>
                <w:sz w:val="24"/>
                <w:szCs w:val="24"/>
                <w:lang w:val="en-CA"/>
              </w:rPr>
              <w:t>N/A</w:t>
            </w:r>
          </w:p>
        </w:tc>
      </w:tr>
      <w:tr w:rsidR="0054151C" w:rsidRPr="00030049" w14:paraId="4CADA75A" w14:textId="77777777" w:rsidTr="007C28D0">
        <w:tc>
          <w:tcPr>
            <w:tcW w:w="12606" w:type="dxa"/>
            <w:shd w:val="clear" w:color="auto" w:fill="FDE9D9" w:themeFill="accent6" w:themeFillTint="33"/>
          </w:tcPr>
          <w:p w14:paraId="5F39EFB4" w14:textId="2D30859A" w:rsidR="0054151C" w:rsidRPr="00030049" w:rsidRDefault="0054151C" w:rsidP="0012162B">
            <w:pPr>
              <w:spacing w:after="120" w:line="240" w:lineRule="auto"/>
              <w:rPr>
                <w:bCs/>
                <w:sz w:val="24"/>
                <w:szCs w:val="24"/>
                <w:lang w:eastAsia="zh-TW"/>
              </w:rPr>
            </w:pPr>
            <w:r w:rsidRPr="00030049">
              <w:rPr>
                <w:b/>
                <w:sz w:val="24"/>
                <w:szCs w:val="24"/>
                <w:lang w:val="en-CA"/>
              </w:rPr>
              <w:t>Guidance on PMCF, if applicable:</w:t>
            </w:r>
          </w:p>
        </w:tc>
      </w:tr>
      <w:tr w:rsidR="0054151C" w:rsidRPr="00030049" w14:paraId="610AD48E" w14:textId="77777777" w:rsidTr="007C28D0">
        <w:tc>
          <w:tcPr>
            <w:tcW w:w="12606" w:type="dxa"/>
          </w:tcPr>
          <w:p w14:paraId="3CFA152B" w14:textId="39822130" w:rsidR="0054151C" w:rsidRPr="00030049" w:rsidRDefault="0054151C" w:rsidP="0012162B">
            <w:pPr>
              <w:spacing w:after="120" w:line="240" w:lineRule="auto"/>
              <w:rPr>
                <w:bCs/>
                <w:sz w:val="24"/>
                <w:szCs w:val="24"/>
                <w:lang w:eastAsia="zh-TW"/>
              </w:rPr>
            </w:pPr>
            <w:r w:rsidRPr="00030049">
              <w:rPr>
                <w:bCs/>
                <w:sz w:val="24"/>
                <w:szCs w:val="24"/>
                <w:lang w:val="en-CA"/>
              </w:rPr>
              <w:t>MDCG 2020-7 Post-market clinical follow-up (PMCF) Plan Template: A guide for manufacturers and notified bodies (April 2020)</w:t>
            </w:r>
          </w:p>
        </w:tc>
      </w:tr>
    </w:tbl>
    <w:p w14:paraId="38F6AA67" w14:textId="77777777" w:rsidR="007C26D5" w:rsidRPr="00030049" w:rsidRDefault="007C26D5" w:rsidP="0012162B">
      <w:pPr>
        <w:spacing w:after="120" w:line="240" w:lineRule="auto"/>
        <w:ind w:left="360"/>
        <w:rPr>
          <w:bCs/>
          <w:szCs w:val="20"/>
          <w:lang w:eastAsia="zh-TW"/>
        </w:rPr>
      </w:pPr>
    </w:p>
    <w:p w14:paraId="2454FFCF" w14:textId="6DABCD16" w:rsidR="00FA4508" w:rsidRPr="00030049" w:rsidRDefault="00FA4508" w:rsidP="006164D5">
      <w:pPr>
        <w:pStyle w:val="af2"/>
        <w:numPr>
          <w:ilvl w:val="0"/>
          <w:numId w:val="1"/>
        </w:numPr>
        <w:ind w:left="284" w:hanging="284"/>
        <w:outlineLvl w:val="0"/>
        <w:rPr>
          <w:b/>
          <w:bCs/>
          <w:sz w:val="28"/>
        </w:rPr>
      </w:pPr>
      <w:bookmarkStart w:id="94" w:name="_Toc144467360"/>
      <w:bookmarkStart w:id="95" w:name="_Toc219900726"/>
      <w:r w:rsidRPr="00030049">
        <w:rPr>
          <w:b/>
          <w:bCs/>
          <w:sz w:val="24"/>
          <w:szCs w:val="20"/>
          <w:lang w:eastAsia="zh-TW"/>
        </w:rPr>
        <w:t>Statistical data of unqualified quality</w:t>
      </w:r>
      <w:bookmarkEnd w:id="94"/>
      <w:bookmarkEnd w:id="95"/>
    </w:p>
    <w:p w14:paraId="6B2859E2" w14:textId="5029C57E" w:rsidR="00FE380F" w:rsidRPr="00030049" w:rsidRDefault="00FE380F" w:rsidP="00BC6565">
      <w:pPr>
        <w:pStyle w:val="af2"/>
        <w:numPr>
          <w:ilvl w:val="0"/>
          <w:numId w:val="5"/>
        </w:numPr>
        <w:spacing w:before="240" w:after="240" w:line="240" w:lineRule="auto"/>
        <w:ind w:left="850" w:hanging="493"/>
        <w:outlineLvl w:val="1"/>
        <w:rPr>
          <w:b/>
          <w:bCs/>
          <w:sz w:val="24"/>
        </w:rPr>
      </w:pPr>
      <w:bookmarkStart w:id="96" w:name="_Toc144467361"/>
      <w:bookmarkStart w:id="97" w:name="_Toc219900727"/>
      <w:r w:rsidRPr="00030049">
        <w:rPr>
          <w:rFonts w:asciiTheme="majorHAnsi" w:hAnsiTheme="majorHAnsi" w:hint="eastAsia"/>
          <w:b/>
          <w:bCs/>
          <w:sz w:val="24"/>
          <w:lang w:eastAsia="zh-TW"/>
        </w:rPr>
        <w:t>U</w:t>
      </w:r>
      <w:r w:rsidRPr="00030049">
        <w:rPr>
          <w:rFonts w:asciiTheme="majorHAnsi" w:hAnsiTheme="majorHAnsi"/>
          <w:b/>
          <w:bCs/>
          <w:sz w:val="24"/>
        </w:rPr>
        <w:t>nqualified</w:t>
      </w:r>
      <w:r w:rsidRPr="00030049">
        <w:rPr>
          <w:b/>
          <w:bCs/>
          <w:sz w:val="24"/>
        </w:rPr>
        <w:t xml:space="preserve"> quality</w:t>
      </w:r>
      <w:r w:rsidRPr="00030049">
        <w:rPr>
          <w:rFonts w:hint="eastAsia"/>
          <w:b/>
          <w:bCs/>
          <w:sz w:val="24"/>
          <w:lang w:eastAsia="zh-TW"/>
        </w:rPr>
        <w:t xml:space="preserve"> data</w:t>
      </w:r>
      <w:bookmarkEnd w:id="96"/>
      <w:bookmarkEnd w:id="97"/>
    </w:p>
    <w:tbl>
      <w:tblPr>
        <w:tblW w:w="0" w:type="auto"/>
        <w:tblInd w:w="850" w:type="dxa"/>
        <w:tblBorders>
          <w:top w:val="single" w:sz="4" w:space="0" w:color="auto"/>
          <w:bottom w:val="single" w:sz="4" w:space="0" w:color="auto"/>
          <w:insideH w:val="single" w:sz="4" w:space="0" w:color="auto"/>
        </w:tblBorders>
        <w:tblLook w:val="04A0" w:firstRow="1" w:lastRow="0" w:firstColumn="1" w:lastColumn="0" w:noHBand="0" w:noVBand="1"/>
      </w:tblPr>
      <w:tblGrid>
        <w:gridCol w:w="1423"/>
        <w:gridCol w:w="2131"/>
        <w:gridCol w:w="2149"/>
        <w:gridCol w:w="2151"/>
        <w:gridCol w:w="2132"/>
        <w:gridCol w:w="2130"/>
      </w:tblGrid>
      <w:tr w:rsidR="00035B6D" w:rsidRPr="00030049" w14:paraId="42235104" w14:textId="77777777" w:rsidTr="00EE58A1">
        <w:trPr>
          <w:trHeight w:val="603"/>
        </w:trPr>
        <w:tc>
          <w:tcPr>
            <w:tcW w:w="1423" w:type="dxa"/>
            <w:shd w:val="clear" w:color="auto" w:fill="FDE9D9" w:themeFill="accent6" w:themeFillTint="33"/>
          </w:tcPr>
          <w:p w14:paraId="7220743F" w14:textId="77777777" w:rsidR="00035B6D" w:rsidRPr="00030049" w:rsidRDefault="00035B6D" w:rsidP="00110DF8">
            <w:pPr>
              <w:pStyle w:val="af2"/>
              <w:spacing w:after="0" w:line="240" w:lineRule="auto"/>
              <w:ind w:left="0"/>
              <w:jc w:val="center"/>
              <w:rPr>
                <w:rFonts w:asciiTheme="majorHAnsi" w:hAnsiTheme="majorHAnsi" w:cstheme="majorHAnsi"/>
                <w:b/>
                <w:bCs/>
                <w:sz w:val="24"/>
                <w:szCs w:val="24"/>
                <w:lang w:eastAsia="zh-TW"/>
              </w:rPr>
            </w:pPr>
            <w:r w:rsidRPr="00030049">
              <w:rPr>
                <w:rFonts w:asciiTheme="majorHAnsi" w:hAnsiTheme="majorHAnsi" w:cstheme="majorHAnsi"/>
                <w:b/>
                <w:bCs/>
                <w:sz w:val="24"/>
                <w:szCs w:val="24"/>
                <w:lang w:eastAsia="zh-TW"/>
              </w:rPr>
              <w:t>y</w:t>
            </w:r>
            <w:r w:rsidRPr="00030049">
              <w:rPr>
                <w:rFonts w:asciiTheme="majorHAnsi" w:hAnsiTheme="majorHAnsi" w:cstheme="majorHAnsi"/>
                <w:b/>
                <w:bCs/>
                <w:sz w:val="24"/>
                <w:szCs w:val="24"/>
              </w:rPr>
              <w:t>ear</w:t>
            </w:r>
            <w:r w:rsidRPr="00030049">
              <w:rPr>
                <w:rFonts w:asciiTheme="majorHAnsi" w:hAnsiTheme="majorHAnsi" w:cstheme="majorHAnsi"/>
                <w:b/>
                <w:bCs/>
                <w:sz w:val="24"/>
                <w:szCs w:val="24"/>
                <w:lang w:eastAsia="zh-TW"/>
              </w:rPr>
              <w:t>/month</w:t>
            </w:r>
          </w:p>
        </w:tc>
        <w:tc>
          <w:tcPr>
            <w:tcW w:w="2131" w:type="dxa"/>
            <w:shd w:val="clear" w:color="auto" w:fill="FDE9D9" w:themeFill="accent6" w:themeFillTint="33"/>
          </w:tcPr>
          <w:p w14:paraId="7ED74F5B" w14:textId="77777777" w:rsidR="00035B6D" w:rsidRPr="00030049" w:rsidRDefault="00035B6D" w:rsidP="00110DF8">
            <w:pPr>
              <w:pStyle w:val="af2"/>
              <w:spacing w:after="0" w:line="240" w:lineRule="auto"/>
              <w:ind w:left="0"/>
              <w:jc w:val="center"/>
              <w:rPr>
                <w:rFonts w:asciiTheme="majorHAnsi" w:hAnsiTheme="majorHAnsi" w:cstheme="majorHAnsi"/>
                <w:b/>
                <w:bCs/>
                <w:sz w:val="24"/>
                <w:szCs w:val="24"/>
                <w:lang w:eastAsia="zh-TW"/>
              </w:rPr>
            </w:pPr>
            <w:r w:rsidRPr="00030049">
              <w:rPr>
                <w:rFonts w:asciiTheme="majorHAnsi" w:hAnsiTheme="majorHAnsi" w:cstheme="majorHAnsi"/>
                <w:b/>
                <w:bCs/>
                <w:sz w:val="24"/>
                <w:szCs w:val="24"/>
              </w:rPr>
              <w:t>Raw material return rate</w:t>
            </w:r>
            <w:r w:rsidRPr="00030049">
              <w:rPr>
                <w:rFonts w:asciiTheme="majorHAnsi" w:hAnsiTheme="majorHAnsi" w:cstheme="majorHAnsi"/>
                <w:b/>
                <w:bCs/>
                <w:sz w:val="24"/>
                <w:szCs w:val="24"/>
                <w:lang w:eastAsia="zh-TW"/>
              </w:rPr>
              <w:t xml:space="preserve"> (%)</w:t>
            </w:r>
          </w:p>
          <w:p w14:paraId="62188CB2" w14:textId="43EC2B2D" w:rsidR="00035B6D" w:rsidRPr="00030049" w:rsidRDefault="00035B6D" w:rsidP="00110DF8">
            <w:pPr>
              <w:pStyle w:val="af2"/>
              <w:spacing w:after="0" w:line="240" w:lineRule="auto"/>
              <w:ind w:left="0"/>
              <w:jc w:val="center"/>
              <w:rPr>
                <w:rFonts w:asciiTheme="majorHAnsi" w:hAnsiTheme="majorHAnsi" w:cstheme="majorHAnsi"/>
                <w:b/>
                <w:bCs/>
                <w:sz w:val="24"/>
                <w:szCs w:val="24"/>
                <w:lang w:eastAsia="zh-TW"/>
              </w:rPr>
            </w:pPr>
            <w:r w:rsidRPr="00030049">
              <w:rPr>
                <w:rFonts w:asciiTheme="majorHAnsi" w:hAnsiTheme="majorHAnsi" w:cstheme="majorHAnsi"/>
                <w:b/>
                <w:bCs/>
                <w:szCs w:val="24"/>
              </w:rPr>
              <w:t>&lt; 2% (Month)</w:t>
            </w:r>
          </w:p>
        </w:tc>
        <w:tc>
          <w:tcPr>
            <w:tcW w:w="2149" w:type="dxa"/>
            <w:shd w:val="clear" w:color="auto" w:fill="FDE9D9" w:themeFill="accent6" w:themeFillTint="33"/>
          </w:tcPr>
          <w:p w14:paraId="52AF9408" w14:textId="77777777" w:rsidR="00035B6D" w:rsidRPr="00030049" w:rsidRDefault="00035B6D" w:rsidP="00035B6D">
            <w:pPr>
              <w:spacing w:after="0" w:line="240" w:lineRule="atLeast"/>
              <w:jc w:val="center"/>
              <w:rPr>
                <w:rFonts w:asciiTheme="majorHAnsi" w:hAnsiTheme="majorHAnsi" w:cstheme="majorHAnsi"/>
                <w:b/>
                <w:bCs/>
                <w:szCs w:val="24"/>
              </w:rPr>
            </w:pPr>
            <w:r w:rsidRPr="00030049">
              <w:rPr>
                <w:rFonts w:asciiTheme="majorHAnsi" w:hAnsiTheme="majorHAnsi" w:cstheme="majorHAnsi"/>
                <w:b/>
                <w:bCs/>
                <w:szCs w:val="24"/>
              </w:rPr>
              <w:t>Process unqualified rate (%)</w:t>
            </w:r>
          </w:p>
          <w:p w14:paraId="62DA7396" w14:textId="34CEE9FF" w:rsidR="00035B6D" w:rsidRPr="00030049" w:rsidRDefault="00035B6D" w:rsidP="00035B6D">
            <w:pPr>
              <w:spacing w:after="0" w:line="240" w:lineRule="atLeast"/>
              <w:jc w:val="center"/>
              <w:rPr>
                <w:rFonts w:asciiTheme="majorHAnsi" w:hAnsiTheme="majorHAnsi" w:cstheme="majorHAnsi"/>
                <w:b/>
                <w:bCs/>
                <w:szCs w:val="24"/>
              </w:rPr>
            </w:pPr>
            <w:r w:rsidRPr="00030049">
              <w:rPr>
                <w:rFonts w:asciiTheme="majorHAnsi" w:hAnsiTheme="majorHAnsi" w:cstheme="majorHAnsi"/>
                <w:b/>
                <w:bCs/>
                <w:szCs w:val="24"/>
              </w:rPr>
              <w:t>&lt; 3% (Month)</w:t>
            </w:r>
          </w:p>
        </w:tc>
        <w:tc>
          <w:tcPr>
            <w:tcW w:w="2151" w:type="dxa"/>
            <w:shd w:val="clear" w:color="auto" w:fill="FDE9D9" w:themeFill="accent6" w:themeFillTint="33"/>
          </w:tcPr>
          <w:p w14:paraId="7191230C" w14:textId="77777777" w:rsidR="00035B6D" w:rsidRPr="00030049" w:rsidRDefault="00035B6D" w:rsidP="00110DF8">
            <w:pPr>
              <w:pStyle w:val="af2"/>
              <w:spacing w:after="0" w:line="240" w:lineRule="auto"/>
              <w:ind w:left="0"/>
              <w:jc w:val="center"/>
              <w:rPr>
                <w:rFonts w:asciiTheme="majorHAnsi" w:hAnsiTheme="majorHAnsi" w:cstheme="majorHAnsi"/>
                <w:b/>
                <w:bCs/>
                <w:sz w:val="24"/>
                <w:szCs w:val="24"/>
                <w:lang w:eastAsia="zh-TW"/>
              </w:rPr>
            </w:pPr>
            <w:r w:rsidRPr="00030049">
              <w:rPr>
                <w:rFonts w:asciiTheme="majorHAnsi" w:hAnsiTheme="majorHAnsi" w:cstheme="majorHAnsi"/>
                <w:b/>
                <w:bCs/>
                <w:sz w:val="24"/>
                <w:szCs w:val="24"/>
              </w:rPr>
              <w:t>Unqualified rate of finished products</w:t>
            </w:r>
            <w:r w:rsidRPr="00030049">
              <w:rPr>
                <w:rFonts w:asciiTheme="majorHAnsi" w:hAnsiTheme="majorHAnsi" w:cstheme="majorHAnsi"/>
                <w:b/>
                <w:bCs/>
                <w:sz w:val="24"/>
                <w:szCs w:val="24"/>
                <w:lang w:eastAsia="zh-TW"/>
              </w:rPr>
              <w:t xml:space="preserve"> (%)</w:t>
            </w:r>
          </w:p>
        </w:tc>
        <w:tc>
          <w:tcPr>
            <w:tcW w:w="2132" w:type="dxa"/>
            <w:shd w:val="clear" w:color="auto" w:fill="FDE9D9" w:themeFill="accent6" w:themeFillTint="33"/>
          </w:tcPr>
          <w:p w14:paraId="67FA703A" w14:textId="77777777" w:rsidR="00035B6D" w:rsidRPr="00030049" w:rsidRDefault="00035B6D" w:rsidP="00110DF8">
            <w:pPr>
              <w:pStyle w:val="af2"/>
              <w:spacing w:after="0" w:line="240" w:lineRule="auto"/>
              <w:ind w:left="0"/>
              <w:jc w:val="center"/>
              <w:rPr>
                <w:rFonts w:asciiTheme="majorHAnsi" w:hAnsiTheme="majorHAnsi" w:cstheme="majorHAnsi"/>
                <w:b/>
                <w:bCs/>
                <w:sz w:val="24"/>
                <w:szCs w:val="24"/>
                <w:lang w:eastAsia="zh-TW"/>
              </w:rPr>
            </w:pPr>
            <w:r w:rsidRPr="00030049">
              <w:rPr>
                <w:rFonts w:asciiTheme="majorHAnsi" w:hAnsiTheme="majorHAnsi" w:cstheme="majorHAnsi"/>
                <w:b/>
                <w:bCs/>
                <w:sz w:val="24"/>
                <w:szCs w:val="24"/>
              </w:rPr>
              <w:t>Finished product scrap rate (market)</w:t>
            </w:r>
            <w:r w:rsidRPr="00030049">
              <w:rPr>
                <w:rFonts w:asciiTheme="majorHAnsi" w:hAnsiTheme="majorHAnsi" w:cstheme="majorHAnsi"/>
                <w:b/>
                <w:bCs/>
                <w:sz w:val="24"/>
                <w:szCs w:val="24"/>
                <w:lang w:eastAsia="zh-TW"/>
              </w:rPr>
              <w:t xml:space="preserve"> (%)</w:t>
            </w:r>
          </w:p>
        </w:tc>
        <w:tc>
          <w:tcPr>
            <w:tcW w:w="2130" w:type="dxa"/>
            <w:shd w:val="clear" w:color="auto" w:fill="FDE9D9" w:themeFill="accent6" w:themeFillTint="33"/>
          </w:tcPr>
          <w:p w14:paraId="0DB05E6E" w14:textId="77777777" w:rsidR="00035B6D" w:rsidRPr="00030049" w:rsidRDefault="00035B6D" w:rsidP="00110DF8">
            <w:pPr>
              <w:pStyle w:val="af2"/>
              <w:spacing w:after="0" w:line="240" w:lineRule="auto"/>
              <w:ind w:left="0"/>
              <w:jc w:val="center"/>
              <w:rPr>
                <w:rFonts w:asciiTheme="majorHAnsi" w:hAnsiTheme="majorHAnsi" w:cstheme="majorHAnsi"/>
                <w:b/>
                <w:bCs/>
                <w:sz w:val="24"/>
                <w:szCs w:val="24"/>
                <w:lang w:eastAsia="zh-TW"/>
              </w:rPr>
            </w:pPr>
            <w:r w:rsidRPr="00030049">
              <w:rPr>
                <w:rFonts w:asciiTheme="majorHAnsi" w:hAnsiTheme="majorHAnsi" w:cstheme="majorHAnsi"/>
                <w:b/>
                <w:bCs/>
                <w:sz w:val="24"/>
                <w:szCs w:val="24"/>
              </w:rPr>
              <w:t>Finished product scrap rate (in-factory)</w:t>
            </w:r>
            <w:r w:rsidRPr="00030049">
              <w:rPr>
                <w:rFonts w:asciiTheme="majorHAnsi" w:hAnsiTheme="majorHAnsi" w:cstheme="majorHAnsi"/>
                <w:b/>
                <w:bCs/>
                <w:sz w:val="24"/>
                <w:szCs w:val="24"/>
                <w:lang w:eastAsia="zh-TW"/>
              </w:rPr>
              <w:t xml:space="preserve"> (%)</w:t>
            </w:r>
          </w:p>
        </w:tc>
      </w:tr>
      <w:tr w:rsidR="00642ECC" w:rsidRPr="00030049" w14:paraId="0996E522" w14:textId="77777777" w:rsidTr="002B5321">
        <w:trPr>
          <w:trHeight w:val="293"/>
        </w:trPr>
        <w:tc>
          <w:tcPr>
            <w:tcW w:w="1423" w:type="dxa"/>
          </w:tcPr>
          <w:p w14:paraId="5FE7E2FD" w14:textId="14957C3F" w:rsidR="00642ECC" w:rsidRPr="00030049" w:rsidRDefault="00642ECC" w:rsidP="00642ECC">
            <w:pPr>
              <w:pStyle w:val="af2"/>
              <w:spacing w:after="0" w:line="240" w:lineRule="auto"/>
              <w:ind w:left="0"/>
              <w:jc w:val="center"/>
              <w:rPr>
                <w:rFonts w:asciiTheme="majorHAnsi" w:hAnsiTheme="majorHAnsi" w:cstheme="majorHAnsi"/>
                <w:bCs/>
                <w:sz w:val="24"/>
                <w:szCs w:val="24"/>
                <w:lang w:eastAsia="zh-TW"/>
              </w:rPr>
            </w:pPr>
            <w:r w:rsidRPr="00030049">
              <w:rPr>
                <w:rFonts w:asciiTheme="majorHAnsi" w:hAnsiTheme="majorHAnsi" w:cstheme="majorHAnsi"/>
                <w:bCs/>
                <w:sz w:val="24"/>
                <w:szCs w:val="24"/>
                <w:lang w:eastAsia="zh-TW"/>
              </w:rPr>
              <w:t>2025.01</w:t>
            </w:r>
          </w:p>
        </w:tc>
        <w:tc>
          <w:tcPr>
            <w:tcW w:w="2131" w:type="dxa"/>
            <w:shd w:val="clear" w:color="auto" w:fill="auto"/>
          </w:tcPr>
          <w:p w14:paraId="5DFBEA43" w14:textId="21033CEB" w:rsidR="00642ECC" w:rsidRPr="00030049" w:rsidRDefault="00642ECC" w:rsidP="00642ECC">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49" w:type="dxa"/>
            <w:shd w:val="clear" w:color="auto" w:fill="auto"/>
          </w:tcPr>
          <w:p w14:paraId="2456EAD4" w14:textId="01B2CEF3" w:rsidR="00642ECC" w:rsidRPr="00030049" w:rsidRDefault="00642ECC" w:rsidP="00642ECC">
            <w:pPr>
              <w:jc w:val="center"/>
              <w:rPr>
                <w:rFonts w:asciiTheme="majorHAnsi" w:hAnsiTheme="majorHAnsi" w:cstheme="majorHAnsi"/>
                <w:bCs/>
                <w:szCs w:val="24"/>
              </w:rPr>
            </w:pPr>
            <w:r w:rsidRPr="00030049">
              <w:rPr>
                <w:rFonts w:asciiTheme="majorHAnsi" w:hAnsiTheme="majorHAnsi" w:cstheme="majorHAnsi"/>
                <w:color w:val="000000"/>
                <w:sz w:val="24"/>
                <w:szCs w:val="24"/>
              </w:rPr>
              <w:t>0%</w:t>
            </w:r>
          </w:p>
        </w:tc>
        <w:tc>
          <w:tcPr>
            <w:tcW w:w="2151" w:type="dxa"/>
            <w:shd w:val="clear" w:color="auto" w:fill="auto"/>
          </w:tcPr>
          <w:p w14:paraId="357B7C5E" w14:textId="1E8539EF" w:rsidR="00642ECC" w:rsidRPr="00030049" w:rsidRDefault="00642ECC" w:rsidP="00642ECC">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32" w:type="dxa"/>
            <w:shd w:val="clear" w:color="auto" w:fill="auto"/>
          </w:tcPr>
          <w:p w14:paraId="5D5EE236" w14:textId="689738DA" w:rsidR="00642ECC" w:rsidRPr="00030049" w:rsidRDefault="00642ECC" w:rsidP="00642ECC">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30" w:type="dxa"/>
            <w:shd w:val="clear" w:color="auto" w:fill="auto"/>
          </w:tcPr>
          <w:p w14:paraId="1C191713" w14:textId="77777777" w:rsidR="00642ECC" w:rsidRPr="00030049" w:rsidRDefault="00642ECC" w:rsidP="00642ECC">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r>
      <w:tr w:rsidR="00642ECC" w:rsidRPr="00030049" w14:paraId="2902AB0A" w14:textId="77777777" w:rsidTr="002B5321">
        <w:trPr>
          <w:trHeight w:val="293"/>
        </w:trPr>
        <w:tc>
          <w:tcPr>
            <w:tcW w:w="1423" w:type="dxa"/>
          </w:tcPr>
          <w:p w14:paraId="7CE109C9" w14:textId="32FE2982" w:rsidR="00642ECC" w:rsidRPr="00030049" w:rsidRDefault="00642ECC" w:rsidP="00642ECC">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bCs/>
                <w:sz w:val="24"/>
                <w:szCs w:val="24"/>
                <w:lang w:eastAsia="zh-TW"/>
              </w:rPr>
              <w:t>2025.02</w:t>
            </w:r>
          </w:p>
        </w:tc>
        <w:tc>
          <w:tcPr>
            <w:tcW w:w="2131" w:type="dxa"/>
            <w:shd w:val="clear" w:color="auto" w:fill="auto"/>
          </w:tcPr>
          <w:p w14:paraId="60416C50" w14:textId="2C1BC983" w:rsidR="00642ECC" w:rsidRPr="00030049" w:rsidRDefault="00642ECC" w:rsidP="00642ECC">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49" w:type="dxa"/>
            <w:shd w:val="clear" w:color="auto" w:fill="auto"/>
          </w:tcPr>
          <w:p w14:paraId="48E5227D" w14:textId="51B48EAC" w:rsidR="00642ECC" w:rsidRPr="00030049" w:rsidRDefault="00642ECC" w:rsidP="00642ECC">
            <w:pPr>
              <w:jc w:val="center"/>
              <w:rPr>
                <w:rFonts w:asciiTheme="majorHAnsi" w:hAnsiTheme="majorHAnsi" w:cstheme="majorHAnsi"/>
                <w:bCs/>
                <w:szCs w:val="24"/>
              </w:rPr>
            </w:pPr>
            <w:r w:rsidRPr="00030049">
              <w:rPr>
                <w:rFonts w:asciiTheme="majorHAnsi" w:hAnsiTheme="majorHAnsi" w:cstheme="majorHAnsi"/>
                <w:color w:val="000000"/>
                <w:sz w:val="24"/>
                <w:szCs w:val="24"/>
              </w:rPr>
              <w:t>0%</w:t>
            </w:r>
          </w:p>
        </w:tc>
        <w:tc>
          <w:tcPr>
            <w:tcW w:w="2151" w:type="dxa"/>
            <w:shd w:val="clear" w:color="auto" w:fill="auto"/>
          </w:tcPr>
          <w:p w14:paraId="1968DEB1" w14:textId="0A04795F" w:rsidR="00642ECC" w:rsidRPr="00030049" w:rsidRDefault="00642ECC" w:rsidP="00642ECC">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32" w:type="dxa"/>
            <w:shd w:val="clear" w:color="auto" w:fill="auto"/>
          </w:tcPr>
          <w:p w14:paraId="6733F880" w14:textId="4BF1BFB1" w:rsidR="00642ECC" w:rsidRPr="00030049" w:rsidRDefault="00642ECC" w:rsidP="00642ECC">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30" w:type="dxa"/>
            <w:shd w:val="clear" w:color="auto" w:fill="auto"/>
          </w:tcPr>
          <w:p w14:paraId="4FD13C49" w14:textId="77777777" w:rsidR="00642ECC" w:rsidRPr="00030049" w:rsidRDefault="00642ECC" w:rsidP="00642ECC">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r>
      <w:tr w:rsidR="00642ECC" w:rsidRPr="00030049" w14:paraId="48B9BF9F" w14:textId="77777777" w:rsidTr="002B5321">
        <w:trPr>
          <w:trHeight w:val="293"/>
        </w:trPr>
        <w:tc>
          <w:tcPr>
            <w:tcW w:w="1423" w:type="dxa"/>
          </w:tcPr>
          <w:p w14:paraId="66687566" w14:textId="12C6E486" w:rsidR="00642ECC" w:rsidRPr="00030049" w:rsidRDefault="00642ECC" w:rsidP="00642ECC">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bCs/>
                <w:sz w:val="24"/>
                <w:szCs w:val="24"/>
                <w:lang w:eastAsia="zh-TW"/>
              </w:rPr>
              <w:t>2025.03</w:t>
            </w:r>
          </w:p>
        </w:tc>
        <w:tc>
          <w:tcPr>
            <w:tcW w:w="2131" w:type="dxa"/>
            <w:shd w:val="clear" w:color="auto" w:fill="auto"/>
          </w:tcPr>
          <w:p w14:paraId="506CB0EE" w14:textId="638FF712" w:rsidR="00642ECC" w:rsidRPr="00030049" w:rsidRDefault="00642ECC" w:rsidP="00642ECC">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 w:val="24"/>
                <w:szCs w:val="24"/>
              </w:rPr>
              <w:t>0%</w:t>
            </w:r>
          </w:p>
        </w:tc>
        <w:tc>
          <w:tcPr>
            <w:tcW w:w="2149" w:type="dxa"/>
            <w:shd w:val="clear" w:color="auto" w:fill="auto"/>
          </w:tcPr>
          <w:p w14:paraId="74CC835C" w14:textId="1ABCD158" w:rsidR="00642ECC" w:rsidRPr="00030049" w:rsidRDefault="00642ECC" w:rsidP="00642ECC">
            <w:pPr>
              <w:jc w:val="center"/>
              <w:rPr>
                <w:rFonts w:asciiTheme="majorHAnsi" w:hAnsiTheme="majorHAnsi" w:cstheme="majorHAnsi"/>
                <w:bCs/>
                <w:szCs w:val="24"/>
              </w:rPr>
            </w:pPr>
            <w:r w:rsidRPr="00030049">
              <w:rPr>
                <w:rFonts w:asciiTheme="majorHAnsi" w:hAnsiTheme="majorHAnsi" w:cstheme="majorHAnsi"/>
                <w:color w:val="000000"/>
                <w:sz w:val="24"/>
                <w:szCs w:val="24"/>
              </w:rPr>
              <w:t>0%</w:t>
            </w:r>
          </w:p>
        </w:tc>
        <w:tc>
          <w:tcPr>
            <w:tcW w:w="2151" w:type="dxa"/>
            <w:shd w:val="clear" w:color="auto" w:fill="auto"/>
          </w:tcPr>
          <w:p w14:paraId="64D845A6" w14:textId="6353A657" w:rsidR="00642ECC" w:rsidRPr="00030049" w:rsidRDefault="00642ECC" w:rsidP="00642ECC">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32" w:type="dxa"/>
            <w:shd w:val="clear" w:color="auto" w:fill="auto"/>
          </w:tcPr>
          <w:p w14:paraId="57F4DA6E" w14:textId="6FD626B1" w:rsidR="00642ECC" w:rsidRPr="00030049" w:rsidRDefault="00642ECC" w:rsidP="00642ECC">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30" w:type="dxa"/>
            <w:shd w:val="clear" w:color="auto" w:fill="auto"/>
          </w:tcPr>
          <w:p w14:paraId="676C81BB" w14:textId="77777777" w:rsidR="00642ECC" w:rsidRPr="00030049" w:rsidRDefault="00642ECC" w:rsidP="00642ECC">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r>
      <w:tr w:rsidR="00035B6D" w:rsidRPr="00030049" w14:paraId="5FC16ECD" w14:textId="77777777" w:rsidTr="002B5321">
        <w:trPr>
          <w:trHeight w:val="293"/>
        </w:trPr>
        <w:tc>
          <w:tcPr>
            <w:tcW w:w="1423" w:type="dxa"/>
          </w:tcPr>
          <w:p w14:paraId="18F904B1" w14:textId="16FD80AD" w:rsidR="00035B6D" w:rsidRPr="00030049" w:rsidRDefault="00642ECC"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bCs/>
                <w:sz w:val="24"/>
                <w:szCs w:val="24"/>
                <w:lang w:eastAsia="zh-TW"/>
              </w:rPr>
              <w:t>2025.</w:t>
            </w:r>
            <w:r w:rsidR="00035B6D" w:rsidRPr="00030049">
              <w:rPr>
                <w:rFonts w:asciiTheme="majorHAnsi" w:hAnsiTheme="majorHAnsi" w:cstheme="majorHAnsi"/>
                <w:bCs/>
                <w:sz w:val="24"/>
                <w:szCs w:val="24"/>
                <w:lang w:eastAsia="zh-TW"/>
              </w:rPr>
              <w:t>04</w:t>
            </w:r>
          </w:p>
        </w:tc>
        <w:tc>
          <w:tcPr>
            <w:tcW w:w="2131" w:type="dxa"/>
            <w:shd w:val="clear" w:color="auto" w:fill="auto"/>
          </w:tcPr>
          <w:p w14:paraId="2435AA2F" w14:textId="16F6C89E" w:rsidR="00035B6D" w:rsidRPr="00030049" w:rsidRDefault="00642ECC"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49" w:type="dxa"/>
            <w:shd w:val="clear" w:color="auto" w:fill="auto"/>
          </w:tcPr>
          <w:p w14:paraId="39CE832C" w14:textId="77777777" w:rsidR="00035B6D" w:rsidRPr="00030049" w:rsidRDefault="00035B6D" w:rsidP="00110DF8">
            <w:pPr>
              <w:jc w:val="center"/>
              <w:rPr>
                <w:rFonts w:asciiTheme="majorHAnsi" w:hAnsiTheme="majorHAnsi" w:cstheme="majorHAnsi"/>
                <w:bCs/>
                <w:szCs w:val="24"/>
              </w:rPr>
            </w:pPr>
            <w:r w:rsidRPr="00030049">
              <w:rPr>
                <w:rFonts w:asciiTheme="majorHAnsi" w:hAnsiTheme="majorHAnsi" w:cstheme="majorHAnsi"/>
                <w:color w:val="000000"/>
                <w:szCs w:val="24"/>
              </w:rPr>
              <w:t>0%</w:t>
            </w:r>
          </w:p>
        </w:tc>
        <w:tc>
          <w:tcPr>
            <w:tcW w:w="2151" w:type="dxa"/>
            <w:shd w:val="clear" w:color="auto" w:fill="auto"/>
          </w:tcPr>
          <w:p w14:paraId="428B0E5E" w14:textId="77777777" w:rsidR="00035B6D" w:rsidRPr="00030049" w:rsidRDefault="00035B6D"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32" w:type="dxa"/>
            <w:shd w:val="clear" w:color="auto" w:fill="auto"/>
          </w:tcPr>
          <w:p w14:paraId="6BB30EC0" w14:textId="77777777" w:rsidR="00035B6D" w:rsidRPr="00030049" w:rsidRDefault="00035B6D"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30" w:type="dxa"/>
            <w:shd w:val="clear" w:color="auto" w:fill="auto"/>
          </w:tcPr>
          <w:p w14:paraId="4F49DD73" w14:textId="77777777" w:rsidR="00035B6D" w:rsidRPr="00030049" w:rsidRDefault="00035B6D"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r>
      <w:tr w:rsidR="00035B6D" w:rsidRPr="00030049" w14:paraId="17DBB6D0" w14:textId="77777777" w:rsidTr="002B5321">
        <w:trPr>
          <w:trHeight w:val="293"/>
        </w:trPr>
        <w:tc>
          <w:tcPr>
            <w:tcW w:w="1423" w:type="dxa"/>
          </w:tcPr>
          <w:p w14:paraId="1AC48923" w14:textId="2DB9B3DC" w:rsidR="00035B6D" w:rsidRPr="00030049" w:rsidRDefault="00642ECC"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bCs/>
                <w:sz w:val="24"/>
                <w:szCs w:val="24"/>
                <w:lang w:eastAsia="zh-TW"/>
              </w:rPr>
              <w:t>2025</w:t>
            </w:r>
            <w:r w:rsidR="00035B6D" w:rsidRPr="00030049">
              <w:rPr>
                <w:rFonts w:asciiTheme="majorHAnsi" w:hAnsiTheme="majorHAnsi" w:cstheme="majorHAnsi"/>
                <w:bCs/>
                <w:sz w:val="24"/>
                <w:szCs w:val="24"/>
                <w:lang w:eastAsia="zh-TW"/>
              </w:rPr>
              <w:t>.05</w:t>
            </w:r>
          </w:p>
        </w:tc>
        <w:tc>
          <w:tcPr>
            <w:tcW w:w="2131" w:type="dxa"/>
            <w:shd w:val="clear" w:color="auto" w:fill="auto"/>
          </w:tcPr>
          <w:p w14:paraId="00CDD551" w14:textId="77777777" w:rsidR="00035B6D" w:rsidRPr="00030049" w:rsidRDefault="00035B6D"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49" w:type="dxa"/>
            <w:shd w:val="clear" w:color="auto" w:fill="auto"/>
          </w:tcPr>
          <w:p w14:paraId="737D307B" w14:textId="77777777" w:rsidR="00035B6D" w:rsidRPr="00030049" w:rsidRDefault="00035B6D" w:rsidP="00110DF8">
            <w:pPr>
              <w:jc w:val="center"/>
              <w:rPr>
                <w:rFonts w:asciiTheme="majorHAnsi" w:hAnsiTheme="majorHAnsi" w:cstheme="majorHAnsi"/>
                <w:bCs/>
                <w:szCs w:val="24"/>
              </w:rPr>
            </w:pPr>
            <w:r w:rsidRPr="00030049">
              <w:rPr>
                <w:rFonts w:asciiTheme="majorHAnsi" w:hAnsiTheme="majorHAnsi" w:cstheme="majorHAnsi"/>
                <w:color w:val="000000"/>
                <w:szCs w:val="24"/>
              </w:rPr>
              <w:t>0%</w:t>
            </w:r>
          </w:p>
        </w:tc>
        <w:tc>
          <w:tcPr>
            <w:tcW w:w="2151" w:type="dxa"/>
            <w:shd w:val="clear" w:color="auto" w:fill="auto"/>
          </w:tcPr>
          <w:p w14:paraId="24B9D765" w14:textId="77777777" w:rsidR="00035B6D" w:rsidRPr="00030049" w:rsidRDefault="00035B6D"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32" w:type="dxa"/>
            <w:shd w:val="clear" w:color="auto" w:fill="auto"/>
          </w:tcPr>
          <w:p w14:paraId="088914B0" w14:textId="77777777" w:rsidR="00035B6D" w:rsidRPr="00030049" w:rsidRDefault="00035B6D"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30" w:type="dxa"/>
            <w:shd w:val="clear" w:color="auto" w:fill="auto"/>
          </w:tcPr>
          <w:p w14:paraId="0DEB52FF" w14:textId="77777777" w:rsidR="00035B6D" w:rsidRPr="00030049" w:rsidRDefault="00035B6D"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r>
      <w:tr w:rsidR="00035B6D" w:rsidRPr="00030049" w14:paraId="5D3F3804" w14:textId="77777777" w:rsidTr="002B5321">
        <w:trPr>
          <w:trHeight w:val="293"/>
        </w:trPr>
        <w:tc>
          <w:tcPr>
            <w:tcW w:w="1423" w:type="dxa"/>
          </w:tcPr>
          <w:p w14:paraId="6301098D" w14:textId="6250ACA5" w:rsidR="00035B6D" w:rsidRPr="00030049" w:rsidRDefault="00642ECC"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bCs/>
                <w:sz w:val="24"/>
                <w:szCs w:val="24"/>
                <w:lang w:eastAsia="zh-TW"/>
              </w:rPr>
              <w:t>2025</w:t>
            </w:r>
            <w:r w:rsidR="00035B6D" w:rsidRPr="00030049">
              <w:rPr>
                <w:rFonts w:asciiTheme="majorHAnsi" w:hAnsiTheme="majorHAnsi" w:cstheme="majorHAnsi"/>
                <w:bCs/>
                <w:sz w:val="24"/>
                <w:szCs w:val="24"/>
                <w:lang w:eastAsia="zh-TW"/>
              </w:rPr>
              <w:t>.06</w:t>
            </w:r>
          </w:p>
        </w:tc>
        <w:tc>
          <w:tcPr>
            <w:tcW w:w="2131" w:type="dxa"/>
            <w:shd w:val="clear" w:color="auto" w:fill="auto"/>
          </w:tcPr>
          <w:p w14:paraId="39D844B5" w14:textId="77777777" w:rsidR="00035B6D" w:rsidRPr="00030049" w:rsidRDefault="00035B6D"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49" w:type="dxa"/>
            <w:shd w:val="clear" w:color="auto" w:fill="auto"/>
          </w:tcPr>
          <w:p w14:paraId="38D0AF78" w14:textId="77777777" w:rsidR="00035B6D" w:rsidRPr="00030049" w:rsidRDefault="00035B6D" w:rsidP="00110DF8">
            <w:pPr>
              <w:jc w:val="center"/>
              <w:rPr>
                <w:rFonts w:asciiTheme="majorHAnsi" w:hAnsiTheme="majorHAnsi" w:cstheme="majorHAnsi"/>
                <w:bCs/>
                <w:szCs w:val="24"/>
              </w:rPr>
            </w:pPr>
            <w:r w:rsidRPr="00030049">
              <w:rPr>
                <w:rFonts w:asciiTheme="majorHAnsi" w:hAnsiTheme="majorHAnsi" w:cstheme="majorHAnsi"/>
                <w:color w:val="000000"/>
                <w:szCs w:val="24"/>
              </w:rPr>
              <w:t>0%</w:t>
            </w:r>
          </w:p>
        </w:tc>
        <w:tc>
          <w:tcPr>
            <w:tcW w:w="2151" w:type="dxa"/>
            <w:shd w:val="clear" w:color="auto" w:fill="auto"/>
          </w:tcPr>
          <w:p w14:paraId="38E84EA8" w14:textId="77777777" w:rsidR="00035B6D" w:rsidRPr="00030049" w:rsidRDefault="00035B6D"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32" w:type="dxa"/>
            <w:shd w:val="clear" w:color="auto" w:fill="auto"/>
          </w:tcPr>
          <w:p w14:paraId="431E687C" w14:textId="77777777" w:rsidR="00035B6D" w:rsidRPr="00030049" w:rsidRDefault="00035B6D"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30" w:type="dxa"/>
            <w:shd w:val="clear" w:color="auto" w:fill="auto"/>
          </w:tcPr>
          <w:p w14:paraId="009B34A4" w14:textId="77777777" w:rsidR="00035B6D" w:rsidRPr="00030049" w:rsidRDefault="00035B6D"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r>
      <w:tr w:rsidR="00035B6D" w:rsidRPr="00030049" w14:paraId="421DDFF0" w14:textId="77777777" w:rsidTr="002B5321">
        <w:trPr>
          <w:trHeight w:val="293"/>
        </w:trPr>
        <w:tc>
          <w:tcPr>
            <w:tcW w:w="1423" w:type="dxa"/>
          </w:tcPr>
          <w:p w14:paraId="5D54D362" w14:textId="31EC27DC" w:rsidR="00035B6D" w:rsidRPr="00030049" w:rsidRDefault="00642ECC"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bCs/>
                <w:sz w:val="24"/>
                <w:szCs w:val="24"/>
                <w:lang w:eastAsia="zh-TW"/>
              </w:rPr>
              <w:t>2025</w:t>
            </w:r>
            <w:r w:rsidR="00035B6D" w:rsidRPr="00030049">
              <w:rPr>
                <w:rFonts w:asciiTheme="majorHAnsi" w:hAnsiTheme="majorHAnsi" w:cstheme="majorHAnsi"/>
                <w:bCs/>
                <w:sz w:val="24"/>
                <w:szCs w:val="24"/>
                <w:lang w:eastAsia="zh-TW"/>
              </w:rPr>
              <w:t>.07</w:t>
            </w:r>
          </w:p>
        </w:tc>
        <w:tc>
          <w:tcPr>
            <w:tcW w:w="2131" w:type="dxa"/>
            <w:shd w:val="clear" w:color="auto" w:fill="auto"/>
          </w:tcPr>
          <w:p w14:paraId="1A3E4B6B" w14:textId="77777777" w:rsidR="00035B6D" w:rsidRPr="00030049" w:rsidRDefault="00035B6D"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49" w:type="dxa"/>
            <w:shd w:val="clear" w:color="auto" w:fill="auto"/>
          </w:tcPr>
          <w:p w14:paraId="62E0022A" w14:textId="77777777" w:rsidR="00035B6D" w:rsidRPr="00030049" w:rsidRDefault="00035B6D" w:rsidP="00110DF8">
            <w:pPr>
              <w:jc w:val="center"/>
              <w:rPr>
                <w:rFonts w:asciiTheme="majorHAnsi" w:hAnsiTheme="majorHAnsi" w:cstheme="majorHAnsi"/>
                <w:bCs/>
                <w:szCs w:val="24"/>
              </w:rPr>
            </w:pPr>
            <w:r w:rsidRPr="00030049">
              <w:rPr>
                <w:rFonts w:asciiTheme="majorHAnsi" w:hAnsiTheme="majorHAnsi" w:cstheme="majorHAnsi"/>
                <w:color w:val="000000"/>
                <w:szCs w:val="24"/>
              </w:rPr>
              <w:t>0%</w:t>
            </w:r>
          </w:p>
        </w:tc>
        <w:tc>
          <w:tcPr>
            <w:tcW w:w="2151" w:type="dxa"/>
            <w:shd w:val="clear" w:color="auto" w:fill="auto"/>
          </w:tcPr>
          <w:p w14:paraId="46BFEB3C" w14:textId="77777777" w:rsidR="00035B6D" w:rsidRPr="00030049" w:rsidRDefault="00035B6D"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32" w:type="dxa"/>
            <w:shd w:val="clear" w:color="auto" w:fill="auto"/>
          </w:tcPr>
          <w:p w14:paraId="4BB03ECD" w14:textId="77777777" w:rsidR="00035B6D" w:rsidRPr="00030049" w:rsidRDefault="00035B6D"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c>
          <w:tcPr>
            <w:tcW w:w="2130" w:type="dxa"/>
            <w:shd w:val="clear" w:color="auto" w:fill="auto"/>
          </w:tcPr>
          <w:p w14:paraId="43662ECA" w14:textId="77777777" w:rsidR="00035B6D" w:rsidRPr="00030049" w:rsidRDefault="00035B6D" w:rsidP="00110DF8">
            <w:pPr>
              <w:pStyle w:val="af2"/>
              <w:spacing w:after="0" w:line="240" w:lineRule="auto"/>
              <w:ind w:left="0"/>
              <w:jc w:val="center"/>
              <w:rPr>
                <w:rFonts w:asciiTheme="majorHAnsi" w:hAnsiTheme="majorHAnsi" w:cstheme="majorHAnsi"/>
                <w:bCs/>
                <w:sz w:val="24"/>
                <w:szCs w:val="24"/>
              </w:rPr>
            </w:pPr>
            <w:r w:rsidRPr="00030049">
              <w:rPr>
                <w:rFonts w:asciiTheme="majorHAnsi" w:hAnsiTheme="majorHAnsi" w:cstheme="majorHAnsi"/>
                <w:color w:val="000000"/>
                <w:sz w:val="24"/>
                <w:szCs w:val="24"/>
              </w:rPr>
              <w:t>0%</w:t>
            </w:r>
          </w:p>
        </w:tc>
      </w:tr>
      <w:tr w:rsidR="00035B6D" w:rsidRPr="00030049" w14:paraId="2673B9F5" w14:textId="77777777" w:rsidTr="002B5321">
        <w:trPr>
          <w:trHeight w:val="293"/>
        </w:trPr>
        <w:tc>
          <w:tcPr>
            <w:tcW w:w="1423" w:type="dxa"/>
          </w:tcPr>
          <w:p w14:paraId="0F24CAE3" w14:textId="40283B56" w:rsidR="00035B6D" w:rsidRPr="00030049" w:rsidRDefault="00642ECC" w:rsidP="00110DF8">
            <w:pPr>
              <w:pStyle w:val="af2"/>
              <w:spacing w:after="0" w:line="240" w:lineRule="auto"/>
              <w:ind w:left="0"/>
              <w:jc w:val="center"/>
              <w:rPr>
                <w:rFonts w:asciiTheme="majorHAnsi" w:hAnsiTheme="majorHAnsi" w:cstheme="majorHAnsi"/>
                <w:bCs/>
                <w:sz w:val="24"/>
                <w:szCs w:val="24"/>
                <w:lang w:eastAsia="zh-TW"/>
              </w:rPr>
            </w:pPr>
            <w:r w:rsidRPr="00030049">
              <w:rPr>
                <w:rFonts w:asciiTheme="majorHAnsi" w:hAnsiTheme="majorHAnsi" w:cstheme="majorHAnsi"/>
                <w:bCs/>
                <w:sz w:val="24"/>
                <w:szCs w:val="24"/>
                <w:lang w:eastAsia="zh-TW"/>
              </w:rPr>
              <w:t>2025</w:t>
            </w:r>
            <w:r w:rsidR="00035B6D" w:rsidRPr="00030049">
              <w:rPr>
                <w:rFonts w:asciiTheme="majorHAnsi" w:hAnsiTheme="majorHAnsi" w:cstheme="majorHAnsi"/>
                <w:bCs/>
                <w:sz w:val="24"/>
                <w:szCs w:val="24"/>
                <w:lang w:eastAsia="zh-TW"/>
              </w:rPr>
              <w:t>.08</w:t>
            </w:r>
          </w:p>
        </w:tc>
        <w:tc>
          <w:tcPr>
            <w:tcW w:w="2131" w:type="dxa"/>
            <w:shd w:val="clear" w:color="auto" w:fill="auto"/>
          </w:tcPr>
          <w:p w14:paraId="118831FF" w14:textId="77777777" w:rsidR="00035B6D" w:rsidRPr="00030049" w:rsidRDefault="00035B6D" w:rsidP="00110DF8">
            <w:pPr>
              <w:pStyle w:val="af2"/>
              <w:spacing w:after="0" w:line="240" w:lineRule="auto"/>
              <w:ind w:left="0"/>
              <w:jc w:val="center"/>
              <w:rPr>
                <w:rFonts w:asciiTheme="majorHAnsi" w:hAnsiTheme="majorHAnsi" w:cstheme="majorHAnsi"/>
                <w:color w:val="000000"/>
                <w:sz w:val="24"/>
                <w:szCs w:val="24"/>
                <w:lang w:eastAsia="zh-TW"/>
              </w:rPr>
            </w:pPr>
            <w:r w:rsidRPr="00030049">
              <w:rPr>
                <w:rFonts w:asciiTheme="majorHAnsi" w:hAnsiTheme="majorHAnsi" w:cstheme="majorHAnsi"/>
                <w:color w:val="000000"/>
                <w:sz w:val="24"/>
                <w:szCs w:val="24"/>
              </w:rPr>
              <w:t>0%</w:t>
            </w:r>
          </w:p>
        </w:tc>
        <w:tc>
          <w:tcPr>
            <w:tcW w:w="2149" w:type="dxa"/>
            <w:shd w:val="clear" w:color="auto" w:fill="auto"/>
          </w:tcPr>
          <w:p w14:paraId="30F2BAB6" w14:textId="77777777" w:rsidR="00035B6D" w:rsidRPr="00030049" w:rsidRDefault="00035B6D" w:rsidP="00110DF8">
            <w:pPr>
              <w:jc w:val="center"/>
              <w:rPr>
                <w:rFonts w:asciiTheme="majorHAnsi" w:hAnsiTheme="majorHAnsi" w:cstheme="majorHAnsi"/>
                <w:color w:val="000000"/>
                <w:szCs w:val="24"/>
              </w:rPr>
            </w:pPr>
            <w:r w:rsidRPr="00030049">
              <w:rPr>
                <w:rFonts w:asciiTheme="majorHAnsi" w:hAnsiTheme="majorHAnsi" w:cstheme="majorHAnsi"/>
                <w:color w:val="000000"/>
                <w:szCs w:val="24"/>
              </w:rPr>
              <w:t>0%</w:t>
            </w:r>
          </w:p>
        </w:tc>
        <w:tc>
          <w:tcPr>
            <w:tcW w:w="2151" w:type="dxa"/>
            <w:shd w:val="clear" w:color="auto" w:fill="auto"/>
          </w:tcPr>
          <w:p w14:paraId="6AF19EFF" w14:textId="77777777" w:rsidR="00035B6D" w:rsidRPr="00030049" w:rsidRDefault="00035B6D" w:rsidP="00110DF8">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Cs w:val="24"/>
              </w:rPr>
              <w:t>0%</w:t>
            </w:r>
          </w:p>
        </w:tc>
        <w:tc>
          <w:tcPr>
            <w:tcW w:w="2132" w:type="dxa"/>
            <w:shd w:val="clear" w:color="auto" w:fill="auto"/>
          </w:tcPr>
          <w:p w14:paraId="526D9665" w14:textId="77777777" w:rsidR="00035B6D" w:rsidRPr="00030049" w:rsidRDefault="00035B6D" w:rsidP="00110DF8">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Cs w:val="24"/>
              </w:rPr>
              <w:t>0%</w:t>
            </w:r>
          </w:p>
        </w:tc>
        <w:tc>
          <w:tcPr>
            <w:tcW w:w="2130" w:type="dxa"/>
            <w:shd w:val="clear" w:color="auto" w:fill="auto"/>
          </w:tcPr>
          <w:p w14:paraId="512F80F9" w14:textId="77777777" w:rsidR="00035B6D" w:rsidRPr="00030049" w:rsidRDefault="00035B6D" w:rsidP="00110DF8">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Cs w:val="24"/>
              </w:rPr>
              <w:t>0%</w:t>
            </w:r>
          </w:p>
        </w:tc>
      </w:tr>
      <w:tr w:rsidR="002B5321" w:rsidRPr="00030049" w14:paraId="501316C5" w14:textId="77777777" w:rsidTr="002B5321">
        <w:trPr>
          <w:trHeight w:val="293"/>
        </w:trPr>
        <w:tc>
          <w:tcPr>
            <w:tcW w:w="1423" w:type="dxa"/>
          </w:tcPr>
          <w:p w14:paraId="40B1BC41" w14:textId="4FF8A11B" w:rsidR="002B5321" w:rsidRPr="00030049" w:rsidRDefault="002B5321" w:rsidP="002B5321">
            <w:pPr>
              <w:pStyle w:val="af2"/>
              <w:spacing w:after="0" w:line="240" w:lineRule="auto"/>
              <w:ind w:left="0"/>
              <w:jc w:val="center"/>
              <w:rPr>
                <w:rFonts w:asciiTheme="majorHAnsi" w:hAnsiTheme="majorHAnsi" w:cstheme="majorHAnsi"/>
                <w:bCs/>
                <w:sz w:val="24"/>
                <w:szCs w:val="24"/>
                <w:lang w:eastAsia="zh-TW"/>
              </w:rPr>
            </w:pPr>
            <w:r w:rsidRPr="00030049">
              <w:rPr>
                <w:rFonts w:asciiTheme="majorHAnsi" w:hAnsiTheme="majorHAnsi" w:cstheme="majorHAnsi"/>
                <w:bCs/>
                <w:sz w:val="24"/>
                <w:szCs w:val="24"/>
                <w:lang w:eastAsia="zh-TW"/>
              </w:rPr>
              <w:t>2025.09</w:t>
            </w:r>
          </w:p>
        </w:tc>
        <w:tc>
          <w:tcPr>
            <w:tcW w:w="2131" w:type="dxa"/>
            <w:shd w:val="clear" w:color="auto" w:fill="auto"/>
          </w:tcPr>
          <w:p w14:paraId="7D8FD1B1" w14:textId="19B268C3" w:rsidR="002B5321" w:rsidRPr="00030049" w:rsidRDefault="002B5321" w:rsidP="002B5321">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 w:val="24"/>
                <w:szCs w:val="24"/>
              </w:rPr>
              <w:t>0%</w:t>
            </w:r>
          </w:p>
        </w:tc>
        <w:tc>
          <w:tcPr>
            <w:tcW w:w="2149" w:type="dxa"/>
            <w:shd w:val="clear" w:color="auto" w:fill="auto"/>
          </w:tcPr>
          <w:p w14:paraId="116C6977" w14:textId="313116D4" w:rsidR="002B5321" w:rsidRPr="00030049" w:rsidRDefault="002B5321" w:rsidP="002B5321">
            <w:pPr>
              <w:jc w:val="center"/>
              <w:rPr>
                <w:rFonts w:asciiTheme="majorHAnsi" w:hAnsiTheme="majorHAnsi" w:cstheme="majorHAnsi"/>
                <w:color w:val="000000"/>
                <w:szCs w:val="24"/>
              </w:rPr>
            </w:pPr>
            <w:r w:rsidRPr="00030049">
              <w:rPr>
                <w:rFonts w:asciiTheme="majorHAnsi" w:hAnsiTheme="majorHAnsi" w:cstheme="majorHAnsi"/>
                <w:color w:val="000000"/>
                <w:szCs w:val="24"/>
              </w:rPr>
              <w:t>0%</w:t>
            </w:r>
          </w:p>
        </w:tc>
        <w:tc>
          <w:tcPr>
            <w:tcW w:w="2151" w:type="dxa"/>
            <w:shd w:val="clear" w:color="auto" w:fill="auto"/>
          </w:tcPr>
          <w:p w14:paraId="0716BEF2" w14:textId="5DE1EEC9" w:rsidR="002B5321" w:rsidRPr="00030049" w:rsidRDefault="002B5321" w:rsidP="002B5321">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Cs w:val="24"/>
              </w:rPr>
              <w:t>0%</w:t>
            </w:r>
          </w:p>
        </w:tc>
        <w:tc>
          <w:tcPr>
            <w:tcW w:w="2132" w:type="dxa"/>
            <w:shd w:val="clear" w:color="auto" w:fill="auto"/>
          </w:tcPr>
          <w:p w14:paraId="0EA7ECAF" w14:textId="70D8F266" w:rsidR="002B5321" w:rsidRPr="00030049" w:rsidRDefault="002B5321" w:rsidP="002B5321">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Cs w:val="24"/>
              </w:rPr>
              <w:t>0%</w:t>
            </w:r>
          </w:p>
        </w:tc>
        <w:tc>
          <w:tcPr>
            <w:tcW w:w="2130" w:type="dxa"/>
            <w:shd w:val="clear" w:color="auto" w:fill="auto"/>
          </w:tcPr>
          <w:p w14:paraId="5B2FB3D7" w14:textId="7A613AA7" w:rsidR="002B5321" w:rsidRPr="00030049" w:rsidRDefault="002B5321" w:rsidP="002B5321">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Cs w:val="24"/>
              </w:rPr>
              <w:t>0%</w:t>
            </w:r>
          </w:p>
        </w:tc>
      </w:tr>
      <w:tr w:rsidR="002B5321" w:rsidRPr="00030049" w14:paraId="0A6D507E" w14:textId="77777777" w:rsidTr="002B5321">
        <w:trPr>
          <w:trHeight w:val="293"/>
        </w:trPr>
        <w:tc>
          <w:tcPr>
            <w:tcW w:w="1423" w:type="dxa"/>
          </w:tcPr>
          <w:p w14:paraId="075D7157" w14:textId="7C18D3E7" w:rsidR="002B5321" w:rsidRPr="00030049" w:rsidRDefault="002B5321" w:rsidP="002B5321">
            <w:pPr>
              <w:pStyle w:val="af2"/>
              <w:spacing w:after="0" w:line="240" w:lineRule="auto"/>
              <w:ind w:left="0"/>
              <w:jc w:val="center"/>
              <w:rPr>
                <w:rFonts w:asciiTheme="majorHAnsi" w:hAnsiTheme="majorHAnsi" w:cstheme="majorHAnsi"/>
                <w:bCs/>
                <w:sz w:val="24"/>
                <w:szCs w:val="24"/>
                <w:lang w:eastAsia="zh-TW"/>
              </w:rPr>
            </w:pPr>
            <w:r w:rsidRPr="00030049">
              <w:rPr>
                <w:rFonts w:asciiTheme="majorHAnsi" w:hAnsiTheme="majorHAnsi" w:cstheme="majorHAnsi"/>
                <w:bCs/>
                <w:sz w:val="24"/>
                <w:szCs w:val="24"/>
                <w:lang w:eastAsia="zh-TW"/>
              </w:rPr>
              <w:t>2025.10</w:t>
            </w:r>
          </w:p>
        </w:tc>
        <w:tc>
          <w:tcPr>
            <w:tcW w:w="2131" w:type="dxa"/>
            <w:shd w:val="clear" w:color="auto" w:fill="auto"/>
          </w:tcPr>
          <w:p w14:paraId="26D1CE0E" w14:textId="641B4DAF" w:rsidR="002B5321" w:rsidRPr="00030049" w:rsidRDefault="002B5321" w:rsidP="002B5321">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 w:val="24"/>
                <w:szCs w:val="24"/>
              </w:rPr>
              <w:t>0%</w:t>
            </w:r>
          </w:p>
        </w:tc>
        <w:tc>
          <w:tcPr>
            <w:tcW w:w="2149" w:type="dxa"/>
            <w:shd w:val="clear" w:color="auto" w:fill="auto"/>
          </w:tcPr>
          <w:p w14:paraId="59DAB272" w14:textId="7B1DFC85" w:rsidR="002B5321" w:rsidRPr="00030049" w:rsidRDefault="002B5321" w:rsidP="002B5321">
            <w:pPr>
              <w:jc w:val="center"/>
              <w:rPr>
                <w:rFonts w:asciiTheme="majorHAnsi" w:hAnsiTheme="majorHAnsi" w:cstheme="majorHAnsi"/>
                <w:color w:val="000000"/>
                <w:szCs w:val="24"/>
              </w:rPr>
            </w:pPr>
            <w:r w:rsidRPr="00030049">
              <w:rPr>
                <w:rFonts w:asciiTheme="majorHAnsi" w:hAnsiTheme="majorHAnsi" w:cstheme="majorHAnsi"/>
                <w:color w:val="000000"/>
                <w:szCs w:val="24"/>
              </w:rPr>
              <w:t>0%</w:t>
            </w:r>
          </w:p>
        </w:tc>
        <w:tc>
          <w:tcPr>
            <w:tcW w:w="2151" w:type="dxa"/>
            <w:shd w:val="clear" w:color="auto" w:fill="auto"/>
          </w:tcPr>
          <w:p w14:paraId="35FCA491" w14:textId="290DE891" w:rsidR="002B5321" w:rsidRPr="00030049" w:rsidRDefault="002B5321" w:rsidP="002B5321">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Cs w:val="24"/>
              </w:rPr>
              <w:t>0%</w:t>
            </w:r>
          </w:p>
        </w:tc>
        <w:tc>
          <w:tcPr>
            <w:tcW w:w="2132" w:type="dxa"/>
            <w:shd w:val="clear" w:color="auto" w:fill="auto"/>
          </w:tcPr>
          <w:p w14:paraId="384230C2" w14:textId="300F6ECF" w:rsidR="002B5321" w:rsidRPr="00030049" w:rsidRDefault="002B5321" w:rsidP="002B5321">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Cs w:val="24"/>
              </w:rPr>
              <w:t>0%</w:t>
            </w:r>
          </w:p>
        </w:tc>
        <w:tc>
          <w:tcPr>
            <w:tcW w:w="2130" w:type="dxa"/>
            <w:shd w:val="clear" w:color="auto" w:fill="auto"/>
          </w:tcPr>
          <w:p w14:paraId="5E555366" w14:textId="2D356BC9" w:rsidR="002B5321" w:rsidRPr="00030049" w:rsidRDefault="002B5321" w:rsidP="002B5321">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Cs w:val="24"/>
              </w:rPr>
              <w:t>0%</w:t>
            </w:r>
          </w:p>
        </w:tc>
      </w:tr>
      <w:tr w:rsidR="002B5321" w:rsidRPr="00030049" w14:paraId="5B98596C" w14:textId="77777777" w:rsidTr="002B5321">
        <w:trPr>
          <w:trHeight w:val="293"/>
        </w:trPr>
        <w:tc>
          <w:tcPr>
            <w:tcW w:w="1423" w:type="dxa"/>
          </w:tcPr>
          <w:p w14:paraId="1EB59C7C" w14:textId="2C465F8E" w:rsidR="002B5321" w:rsidRPr="00030049" w:rsidRDefault="002B5321" w:rsidP="002B5321">
            <w:pPr>
              <w:pStyle w:val="af2"/>
              <w:spacing w:after="0" w:line="240" w:lineRule="auto"/>
              <w:ind w:left="0"/>
              <w:jc w:val="center"/>
              <w:rPr>
                <w:rFonts w:asciiTheme="majorHAnsi" w:hAnsiTheme="majorHAnsi" w:cstheme="majorHAnsi"/>
                <w:bCs/>
                <w:sz w:val="24"/>
                <w:szCs w:val="24"/>
                <w:lang w:eastAsia="zh-TW"/>
              </w:rPr>
            </w:pPr>
            <w:r w:rsidRPr="00030049">
              <w:rPr>
                <w:rFonts w:asciiTheme="majorHAnsi" w:hAnsiTheme="majorHAnsi" w:cstheme="majorHAnsi"/>
                <w:bCs/>
                <w:sz w:val="24"/>
                <w:szCs w:val="24"/>
                <w:lang w:eastAsia="zh-TW"/>
              </w:rPr>
              <w:t>2025.11</w:t>
            </w:r>
          </w:p>
        </w:tc>
        <w:tc>
          <w:tcPr>
            <w:tcW w:w="2131" w:type="dxa"/>
            <w:shd w:val="clear" w:color="auto" w:fill="auto"/>
          </w:tcPr>
          <w:p w14:paraId="3841090E" w14:textId="7A1DFB93" w:rsidR="002B5321" w:rsidRPr="00030049" w:rsidRDefault="002B5321" w:rsidP="002B5321">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 w:val="24"/>
                <w:szCs w:val="24"/>
              </w:rPr>
              <w:t>0%</w:t>
            </w:r>
          </w:p>
        </w:tc>
        <w:tc>
          <w:tcPr>
            <w:tcW w:w="2149" w:type="dxa"/>
            <w:shd w:val="clear" w:color="auto" w:fill="auto"/>
          </w:tcPr>
          <w:p w14:paraId="320526EB" w14:textId="71E633E2" w:rsidR="002B5321" w:rsidRPr="00030049" w:rsidRDefault="002B5321" w:rsidP="002B5321">
            <w:pPr>
              <w:jc w:val="center"/>
              <w:rPr>
                <w:rFonts w:asciiTheme="majorHAnsi" w:hAnsiTheme="majorHAnsi" w:cstheme="majorHAnsi"/>
                <w:color w:val="000000"/>
                <w:szCs w:val="24"/>
              </w:rPr>
            </w:pPr>
            <w:r w:rsidRPr="00030049">
              <w:rPr>
                <w:rFonts w:asciiTheme="majorHAnsi" w:hAnsiTheme="majorHAnsi" w:cstheme="majorHAnsi"/>
                <w:color w:val="000000"/>
                <w:szCs w:val="24"/>
              </w:rPr>
              <w:t>0%</w:t>
            </w:r>
          </w:p>
        </w:tc>
        <w:tc>
          <w:tcPr>
            <w:tcW w:w="2151" w:type="dxa"/>
            <w:shd w:val="clear" w:color="auto" w:fill="auto"/>
          </w:tcPr>
          <w:p w14:paraId="0AB2CE21" w14:textId="5AA6DF0D" w:rsidR="002B5321" w:rsidRPr="00030049" w:rsidRDefault="002B5321" w:rsidP="002B5321">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Cs w:val="24"/>
              </w:rPr>
              <w:t>0%</w:t>
            </w:r>
          </w:p>
        </w:tc>
        <w:tc>
          <w:tcPr>
            <w:tcW w:w="2132" w:type="dxa"/>
            <w:shd w:val="clear" w:color="auto" w:fill="auto"/>
          </w:tcPr>
          <w:p w14:paraId="089A89C7" w14:textId="666F0B12" w:rsidR="002B5321" w:rsidRPr="00030049" w:rsidRDefault="002B5321" w:rsidP="002B5321">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Cs w:val="24"/>
              </w:rPr>
              <w:t>0%</w:t>
            </w:r>
          </w:p>
        </w:tc>
        <w:tc>
          <w:tcPr>
            <w:tcW w:w="2130" w:type="dxa"/>
            <w:shd w:val="clear" w:color="auto" w:fill="auto"/>
          </w:tcPr>
          <w:p w14:paraId="2BA45D34" w14:textId="60C00165" w:rsidR="002B5321" w:rsidRPr="00030049" w:rsidRDefault="002B5321" w:rsidP="002B5321">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Cs w:val="24"/>
              </w:rPr>
              <w:t>0%</w:t>
            </w:r>
          </w:p>
        </w:tc>
      </w:tr>
      <w:tr w:rsidR="002B5321" w:rsidRPr="00030049" w14:paraId="2C04571B" w14:textId="77777777" w:rsidTr="002B5321">
        <w:trPr>
          <w:trHeight w:val="293"/>
        </w:trPr>
        <w:tc>
          <w:tcPr>
            <w:tcW w:w="1423" w:type="dxa"/>
          </w:tcPr>
          <w:p w14:paraId="7EAB73A6" w14:textId="3DB736C3" w:rsidR="002B5321" w:rsidRPr="00030049" w:rsidRDefault="002B5321" w:rsidP="002B5321">
            <w:pPr>
              <w:pStyle w:val="af2"/>
              <w:spacing w:after="0" w:line="240" w:lineRule="auto"/>
              <w:ind w:left="0"/>
              <w:jc w:val="center"/>
              <w:rPr>
                <w:rFonts w:asciiTheme="majorHAnsi" w:hAnsiTheme="majorHAnsi" w:cstheme="majorHAnsi"/>
                <w:bCs/>
                <w:sz w:val="24"/>
                <w:szCs w:val="24"/>
                <w:lang w:eastAsia="zh-TW"/>
              </w:rPr>
            </w:pPr>
            <w:r w:rsidRPr="00030049">
              <w:rPr>
                <w:rFonts w:asciiTheme="majorHAnsi" w:hAnsiTheme="majorHAnsi" w:cstheme="majorHAnsi"/>
                <w:bCs/>
                <w:sz w:val="24"/>
                <w:szCs w:val="24"/>
                <w:lang w:eastAsia="zh-TW"/>
              </w:rPr>
              <w:t>2025.12</w:t>
            </w:r>
          </w:p>
        </w:tc>
        <w:tc>
          <w:tcPr>
            <w:tcW w:w="2131" w:type="dxa"/>
            <w:shd w:val="clear" w:color="auto" w:fill="auto"/>
          </w:tcPr>
          <w:p w14:paraId="1280AB55" w14:textId="29EB9AA2" w:rsidR="002B5321" w:rsidRPr="00030049" w:rsidRDefault="002B5321" w:rsidP="002B5321">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 w:val="24"/>
                <w:szCs w:val="24"/>
              </w:rPr>
              <w:t>0%</w:t>
            </w:r>
          </w:p>
        </w:tc>
        <w:tc>
          <w:tcPr>
            <w:tcW w:w="2149" w:type="dxa"/>
            <w:shd w:val="clear" w:color="auto" w:fill="auto"/>
          </w:tcPr>
          <w:p w14:paraId="6D399173" w14:textId="367D16BD" w:rsidR="002B5321" w:rsidRPr="00030049" w:rsidRDefault="002B5321" w:rsidP="002B5321">
            <w:pPr>
              <w:jc w:val="center"/>
              <w:rPr>
                <w:rFonts w:asciiTheme="majorHAnsi" w:hAnsiTheme="majorHAnsi" w:cstheme="majorHAnsi"/>
                <w:color w:val="000000"/>
                <w:szCs w:val="24"/>
              </w:rPr>
            </w:pPr>
            <w:r w:rsidRPr="00030049">
              <w:rPr>
                <w:rFonts w:asciiTheme="majorHAnsi" w:hAnsiTheme="majorHAnsi" w:cstheme="majorHAnsi"/>
                <w:color w:val="000000"/>
                <w:szCs w:val="24"/>
              </w:rPr>
              <w:t>0%</w:t>
            </w:r>
          </w:p>
        </w:tc>
        <w:tc>
          <w:tcPr>
            <w:tcW w:w="2151" w:type="dxa"/>
            <w:shd w:val="clear" w:color="auto" w:fill="auto"/>
          </w:tcPr>
          <w:p w14:paraId="548DE41C" w14:textId="20030E55" w:rsidR="002B5321" w:rsidRPr="00030049" w:rsidRDefault="002B5321" w:rsidP="002B5321">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Cs w:val="24"/>
              </w:rPr>
              <w:t>0%</w:t>
            </w:r>
          </w:p>
        </w:tc>
        <w:tc>
          <w:tcPr>
            <w:tcW w:w="2132" w:type="dxa"/>
            <w:shd w:val="clear" w:color="auto" w:fill="auto"/>
          </w:tcPr>
          <w:p w14:paraId="6274DF69" w14:textId="10329D0B" w:rsidR="002B5321" w:rsidRPr="00030049" w:rsidRDefault="002B5321" w:rsidP="002B5321">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Cs w:val="24"/>
              </w:rPr>
              <w:t>0%</w:t>
            </w:r>
          </w:p>
        </w:tc>
        <w:tc>
          <w:tcPr>
            <w:tcW w:w="2130" w:type="dxa"/>
            <w:shd w:val="clear" w:color="auto" w:fill="auto"/>
          </w:tcPr>
          <w:p w14:paraId="38ABA5CC" w14:textId="4AB2BC4D" w:rsidR="002B5321" w:rsidRPr="00030049" w:rsidRDefault="002B5321" w:rsidP="002B5321">
            <w:pPr>
              <w:pStyle w:val="af2"/>
              <w:spacing w:after="0" w:line="240" w:lineRule="auto"/>
              <w:ind w:left="0"/>
              <w:jc w:val="center"/>
              <w:rPr>
                <w:rFonts w:asciiTheme="majorHAnsi" w:hAnsiTheme="majorHAnsi" w:cstheme="majorHAnsi"/>
                <w:color w:val="000000"/>
                <w:sz w:val="24"/>
                <w:szCs w:val="24"/>
              </w:rPr>
            </w:pPr>
            <w:r w:rsidRPr="00030049">
              <w:rPr>
                <w:rFonts w:asciiTheme="majorHAnsi" w:hAnsiTheme="majorHAnsi" w:cstheme="majorHAnsi"/>
                <w:color w:val="000000"/>
                <w:szCs w:val="24"/>
              </w:rPr>
              <w:t>0%</w:t>
            </w:r>
          </w:p>
        </w:tc>
      </w:tr>
    </w:tbl>
    <w:p w14:paraId="29C22251" w14:textId="77777777" w:rsidR="00827B92" w:rsidRPr="00030049" w:rsidRDefault="00827B92" w:rsidP="00056526">
      <w:pPr>
        <w:pStyle w:val="af2"/>
        <w:spacing w:before="240" w:after="240" w:line="240" w:lineRule="auto"/>
        <w:ind w:left="851"/>
        <w:rPr>
          <w:rFonts w:asciiTheme="majorHAnsi" w:hAnsiTheme="majorHAnsi"/>
          <w:b/>
          <w:bCs/>
          <w:sz w:val="24"/>
        </w:rPr>
      </w:pPr>
    </w:p>
    <w:p w14:paraId="1252D23A" w14:textId="7E720568" w:rsidR="005C715B" w:rsidRPr="00030049" w:rsidRDefault="005C715B" w:rsidP="00BC6565">
      <w:pPr>
        <w:pStyle w:val="af2"/>
        <w:numPr>
          <w:ilvl w:val="0"/>
          <w:numId w:val="5"/>
        </w:numPr>
        <w:spacing w:before="240" w:after="240" w:line="240" w:lineRule="auto"/>
        <w:ind w:left="850" w:hanging="493"/>
        <w:outlineLvl w:val="1"/>
        <w:rPr>
          <w:rFonts w:asciiTheme="majorHAnsi" w:hAnsiTheme="majorHAnsi"/>
          <w:b/>
          <w:bCs/>
          <w:sz w:val="24"/>
        </w:rPr>
      </w:pPr>
      <w:bookmarkStart w:id="98" w:name="_Toc144467362"/>
      <w:bookmarkStart w:id="99" w:name="_Toc219900728"/>
      <w:r w:rsidRPr="00030049">
        <w:rPr>
          <w:rFonts w:asciiTheme="majorHAnsi" w:hAnsiTheme="majorHAnsi"/>
          <w:b/>
          <w:bCs/>
          <w:sz w:val="24"/>
        </w:rPr>
        <w:t>Summarize the collected data of unqualified quality:</w:t>
      </w:r>
      <w:bookmarkEnd w:id="98"/>
      <w:bookmarkEnd w:id="99"/>
      <w:r w:rsidRPr="00030049">
        <w:rPr>
          <w:rFonts w:asciiTheme="majorHAnsi" w:hAnsiTheme="majorHAnsi"/>
          <w:b/>
          <w:bCs/>
          <w:sz w:val="24"/>
        </w:rPr>
        <w:t xml:space="preserve"> </w:t>
      </w:r>
    </w:p>
    <w:p w14:paraId="62FD65E6" w14:textId="17314AB0" w:rsidR="005C715B" w:rsidRPr="00030049" w:rsidRDefault="00EA03BD" w:rsidP="00CB2C1E">
      <w:pPr>
        <w:pStyle w:val="af2"/>
        <w:spacing w:before="240" w:after="240"/>
        <w:ind w:left="851"/>
        <w:rPr>
          <w:sz w:val="24"/>
          <w:szCs w:val="24"/>
          <w:lang w:eastAsia="zh-TW"/>
        </w:rPr>
      </w:pPr>
      <w:r w:rsidRPr="00030049">
        <w:rPr>
          <w:sz w:val="24"/>
          <w:szCs w:val="24"/>
          <w:lang w:eastAsia="zh-TW"/>
        </w:rPr>
        <w:t xml:space="preserve">Based on past analyses and data from early 2024, the raw material return rate for </w:t>
      </w:r>
      <w:proofErr w:type="spellStart"/>
      <w:r w:rsidRPr="00030049">
        <w:rPr>
          <w:sz w:val="24"/>
          <w:szCs w:val="24"/>
          <w:lang w:eastAsia="zh-TW"/>
        </w:rPr>
        <w:t>Biomate</w:t>
      </w:r>
      <w:proofErr w:type="spellEnd"/>
      <w:r w:rsidRPr="00030049">
        <w:rPr>
          <w:sz w:val="24"/>
          <w:szCs w:val="24"/>
          <w:lang w:eastAsia="zh-TW"/>
        </w:rPr>
        <w:t xml:space="preserve"> Implant Systems had previously exceeded the set standard of 5%. Specifically, in January 2024, the raw material return rate reached as high as 57.46%, was 16.94% in February, and remained at 0.16% even in March and April. Concurrently, the in-process unqualified rate for January and March 2024 were 1.42% and 1.55% respectively. These unqualified quality issues primarily stemmed from packaging materials, such as the plastic bottles for implants and labels. In response to the issues identified above, the company has implemented corrective actions, including returning unqualified raw materials and processing some specially accepted goods. Notably, according to the latest data from January to </w:t>
      </w:r>
      <w:r w:rsidR="002B5321" w:rsidRPr="00030049">
        <w:rPr>
          <w:sz w:val="24"/>
          <w:szCs w:val="24"/>
          <w:lang w:eastAsia="zh-TW"/>
        </w:rPr>
        <w:t>December</w:t>
      </w:r>
      <w:r w:rsidRPr="00030049">
        <w:rPr>
          <w:sz w:val="24"/>
          <w:szCs w:val="24"/>
          <w:lang w:eastAsia="zh-TW"/>
        </w:rPr>
        <w:t xml:space="preserve"> 2025, all unqualified quality indicators, including raw material return rate, in-process unqualified rate, finished product unqualified rate, finished product scrap rate (market), and finished product scrap rate (in-factory), have all decreased to 0%. This clearly indicates that the corrective actions taken previously have effectively resolved the related issues and led to a significant improvement in the overall quality status. These unqualified issues did not affect product safety, and all necessary corrective actions have been completed. Therefore, the company evaluates this risk as acceptable.</w:t>
      </w:r>
      <w:r w:rsidR="00B81B2F" w:rsidRPr="00030049">
        <w:rPr>
          <w:rFonts w:hint="eastAsia"/>
          <w:sz w:val="24"/>
          <w:szCs w:val="24"/>
          <w:lang w:eastAsia="zh-TW"/>
        </w:rPr>
        <w:t xml:space="preserve"> </w:t>
      </w:r>
    </w:p>
    <w:p w14:paraId="1A6E74F8" w14:textId="77777777" w:rsidR="00C3679E" w:rsidRPr="00030049" w:rsidRDefault="00C3679E" w:rsidP="00056526">
      <w:pPr>
        <w:pStyle w:val="af2"/>
        <w:spacing w:before="240" w:after="240" w:line="240" w:lineRule="auto"/>
        <w:ind w:left="851"/>
        <w:rPr>
          <w:rFonts w:asciiTheme="majorHAnsi" w:hAnsiTheme="majorHAnsi"/>
          <w:b/>
          <w:bCs/>
          <w:sz w:val="24"/>
        </w:rPr>
      </w:pPr>
    </w:p>
    <w:p w14:paraId="29768D38" w14:textId="1310AA9A" w:rsidR="0090505E" w:rsidRPr="00030049" w:rsidRDefault="00F741CB" w:rsidP="006164D5">
      <w:pPr>
        <w:pStyle w:val="af2"/>
        <w:numPr>
          <w:ilvl w:val="0"/>
          <w:numId w:val="1"/>
        </w:numPr>
        <w:ind w:left="284" w:hanging="284"/>
        <w:outlineLvl w:val="0"/>
        <w:rPr>
          <w:b/>
          <w:bCs/>
          <w:sz w:val="24"/>
        </w:rPr>
      </w:pPr>
      <w:bookmarkStart w:id="100" w:name="_Toc144467363"/>
      <w:bookmarkStart w:id="101" w:name="_Toc219900729"/>
      <w:r w:rsidRPr="00030049">
        <w:rPr>
          <w:b/>
          <w:bCs/>
          <w:sz w:val="24"/>
        </w:rPr>
        <w:t>Sales and Complaint Data</w:t>
      </w:r>
      <w:bookmarkEnd w:id="100"/>
      <w:bookmarkEnd w:id="101"/>
    </w:p>
    <w:p w14:paraId="02D5883F" w14:textId="77777777" w:rsidR="008E615A" w:rsidRDefault="00A457FE" w:rsidP="008E615A">
      <w:pPr>
        <w:pStyle w:val="af2"/>
        <w:numPr>
          <w:ilvl w:val="0"/>
          <w:numId w:val="13"/>
        </w:numPr>
        <w:spacing w:before="240" w:after="240" w:line="240" w:lineRule="auto"/>
        <w:ind w:left="851" w:hanging="491"/>
        <w:outlineLvl w:val="1"/>
        <w:rPr>
          <w:b/>
          <w:bCs/>
          <w:sz w:val="24"/>
        </w:rPr>
      </w:pPr>
      <w:r w:rsidRPr="00030049">
        <w:rPr>
          <w:rFonts w:hint="eastAsia"/>
          <w:b/>
          <w:bCs/>
          <w:sz w:val="24"/>
        </w:rPr>
        <w:t xml:space="preserve"> </w:t>
      </w:r>
      <w:bookmarkStart w:id="102" w:name="_Toc144467364"/>
      <w:bookmarkStart w:id="103" w:name="_Toc219900730"/>
      <w:r w:rsidRPr="00030049">
        <w:rPr>
          <w:b/>
          <w:bCs/>
          <w:sz w:val="24"/>
        </w:rPr>
        <w:t>Sales data</w:t>
      </w:r>
      <w:bookmarkEnd w:id="102"/>
      <w:bookmarkEnd w:id="103"/>
    </w:p>
    <w:p w14:paraId="5207365C" w14:textId="77777777" w:rsidR="008E615A" w:rsidRPr="008E615A" w:rsidRDefault="008E615A" w:rsidP="008E615A">
      <w:pPr>
        <w:pStyle w:val="af2"/>
        <w:spacing w:before="240" w:after="240"/>
        <w:ind w:left="851"/>
        <w:rPr>
          <w:sz w:val="24"/>
          <w:szCs w:val="24"/>
          <w:highlight w:val="yellow"/>
          <w:lang w:eastAsia="zh-TW"/>
        </w:rPr>
      </w:pPr>
      <w:r w:rsidRPr="008E615A">
        <w:rPr>
          <w:sz w:val="24"/>
          <w:szCs w:val="24"/>
          <w:highlight w:val="yellow"/>
          <w:lang w:eastAsia="zh-TW"/>
        </w:rPr>
        <w:t>Data Attribute Definition: The sales volume data presented in this section represents Units Placed on the Market (devices distributed to distributors or end-users) during the reporting period.</w:t>
      </w:r>
    </w:p>
    <w:p w14:paraId="2D9A4348" w14:textId="77777777" w:rsidR="008E615A" w:rsidRPr="008E615A" w:rsidRDefault="008E615A" w:rsidP="008E615A">
      <w:pPr>
        <w:pStyle w:val="af2"/>
        <w:spacing w:before="240" w:after="240"/>
        <w:ind w:left="851"/>
        <w:rPr>
          <w:sz w:val="24"/>
          <w:szCs w:val="24"/>
          <w:highlight w:val="yellow"/>
          <w:lang w:eastAsia="zh-TW"/>
        </w:rPr>
      </w:pPr>
      <w:r w:rsidRPr="008E615A">
        <w:rPr>
          <w:sz w:val="24"/>
          <w:szCs w:val="24"/>
          <w:highlight w:val="yellow"/>
          <w:lang w:eastAsia="zh-TW"/>
        </w:rPr>
        <w:t>Sales Volume by Basic UDI-DI and Region: In accordance with MDCG 2022-21 Annex IV, the following table summarizes the sales volume stratified by Basic UDI-DI, EMDN code, and geographical region (EEA+TR+XI vs. Non-EEA). Detailed sales data by individual catalogue number is provided in Annex B.</w:t>
      </w:r>
    </w:p>
    <w:p w14:paraId="322F5BBF" w14:textId="61A9571E" w:rsidR="00C02334" w:rsidRPr="000A352C" w:rsidRDefault="008E615A" w:rsidP="000A352C">
      <w:pPr>
        <w:pStyle w:val="af2"/>
        <w:spacing w:before="240" w:after="240"/>
        <w:ind w:left="851"/>
        <w:jc w:val="center"/>
        <w:rPr>
          <w:b/>
          <w:sz w:val="24"/>
          <w:szCs w:val="24"/>
          <w:lang w:eastAsia="zh-TW"/>
        </w:rPr>
      </w:pPr>
      <w:r w:rsidRPr="000A352C">
        <w:rPr>
          <w:b/>
          <w:sz w:val="24"/>
          <w:szCs w:val="24"/>
          <w:lang w:eastAsia="zh-TW"/>
        </w:rPr>
        <w:t>Table 5-1: Sales Volume (Units Placed on the Market)</w:t>
      </w:r>
    </w:p>
    <w:tbl>
      <w:tblPr>
        <w:tblStyle w:val="ac"/>
        <w:tblW w:w="0" w:type="auto"/>
        <w:tblInd w:w="851" w:type="dxa"/>
        <w:tblLook w:val="04A0" w:firstRow="1" w:lastRow="0" w:firstColumn="1" w:lastColumn="0" w:noHBand="0" w:noVBand="1"/>
      </w:tblPr>
      <w:tblGrid>
        <w:gridCol w:w="2687"/>
        <w:gridCol w:w="2509"/>
        <w:gridCol w:w="1665"/>
        <w:gridCol w:w="901"/>
        <w:gridCol w:w="993"/>
        <w:gridCol w:w="850"/>
        <w:gridCol w:w="992"/>
        <w:gridCol w:w="992"/>
      </w:tblGrid>
      <w:tr w:rsidR="00C30339" w14:paraId="24708C36" w14:textId="36809A79" w:rsidTr="00557B79">
        <w:trPr>
          <w:tblHeader/>
        </w:trPr>
        <w:tc>
          <w:tcPr>
            <w:tcW w:w="2687" w:type="dxa"/>
            <w:shd w:val="clear" w:color="auto" w:fill="FDE9D9" w:themeFill="accent6" w:themeFillTint="33"/>
            <w:vAlign w:val="center"/>
          </w:tcPr>
          <w:p w14:paraId="1A32C373" w14:textId="18EA8029" w:rsidR="00C30339" w:rsidRPr="00557B79" w:rsidRDefault="00C30339" w:rsidP="00881C26">
            <w:pPr>
              <w:pStyle w:val="af2"/>
              <w:spacing w:after="0" w:line="240" w:lineRule="atLeast"/>
              <w:ind w:left="0"/>
              <w:jc w:val="center"/>
              <w:rPr>
                <w:b/>
                <w:sz w:val="24"/>
                <w:szCs w:val="24"/>
                <w:lang w:eastAsia="zh-TW"/>
              </w:rPr>
            </w:pPr>
            <w:r w:rsidRPr="00557B79">
              <w:rPr>
                <w:b/>
                <w:sz w:val="24"/>
                <w:szCs w:val="24"/>
                <w:lang w:eastAsia="zh-TW"/>
              </w:rPr>
              <w:t>Basic UDI-DI</w:t>
            </w:r>
          </w:p>
        </w:tc>
        <w:tc>
          <w:tcPr>
            <w:tcW w:w="2509" w:type="dxa"/>
            <w:shd w:val="clear" w:color="auto" w:fill="FDE9D9" w:themeFill="accent6" w:themeFillTint="33"/>
            <w:vAlign w:val="center"/>
          </w:tcPr>
          <w:p w14:paraId="7F8BB87C" w14:textId="77777777" w:rsidR="00C30339" w:rsidRPr="00557B79" w:rsidRDefault="00C30339" w:rsidP="00881C26">
            <w:pPr>
              <w:pStyle w:val="af2"/>
              <w:spacing w:after="0" w:line="240" w:lineRule="atLeast"/>
              <w:ind w:left="0"/>
              <w:jc w:val="center"/>
              <w:rPr>
                <w:b/>
                <w:sz w:val="24"/>
                <w:szCs w:val="24"/>
                <w:lang w:eastAsia="zh-TW"/>
              </w:rPr>
            </w:pPr>
            <w:r w:rsidRPr="00557B79">
              <w:rPr>
                <w:b/>
                <w:sz w:val="24"/>
                <w:szCs w:val="24"/>
                <w:lang w:eastAsia="zh-TW"/>
              </w:rPr>
              <w:t xml:space="preserve">Device Family </w:t>
            </w:r>
          </w:p>
          <w:p w14:paraId="2880C9DA" w14:textId="2E3156FF" w:rsidR="00C30339" w:rsidRPr="00557B79" w:rsidRDefault="00C30339" w:rsidP="00881C26">
            <w:pPr>
              <w:pStyle w:val="af2"/>
              <w:spacing w:after="0" w:line="240" w:lineRule="atLeast"/>
              <w:ind w:left="0"/>
              <w:jc w:val="center"/>
              <w:rPr>
                <w:b/>
                <w:sz w:val="24"/>
                <w:szCs w:val="24"/>
                <w:lang w:eastAsia="zh-TW"/>
              </w:rPr>
            </w:pPr>
            <w:r w:rsidRPr="00557B79">
              <w:rPr>
                <w:b/>
                <w:sz w:val="24"/>
                <w:szCs w:val="24"/>
                <w:lang w:eastAsia="zh-TW"/>
              </w:rPr>
              <w:t>/ EMDN Code</w:t>
            </w:r>
          </w:p>
        </w:tc>
        <w:tc>
          <w:tcPr>
            <w:tcW w:w="1665" w:type="dxa"/>
            <w:shd w:val="clear" w:color="auto" w:fill="FDE9D9" w:themeFill="accent6" w:themeFillTint="33"/>
            <w:vAlign w:val="center"/>
          </w:tcPr>
          <w:p w14:paraId="6FCC7713" w14:textId="35FEEF8A" w:rsidR="00C30339" w:rsidRPr="00557B79" w:rsidRDefault="00C30339" w:rsidP="00881C26">
            <w:pPr>
              <w:pStyle w:val="af2"/>
              <w:spacing w:after="0" w:line="240" w:lineRule="atLeast"/>
              <w:ind w:left="0"/>
              <w:jc w:val="center"/>
              <w:rPr>
                <w:b/>
                <w:sz w:val="24"/>
                <w:szCs w:val="24"/>
                <w:lang w:eastAsia="zh-TW"/>
              </w:rPr>
            </w:pPr>
            <w:r w:rsidRPr="00557B79">
              <w:rPr>
                <w:b/>
                <w:sz w:val="24"/>
                <w:szCs w:val="24"/>
                <w:lang w:eastAsia="zh-TW"/>
              </w:rPr>
              <w:t>Region</w:t>
            </w:r>
          </w:p>
        </w:tc>
        <w:tc>
          <w:tcPr>
            <w:tcW w:w="901" w:type="dxa"/>
            <w:shd w:val="clear" w:color="auto" w:fill="FDE9D9" w:themeFill="accent6" w:themeFillTint="33"/>
            <w:vAlign w:val="center"/>
          </w:tcPr>
          <w:p w14:paraId="1FE72240" w14:textId="7120EFD0" w:rsidR="00C30339" w:rsidRPr="00557B79" w:rsidRDefault="0031657E" w:rsidP="00881C26">
            <w:pPr>
              <w:pStyle w:val="af2"/>
              <w:spacing w:after="0" w:line="240" w:lineRule="atLeast"/>
              <w:ind w:left="0"/>
              <w:jc w:val="center"/>
              <w:rPr>
                <w:b/>
                <w:sz w:val="24"/>
                <w:szCs w:val="24"/>
                <w:lang w:eastAsia="zh-TW"/>
              </w:rPr>
            </w:pPr>
            <w:r>
              <w:rPr>
                <w:b/>
                <w:sz w:val="24"/>
                <w:szCs w:val="24"/>
                <w:lang w:eastAsia="zh-TW"/>
              </w:rPr>
              <w:t>2025</w:t>
            </w:r>
          </w:p>
          <w:p w14:paraId="12010DAA" w14:textId="740B076E" w:rsidR="00557B79" w:rsidRPr="00557B79" w:rsidRDefault="00557B79" w:rsidP="00881C26">
            <w:pPr>
              <w:pStyle w:val="af2"/>
              <w:spacing w:after="0" w:line="240" w:lineRule="atLeast"/>
              <w:ind w:left="0"/>
              <w:jc w:val="center"/>
              <w:rPr>
                <w:b/>
                <w:sz w:val="24"/>
                <w:szCs w:val="24"/>
                <w:lang w:eastAsia="zh-TW"/>
              </w:rPr>
            </w:pPr>
            <w:r w:rsidRPr="00557B79">
              <w:rPr>
                <w:b/>
                <w:sz w:val="24"/>
                <w:szCs w:val="24"/>
                <w:lang w:eastAsia="zh-TW"/>
              </w:rPr>
              <w:t>year</w:t>
            </w:r>
          </w:p>
        </w:tc>
        <w:tc>
          <w:tcPr>
            <w:tcW w:w="993" w:type="dxa"/>
            <w:shd w:val="clear" w:color="auto" w:fill="FDE9D9" w:themeFill="accent6" w:themeFillTint="33"/>
            <w:vAlign w:val="center"/>
          </w:tcPr>
          <w:p w14:paraId="0A528006" w14:textId="05BFA35B" w:rsidR="00C30339" w:rsidRPr="00557B79" w:rsidRDefault="0031657E" w:rsidP="00881C26">
            <w:pPr>
              <w:pStyle w:val="af2"/>
              <w:spacing w:after="0" w:line="240" w:lineRule="atLeast"/>
              <w:ind w:left="0"/>
              <w:jc w:val="center"/>
              <w:rPr>
                <w:b/>
                <w:sz w:val="24"/>
                <w:szCs w:val="24"/>
                <w:lang w:eastAsia="zh-TW"/>
              </w:rPr>
            </w:pPr>
            <w:r>
              <w:rPr>
                <w:b/>
                <w:sz w:val="24"/>
                <w:szCs w:val="24"/>
                <w:lang w:eastAsia="zh-TW"/>
              </w:rPr>
              <w:t>2024</w:t>
            </w:r>
          </w:p>
          <w:p w14:paraId="4D75ECAD" w14:textId="1A060A86" w:rsidR="00557B79" w:rsidRPr="00557B79" w:rsidRDefault="00557B79" w:rsidP="00881C26">
            <w:pPr>
              <w:pStyle w:val="af2"/>
              <w:spacing w:after="0" w:line="240" w:lineRule="atLeast"/>
              <w:ind w:left="0"/>
              <w:jc w:val="center"/>
              <w:rPr>
                <w:b/>
                <w:sz w:val="24"/>
                <w:szCs w:val="24"/>
                <w:lang w:eastAsia="zh-TW"/>
              </w:rPr>
            </w:pPr>
            <w:r w:rsidRPr="00557B79">
              <w:rPr>
                <w:b/>
                <w:sz w:val="24"/>
                <w:szCs w:val="24"/>
                <w:lang w:eastAsia="zh-TW"/>
              </w:rPr>
              <w:t>year</w:t>
            </w:r>
          </w:p>
        </w:tc>
        <w:tc>
          <w:tcPr>
            <w:tcW w:w="850" w:type="dxa"/>
            <w:shd w:val="clear" w:color="auto" w:fill="FDE9D9" w:themeFill="accent6" w:themeFillTint="33"/>
            <w:vAlign w:val="center"/>
          </w:tcPr>
          <w:p w14:paraId="74CE6DD3" w14:textId="0D342F83" w:rsidR="00C30339" w:rsidRPr="00557B79" w:rsidRDefault="0031657E" w:rsidP="00881C26">
            <w:pPr>
              <w:pStyle w:val="af2"/>
              <w:spacing w:after="0" w:line="240" w:lineRule="atLeast"/>
              <w:ind w:left="0"/>
              <w:jc w:val="center"/>
              <w:rPr>
                <w:b/>
                <w:sz w:val="24"/>
                <w:szCs w:val="24"/>
                <w:lang w:eastAsia="zh-TW"/>
              </w:rPr>
            </w:pPr>
            <w:r>
              <w:rPr>
                <w:b/>
                <w:sz w:val="24"/>
                <w:szCs w:val="24"/>
                <w:lang w:eastAsia="zh-TW"/>
              </w:rPr>
              <w:t>2023</w:t>
            </w:r>
          </w:p>
          <w:p w14:paraId="40059259" w14:textId="2E582BDE" w:rsidR="00557B79" w:rsidRPr="00557B79" w:rsidRDefault="00557B79" w:rsidP="00881C26">
            <w:pPr>
              <w:pStyle w:val="af2"/>
              <w:spacing w:after="0" w:line="240" w:lineRule="atLeast"/>
              <w:ind w:left="0"/>
              <w:jc w:val="center"/>
              <w:rPr>
                <w:b/>
                <w:sz w:val="24"/>
                <w:szCs w:val="24"/>
                <w:lang w:eastAsia="zh-TW"/>
              </w:rPr>
            </w:pPr>
            <w:r w:rsidRPr="00557B79">
              <w:rPr>
                <w:b/>
                <w:sz w:val="24"/>
                <w:szCs w:val="24"/>
                <w:lang w:eastAsia="zh-TW"/>
              </w:rPr>
              <w:t>year</w:t>
            </w:r>
          </w:p>
        </w:tc>
        <w:tc>
          <w:tcPr>
            <w:tcW w:w="992" w:type="dxa"/>
            <w:shd w:val="clear" w:color="auto" w:fill="FDE9D9" w:themeFill="accent6" w:themeFillTint="33"/>
            <w:vAlign w:val="center"/>
          </w:tcPr>
          <w:p w14:paraId="0797B300" w14:textId="0FC82560" w:rsidR="00C30339" w:rsidRPr="00557B79" w:rsidRDefault="0031657E" w:rsidP="00881C26">
            <w:pPr>
              <w:pStyle w:val="af2"/>
              <w:spacing w:after="0" w:line="240" w:lineRule="atLeast"/>
              <w:ind w:left="0"/>
              <w:jc w:val="center"/>
              <w:rPr>
                <w:b/>
                <w:sz w:val="24"/>
                <w:szCs w:val="24"/>
                <w:lang w:eastAsia="zh-TW"/>
              </w:rPr>
            </w:pPr>
            <w:r>
              <w:rPr>
                <w:b/>
                <w:sz w:val="24"/>
                <w:szCs w:val="24"/>
                <w:lang w:eastAsia="zh-TW"/>
              </w:rPr>
              <w:t>2022</w:t>
            </w:r>
          </w:p>
          <w:p w14:paraId="4C69D30A" w14:textId="61BAC830" w:rsidR="00557B79" w:rsidRPr="00557B79" w:rsidRDefault="00557B79" w:rsidP="00881C26">
            <w:pPr>
              <w:pStyle w:val="af2"/>
              <w:spacing w:after="0" w:line="240" w:lineRule="atLeast"/>
              <w:ind w:left="0"/>
              <w:jc w:val="center"/>
              <w:rPr>
                <w:b/>
                <w:sz w:val="24"/>
                <w:szCs w:val="24"/>
                <w:lang w:eastAsia="zh-TW"/>
              </w:rPr>
            </w:pPr>
            <w:r w:rsidRPr="00557B79">
              <w:rPr>
                <w:b/>
                <w:sz w:val="24"/>
                <w:szCs w:val="24"/>
                <w:lang w:eastAsia="zh-TW"/>
              </w:rPr>
              <w:t>year</w:t>
            </w:r>
          </w:p>
        </w:tc>
        <w:tc>
          <w:tcPr>
            <w:tcW w:w="992" w:type="dxa"/>
            <w:shd w:val="clear" w:color="auto" w:fill="FDE9D9" w:themeFill="accent6" w:themeFillTint="33"/>
            <w:vAlign w:val="center"/>
          </w:tcPr>
          <w:p w14:paraId="7EB2F642" w14:textId="6BBA3D7F" w:rsidR="00C30339" w:rsidRPr="00557B79" w:rsidRDefault="00C30339" w:rsidP="00881C26">
            <w:pPr>
              <w:pStyle w:val="af2"/>
              <w:spacing w:after="0" w:line="240" w:lineRule="atLeast"/>
              <w:ind w:left="0"/>
              <w:jc w:val="center"/>
              <w:rPr>
                <w:b/>
                <w:sz w:val="24"/>
                <w:szCs w:val="24"/>
                <w:lang w:eastAsia="zh-TW"/>
              </w:rPr>
            </w:pPr>
            <w:r w:rsidRPr="00557B79">
              <w:rPr>
                <w:rFonts w:hint="eastAsia"/>
                <w:b/>
                <w:sz w:val="24"/>
                <w:szCs w:val="24"/>
                <w:lang w:eastAsia="zh-TW"/>
              </w:rPr>
              <w:t>T</w:t>
            </w:r>
            <w:r w:rsidRPr="00557B79">
              <w:rPr>
                <w:b/>
                <w:sz w:val="24"/>
                <w:szCs w:val="24"/>
                <w:lang w:eastAsia="zh-TW"/>
              </w:rPr>
              <w:t>otal</w:t>
            </w:r>
          </w:p>
        </w:tc>
      </w:tr>
      <w:tr w:rsidR="0031657E" w14:paraId="435E9F62" w14:textId="329E4E2B" w:rsidTr="002213AE">
        <w:trPr>
          <w:trHeight w:val="521"/>
        </w:trPr>
        <w:tc>
          <w:tcPr>
            <w:tcW w:w="2687" w:type="dxa"/>
            <w:vMerge w:val="restart"/>
            <w:vAlign w:val="center"/>
          </w:tcPr>
          <w:p w14:paraId="0CBFC36B" w14:textId="6152A424" w:rsidR="0031657E" w:rsidRDefault="0031657E" w:rsidP="0031657E">
            <w:pPr>
              <w:pStyle w:val="af2"/>
              <w:spacing w:after="0" w:line="240" w:lineRule="atLeast"/>
              <w:ind w:left="0"/>
              <w:rPr>
                <w:sz w:val="24"/>
                <w:szCs w:val="24"/>
                <w:lang w:eastAsia="zh-TW"/>
              </w:rPr>
            </w:pPr>
            <w:r w:rsidRPr="00881C26">
              <w:rPr>
                <w:sz w:val="24"/>
                <w:szCs w:val="24"/>
                <w:lang w:eastAsia="zh-TW"/>
              </w:rPr>
              <w:t>471987540Implant5K</w:t>
            </w:r>
          </w:p>
        </w:tc>
        <w:tc>
          <w:tcPr>
            <w:tcW w:w="2509" w:type="dxa"/>
            <w:vMerge w:val="restart"/>
            <w:vAlign w:val="center"/>
          </w:tcPr>
          <w:p w14:paraId="050BD362" w14:textId="13872DDF" w:rsidR="0031657E" w:rsidRDefault="0031657E" w:rsidP="0031657E">
            <w:pPr>
              <w:pStyle w:val="af2"/>
              <w:spacing w:after="0" w:line="240" w:lineRule="atLeast"/>
              <w:ind w:left="0"/>
              <w:jc w:val="center"/>
              <w:rPr>
                <w:sz w:val="24"/>
                <w:szCs w:val="24"/>
                <w:lang w:eastAsia="zh-TW"/>
              </w:rPr>
            </w:pPr>
            <w:r w:rsidRPr="00881C26">
              <w:rPr>
                <w:sz w:val="24"/>
                <w:szCs w:val="24"/>
                <w:lang w:eastAsia="zh-TW"/>
              </w:rPr>
              <w:t>Implant</w:t>
            </w:r>
          </w:p>
          <w:p w14:paraId="33B8A482" w14:textId="0EC754D8" w:rsidR="0031657E" w:rsidRDefault="0031657E" w:rsidP="0031657E">
            <w:pPr>
              <w:pStyle w:val="af2"/>
              <w:spacing w:after="0" w:line="240" w:lineRule="atLeast"/>
              <w:ind w:left="0"/>
              <w:jc w:val="center"/>
              <w:rPr>
                <w:sz w:val="24"/>
                <w:szCs w:val="24"/>
                <w:lang w:eastAsia="zh-TW"/>
              </w:rPr>
            </w:pPr>
            <w:r>
              <w:rPr>
                <w:sz w:val="24"/>
                <w:szCs w:val="24"/>
                <w:lang w:eastAsia="zh-TW"/>
              </w:rPr>
              <w:t>/</w:t>
            </w:r>
            <w:r w:rsidRPr="00881C26">
              <w:rPr>
                <w:sz w:val="24"/>
                <w:szCs w:val="24"/>
                <w:lang w:eastAsia="zh-TW"/>
              </w:rPr>
              <w:t>P01020101</w:t>
            </w:r>
          </w:p>
        </w:tc>
        <w:tc>
          <w:tcPr>
            <w:tcW w:w="1665" w:type="dxa"/>
            <w:shd w:val="clear" w:color="auto" w:fill="EAF1DD" w:themeFill="accent3" w:themeFillTint="33"/>
            <w:vAlign w:val="center"/>
          </w:tcPr>
          <w:p w14:paraId="4D8BD163" w14:textId="51D52E70" w:rsidR="0031657E" w:rsidRDefault="0031657E" w:rsidP="0031657E">
            <w:pPr>
              <w:pStyle w:val="af2"/>
              <w:spacing w:after="0" w:line="240" w:lineRule="atLeast"/>
              <w:ind w:left="0"/>
              <w:jc w:val="center"/>
              <w:rPr>
                <w:sz w:val="24"/>
                <w:szCs w:val="24"/>
                <w:lang w:eastAsia="zh-TW"/>
              </w:rPr>
            </w:pPr>
            <w:r w:rsidRPr="00881C26">
              <w:rPr>
                <w:sz w:val="24"/>
                <w:szCs w:val="24"/>
                <w:lang w:eastAsia="zh-TW"/>
              </w:rPr>
              <w:t>EEA+TR+XI</w:t>
            </w:r>
          </w:p>
        </w:tc>
        <w:tc>
          <w:tcPr>
            <w:tcW w:w="901" w:type="dxa"/>
            <w:shd w:val="clear" w:color="auto" w:fill="EAF1DD" w:themeFill="accent3" w:themeFillTint="33"/>
            <w:vAlign w:val="center"/>
          </w:tcPr>
          <w:p w14:paraId="07ECABB8" w14:textId="5968A019"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85</w:t>
            </w:r>
          </w:p>
        </w:tc>
        <w:tc>
          <w:tcPr>
            <w:tcW w:w="993" w:type="dxa"/>
            <w:shd w:val="clear" w:color="auto" w:fill="EAF1DD" w:themeFill="accent3" w:themeFillTint="33"/>
            <w:vAlign w:val="center"/>
          </w:tcPr>
          <w:p w14:paraId="1D8462C6" w14:textId="38E49DB5"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1</w:t>
            </w:r>
          </w:p>
        </w:tc>
        <w:tc>
          <w:tcPr>
            <w:tcW w:w="850" w:type="dxa"/>
            <w:shd w:val="clear" w:color="auto" w:fill="EAF1DD" w:themeFill="accent3" w:themeFillTint="33"/>
            <w:vAlign w:val="center"/>
          </w:tcPr>
          <w:p w14:paraId="7ACE10DB" w14:textId="7DA2B76A"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1,473</w:t>
            </w:r>
          </w:p>
        </w:tc>
        <w:tc>
          <w:tcPr>
            <w:tcW w:w="992" w:type="dxa"/>
            <w:shd w:val="clear" w:color="auto" w:fill="EAF1DD" w:themeFill="accent3" w:themeFillTint="33"/>
            <w:vAlign w:val="center"/>
          </w:tcPr>
          <w:p w14:paraId="1D3AF5B3" w14:textId="0B9C11A0"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631</w:t>
            </w:r>
          </w:p>
        </w:tc>
        <w:tc>
          <w:tcPr>
            <w:tcW w:w="992" w:type="dxa"/>
            <w:shd w:val="clear" w:color="auto" w:fill="EAF1DD" w:themeFill="accent3" w:themeFillTint="33"/>
            <w:vAlign w:val="center"/>
          </w:tcPr>
          <w:p w14:paraId="7E299BC3" w14:textId="6F6EA9C7"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2,190</w:t>
            </w:r>
          </w:p>
        </w:tc>
      </w:tr>
      <w:tr w:rsidR="00D96BC9" w14:paraId="0F4DDAFF" w14:textId="1D49875F" w:rsidTr="002213AE">
        <w:trPr>
          <w:trHeight w:val="543"/>
        </w:trPr>
        <w:tc>
          <w:tcPr>
            <w:tcW w:w="2687" w:type="dxa"/>
            <w:vMerge/>
            <w:vAlign w:val="center"/>
          </w:tcPr>
          <w:p w14:paraId="201549F8" w14:textId="77777777" w:rsidR="00D96BC9" w:rsidRDefault="00D96BC9" w:rsidP="00D96BC9">
            <w:pPr>
              <w:pStyle w:val="af2"/>
              <w:spacing w:after="0" w:line="240" w:lineRule="atLeast"/>
              <w:ind w:left="0"/>
              <w:rPr>
                <w:sz w:val="24"/>
                <w:szCs w:val="24"/>
                <w:lang w:eastAsia="zh-TW"/>
              </w:rPr>
            </w:pPr>
          </w:p>
        </w:tc>
        <w:tc>
          <w:tcPr>
            <w:tcW w:w="2509" w:type="dxa"/>
            <w:vMerge/>
            <w:vAlign w:val="center"/>
          </w:tcPr>
          <w:p w14:paraId="6BC380FD" w14:textId="77777777" w:rsidR="00D96BC9" w:rsidRDefault="00D96BC9" w:rsidP="00D96BC9">
            <w:pPr>
              <w:pStyle w:val="af2"/>
              <w:spacing w:after="0" w:line="240" w:lineRule="atLeast"/>
              <w:ind w:left="0"/>
              <w:rPr>
                <w:sz w:val="24"/>
                <w:szCs w:val="24"/>
                <w:lang w:eastAsia="zh-TW"/>
              </w:rPr>
            </w:pPr>
          </w:p>
        </w:tc>
        <w:tc>
          <w:tcPr>
            <w:tcW w:w="1665" w:type="dxa"/>
            <w:vAlign w:val="center"/>
          </w:tcPr>
          <w:p w14:paraId="46385834" w14:textId="3EB39AD4" w:rsidR="00D96BC9" w:rsidRDefault="00D96BC9" w:rsidP="00D96BC9">
            <w:pPr>
              <w:pStyle w:val="af2"/>
              <w:spacing w:after="0" w:line="240" w:lineRule="atLeast"/>
              <w:ind w:left="0"/>
              <w:jc w:val="center"/>
              <w:rPr>
                <w:sz w:val="24"/>
                <w:szCs w:val="24"/>
                <w:lang w:eastAsia="zh-TW"/>
              </w:rPr>
            </w:pPr>
            <w:r w:rsidRPr="00881C26">
              <w:rPr>
                <w:sz w:val="24"/>
                <w:szCs w:val="24"/>
                <w:lang w:eastAsia="zh-TW"/>
              </w:rPr>
              <w:t>Worldwide</w:t>
            </w:r>
          </w:p>
        </w:tc>
        <w:tc>
          <w:tcPr>
            <w:tcW w:w="901" w:type="dxa"/>
            <w:vAlign w:val="center"/>
          </w:tcPr>
          <w:p w14:paraId="7A9CAB1D" w14:textId="68D91E84"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8,304</w:t>
            </w:r>
          </w:p>
        </w:tc>
        <w:tc>
          <w:tcPr>
            <w:tcW w:w="993" w:type="dxa"/>
            <w:vAlign w:val="center"/>
          </w:tcPr>
          <w:p w14:paraId="675D6AC6" w14:textId="4E00231D"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7,685</w:t>
            </w:r>
          </w:p>
        </w:tc>
        <w:tc>
          <w:tcPr>
            <w:tcW w:w="850" w:type="dxa"/>
            <w:vAlign w:val="center"/>
          </w:tcPr>
          <w:p w14:paraId="05D615DC" w14:textId="761732BF"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3,522</w:t>
            </w:r>
          </w:p>
        </w:tc>
        <w:tc>
          <w:tcPr>
            <w:tcW w:w="992" w:type="dxa"/>
            <w:vAlign w:val="center"/>
          </w:tcPr>
          <w:p w14:paraId="1F9BC2B9" w14:textId="4BA3871F"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8,435</w:t>
            </w:r>
          </w:p>
        </w:tc>
        <w:tc>
          <w:tcPr>
            <w:tcW w:w="992" w:type="dxa"/>
            <w:vAlign w:val="center"/>
          </w:tcPr>
          <w:p w14:paraId="28DB00FC" w14:textId="60B1D4FA"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27,946</w:t>
            </w:r>
          </w:p>
        </w:tc>
      </w:tr>
      <w:tr w:rsidR="0031657E" w14:paraId="11AA36E7" w14:textId="74C1833C" w:rsidTr="002213AE">
        <w:trPr>
          <w:trHeight w:val="543"/>
        </w:trPr>
        <w:tc>
          <w:tcPr>
            <w:tcW w:w="2687" w:type="dxa"/>
            <w:vMerge w:val="restart"/>
            <w:vAlign w:val="center"/>
          </w:tcPr>
          <w:p w14:paraId="597472C6" w14:textId="22DCE198" w:rsidR="0031657E" w:rsidRDefault="0031657E" w:rsidP="0031657E">
            <w:pPr>
              <w:pStyle w:val="af2"/>
              <w:spacing w:after="0" w:line="240" w:lineRule="atLeast"/>
              <w:ind w:left="0"/>
              <w:rPr>
                <w:sz w:val="24"/>
                <w:szCs w:val="24"/>
                <w:lang w:eastAsia="zh-TW"/>
              </w:rPr>
            </w:pPr>
            <w:r w:rsidRPr="00537E93">
              <w:rPr>
                <w:sz w:val="24"/>
                <w:szCs w:val="24"/>
                <w:lang w:eastAsia="zh-TW"/>
              </w:rPr>
              <w:t>471987540AbutmentVC</w:t>
            </w:r>
          </w:p>
        </w:tc>
        <w:tc>
          <w:tcPr>
            <w:tcW w:w="2509" w:type="dxa"/>
            <w:vMerge w:val="restart"/>
            <w:vAlign w:val="center"/>
          </w:tcPr>
          <w:p w14:paraId="04BA8B81" w14:textId="77777777" w:rsidR="0031657E" w:rsidRDefault="0031657E" w:rsidP="0031657E">
            <w:pPr>
              <w:pStyle w:val="af2"/>
              <w:spacing w:after="0" w:line="240" w:lineRule="atLeast"/>
              <w:ind w:left="0"/>
              <w:jc w:val="center"/>
              <w:rPr>
                <w:sz w:val="24"/>
                <w:szCs w:val="24"/>
                <w:lang w:eastAsia="zh-TW"/>
              </w:rPr>
            </w:pPr>
            <w:r w:rsidRPr="00537E93">
              <w:rPr>
                <w:sz w:val="24"/>
                <w:szCs w:val="24"/>
                <w:lang w:eastAsia="zh-TW"/>
              </w:rPr>
              <w:t>Abutment</w:t>
            </w:r>
          </w:p>
          <w:p w14:paraId="6363EA26" w14:textId="100EA708" w:rsidR="0031657E" w:rsidRDefault="0031657E" w:rsidP="0031657E">
            <w:pPr>
              <w:pStyle w:val="af2"/>
              <w:spacing w:after="0" w:line="240" w:lineRule="atLeast"/>
              <w:ind w:left="0"/>
              <w:jc w:val="center"/>
              <w:rPr>
                <w:sz w:val="24"/>
                <w:szCs w:val="24"/>
                <w:lang w:eastAsia="zh-TW"/>
              </w:rPr>
            </w:pPr>
            <w:r>
              <w:rPr>
                <w:sz w:val="24"/>
                <w:szCs w:val="24"/>
                <w:lang w:eastAsia="zh-TW"/>
              </w:rPr>
              <w:t>/</w:t>
            </w:r>
            <w:r w:rsidRPr="00537E93">
              <w:rPr>
                <w:sz w:val="24"/>
                <w:szCs w:val="24"/>
                <w:lang w:eastAsia="zh-TW"/>
              </w:rPr>
              <w:t>P01020180</w:t>
            </w:r>
          </w:p>
        </w:tc>
        <w:tc>
          <w:tcPr>
            <w:tcW w:w="1665" w:type="dxa"/>
            <w:shd w:val="clear" w:color="auto" w:fill="EAF1DD" w:themeFill="accent3" w:themeFillTint="33"/>
            <w:vAlign w:val="center"/>
          </w:tcPr>
          <w:p w14:paraId="0B1A93F1" w14:textId="7D23813C" w:rsidR="0031657E" w:rsidRPr="00881C26" w:rsidRDefault="0031657E" w:rsidP="0031657E">
            <w:pPr>
              <w:pStyle w:val="af2"/>
              <w:spacing w:after="0" w:line="240" w:lineRule="atLeast"/>
              <w:ind w:left="0"/>
              <w:jc w:val="center"/>
              <w:rPr>
                <w:sz w:val="24"/>
                <w:szCs w:val="24"/>
                <w:lang w:eastAsia="zh-TW"/>
              </w:rPr>
            </w:pPr>
            <w:r w:rsidRPr="00881C26">
              <w:rPr>
                <w:sz w:val="24"/>
                <w:szCs w:val="24"/>
                <w:lang w:eastAsia="zh-TW"/>
              </w:rPr>
              <w:t>EEA+TR+XI</w:t>
            </w:r>
          </w:p>
        </w:tc>
        <w:tc>
          <w:tcPr>
            <w:tcW w:w="901" w:type="dxa"/>
            <w:shd w:val="clear" w:color="auto" w:fill="EAF1DD" w:themeFill="accent3" w:themeFillTint="33"/>
            <w:vAlign w:val="center"/>
          </w:tcPr>
          <w:p w14:paraId="15AA39C1" w14:textId="581BD9F0"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0</w:t>
            </w:r>
          </w:p>
        </w:tc>
        <w:tc>
          <w:tcPr>
            <w:tcW w:w="993" w:type="dxa"/>
            <w:shd w:val="clear" w:color="auto" w:fill="EAF1DD" w:themeFill="accent3" w:themeFillTint="33"/>
            <w:vAlign w:val="center"/>
          </w:tcPr>
          <w:p w14:paraId="3E76533E" w14:textId="60A857C8"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49</w:t>
            </w:r>
          </w:p>
        </w:tc>
        <w:tc>
          <w:tcPr>
            <w:tcW w:w="850" w:type="dxa"/>
            <w:shd w:val="clear" w:color="auto" w:fill="EAF1DD" w:themeFill="accent3" w:themeFillTint="33"/>
            <w:vAlign w:val="center"/>
          </w:tcPr>
          <w:p w14:paraId="5C6438DB" w14:textId="6A5871C6"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2,105</w:t>
            </w:r>
          </w:p>
        </w:tc>
        <w:tc>
          <w:tcPr>
            <w:tcW w:w="992" w:type="dxa"/>
            <w:shd w:val="clear" w:color="auto" w:fill="EAF1DD" w:themeFill="accent3" w:themeFillTint="33"/>
            <w:vAlign w:val="center"/>
          </w:tcPr>
          <w:p w14:paraId="0BE60067" w14:textId="63F618B3"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367</w:t>
            </w:r>
          </w:p>
        </w:tc>
        <w:tc>
          <w:tcPr>
            <w:tcW w:w="992" w:type="dxa"/>
            <w:shd w:val="clear" w:color="auto" w:fill="EAF1DD" w:themeFill="accent3" w:themeFillTint="33"/>
            <w:vAlign w:val="center"/>
          </w:tcPr>
          <w:p w14:paraId="3ED47DC6" w14:textId="753AAED4"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2,521</w:t>
            </w:r>
          </w:p>
        </w:tc>
      </w:tr>
      <w:tr w:rsidR="00D96BC9" w14:paraId="5CFC9A76" w14:textId="78E9DAD6" w:rsidTr="002213AE">
        <w:trPr>
          <w:trHeight w:val="543"/>
        </w:trPr>
        <w:tc>
          <w:tcPr>
            <w:tcW w:w="2687" w:type="dxa"/>
            <w:vMerge/>
            <w:vAlign w:val="center"/>
          </w:tcPr>
          <w:p w14:paraId="4A08FA55" w14:textId="77777777" w:rsidR="00D96BC9" w:rsidRDefault="00D96BC9" w:rsidP="00D96BC9">
            <w:pPr>
              <w:pStyle w:val="af2"/>
              <w:spacing w:after="0" w:line="240" w:lineRule="atLeast"/>
              <w:ind w:left="0"/>
              <w:rPr>
                <w:sz w:val="24"/>
                <w:szCs w:val="24"/>
                <w:lang w:eastAsia="zh-TW"/>
              </w:rPr>
            </w:pPr>
          </w:p>
        </w:tc>
        <w:tc>
          <w:tcPr>
            <w:tcW w:w="2509" w:type="dxa"/>
            <w:vMerge/>
            <w:vAlign w:val="center"/>
          </w:tcPr>
          <w:p w14:paraId="5578747B" w14:textId="77777777" w:rsidR="00D96BC9" w:rsidRDefault="00D96BC9" w:rsidP="00D96BC9">
            <w:pPr>
              <w:pStyle w:val="af2"/>
              <w:spacing w:after="0" w:line="240" w:lineRule="atLeast"/>
              <w:ind w:left="0"/>
              <w:rPr>
                <w:sz w:val="24"/>
                <w:szCs w:val="24"/>
                <w:lang w:eastAsia="zh-TW"/>
              </w:rPr>
            </w:pPr>
          </w:p>
        </w:tc>
        <w:tc>
          <w:tcPr>
            <w:tcW w:w="1665" w:type="dxa"/>
            <w:vAlign w:val="center"/>
          </w:tcPr>
          <w:p w14:paraId="09197837" w14:textId="5621C3B2" w:rsidR="00D96BC9" w:rsidRPr="00881C26" w:rsidRDefault="00D96BC9" w:rsidP="00D96BC9">
            <w:pPr>
              <w:pStyle w:val="af2"/>
              <w:spacing w:after="0" w:line="240" w:lineRule="atLeast"/>
              <w:ind w:left="0"/>
              <w:jc w:val="center"/>
              <w:rPr>
                <w:sz w:val="24"/>
                <w:szCs w:val="24"/>
                <w:lang w:eastAsia="zh-TW"/>
              </w:rPr>
            </w:pPr>
            <w:r w:rsidRPr="00881C26">
              <w:rPr>
                <w:sz w:val="24"/>
                <w:szCs w:val="24"/>
                <w:lang w:eastAsia="zh-TW"/>
              </w:rPr>
              <w:t>Worldwide</w:t>
            </w:r>
          </w:p>
        </w:tc>
        <w:tc>
          <w:tcPr>
            <w:tcW w:w="901" w:type="dxa"/>
            <w:vAlign w:val="center"/>
          </w:tcPr>
          <w:p w14:paraId="31258E2E" w14:textId="7529F8C3"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12,091</w:t>
            </w:r>
          </w:p>
        </w:tc>
        <w:tc>
          <w:tcPr>
            <w:tcW w:w="993" w:type="dxa"/>
            <w:vAlign w:val="center"/>
          </w:tcPr>
          <w:p w14:paraId="08CC3708" w14:textId="3C8B6B56"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10,980</w:t>
            </w:r>
          </w:p>
        </w:tc>
        <w:tc>
          <w:tcPr>
            <w:tcW w:w="850" w:type="dxa"/>
            <w:vAlign w:val="center"/>
          </w:tcPr>
          <w:p w14:paraId="1D67E9DA" w14:textId="128BBC31"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6,426</w:t>
            </w:r>
          </w:p>
        </w:tc>
        <w:tc>
          <w:tcPr>
            <w:tcW w:w="992" w:type="dxa"/>
            <w:vAlign w:val="center"/>
          </w:tcPr>
          <w:p w14:paraId="36830FA9" w14:textId="68F9EB29"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11,282</w:t>
            </w:r>
          </w:p>
        </w:tc>
        <w:tc>
          <w:tcPr>
            <w:tcW w:w="992" w:type="dxa"/>
            <w:vAlign w:val="center"/>
          </w:tcPr>
          <w:p w14:paraId="3E7D2FA4" w14:textId="09D7404E"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40,779</w:t>
            </w:r>
          </w:p>
        </w:tc>
      </w:tr>
      <w:tr w:rsidR="0031657E" w14:paraId="7F5FA411" w14:textId="63996FA2" w:rsidTr="002213AE">
        <w:trPr>
          <w:trHeight w:val="543"/>
        </w:trPr>
        <w:tc>
          <w:tcPr>
            <w:tcW w:w="2687" w:type="dxa"/>
            <w:vMerge w:val="restart"/>
            <w:vAlign w:val="center"/>
          </w:tcPr>
          <w:p w14:paraId="234F759E" w14:textId="4D4538F4" w:rsidR="0031657E" w:rsidRDefault="0031657E" w:rsidP="0031657E">
            <w:pPr>
              <w:pStyle w:val="af2"/>
              <w:spacing w:after="0" w:line="240" w:lineRule="atLeast"/>
              <w:ind w:left="0"/>
              <w:rPr>
                <w:sz w:val="24"/>
                <w:szCs w:val="24"/>
                <w:lang w:eastAsia="zh-TW"/>
              </w:rPr>
            </w:pPr>
            <w:r w:rsidRPr="00537E93">
              <w:rPr>
                <w:sz w:val="24"/>
                <w:szCs w:val="24"/>
                <w:lang w:eastAsia="zh-TW"/>
              </w:rPr>
              <w:t>471987540ScrewIIbUN</w:t>
            </w:r>
          </w:p>
        </w:tc>
        <w:tc>
          <w:tcPr>
            <w:tcW w:w="2509" w:type="dxa"/>
            <w:vMerge w:val="restart"/>
            <w:vAlign w:val="center"/>
          </w:tcPr>
          <w:p w14:paraId="6AE38496" w14:textId="77777777" w:rsidR="0031657E" w:rsidRDefault="0031657E" w:rsidP="0031657E">
            <w:pPr>
              <w:pStyle w:val="af2"/>
              <w:spacing w:after="0" w:line="240" w:lineRule="atLeast"/>
              <w:ind w:left="0"/>
              <w:jc w:val="center"/>
              <w:rPr>
                <w:sz w:val="24"/>
                <w:szCs w:val="24"/>
                <w:lang w:eastAsia="zh-TW"/>
              </w:rPr>
            </w:pPr>
            <w:r w:rsidRPr="00537E93">
              <w:rPr>
                <w:sz w:val="24"/>
                <w:szCs w:val="24"/>
                <w:lang w:eastAsia="zh-TW"/>
              </w:rPr>
              <w:t>Screw (</w:t>
            </w:r>
            <w:proofErr w:type="spellStart"/>
            <w:r w:rsidRPr="00537E93">
              <w:rPr>
                <w:sz w:val="24"/>
                <w:szCs w:val="24"/>
                <w:lang w:eastAsia="zh-TW"/>
              </w:rPr>
              <w:t>IIb</w:t>
            </w:r>
            <w:proofErr w:type="spellEnd"/>
            <w:r w:rsidRPr="00537E93">
              <w:rPr>
                <w:sz w:val="24"/>
                <w:szCs w:val="24"/>
                <w:lang w:eastAsia="zh-TW"/>
              </w:rPr>
              <w:t>)</w:t>
            </w:r>
          </w:p>
          <w:p w14:paraId="3A600192" w14:textId="1072B0D2" w:rsidR="0031657E" w:rsidRDefault="0031657E" w:rsidP="0031657E">
            <w:pPr>
              <w:pStyle w:val="af2"/>
              <w:spacing w:after="0" w:line="240" w:lineRule="atLeast"/>
              <w:ind w:left="0"/>
              <w:jc w:val="center"/>
              <w:rPr>
                <w:sz w:val="24"/>
                <w:szCs w:val="24"/>
                <w:lang w:eastAsia="zh-TW"/>
              </w:rPr>
            </w:pPr>
            <w:r>
              <w:rPr>
                <w:sz w:val="24"/>
                <w:szCs w:val="24"/>
                <w:lang w:eastAsia="zh-TW"/>
              </w:rPr>
              <w:t>/</w:t>
            </w:r>
            <w:r w:rsidRPr="00537E93">
              <w:rPr>
                <w:sz w:val="24"/>
                <w:szCs w:val="24"/>
                <w:lang w:eastAsia="zh-TW"/>
              </w:rPr>
              <w:t>P01020180</w:t>
            </w:r>
          </w:p>
        </w:tc>
        <w:tc>
          <w:tcPr>
            <w:tcW w:w="1665" w:type="dxa"/>
            <w:shd w:val="clear" w:color="auto" w:fill="EAF1DD" w:themeFill="accent3" w:themeFillTint="33"/>
            <w:vAlign w:val="center"/>
          </w:tcPr>
          <w:p w14:paraId="10290958" w14:textId="5D4C6C1A" w:rsidR="0031657E" w:rsidRPr="00881C26" w:rsidRDefault="0031657E" w:rsidP="0031657E">
            <w:pPr>
              <w:pStyle w:val="af2"/>
              <w:spacing w:after="0" w:line="240" w:lineRule="atLeast"/>
              <w:ind w:left="0"/>
              <w:jc w:val="center"/>
              <w:rPr>
                <w:sz w:val="24"/>
                <w:szCs w:val="24"/>
                <w:lang w:eastAsia="zh-TW"/>
              </w:rPr>
            </w:pPr>
            <w:r w:rsidRPr="00881C26">
              <w:rPr>
                <w:sz w:val="24"/>
                <w:szCs w:val="24"/>
                <w:lang w:eastAsia="zh-TW"/>
              </w:rPr>
              <w:t>EEA+TR+XI</w:t>
            </w:r>
          </w:p>
        </w:tc>
        <w:tc>
          <w:tcPr>
            <w:tcW w:w="901" w:type="dxa"/>
            <w:shd w:val="clear" w:color="auto" w:fill="EAF1DD" w:themeFill="accent3" w:themeFillTint="33"/>
            <w:vAlign w:val="center"/>
          </w:tcPr>
          <w:p w14:paraId="11583D81" w14:textId="427F8B2F"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85</w:t>
            </w:r>
          </w:p>
        </w:tc>
        <w:tc>
          <w:tcPr>
            <w:tcW w:w="993" w:type="dxa"/>
            <w:shd w:val="clear" w:color="auto" w:fill="EAF1DD" w:themeFill="accent3" w:themeFillTint="33"/>
            <w:vAlign w:val="center"/>
          </w:tcPr>
          <w:p w14:paraId="013C2AC0" w14:textId="78B768AE"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1</w:t>
            </w:r>
          </w:p>
        </w:tc>
        <w:tc>
          <w:tcPr>
            <w:tcW w:w="850" w:type="dxa"/>
            <w:shd w:val="clear" w:color="auto" w:fill="EAF1DD" w:themeFill="accent3" w:themeFillTint="33"/>
            <w:vAlign w:val="center"/>
          </w:tcPr>
          <w:p w14:paraId="7C40B3A8" w14:textId="09BEA7BA"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1,473</w:t>
            </w:r>
          </w:p>
        </w:tc>
        <w:tc>
          <w:tcPr>
            <w:tcW w:w="992" w:type="dxa"/>
            <w:shd w:val="clear" w:color="auto" w:fill="EAF1DD" w:themeFill="accent3" w:themeFillTint="33"/>
            <w:vAlign w:val="center"/>
          </w:tcPr>
          <w:p w14:paraId="59391ECE" w14:textId="02436563"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631</w:t>
            </w:r>
          </w:p>
        </w:tc>
        <w:tc>
          <w:tcPr>
            <w:tcW w:w="992" w:type="dxa"/>
            <w:shd w:val="clear" w:color="auto" w:fill="EAF1DD" w:themeFill="accent3" w:themeFillTint="33"/>
            <w:vAlign w:val="center"/>
          </w:tcPr>
          <w:p w14:paraId="105C7784" w14:textId="6B3DF1C3"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2,190</w:t>
            </w:r>
          </w:p>
        </w:tc>
      </w:tr>
      <w:tr w:rsidR="00D96BC9" w14:paraId="247EA8FB" w14:textId="4661B860" w:rsidTr="002213AE">
        <w:trPr>
          <w:trHeight w:val="543"/>
        </w:trPr>
        <w:tc>
          <w:tcPr>
            <w:tcW w:w="2687" w:type="dxa"/>
            <w:vMerge/>
            <w:vAlign w:val="center"/>
          </w:tcPr>
          <w:p w14:paraId="13261B36" w14:textId="77777777" w:rsidR="00D96BC9" w:rsidRDefault="00D96BC9" w:rsidP="00D96BC9">
            <w:pPr>
              <w:pStyle w:val="af2"/>
              <w:spacing w:after="0" w:line="240" w:lineRule="atLeast"/>
              <w:ind w:left="0"/>
              <w:rPr>
                <w:sz w:val="24"/>
                <w:szCs w:val="24"/>
                <w:lang w:eastAsia="zh-TW"/>
              </w:rPr>
            </w:pPr>
          </w:p>
        </w:tc>
        <w:tc>
          <w:tcPr>
            <w:tcW w:w="2509" w:type="dxa"/>
            <w:vMerge/>
            <w:vAlign w:val="center"/>
          </w:tcPr>
          <w:p w14:paraId="37EEA3FC" w14:textId="77777777" w:rsidR="00D96BC9" w:rsidRDefault="00D96BC9" w:rsidP="00D96BC9">
            <w:pPr>
              <w:pStyle w:val="af2"/>
              <w:spacing w:after="0" w:line="240" w:lineRule="atLeast"/>
              <w:ind w:left="0"/>
              <w:rPr>
                <w:sz w:val="24"/>
                <w:szCs w:val="24"/>
                <w:lang w:eastAsia="zh-TW"/>
              </w:rPr>
            </w:pPr>
          </w:p>
        </w:tc>
        <w:tc>
          <w:tcPr>
            <w:tcW w:w="1665" w:type="dxa"/>
            <w:vAlign w:val="center"/>
          </w:tcPr>
          <w:p w14:paraId="5915CB52" w14:textId="57DBFB35" w:rsidR="00D96BC9" w:rsidRPr="00881C26" w:rsidRDefault="00D96BC9" w:rsidP="00D96BC9">
            <w:pPr>
              <w:pStyle w:val="af2"/>
              <w:spacing w:after="0" w:line="240" w:lineRule="atLeast"/>
              <w:ind w:left="0"/>
              <w:jc w:val="center"/>
              <w:rPr>
                <w:sz w:val="24"/>
                <w:szCs w:val="24"/>
                <w:lang w:eastAsia="zh-TW"/>
              </w:rPr>
            </w:pPr>
            <w:r w:rsidRPr="00881C26">
              <w:rPr>
                <w:sz w:val="24"/>
                <w:szCs w:val="24"/>
                <w:lang w:eastAsia="zh-TW"/>
              </w:rPr>
              <w:t>Worldwide</w:t>
            </w:r>
          </w:p>
        </w:tc>
        <w:tc>
          <w:tcPr>
            <w:tcW w:w="901" w:type="dxa"/>
            <w:vAlign w:val="center"/>
          </w:tcPr>
          <w:p w14:paraId="3425DB49" w14:textId="54288FFF"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8,715</w:t>
            </w:r>
          </w:p>
        </w:tc>
        <w:tc>
          <w:tcPr>
            <w:tcW w:w="993" w:type="dxa"/>
            <w:vAlign w:val="center"/>
          </w:tcPr>
          <w:p w14:paraId="2B5A58D6" w14:textId="4ABE8B3B"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8,089</w:t>
            </w:r>
          </w:p>
        </w:tc>
        <w:tc>
          <w:tcPr>
            <w:tcW w:w="850" w:type="dxa"/>
            <w:vAlign w:val="center"/>
          </w:tcPr>
          <w:p w14:paraId="440ED100" w14:textId="394B1831"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3,944</w:t>
            </w:r>
          </w:p>
        </w:tc>
        <w:tc>
          <w:tcPr>
            <w:tcW w:w="992" w:type="dxa"/>
            <w:vAlign w:val="center"/>
          </w:tcPr>
          <w:p w14:paraId="0774BCE1" w14:textId="447215A1"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9,488</w:t>
            </w:r>
          </w:p>
        </w:tc>
        <w:tc>
          <w:tcPr>
            <w:tcW w:w="992" w:type="dxa"/>
            <w:vAlign w:val="center"/>
          </w:tcPr>
          <w:p w14:paraId="2DEB2846" w14:textId="194159F6"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30,236</w:t>
            </w:r>
          </w:p>
        </w:tc>
      </w:tr>
      <w:tr w:rsidR="0031657E" w14:paraId="1FC3670A" w14:textId="3174C066" w:rsidTr="002213AE">
        <w:trPr>
          <w:trHeight w:val="543"/>
        </w:trPr>
        <w:tc>
          <w:tcPr>
            <w:tcW w:w="2687" w:type="dxa"/>
            <w:vMerge w:val="restart"/>
            <w:vAlign w:val="center"/>
          </w:tcPr>
          <w:p w14:paraId="2A25633A" w14:textId="544339C5" w:rsidR="0031657E" w:rsidRDefault="0031657E" w:rsidP="0031657E">
            <w:pPr>
              <w:pStyle w:val="af2"/>
              <w:spacing w:after="0" w:line="240" w:lineRule="atLeast"/>
              <w:ind w:left="0"/>
              <w:rPr>
                <w:sz w:val="24"/>
                <w:szCs w:val="24"/>
                <w:lang w:eastAsia="zh-TW"/>
              </w:rPr>
            </w:pPr>
            <w:r w:rsidRPr="00537E93">
              <w:rPr>
                <w:sz w:val="24"/>
                <w:szCs w:val="24"/>
                <w:lang w:eastAsia="zh-TW"/>
              </w:rPr>
              <w:t>471987540Surgical(</w:t>
            </w:r>
            <w:proofErr w:type="spellStart"/>
            <w:r w:rsidRPr="00537E93">
              <w:rPr>
                <w:sz w:val="24"/>
                <w:szCs w:val="24"/>
                <w:lang w:eastAsia="zh-TW"/>
              </w:rPr>
              <w:t>IIa</w:t>
            </w:r>
            <w:proofErr w:type="spellEnd"/>
            <w:r w:rsidRPr="00537E93">
              <w:rPr>
                <w:sz w:val="24"/>
                <w:szCs w:val="24"/>
                <w:lang w:eastAsia="zh-TW"/>
              </w:rPr>
              <w:t>)FP</w:t>
            </w:r>
          </w:p>
        </w:tc>
        <w:tc>
          <w:tcPr>
            <w:tcW w:w="2509" w:type="dxa"/>
            <w:vMerge w:val="restart"/>
            <w:vAlign w:val="center"/>
          </w:tcPr>
          <w:p w14:paraId="5AD917BB" w14:textId="77777777" w:rsidR="0031657E" w:rsidRDefault="0031657E" w:rsidP="0031657E">
            <w:pPr>
              <w:pStyle w:val="af2"/>
              <w:spacing w:after="0" w:line="240" w:lineRule="atLeast"/>
              <w:ind w:left="0"/>
              <w:jc w:val="center"/>
              <w:rPr>
                <w:sz w:val="24"/>
                <w:szCs w:val="24"/>
                <w:lang w:eastAsia="zh-TW"/>
              </w:rPr>
            </w:pPr>
            <w:r w:rsidRPr="00537E93">
              <w:rPr>
                <w:sz w:val="24"/>
                <w:szCs w:val="24"/>
                <w:lang w:eastAsia="zh-TW"/>
              </w:rPr>
              <w:t>Surgical Instruments</w:t>
            </w:r>
          </w:p>
          <w:p w14:paraId="775C6AD4" w14:textId="57C9649C" w:rsidR="0031657E" w:rsidRDefault="0031657E" w:rsidP="0031657E">
            <w:pPr>
              <w:pStyle w:val="af2"/>
              <w:spacing w:after="0" w:line="240" w:lineRule="atLeast"/>
              <w:ind w:left="0"/>
              <w:jc w:val="center"/>
              <w:rPr>
                <w:sz w:val="24"/>
                <w:szCs w:val="24"/>
                <w:lang w:eastAsia="zh-TW"/>
              </w:rPr>
            </w:pPr>
            <w:r>
              <w:rPr>
                <w:sz w:val="24"/>
                <w:szCs w:val="24"/>
                <w:lang w:eastAsia="zh-TW"/>
              </w:rPr>
              <w:t>/</w:t>
            </w:r>
            <w:r>
              <w:t xml:space="preserve"> </w:t>
            </w:r>
            <w:r w:rsidRPr="00537E93">
              <w:rPr>
                <w:sz w:val="24"/>
                <w:szCs w:val="24"/>
                <w:lang w:eastAsia="zh-TW"/>
              </w:rPr>
              <w:t>Z12110102</w:t>
            </w:r>
          </w:p>
        </w:tc>
        <w:tc>
          <w:tcPr>
            <w:tcW w:w="1665" w:type="dxa"/>
            <w:shd w:val="clear" w:color="auto" w:fill="EAF1DD" w:themeFill="accent3" w:themeFillTint="33"/>
            <w:vAlign w:val="center"/>
          </w:tcPr>
          <w:p w14:paraId="2F7B4126" w14:textId="4CC4F0D4" w:rsidR="0031657E" w:rsidRPr="00881C26" w:rsidRDefault="0031657E" w:rsidP="0031657E">
            <w:pPr>
              <w:pStyle w:val="af2"/>
              <w:spacing w:after="0" w:line="240" w:lineRule="atLeast"/>
              <w:ind w:left="0"/>
              <w:jc w:val="center"/>
              <w:rPr>
                <w:sz w:val="24"/>
                <w:szCs w:val="24"/>
                <w:lang w:eastAsia="zh-TW"/>
              </w:rPr>
            </w:pPr>
            <w:r w:rsidRPr="00881C26">
              <w:rPr>
                <w:sz w:val="24"/>
                <w:szCs w:val="24"/>
                <w:lang w:eastAsia="zh-TW"/>
              </w:rPr>
              <w:t>EEA+TR+XI</w:t>
            </w:r>
          </w:p>
        </w:tc>
        <w:tc>
          <w:tcPr>
            <w:tcW w:w="901" w:type="dxa"/>
            <w:shd w:val="clear" w:color="auto" w:fill="EAF1DD" w:themeFill="accent3" w:themeFillTint="33"/>
            <w:vAlign w:val="center"/>
          </w:tcPr>
          <w:p w14:paraId="267F2BA5" w14:textId="2C50B129"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0</w:t>
            </w:r>
          </w:p>
        </w:tc>
        <w:tc>
          <w:tcPr>
            <w:tcW w:w="993" w:type="dxa"/>
            <w:shd w:val="clear" w:color="auto" w:fill="EAF1DD" w:themeFill="accent3" w:themeFillTint="33"/>
            <w:vAlign w:val="center"/>
          </w:tcPr>
          <w:p w14:paraId="77BA0E70" w14:textId="2EC2C8DE"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0</w:t>
            </w:r>
          </w:p>
        </w:tc>
        <w:tc>
          <w:tcPr>
            <w:tcW w:w="850" w:type="dxa"/>
            <w:shd w:val="clear" w:color="auto" w:fill="EAF1DD" w:themeFill="accent3" w:themeFillTint="33"/>
            <w:vAlign w:val="center"/>
          </w:tcPr>
          <w:p w14:paraId="37C8D30D" w14:textId="0F2DC39F"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88</w:t>
            </w:r>
          </w:p>
        </w:tc>
        <w:tc>
          <w:tcPr>
            <w:tcW w:w="992" w:type="dxa"/>
            <w:shd w:val="clear" w:color="auto" w:fill="EAF1DD" w:themeFill="accent3" w:themeFillTint="33"/>
            <w:vAlign w:val="center"/>
          </w:tcPr>
          <w:p w14:paraId="2E557703" w14:textId="14BD222A"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215</w:t>
            </w:r>
          </w:p>
        </w:tc>
        <w:tc>
          <w:tcPr>
            <w:tcW w:w="992" w:type="dxa"/>
            <w:shd w:val="clear" w:color="auto" w:fill="EAF1DD" w:themeFill="accent3" w:themeFillTint="33"/>
            <w:vAlign w:val="center"/>
          </w:tcPr>
          <w:p w14:paraId="6705E105" w14:textId="0BC75130" w:rsidR="0031657E" w:rsidRPr="002213AE" w:rsidRDefault="0031657E" w:rsidP="0031657E">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303</w:t>
            </w:r>
          </w:p>
        </w:tc>
      </w:tr>
      <w:tr w:rsidR="00D96BC9" w14:paraId="2F23FFDC" w14:textId="67966018" w:rsidTr="002213AE">
        <w:trPr>
          <w:trHeight w:val="543"/>
        </w:trPr>
        <w:tc>
          <w:tcPr>
            <w:tcW w:w="2687" w:type="dxa"/>
            <w:vMerge/>
            <w:vAlign w:val="center"/>
          </w:tcPr>
          <w:p w14:paraId="26549FE9" w14:textId="77777777" w:rsidR="00D96BC9" w:rsidRDefault="00D96BC9" w:rsidP="00D96BC9">
            <w:pPr>
              <w:pStyle w:val="af2"/>
              <w:spacing w:after="0" w:line="240" w:lineRule="atLeast"/>
              <w:ind w:left="0"/>
              <w:rPr>
                <w:sz w:val="24"/>
                <w:szCs w:val="24"/>
                <w:lang w:eastAsia="zh-TW"/>
              </w:rPr>
            </w:pPr>
          </w:p>
        </w:tc>
        <w:tc>
          <w:tcPr>
            <w:tcW w:w="2509" w:type="dxa"/>
            <w:vMerge/>
            <w:vAlign w:val="center"/>
          </w:tcPr>
          <w:p w14:paraId="178766BE" w14:textId="77777777" w:rsidR="00D96BC9" w:rsidRDefault="00D96BC9" w:rsidP="00D96BC9">
            <w:pPr>
              <w:pStyle w:val="af2"/>
              <w:spacing w:after="0" w:line="240" w:lineRule="atLeast"/>
              <w:ind w:left="0"/>
              <w:rPr>
                <w:sz w:val="24"/>
                <w:szCs w:val="24"/>
                <w:lang w:eastAsia="zh-TW"/>
              </w:rPr>
            </w:pPr>
          </w:p>
        </w:tc>
        <w:tc>
          <w:tcPr>
            <w:tcW w:w="1665" w:type="dxa"/>
            <w:vAlign w:val="center"/>
          </w:tcPr>
          <w:p w14:paraId="407D4A3C" w14:textId="3A57E1F6" w:rsidR="00D96BC9" w:rsidRPr="00881C26" w:rsidRDefault="00D96BC9" w:rsidP="00D96BC9">
            <w:pPr>
              <w:pStyle w:val="af2"/>
              <w:spacing w:after="0" w:line="240" w:lineRule="atLeast"/>
              <w:ind w:left="0"/>
              <w:jc w:val="center"/>
              <w:rPr>
                <w:sz w:val="24"/>
                <w:szCs w:val="24"/>
                <w:lang w:eastAsia="zh-TW"/>
              </w:rPr>
            </w:pPr>
            <w:r w:rsidRPr="00881C26">
              <w:rPr>
                <w:sz w:val="24"/>
                <w:szCs w:val="24"/>
                <w:lang w:eastAsia="zh-TW"/>
              </w:rPr>
              <w:t>Worldwide</w:t>
            </w:r>
          </w:p>
        </w:tc>
        <w:tc>
          <w:tcPr>
            <w:tcW w:w="901" w:type="dxa"/>
            <w:vAlign w:val="center"/>
          </w:tcPr>
          <w:p w14:paraId="2195B704" w14:textId="205662A4"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332</w:t>
            </w:r>
          </w:p>
        </w:tc>
        <w:tc>
          <w:tcPr>
            <w:tcW w:w="993" w:type="dxa"/>
            <w:vAlign w:val="center"/>
          </w:tcPr>
          <w:p w14:paraId="079AD86B" w14:textId="4859475F"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600</w:t>
            </w:r>
          </w:p>
        </w:tc>
        <w:tc>
          <w:tcPr>
            <w:tcW w:w="850" w:type="dxa"/>
            <w:vAlign w:val="center"/>
          </w:tcPr>
          <w:p w14:paraId="5A6D2AAE" w14:textId="27CD817C"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1,217</w:t>
            </w:r>
          </w:p>
        </w:tc>
        <w:tc>
          <w:tcPr>
            <w:tcW w:w="992" w:type="dxa"/>
            <w:vAlign w:val="center"/>
          </w:tcPr>
          <w:p w14:paraId="290B3CB0" w14:textId="53D35FAF"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1,756</w:t>
            </w:r>
          </w:p>
        </w:tc>
        <w:tc>
          <w:tcPr>
            <w:tcW w:w="992" w:type="dxa"/>
            <w:vAlign w:val="center"/>
          </w:tcPr>
          <w:p w14:paraId="0EF16C69" w14:textId="061EFC54" w:rsidR="00D96BC9" w:rsidRPr="002213AE" w:rsidRDefault="00D96BC9" w:rsidP="00D96BC9">
            <w:pPr>
              <w:pStyle w:val="af2"/>
              <w:spacing w:after="0" w:line="276" w:lineRule="auto"/>
              <w:ind w:left="0"/>
              <w:jc w:val="right"/>
              <w:rPr>
                <w:rFonts w:asciiTheme="majorHAnsi" w:hAnsiTheme="majorHAnsi" w:cstheme="majorHAnsi"/>
                <w:sz w:val="24"/>
                <w:szCs w:val="24"/>
                <w:lang w:eastAsia="zh-TW"/>
              </w:rPr>
            </w:pPr>
            <w:r/>
            <w:r>
              <w:rPr>
                <w:rFonts w:ascii="Calibri" w:hAnsi="Calibri"/>
                <w:sz w:val="20"/>
              </w:rPr>
              <w:t>3,905</w:t>
            </w:r>
          </w:p>
        </w:tc>
      </w:tr>
    </w:tbl>
    <w:p w14:paraId="02DC5876" w14:textId="77777777" w:rsidR="00537E93" w:rsidRPr="00BB10B1" w:rsidRDefault="00537E93" w:rsidP="00537E93">
      <w:pPr>
        <w:pStyle w:val="af2"/>
        <w:spacing w:before="240" w:after="240"/>
        <w:ind w:left="851"/>
        <w:rPr>
          <w:i/>
          <w:sz w:val="24"/>
          <w:szCs w:val="24"/>
          <w:highlight w:val="yellow"/>
          <w:lang w:eastAsia="zh-TW"/>
        </w:rPr>
      </w:pPr>
      <w:r w:rsidRPr="00BB10B1">
        <w:rPr>
          <w:i/>
          <w:sz w:val="24"/>
          <w:szCs w:val="24"/>
          <w:highlight w:val="yellow"/>
          <w:lang w:eastAsia="zh-TW"/>
        </w:rPr>
        <w:t xml:space="preserve">Note 1: "EEA+TR+XI" includes EU Member States, Turkey, and Northern Ireland. </w:t>
      </w:r>
    </w:p>
    <w:p w14:paraId="5A3A6030" w14:textId="77777777" w:rsidR="00537E93" w:rsidRPr="00BB10B1" w:rsidRDefault="00537E93" w:rsidP="00537E93">
      <w:pPr>
        <w:pStyle w:val="af2"/>
        <w:spacing w:before="240" w:after="240"/>
        <w:ind w:left="851"/>
        <w:rPr>
          <w:i/>
          <w:sz w:val="24"/>
          <w:szCs w:val="24"/>
          <w:highlight w:val="yellow"/>
          <w:lang w:eastAsia="zh-TW"/>
        </w:rPr>
      </w:pPr>
      <w:r w:rsidRPr="00BB10B1">
        <w:rPr>
          <w:i/>
          <w:sz w:val="24"/>
          <w:szCs w:val="24"/>
          <w:highlight w:val="yellow"/>
          <w:lang w:eastAsia="zh-TW"/>
        </w:rPr>
        <w:t xml:space="preserve">Note 2: Non-EEA represents sales to the rest of the world (e.g., Taiwan, Asia). </w:t>
      </w:r>
    </w:p>
    <w:p w14:paraId="387FF430" w14:textId="0C88E98F" w:rsidR="008E615A" w:rsidRPr="00537E93" w:rsidRDefault="00537E93" w:rsidP="00537E93">
      <w:pPr>
        <w:pStyle w:val="af2"/>
        <w:spacing w:before="240" w:after="240"/>
        <w:ind w:left="851"/>
        <w:rPr>
          <w:i/>
          <w:sz w:val="24"/>
          <w:szCs w:val="24"/>
          <w:lang w:eastAsia="zh-TW"/>
        </w:rPr>
      </w:pPr>
      <w:r w:rsidRPr="00BB10B1">
        <w:rPr>
          <w:i/>
          <w:sz w:val="24"/>
          <w:szCs w:val="24"/>
          <w:highlight w:val="yellow"/>
          <w:lang w:eastAsia="zh-TW"/>
        </w:rPr>
        <w:t>Note 3: EMDN codes are derived from the Declaration of Conformity (Doc #: BI-IM-S001)</w:t>
      </w:r>
      <w:r w:rsidRPr="00537E93">
        <w:rPr>
          <w:i/>
          <w:sz w:val="24"/>
          <w:szCs w:val="24"/>
          <w:lang w:eastAsia="zh-TW"/>
        </w:rPr>
        <w:t>.</w:t>
      </w:r>
    </w:p>
    <w:p w14:paraId="0AB09547" w14:textId="609705BB" w:rsidR="00917901" w:rsidRPr="00030049" w:rsidRDefault="00081984" w:rsidP="00322BE2">
      <w:pPr>
        <w:pStyle w:val="af2"/>
        <w:numPr>
          <w:ilvl w:val="0"/>
          <w:numId w:val="13"/>
        </w:numPr>
        <w:spacing w:before="240" w:after="240" w:line="240" w:lineRule="auto"/>
        <w:ind w:left="850" w:hanging="493"/>
        <w:outlineLvl w:val="1"/>
        <w:rPr>
          <w:b/>
          <w:bCs/>
          <w:sz w:val="24"/>
        </w:rPr>
      </w:pPr>
      <w:bookmarkStart w:id="104" w:name="_Toc144467365"/>
      <w:bookmarkStart w:id="105" w:name="_Toc219900731"/>
      <w:r w:rsidRPr="00030049">
        <w:rPr>
          <w:b/>
          <w:bCs/>
          <w:sz w:val="24"/>
        </w:rPr>
        <w:t>Complaint Data</w:t>
      </w:r>
      <w:bookmarkEnd w:id="104"/>
      <w:bookmarkEnd w:id="105"/>
      <w:r w:rsidR="001B07EC" w:rsidRPr="00030049">
        <w:rPr>
          <w:rFonts w:hint="eastAsia"/>
          <w:b/>
          <w:bCs/>
          <w:sz w:val="24"/>
          <w:lang w:eastAsia="zh-TW"/>
        </w:rPr>
        <w:t xml:space="preserve"> </w:t>
      </w:r>
    </w:p>
    <w:p w14:paraId="6B786829" w14:textId="77777777" w:rsidR="00BB10B1" w:rsidRPr="00BB10B1" w:rsidRDefault="00BB10B1" w:rsidP="00BB10B1">
      <w:pPr>
        <w:pStyle w:val="af2"/>
        <w:spacing w:before="240"/>
        <w:ind w:left="851"/>
        <w:rPr>
          <w:sz w:val="24"/>
          <w:szCs w:val="24"/>
          <w:highlight w:val="yellow"/>
          <w:lang w:eastAsia="zh-TW"/>
        </w:rPr>
      </w:pPr>
      <w:r w:rsidRPr="00BB10B1">
        <w:rPr>
          <w:sz w:val="24"/>
          <w:szCs w:val="24"/>
          <w:highlight w:val="yellow"/>
          <w:lang w:eastAsia="zh-TW"/>
        </w:rPr>
        <w:t>The complaint data presented in this report was collected from 2017 to 2024. During this period, all customer feedback and adverse events were recorded and assessed.</w:t>
      </w:r>
    </w:p>
    <w:p w14:paraId="0540D580" w14:textId="77777777" w:rsidR="00BB10B1" w:rsidRPr="00BB10B1" w:rsidRDefault="00BB10B1" w:rsidP="00BB10B1">
      <w:pPr>
        <w:pStyle w:val="af2"/>
        <w:spacing w:before="240"/>
        <w:ind w:left="851"/>
        <w:rPr>
          <w:sz w:val="24"/>
          <w:szCs w:val="24"/>
          <w:highlight w:val="yellow"/>
          <w:lang w:eastAsia="zh-TW"/>
        </w:rPr>
      </w:pPr>
      <w:r w:rsidRPr="00BB10B1">
        <w:rPr>
          <w:sz w:val="24"/>
          <w:szCs w:val="24"/>
          <w:highlight w:val="yellow"/>
          <w:lang w:eastAsia="zh-TW"/>
        </w:rPr>
        <w:t>To ensure compliance with MDR requirements and facilitate global harmonization, all complaint records have been retrospectively classified using the IMDRF Adverse Event Terminology (AET).</w:t>
      </w:r>
    </w:p>
    <w:p w14:paraId="234B327E" w14:textId="19008A1F" w:rsidR="00BB10B1" w:rsidRPr="00BB10B1" w:rsidRDefault="00BB10B1" w:rsidP="00BB10B1">
      <w:pPr>
        <w:pStyle w:val="af2"/>
        <w:spacing w:before="240"/>
        <w:ind w:left="851"/>
        <w:rPr>
          <w:sz w:val="24"/>
          <w:szCs w:val="24"/>
          <w:highlight w:val="yellow"/>
          <w:lang w:eastAsia="zh-TW"/>
        </w:rPr>
      </w:pPr>
      <w:proofErr w:type="gramStart"/>
      <w:r w:rsidRPr="00BB10B1">
        <w:rPr>
          <w:rFonts w:hint="eastAsia"/>
          <w:sz w:val="24"/>
          <w:szCs w:val="24"/>
          <w:highlight w:val="yellow"/>
          <w:lang w:eastAsia="zh-TW"/>
        </w:rPr>
        <w:t>•</w:t>
      </w:r>
      <w:proofErr w:type="gramEnd"/>
      <w:r w:rsidRPr="00BB10B1">
        <w:rPr>
          <w:rFonts w:hint="eastAsia"/>
          <w:sz w:val="24"/>
          <w:szCs w:val="24"/>
          <w:highlight w:val="yellow"/>
          <w:lang w:eastAsia="zh-TW"/>
        </w:rPr>
        <w:t xml:space="preserve"> Total Complaints: A total of </w:t>
      </w:r>
      <w:r>
        <w:rPr>
          <w:rFonts w:hint="eastAsia"/>
          <w:sz w:val="24"/>
          <w:szCs w:val="24"/>
          <w:highlight w:val="yellow"/>
          <w:lang w:eastAsia="zh-TW"/>
        </w:rPr>
        <w:t>28</w:t>
      </w:r>
      <w:r w:rsidRPr="00BB10B1">
        <w:rPr>
          <w:rFonts w:hint="eastAsia"/>
          <w:sz w:val="24"/>
          <w:szCs w:val="24"/>
          <w:highlight w:val="yellow"/>
          <w:lang w:eastAsia="zh-TW"/>
        </w:rPr>
        <w:t xml:space="preserve"> complaints were received during the reporting period.</w:t>
      </w:r>
    </w:p>
    <w:p w14:paraId="16DCDEF2" w14:textId="7202DCE3" w:rsidR="00BB10B1" w:rsidRPr="00BB10B1" w:rsidRDefault="00BB10B1" w:rsidP="00BB10B1">
      <w:pPr>
        <w:pStyle w:val="af2"/>
        <w:spacing w:before="240"/>
        <w:ind w:left="851"/>
        <w:rPr>
          <w:sz w:val="24"/>
          <w:szCs w:val="24"/>
          <w:highlight w:val="yellow"/>
          <w:lang w:eastAsia="zh-TW"/>
        </w:rPr>
      </w:pPr>
      <w:proofErr w:type="gramStart"/>
      <w:r w:rsidRPr="00BB10B1">
        <w:rPr>
          <w:rFonts w:hint="eastAsia"/>
          <w:sz w:val="24"/>
          <w:szCs w:val="24"/>
          <w:highlight w:val="yellow"/>
          <w:lang w:eastAsia="zh-TW"/>
        </w:rPr>
        <w:t>•</w:t>
      </w:r>
      <w:proofErr w:type="gramEnd"/>
      <w:r w:rsidRPr="00BB10B1">
        <w:rPr>
          <w:rFonts w:hint="eastAsia"/>
          <w:sz w:val="24"/>
          <w:szCs w:val="24"/>
          <w:highlight w:val="yellow"/>
          <w:lang w:eastAsia="zh-TW"/>
        </w:rPr>
        <w:t xml:space="preserve"> Overall Complaint Rate: The overall complaint rate is </w:t>
      </w:r>
      <w:r>
        <w:rPr>
          <w:rFonts w:hint="eastAsia"/>
          <w:sz w:val="24"/>
          <w:szCs w:val="24"/>
          <w:highlight w:val="yellow"/>
          <w:lang w:eastAsia="zh-TW"/>
        </w:rPr>
        <w:t xml:space="preserve">0.02% </w:t>
      </w:r>
      <w:r w:rsidRPr="00BB10B1">
        <w:rPr>
          <w:rFonts w:hint="eastAsia"/>
          <w:sz w:val="24"/>
          <w:szCs w:val="24"/>
          <w:highlight w:val="yellow"/>
          <w:lang w:eastAsia="zh-TW"/>
        </w:rPr>
        <w:t>based on the total sales volume.</w:t>
      </w:r>
    </w:p>
    <w:p w14:paraId="318B362F" w14:textId="3261B538" w:rsidR="00917901" w:rsidRPr="00BB10B1" w:rsidRDefault="00BB10B1" w:rsidP="00BB10B1">
      <w:pPr>
        <w:pStyle w:val="af2"/>
        <w:spacing w:before="240"/>
        <w:ind w:left="851"/>
        <w:rPr>
          <w:sz w:val="24"/>
          <w:szCs w:val="24"/>
          <w:highlight w:val="yellow"/>
          <w:lang w:eastAsia="zh-TW"/>
        </w:rPr>
      </w:pPr>
      <w:r w:rsidRPr="00BB10B1">
        <w:rPr>
          <w:sz w:val="24"/>
          <w:szCs w:val="24"/>
          <w:highlight w:val="yellow"/>
          <w:lang w:eastAsia="zh-TW"/>
        </w:rPr>
        <w:t>For a detailed breakdown of failure modes, trend analysis, and side-by-side comparison by year, please refer to Section 5.4. Detailed individual records are listed in Annex C.</w:t>
      </w:r>
    </w:p>
    <w:p w14:paraId="41AEA350" w14:textId="77777777" w:rsidR="005F4635" w:rsidRPr="00030049" w:rsidRDefault="00F0144D" w:rsidP="00322BE2">
      <w:pPr>
        <w:pStyle w:val="af2"/>
        <w:numPr>
          <w:ilvl w:val="0"/>
          <w:numId w:val="13"/>
        </w:numPr>
        <w:spacing w:before="240" w:after="240" w:line="240" w:lineRule="auto"/>
        <w:ind w:left="850" w:hanging="493"/>
        <w:outlineLvl w:val="1"/>
        <w:rPr>
          <w:b/>
          <w:bCs/>
          <w:sz w:val="24"/>
          <w:szCs w:val="24"/>
        </w:rPr>
      </w:pPr>
      <w:bookmarkStart w:id="106" w:name="_Toc144467366"/>
      <w:bookmarkStart w:id="107" w:name="_Toc219900732"/>
      <w:r w:rsidRPr="00030049">
        <w:rPr>
          <w:b/>
          <w:bCs/>
          <w:sz w:val="24"/>
          <w:szCs w:val="24"/>
        </w:rPr>
        <w:t>Rational and description of any preventive and corrective actions taken:</w:t>
      </w:r>
      <w:bookmarkEnd w:id="106"/>
      <w:bookmarkEnd w:id="107"/>
    </w:p>
    <w:p w14:paraId="171EC431" w14:textId="128C944F" w:rsidR="005F4635" w:rsidRPr="00C95DF1" w:rsidRDefault="00BB10B1" w:rsidP="00F02B82">
      <w:pPr>
        <w:pStyle w:val="af2"/>
        <w:spacing w:before="240" w:after="240"/>
        <w:ind w:left="851"/>
        <w:rPr>
          <w:b/>
          <w:bCs/>
          <w:sz w:val="24"/>
          <w:szCs w:val="24"/>
        </w:rPr>
      </w:pPr>
      <w:r w:rsidRPr="00BB10B1">
        <w:rPr>
          <w:sz w:val="24"/>
          <w:szCs w:val="24"/>
          <w:highlight w:val="yellow"/>
          <w:lang w:eastAsia="zh-TW"/>
        </w:rPr>
        <w:t>Refer to Annex C: Preventive and corrective actions list for the detailed description of each event, root cause investigation, and the specific corrective actions (CAPA) implemented.</w:t>
      </w:r>
    </w:p>
    <w:p w14:paraId="25698799" w14:textId="77777777" w:rsidR="00FC7C40" w:rsidRPr="00C95DF1" w:rsidRDefault="00FC7C40" w:rsidP="00FC7C40">
      <w:pPr>
        <w:pStyle w:val="af2"/>
        <w:spacing w:after="0" w:line="240" w:lineRule="atLeast"/>
        <w:rPr>
          <w:b/>
          <w:bCs/>
          <w:sz w:val="24"/>
          <w:szCs w:val="24"/>
          <w:lang w:eastAsia="zh-TW"/>
        </w:rPr>
      </w:pPr>
    </w:p>
    <w:p w14:paraId="062C8588" w14:textId="14BECD08" w:rsidR="006F49E4" w:rsidRPr="00C95DF1" w:rsidRDefault="00C62189" w:rsidP="00322BE2">
      <w:pPr>
        <w:pStyle w:val="af2"/>
        <w:numPr>
          <w:ilvl w:val="0"/>
          <w:numId w:val="13"/>
        </w:numPr>
        <w:spacing w:before="240" w:after="240" w:line="240" w:lineRule="auto"/>
        <w:ind w:left="850" w:hanging="493"/>
        <w:outlineLvl w:val="1"/>
        <w:rPr>
          <w:b/>
          <w:bCs/>
          <w:sz w:val="24"/>
          <w:szCs w:val="24"/>
          <w:lang w:eastAsia="zh-TW"/>
        </w:rPr>
      </w:pPr>
      <w:bookmarkStart w:id="108" w:name="_Toc144467368"/>
      <w:bookmarkStart w:id="109" w:name="_Toc219900733"/>
      <w:r w:rsidRPr="00C62189">
        <w:rPr>
          <w:b/>
          <w:bCs/>
          <w:sz w:val="24"/>
          <w:lang w:eastAsia="zh-TW"/>
        </w:rPr>
        <w:t>Summarize the collected data</w:t>
      </w:r>
      <w:r>
        <w:rPr>
          <w:rFonts w:hint="eastAsia"/>
          <w:b/>
          <w:bCs/>
          <w:sz w:val="24"/>
          <w:lang w:eastAsia="zh-TW"/>
        </w:rPr>
        <w:t xml:space="preserve"> of the complaint:</w:t>
      </w:r>
      <w:bookmarkEnd w:id="108"/>
      <w:bookmarkEnd w:id="109"/>
      <w:r>
        <w:rPr>
          <w:rFonts w:hint="eastAsia"/>
          <w:b/>
          <w:bCs/>
          <w:sz w:val="24"/>
          <w:lang w:eastAsia="zh-TW"/>
        </w:rPr>
        <w:t xml:space="preserve"> </w:t>
      </w:r>
    </w:p>
    <w:p w14:paraId="2FB86362" w14:textId="77777777" w:rsidR="0075684C" w:rsidRPr="00322BE2" w:rsidRDefault="0075684C" w:rsidP="0075684C">
      <w:pPr>
        <w:pStyle w:val="af2"/>
        <w:spacing w:before="240"/>
        <w:ind w:left="851"/>
        <w:rPr>
          <w:sz w:val="24"/>
          <w:szCs w:val="24"/>
          <w:highlight w:val="yellow"/>
          <w:lang w:eastAsia="zh-TW"/>
        </w:rPr>
      </w:pPr>
      <w:r w:rsidRPr="00322BE2">
        <w:rPr>
          <w:sz w:val="24"/>
          <w:szCs w:val="24"/>
          <w:highlight w:val="yellow"/>
          <w:lang w:eastAsia="zh-TW"/>
        </w:rPr>
        <w:t xml:space="preserve">From 2017 to 2024, all collected complaint data has been retrospectively classified using IMDRF Adverse Event Terminology (AET) to facilitate standardized trend analysis. As detailed in Annex C (Comprehensive Analysis of Complaints with IMDRF Codes), the primary device problems identified were categorized by IMDRF Annex A codes (e.g., A010201 Failure to </w:t>
      </w:r>
      <w:proofErr w:type="spellStart"/>
      <w:r w:rsidRPr="00322BE2">
        <w:rPr>
          <w:sz w:val="24"/>
          <w:szCs w:val="24"/>
          <w:highlight w:val="yellow"/>
          <w:lang w:eastAsia="zh-TW"/>
        </w:rPr>
        <w:t>Osseointegrate</w:t>
      </w:r>
      <w:proofErr w:type="spellEnd"/>
      <w:r w:rsidRPr="00322BE2">
        <w:rPr>
          <w:sz w:val="24"/>
          <w:szCs w:val="24"/>
          <w:highlight w:val="yellow"/>
          <w:lang w:eastAsia="zh-TW"/>
        </w:rPr>
        <w:t>, A040101 Fracture).</w:t>
      </w:r>
    </w:p>
    <w:p w14:paraId="4FC96637" w14:textId="77777777" w:rsidR="0075684C" w:rsidRPr="00322BE2" w:rsidRDefault="0075684C" w:rsidP="0075684C">
      <w:pPr>
        <w:pStyle w:val="af2"/>
        <w:spacing w:before="240"/>
        <w:ind w:left="851"/>
        <w:rPr>
          <w:sz w:val="24"/>
          <w:szCs w:val="24"/>
          <w:highlight w:val="yellow"/>
          <w:lang w:eastAsia="zh-TW"/>
        </w:rPr>
      </w:pPr>
      <w:r w:rsidRPr="00322BE2">
        <w:rPr>
          <w:sz w:val="24"/>
          <w:szCs w:val="24"/>
          <w:highlight w:val="yellow"/>
          <w:lang w:eastAsia="zh-TW"/>
        </w:rPr>
        <w:t>To satisfy the requirement for side-by-side comparison and trend assessment, the following table summarizes the complaint occurrence rates per product family and specific failure mode. The rate (%) is calculated based on the sales volume (units distributed) for the respective year.</w:t>
      </w:r>
    </w:p>
    <w:p w14:paraId="7BA12158" w14:textId="76ECC076" w:rsidR="00DD0977" w:rsidRPr="00322BE2" w:rsidRDefault="000A352C" w:rsidP="0075684C">
      <w:pPr>
        <w:pStyle w:val="af2"/>
        <w:spacing w:before="240"/>
        <w:ind w:left="851"/>
        <w:rPr>
          <w:b/>
          <w:sz w:val="24"/>
          <w:szCs w:val="24"/>
          <w:highlight w:val="yellow"/>
          <w:lang w:eastAsia="zh-TW"/>
        </w:rPr>
      </w:pPr>
      <w:r>
        <w:rPr>
          <w:b/>
          <w:sz w:val="24"/>
          <w:szCs w:val="24"/>
          <w:highlight w:val="yellow"/>
          <w:lang w:eastAsia="zh-TW"/>
        </w:rPr>
        <w:t>Table 5</w:t>
      </w:r>
      <w:r w:rsidR="0075684C" w:rsidRPr="00322BE2">
        <w:rPr>
          <w:b/>
          <w:sz w:val="24"/>
          <w:szCs w:val="24"/>
          <w:highlight w:val="yellow"/>
          <w:lang w:eastAsia="zh-TW"/>
        </w:rPr>
        <w:t>.4-1: Statistical Trend Analysis of Complaints by IMDRF Code</w:t>
      </w:r>
    </w:p>
    <w:tbl>
      <w:tblPr>
        <w:tblStyle w:val="ac"/>
        <w:tblW w:w="0" w:type="auto"/>
        <w:tblInd w:w="959" w:type="dxa"/>
        <w:tblLayout w:type="fixed"/>
        <w:tblLook w:val="04A0" w:firstRow="1" w:lastRow="0" w:firstColumn="1" w:lastColumn="0" w:noHBand="0" w:noVBand="1"/>
      </w:tblPr>
      <w:tblGrid>
        <w:gridCol w:w="2835"/>
        <w:gridCol w:w="3118"/>
        <w:gridCol w:w="993"/>
        <w:gridCol w:w="992"/>
        <w:gridCol w:w="850"/>
        <w:gridCol w:w="993"/>
        <w:gridCol w:w="1843"/>
      </w:tblGrid>
      <w:tr w:rsidR="0075684C" w:rsidRPr="008C428C" w14:paraId="183C0032" w14:textId="77777777" w:rsidTr="00D559CF">
        <w:trPr>
          <w:tblHeader/>
        </w:trPr>
        <w:tc>
          <w:tcPr>
            <w:tcW w:w="2835" w:type="dxa"/>
            <w:vMerge w:val="restart"/>
            <w:shd w:val="clear" w:color="auto" w:fill="FDE9D9" w:themeFill="accent6" w:themeFillTint="33"/>
          </w:tcPr>
          <w:p w14:paraId="23EB9244" w14:textId="77777777" w:rsidR="0075684C" w:rsidRPr="008C428C" w:rsidRDefault="0075684C" w:rsidP="0075684C">
            <w:pPr>
              <w:spacing w:after="0" w:line="240" w:lineRule="atLeast"/>
              <w:jc w:val="center"/>
              <w:rPr>
                <w:b/>
                <w:bCs/>
                <w:sz w:val="24"/>
                <w:lang w:eastAsia="zh-TW"/>
              </w:rPr>
            </w:pPr>
            <w:r w:rsidRPr="008C428C">
              <w:rPr>
                <w:b/>
                <w:bCs/>
                <w:sz w:val="24"/>
                <w:lang w:eastAsia="zh-TW"/>
              </w:rPr>
              <w:t>Basic UDI-DI / Device Model</w:t>
            </w:r>
          </w:p>
        </w:tc>
        <w:tc>
          <w:tcPr>
            <w:tcW w:w="3118" w:type="dxa"/>
            <w:vMerge w:val="restart"/>
            <w:shd w:val="clear" w:color="auto" w:fill="FDE9D9" w:themeFill="accent6" w:themeFillTint="33"/>
            <w:vAlign w:val="center"/>
          </w:tcPr>
          <w:p w14:paraId="1F5701AA" w14:textId="77777777" w:rsidR="0075684C" w:rsidRPr="008C428C" w:rsidRDefault="0075684C" w:rsidP="0075684C">
            <w:pPr>
              <w:spacing w:after="0" w:line="240" w:lineRule="atLeast"/>
              <w:jc w:val="center"/>
              <w:rPr>
                <w:b/>
                <w:bCs/>
                <w:sz w:val="24"/>
                <w:lang w:eastAsia="zh-TW"/>
              </w:rPr>
            </w:pPr>
            <w:r w:rsidRPr="008C428C">
              <w:rPr>
                <w:b/>
                <w:bCs/>
                <w:sz w:val="24"/>
                <w:lang w:eastAsia="zh-TW"/>
              </w:rPr>
              <w:t>IMDRF AET Annex A Code &amp; Term</w:t>
            </w:r>
          </w:p>
        </w:tc>
        <w:tc>
          <w:tcPr>
            <w:tcW w:w="1985" w:type="dxa"/>
            <w:gridSpan w:val="2"/>
            <w:shd w:val="clear" w:color="auto" w:fill="FDE9D9" w:themeFill="accent6" w:themeFillTint="33"/>
          </w:tcPr>
          <w:p w14:paraId="67E78AC2" w14:textId="77777777" w:rsidR="0075684C" w:rsidRPr="008C428C" w:rsidRDefault="0075684C" w:rsidP="0075684C">
            <w:pPr>
              <w:spacing w:after="0" w:line="240" w:lineRule="atLeast"/>
              <w:jc w:val="center"/>
              <w:rPr>
                <w:b/>
                <w:bCs/>
                <w:sz w:val="24"/>
                <w:lang w:eastAsia="zh-TW"/>
              </w:rPr>
            </w:pPr>
            <w:r w:rsidRPr="008C428C">
              <w:rPr>
                <w:b/>
                <w:bCs/>
                <w:sz w:val="24"/>
                <w:lang w:eastAsia="zh-TW"/>
              </w:rPr>
              <w:t>EEA + TR + XI</w:t>
            </w:r>
          </w:p>
        </w:tc>
        <w:tc>
          <w:tcPr>
            <w:tcW w:w="1843" w:type="dxa"/>
            <w:gridSpan w:val="2"/>
            <w:shd w:val="clear" w:color="auto" w:fill="FDE9D9" w:themeFill="accent6" w:themeFillTint="33"/>
          </w:tcPr>
          <w:p w14:paraId="38C31090" w14:textId="77777777" w:rsidR="0075684C" w:rsidRPr="008C428C" w:rsidRDefault="0075684C" w:rsidP="0075684C">
            <w:pPr>
              <w:spacing w:after="0" w:line="240" w:lineRule="atLeast"/>
              <w:jc w:val="center"/>
              <w:rPr>
                <w:b/>
                <w:bCs/>
                <w:sz w:val="24"/>
                <w:lang w:eastAsia="zh-TW"/>
              </w:rPr>
            </w:pPr>
            <w:r w:rsidRPr="008C428C">
              <w:rPr>
                <w:b/>
                <w:bCs/>
                <w:sz w:val="24"/>
                <w:lang w:eastAsia="zh-TW"/>
              </w:rPr>
              <w:t>Worldwide</w:t>
            </w:r>
          </w:p>
        </w:tc>
        <w:tc>
          <w:tcPr>
            <w:tcW w:w="1843" w:type="dxa"/>
            <w:vMerge w:val="restart"/>
            <w:shd w:val="clear" w:color="auto" w:fill="FDE9D9" w:themeFill="accent6" w:themeFillTint="33"/>
          </w:tcPr>
          <w:p w14:paraId="2E5F4738" w14:textId="77777777" w:rsidR="0075684C" w:rsidRPr="008C428C" w:rsidRDefault="0075684C" w:rsidP="0075684C">
            <w:pPr>
              <w:spacing w:after="0" w:line="240" w:lineRule="atLeast"/>
              <w:jc w:val="center"/>
              <w:rPr>
                <w:b/>
                <w:bCs/>
                <w:sz w:val="24"/>
                <w:lang w:eastAsia="zh-TW"/>
              </w:rPr>
            </w:pPr>
            <w:r w:rsidRPr="008C428C">
              <w:rPr>
                <w:b/>
                <w:bCs/>
                <w:sz w:val="24"/>
                <w:lang w:eastAsia="zh-TW"/>
              </w:rPr>
              <w:t>Trend Assessment</w:t>
            </w:r>
          </w:p>
        </w:tc>
      </w:tr>
      <w:tr w:rsidR="0075684C" w:rsidRPr="008C428C" w14:paraId="4DA3CB72" w14:textId="77777777" w:rsidTr="00D559CF">
        <w:trPr>
          <w:tblHeader/>
        </w:trPr>
        <w:tc>
          <w:tcPr>
            <w:tcW w:w="2835" w:type="dxa"/>
            <w:vMerge/>
            <w:shd w:val="clear" w:color="auto" w:fill="FDE9D9" w:themeFill="accent6" w:themeFillTint="33"/>
          </w:tcPr>
          <w:p w14:paraId="50E03144" w14:textId="77777777" w:rsidR="0075684C" w:rsidRPr="008C428C" w:rsidRDefault="0075684C" w:rsidP="0075684C">
            <w:pPr>
              <w:spacing w:after="0" w:line="240" w:lineRule="atLeast"/>
              <w:jc w:val="center"/>
              <w:rPr>
                <w:b/>
                <w:bCs/>
                <w:sz w:val="24"/>
                <w:lang w:eastAsia="zh-TW"/>
              </w:rPr>
            </w:pPr>
          </w:p>
        </w:tc>
        <w:tc>
          <w:tcPr>
            <w:tcW w:w="3118" w:type="dxa"/>
            <w:vMerge/>
            <w:shd w:val="clear" w:color="auto" w:fill="FDE9D9" w:themeFill="accent6" w:themeFillTint="33"/>
          </w:tcPr>
          <w:p w14:paraId="43CED2E6" w14:textId="77777777" w:rsidR="0075684C" w:rsidRPr="008C428C" w:rsidRDefault="0075684C" w:rsidP="0075684C">
            <w:pPr>
              <w:spacing w:after="0" w:line="240" w:lineRule="atLeast"/>
              <w:jc w:val="center"/>
              <w:rPr>
                <w:b/>
                <w:bCs/>
                <w:sz w:val="24"/>
                <w:lang w:eastAsia="zh-TW"/>
              </w:rPr>
            </w:pPr>
          </w:p>
        </w:tc>
        <w:tc>
          <w:tcPr>
            <w:tcW w:w="993" w:type="dxa"/>
            <w:shd w:val="clear" w:color="auto" w:fill="FDE9D9" w:themeFill="accent6" w:themeFillTint="33"/>
          </w:tcPr>
          <w:p w14:paraId="707D892F" w14:textId="77777777" w:rsidR="0075684C" w:rsidRPr="008C428C" w:rsidRDefault="0075684C" w:rsidP="0075684C">
            <w:pPr>
              <w:spacing w:after="0" w:line="240" w:lineRule="atLeast"/>
              <w:jc w:val="center"/>
              <w:rPr>
                <w:b/>
                <w:bCs/>
                <w:sz w:val="24"/>
                <w:lang w:eastAsia="zh-TW"/>
              </w:rPr>
            </w:pPr>
            <w:r w:rsidRPr="008C428C">
              <w:rPr>
                <w:b/>
                <w:bCs/>
                <w:sz w:val="24"/>
                <w:lang w:eastAsia="zh-TW"/>
              </w:rPr>
              <w:t>N</w:t>
            </w:r>
          </w:p>
        </w:tc>
        <w:tc>
          <w:tcPr>
            <w:tcW w:w="992" w:type="dxa"/>
            <w:shd w:val="clear" w:color="auto" w:fill="FDE9D9" w:themeFill="accent6" w:themeFillTint="33"/>
          </w:tcPr>
          <w:p w14:paraId="1B04C2CB" w14:textId="77777777" w:rsidR="0075684C" w:rsidRPr="008C428C" w:rsidRDefault="0075684C" w:rsidP="0075684C">
            <w:pPr>
              <w:spacing w:after="0" w:line="240" w:lineRule="atLeast"/>
              <w:jc w:val="center"/>
              <w:rPr>
                <w:b/>
                <w:bCs/>
                <w:sz w:val="24"/>
                <w:lang w:eastAsia="zh-TW"/>
              </w:rPr>
            </w:pPr>
            <w:r w:rsidRPr="008C428C">
              <w:rPr>
                <w:b/>
                <w:bCs/>
                <w:sz w:val="24"/>
                <w:lang w:eastAsia="zh-TW"/>
              </w:rPr>
              <w:t>Rate %</w:t>
            </w:r>
          </w:p>
        </w:tc>
        <w:tc>
          <w:tcPr>
            <w:tcW w:w="850" w:type="dxa"/>
            <w:shd w:val="clear" w:color="auto" w:fill="FDE9D9" w:themeFill="accent6" w:themeFillTint="33"/>
          </w:tcPr>
          <w:p w14:paraId="20B19CD2" w14:textId="77777777" w:rsidR="0075684C" w:rsidRPr="008C428C" w:rsidRDefault="0075684C" w:rsidP="0075684C">
            <w:pPr>
              <w:spacing w:after="0" w:line="240" w:lineRule="atLeast"/>
              <w:jc w:val="center"/>
              <w:rPr>
                <w:b/>
                <w:bCs/>
                <w:sz w:val="24"/>
                <w:lang w:eastAsia="zh-TW"/>
              </w:rPr>
            </w:pPr>
            <w:r w:rsidRPr="008C428C">
              <w:rPr>
                <w:b/>
                <w:bCs/>
                <w:sz w:val="24"/>
                <w:lang w:eastAsia="zh-TW"/>
              </w:rPr>
              <w:t>N</w:t>
            </w:r>
          </w:p>
        </w:tc>
        <w:tc>
          <w:tcPr>
            <w:tcW w:w="993" w:type="dxa"/>
            <w:shd w:val="clear" w:color="auto" w:fill="FDE9D9" w:themeFill="accent6" w:themeFillTint="33"/>
          </w:tcPr>
          <w:p w14:paraId="58D9EB2C" w14:textId="77777777" w:rsidR="0075684C" w:rsidRPr="008C428C" w:rsidRDefault="0075684C" w:rsidP="0075684C">
            <w:pPr>
              <w:spacing w:after="0" w:line="240" w:lineRule="atLeast"/>
              <w:jc w:val="center"/>
              <w:rPr>
                <w:b/>
                <w:bCs/>
                <w:sz w:val="24"/>
                <w:lang w:eastAsia="zh-TW"/>
              </w:rPr>
            </w:pPr>
            <w:r w:rsidRPr="008C428C">
              <w:rPr>
                <w:b/>
                <w:bCs/>
                <w:sz w:val="24"/>
                <w:lang w:eastAsia="zh-TW"/>
              </w:rPr>
              <w:t>Rate %</w:t>
            </w:r>
          </w:p>
        </w:tc>
        <w:tc>
          <w:tcPr>
            <w:tcW w:w="1843" w:type="dxa"/>
            <w:vMerge/>
            <w:shd w:val="clear" w:color="auto" w:fill="FDE9D9" w:themeFill="accent6" w:themeFillTint="33"/>
          </w:tcPr>
          <w:p w14:paraId="3B1FCA61" w14:textId="77777777" w:rsidR="0075684C" w:rsidRPr="008C428C" w:rsidRDefault="0075684C" w:rsidP="0075684C">
            <w:pPr>
              <w:spacing w:after="0" w:line="240" w:lineRule="atLeast"/>
              <w:jc w:val="center"/>
              <w:rPr>
                <w:b/>
                <w:bCs/>
                <w:sz w:val="24"/>
                <w:lang w:eastAsia="zh-TW"/>
              </w:rPr>
            </w:pPr>
          </w:p>
        </w:tc>
      </w:tr>
      <w:tr w:rsidR="0075684C" w:rsidRPr="008C428C" w14:paraId="273AC264" w14:textId="77777777" w:rsidTr="00D559CF">
        <w:tc>
          <w:tcPr>
            <w:tcW w:w="2835" w:type="dxa"/>
            <w:vMerge w:val="restart"/>
            <w:vAlign w:val="center"/>
          </w:tcPr>
          <w:p w14:paraId="1FC0B6F2" w14:textId="77777777" w:rsidR="0075684C" w:rsidRPr="008C428C" w:rsidRDefault="0075684C" w:rsidP="0075684C">
            <w:pPr>
              <w:spacing w:after="0" w:line="240" w:lineRule="atLeast"/>
              <w:jc w:val="center"/>
              <w:rPr>
                <w:bCs/>
                <w:sz w:val="24"/>
                <w:lang w:eastAsia="zh-TW"/>
              </w:rPr>
            </w:pPr>
            <w:r w:rsidRPr="008C428C">
              <w:rPr>
                <w:bCs/>
                <w:sz w:val="24"/>
                <w:lang w:eastAsia="zh-TW"/>
              </w:rPr>
              <w:t>471987540Surgical(I)XE</w:t>
            </w:r>
          </w:p>
          <w:p w14:paraId="3F373649" w14:textId="77777777" w:rsidR="0075684C" w:rsidRPr="008C428C" w:rsidRDefault="0075684C" w:rsidP="0075684C">
            <w:pPr>
              <w:spacing w:after="0" w:line="240" w:lineRule="atLeast"/>
              <w:jc w:val="center"/>
              <w:rPr>
                <w:bCs/>
                <w:sz w:val="24"/>
                <w:lang w:eastAsia="zh-TW"/>
              </w:rPr>
            </w:pPr>
            <w:r w:rsidRPr="008C428C">
              <w:rPr>
                <w:bCs/>
                <w:sz w:val="24"/>
                <w:lang w:eastAsia="zh-TW"/>
              </w:rPr>
              <w:t>/3AA-034, 3AA-039</w:t>
            </w:r>
          </w:p>
        </w:tc>
        <w:tc>
          <w:tcPr>
            <w:tcW w:w="8789" w:type="dxa"/>
            <w:gridSpan w:val="6"/>
            <w:shd w:val="clear" w:color="auto" w:fill="EAF1DD" w:themeFill="accent3" w:themeFillTint="33"/>
          </w:tcPr>
          <w:p w14:paraId="442A563A" w14:textId="77777777" w:rsidR="0075684C" w:rsidRPr="008C428C" w:rsidRDefault="0075684C" w:rsidP="0075684C">
            <w:pPr>
              <w:spacing w:after="0" w:line="240" w:lineRule="atLeast"/>
              <w:rPr>
                <w:bCs/>
                <w:sz w:val="24"/>
                <w:lang w:eastAsia="zh-TW"/>
              </w:rPr>
            </w:pPr>
            <w:r w:rsidRPr="008C428C">
              <w:rPr>
                <w:bCs/>
                <w:sz w:val="24"/>
                <w:lang w:eastAsia="zh-TW"/>
              </w:rPr>
              <w:t>A040502 - Corroded</w:t>
            </w:r>
          </w:p>
        </w:tc>
      </w:tr>
      <w:tr w:rsidR="0075684C" w:rsidRPr="008C428C" w14:paraId="621066C3" w14:textId="77777777" w:rsidTr="00D559CF">
        <w:tc>
          <w:tcPr>
            <w:tcW w:w="2835" w:type="dxa"/>
            <w:vMerge/>
          </w:tcPr>
          <w:p w14:paraId="14404F92" w14:textId="77777777" w:rsidR="0075684C" w:rsidRPr="008C428C" w:rsidRDefault="0075684C" w:rsidP="0075684C">
            <w:pPr>
              <w:spacing w:after="0" w:line="240" w:lineRule="atLeast"/>
              <w:jc w:val="center"/>
              <w:rPr>
                <w:bCs/>
                <w:sz w:val="24"/>
                <w:lang w:eastAsia="zh-TW"/>
              </w:rPr>
            </w:pPr>
          </w:p>
        </w:tc>
        <w:tc>
          <w:tcPr>
            <w:tcW w:w="3118" w:type="dxa"/>
          </w:tcPr>
          <w:p w14:paraId="02395455" w14:textId="77777777" w:rsidR="0075684C" w:rsidRPr="008C428C" w:rsidRDefault="0075684C" w:rsidP="0075684C">
            <w:pPr>
              <w:spacing w:after="0" w:line="240" w:lineRule="atLeast"/>
              <w:jc w:val="center"/>
              <w:rPr>
                <w:bCs/>
                <w:sz w:val="24"/>
                <w:lang w:eastAsia="zh-TW"/>
              </w:rPr>
            </w:pPr>
            <w:r w:rsidRPr="008C428C">
              <w:rPr>
                <w:bCs/>
                <w:sz w:val="24"/>
                <w:lang w:eastAsia="zh-TW"/>
              </w:rPr>
              <w:t>Year (2017)</w:t>
            </w:r>
          </w:p>
        </w:tc>
        <w:tc>
          <w:tcPr>
            <w:tcW w:w="993" w:type="dxa"/>
          </w:tcPr>
          <w:p w14:paraId="6C64EE82" w14:textId="77777777" w:rsidR="0075684C" w:rsidRPr="008C428C" w:rsidRDefault="0075684C" w:rsidP="0075684C">
            <w:pPr>
              <w:spacing w:after="0" w:line="276" w:lineRule="auto"/>
              <w:jc w:val="center"/>
              <w:rPr>
                <w:bCs/>
                <w:sz w:val="24"/>
                <w:lang w:eastAsia="zh-TW"/>
              </w:rPr>
            </w:pPr>
            <w:r/>
            <w:r>
              <w:rPr>
                <w:rFonts w:ascii="Calibri" w:hAnsi="Calibri"/>
                <w:sz w:val="20"/>
              </w:rPr>
              <w:t>0</w:t>
            </w:r>
          </w:p>
        </w:tc>
        <w:tc>
          <w:tcPr>
            <w:tcW w:w="992" w:type="dxa"/>
          </w:tcPr>
          <w:p w14:paraId="771EE2D1" w14:textId="77777777" w:rsidR="0075684C" w:rsidRPr="008C428C" w:rsidRDefault="0075684C" w:rsidP="0075684C">
            <w:pPr>
              <w:spacing w:after="0" w:line="276" w:lineRule="auto"/>
              <w:jc w:val="center"/>
              <w:rPr>
                <w:bCs/>
                <w:sz w:val="24"/>
                <w:lang w:eastAsia="zh-TW"/>
              </w:rPr>
            </w:pPr>
            <w:r/>
            <w:r>
              <w:rPr>
                <w:rFonts w:ascii="Calibri" w:hAnsi="Calibri"/>
                <w:sz w:val="20"/>
              </w:rPr>
              <w:t>0 %</w:t>
            </w:r>
          </w:p>
        </w:tc>
        <w:tc>
          <w:tcPr>
            <w:tcW w:w="850" w:type="dxa"/>
          </w:tcPr>
          <w:p w14:paraId="76F06AED" w14:textId="77777777" w:rsidR="0075684C" w:rsidRPr="008C428C" w:rsidRDefault="0075684C" w:rsidP="0075684C">
            <w:pPr>
              <w:spacing w:after="0" w:line="276" w:lineRule="auto"/>
              <w:jc w:val="center"/>
              <w:rPr>
                <w:bCs/>
                <w:sz w:val="24"/>
                <w:lang w:eastAsia="zh-TW"/>
              </w:rPr>
            </w:pPr>
            <w:r/>
            <w:r>
              <w:rPr>
                <w:rFonts w:ascii="Calibri" w:hAnsi="Calibri"/>
                <w:sz w:val="20"/>
              </w:rPr>
              <w:t>1</w:t>
            </w:r>
          </w:p>
        </w:tc>
        <w:tc>
          <w:tcPr>
            <w:tcW w:w="993" w:type="dxa"/>
          </w:tcPr>
          <w:p w14:paraId="004301CF" w14:textId="77777777" w:rsidR="0075684C" w:rsidRPr="008C428C" w:rsidRDefault="0075684C" w:rsidP="0075684C">
            <w:pPr>
              <w:spacing w:after="0" w:line="276" w:lineRule="auto"/>
              <w:jc w:val="center"/>
              <w:rPr>
                <w:bCs/>
                <w:sz w:val="24"/>
                <w:lang w:eastAsia="zh-TW"/>
              </w:rPr>
            </w:pPr>
            <w:r/>
            <w:r>
              <w:rPr>
                <w:rFonts w:ascii="Calibri" w:hAnsi="Calibri"/>
                <w:sz w:val="20"/>
              </w:rPr>
              <w:t>0.00 %</w:t>
            </w:r>
          </w:p>
        </w:tc>
        <w:tc>
          <w:tcPr>
            <w:tcW w:w="1843" w:type="dxa"/>
            <w:vMerge w:val="restart"/>
          </w:tcPr>
          <w:p w14:paraId="25A9117B" w14:textId="77777777" w:rsidR="0075684C" w:rsidRPr="008C428C" w:rsidRDefault="0075684C" w:rsidP="0075684C">
            <w:pPr>
              <w:spacing w:after="0" w:line="240" w:lineRule="atLeast"/>
              <w:jc w:val="center"/>
              <w:rPr>
                <w:bCs/>
                <w:sz w:val="24"/>
                <w:lang w:eastAsia="zh-TW"/>
              </w:rPr>
            </w:pPr>
            <w:r w:rsidRPr="008C428C">
              <w:rPr>
                <w:bCs/>
                <w:sz w:val="24"/>
                <w:lang w:eastAsia="zh-TW"/>
              </w:rPr>
              <w:t>No recurrence since 2017</w:t>
            </w:r>
          </w:p>
        </w:tc>
      </w:tr>
      <w:tr w:rsidR="0075684C" w:rsidRPr="008C428C" w14:paraId="2955C069" w14:textId="77777777" w:rsidTr="00D559CF">
        <w:tc>
          <w:tcPr>
            <w:tcW w:w="2835" w:type="dxa"/>
            <w:vMerge/>
          </w:tcPr>
          <w:p w14:paraId="2A432F37" w14:textId="77777777" w:rsidR="0075684C" w:rsidRPr="008C428C" w:rsidRDefault="0075684C" w:rsidP="0075684C">
            <w:pPr>
              <w:spacing w:after="0" w:line="240" w:lineRule="atLeast"/>
              <w:jc w:val="center"/>
              <w:rPr>
                <w:bCs/>
                <w:sz w:val="24"/>
                <w:lang w:eastAsia="zh-TW"/>
              </w:rPr>
            </w:pPr>
          </w:p>
        </w:tc>
        <w:tc>
          <w:tcPr>
            <w:tcW w:w="3118" w:type="dxa"/>
          </w:tcPr>
          <w:p w14:paraId="6E772BCB" w14:textId="77777777" w:rsidR="0075684C" w:rsidRPr="008C428C" w:rsidRDefault="0075684C" w:rsidP="0075684C">
            <w:pPr>
              <w:spacing w:after="0" w:line="240" w:lineRule="atLeast"/>
              <w:jc w:val="center"/>
              <w:rPr>
                <w:bCs/>
                <w:sz w:val="24"/>
                <w:lang w:eastAsia="zh-TW"/>
              </w:rPr>
            </w:pPr>
            <w:r w:rsidRPr="008C428C">
              <w:rPr>
                <w:bCs/>
                <w:sz w:val="24"/>
                <w:lang w:eastAsia="zh-TW"/>
              </w:rPr>
              <w:t>Year (2018)</w:t>
            </w:r>
          </w:p>
        </w:tc>
        <w:tc>
          <w:tcPr>
            <w:tcW w:w="993" w:type="dxa"/>
          </w:tcPr>
          <w:p w14:paraId="6CD7EA47" w14:textId="77777777" w:rsidR="0075684C" w:rsidRPr="008C428C" w:rsidRDefault="0075684C" w:rsidP="0075684C">
            <w:pPr>
              <w:spacing w:after="0" w:line="276" w:lineRule="auto"/>
              <w:jc w:val="center"/>
              <w:rPr>
                <w:bCs/>
                <w:sz w:val="24"/>
                <w:lang w:eastAsia="zh-TW"/>
              </w:rPr>
            </w:pPr>
            <w:r/>
            <w:r>
              <w:rPr>
                <w:rFonts w:ascii="Calibri" w:hAnsi="Calibri"/>
                <w:sz w:val="20"/>
              </w:rPr>
              <w:t>0</w:t>
            </w:r>
          </w:p>
        </w:tc>
        <w:tc>
          <w:tcPr>
            <w:tcW w:w="992" w:type="dxa"/>
          </w:tcPr>
          <w:p w14:paraId="32439669" w14:textId="77777777" w:rsidR="0075684C" w:rsidRPr="008C428C" w:rsidRDefault="0075684C" w:rsidP="0075684C">
            <w:pPr>
              <w:spacing w:after="0" w:line="276" w:lineRule="auto"/>
              <w:jc w:val="center"/>
              <w:rPr>
                <w:bCs/>
                <w:sz w:val="24"/>
                <w:lang w:eastAsia="zh-TW"/>
              </w:rPr>
            </w:pPr>
            <w:r/>
            <w:r>
              <w:rPr>
                <w:rFonts w:ascii="Calibri" w:hAnsi="Calibri"/>
                <w:sz w:val="20"/>
              </w:rPr>
              <w:t>0 %</w:t>
            </w:r>
          </w:p>
        </w:tc>
        <w:tc>
          <w:tcPr>
            <w:tcW w:w="850" w:type="dxa"/>
          </w:tcPr>
          <w:p w14:paraId="65EE1448" w14:textId="77777777" w:rsidR="0075684C" w:rsidRPr="008C428C" w:rsidRDefault="0075684C" w:rsidP="0075684C">
            <w:pPr>
              <w:spacing w:after="0" w:line="276" w:lineRule="auto"/>
              <w:jc w:val="center"/>
              <w:rPr>
                <w:bCs/>
                <w:sz w:val="24"/>
                <w:lang w:eastAsia="zh-TW"/>
              </w:rPr>
            </w:pPr>
            <w:r/>
            <w:r>
              <w:rPr>
                <w:rFonts w:ascii="Calibri" w:hAnsi="Calibri"/>
                <w:sz w:val="20"/>
              </w:rPr>
              <w:t>0</w:t>
            </w:r>
          </w:p>
        </w:tc>
        <w:tc>
          <w:tcPr>
            <w:tcW w:w="993" w:type="dxa"/>
          </w:tcPr>
          <w:p w14:paraId="798CFBB3" w14:textId="77777777" w:rsidR="0075684C" w:rsidRPr="008C428C" w:rsidRDefault="0075684C" w:rsidP="0075684C">
            <w:pPr>
              <w:spacing w:after="0" w:line="276" w:lineRule="auto"/>
              <w:jc w:val="center"/>
              <w:rPr>
                <w:bCs/>
                <w:sz w:val="24"/>
                <w:lang w:eastAsia="zh-TW"/>
              </w:rPr>
            </w:pPr>
            <w:r/>
            <w:r>
              <w:rPr>
                <w:rFonts w:ascii="Calibri" w:hAnsi="Calibri"/>
                <w:sz w:val="20"/>
              </w:rPr>
              <w:t>0 %</w:t>
            </w:r>
          </w:p>
        </w:tc>
        <w:tc>
          <w:tcPr>
            <w:tcW w:w="1843" w:type="dxa"/>
            <w:vMerge/>
          </w:tcPr>
          <w:p w14:paraId="30A0F14C" w14:textId="77777777" w:rsidR="0075684C" w:rsidRPr="008C428C" w:rsidRDefault="0075684C" w:rsidP="0075684C">
            <w:pPr>
              <w:spacing w:after="0" w:line="240" w:lineRule="atLeast"/>
              <w:jc w:val="center"/>
              <w:rPr>
                <w:bCs/>
                <w:sz w:val="24"/>
                <w:lang w:eastAsia="zh-TW"/>
              </w:rPr>
            </w:pPr>
          </w:p>
        </w:tc>
      </w:tr>
      <w:tr w:rsidR="0075684C" w:rsidRPr="008C428C" w14:paraId="5E2AD5D7" w14:textId="77777777" w:rsidTr="00D559CF">
        <w:tc>
          <w:tcPr>
            <w:tcW w:w="2835" w:type="dxa"/>
            <w:vMerge/>
          </w:tcPr>
          <w:p w14:paraId="59C340C7" w14:textId="77777777" w:rsidR="0075684C" w:rsidRPr="008C428C" w:rsidRDefault="0075684C" w:rsidP="0075684C">
            <w:pPr>
              <w:spacing w:after="0" w:line="240" w:lineRule="atLeast"/>
              <w:jc w:val="center"/>
              <w:rPr>
                <w:bCs/>
                <w:sz w:val="24"/>
                <w:lang w:eastAsia="zh-TW"/>
              </w:rPr>
            </w:pPr>
          </w:p>
        </w:tc>
        <w:tc>
          <w:tcPr>
            <w:tcW w:w="3118" w:type="dxa"/>
          </w:tcPr>
          <w:p w14:paraId="3298FAD2" w14:textId="77777777" w:rsidR="0075684C" w:rsidRPr="008C428C" w:rsidRDefault="0075684C" w:rsidP="0075684C">
            <w:pPr>
              <w:spacing w:after="0" w:line="240" w:lineRule="atLeast"/>
              <w:jc w:val="center"/>
              <w:rPr>
                <w:bCs/>
                <w:sz w:val="24"/>
                <w:lang w:eastAsia="zh-TW"/>
              </w:rPr>
            </w:pPr>
            <w:r w:rsidRPr="008C428C">
              <w:rPr>
                <w:bCs/>
                <w:sz w:val="24"/>
                <w:lang w:eastAsia="zh-TW"/>
              </w:rPr>
              <w:t>Year (2019)</w:t>
            </w:r>
          </w:p>
        </w:tc>
        <w:tc>
          <w:tcPr>
            <w:tcW w:w="993" w:type="dxa"/>
          </w:tcPr>
          <w:p w14:paraId="31DB0CAD" w14:textId="77777777" w:rsidR="0075684C" w:rsidRPr="008C428C" w:rsidRDefault="0075684C" w:rsidP="0075684C">
            <w:pPr>
              <w:spacing w:after="0" w:line="276" w:lineRule="auto"/>
              <w:jc w:val="center"/>
              <w:rPr>
                <w:bCs/>
                <w:sz w:val="24"/>
                <w:lang w:eastAsia="zh-TW"/>
              </w:rPr>
            </w:pPr>
            <w:r/>
            <w:r>
              <w:rPr>
                <w:rFonts w:ascii="Calibri" w:hAnsi="Calibri"/>
                <w:sz w:val="20"/>
              </w:rPr>
              <w:t>0</w:t>
            </w:r>
          </w:p>
        </w:tc>
        <w:tc>
          <w:tcPr>
            <w:tcW w:w="992" w:type="dxa"/>
          </w:tcPr>
          <w:p w14:paraId="3B822024" w14:textId="77777777" w:rsidR="0075684C" w:rsidRPr="008C428C" w:rsidRDefault="0075684C" w:rsidP="0075684C">
            <w:pPr>
              <w:spacing w:after="0" w:line="276" w:lineRule="auto"/>
              <w:jc w:val="center"/>
              <w:rPr>
                <w:bCs/>
                <w:sz w:val="24"/>
                <w:lang w:eastAsia="zh-TW"/>
              </w:rPr>
            </w:pPr>
            <w:r/>
            <w:r>
              <w:rPr>
                <w:rFonts w:ascii="Calibri" w:hAnsi="Calibri"/>
                <w:sz w:val="20"/>
              </w:rPr>
              <w:t>0 %</w:t>
            </w:r>
          </w:p>
        </w:tc>
        <w:tc>
          <w:tcPr>
            <w:tcW w:w="850" w:type="dxa"/>
          </w:tcPr>
          <w:p w14:paraId="0A17D003" w14:textId="77777777" w:rsidR="0075684C" w:rsidRPr="008C428C" w:rsidRDefault="0075684C" w:rsidP="0075684C">
            <w:pPr>
              <w:spacing w:after="0" w:line="276" w:lineRule="auto"/>
              <w:jc w:val="center"/>
              <w:rPr>
                <w:bCs/>
                <w:sz w:val="24"/>
                <w:lang w:eastAsia="zh-TW"/>
              </w:rPr>
            </w:pPr>
            <w:r/>
            <w:r>
              <w:rPr>
                <w:rFonts w:ascii="Calibri" w:hAnsi="Calibri"/>
                <w:sz w:val="20"/>
              </w:rPr>
              <w:t>0</w:t>
            </w:r>
          </w:p>
        </w:tc>
        <w:tc>
          <w:tcPr>
            <w:tcW w:w="993" w:type="dxa"/>
          </w:tcPr>
          <w:p w14:paraId="4E93A8C7" w14:textId="77777777" w:rsidR="0075684C" w:rsidRPr="008C428C" w:rsidRDefault="0075684C" w:rsidP="0075684C">
            <w:pPr>
              <w:spacing w:after="0" w:line="276" w:lineRule="auto"/>
              <w:jc w:val="center"/>
              <w:rPr>
                <w:bCs/>
                <w:sz w:val="24"/>
                <w:lang w:eastAsia="zh-TW"/>
              </w:rPr>
            </w:pPr>
            <w:r/>
            <w:r>
              <w:rPr>
                <w:rFonts w:ascii="Calibri" w:hAnsi="Calibri"/>
                <w:sz w:val="20"/>
              </w:rPr>
              <w:t>0 %</w:t>
            </w:r>
          </w:p>
        </w:tc>
        <w:tc>
          <w:tcPr>
            <w:tcW w:w="1843" w:type="dxa"/>
            <w:vMerge/>
          </w:tcPr>
          <w:p w14:paraId="11BEC226" w14:textId="77777777" w:rsidR="0075684C" w:rsidRPr="008C428C" w:rsidRDefault="0075684C" w:rsidP="0075684C">
            <w:pPr>
              <w:spacing w:after="0" w:line="240" w:lineRule="atLeast"/>
              <w:jc w:val="center"/>
              <w:rPr>
                <w:bCs/>
                <w:sz w:val="24"/>
                <w:lang w:eastAsia="zh-TW"/>
              </w:rPr>
            </w:pPr>
          </w:p>
        </w:tc>
      </w:tr>
      <w:tr w:rsidR="0075684C" w:rsidRPr="008C428C" w14:paraId="31012675" w14:textId="77777777" w:rsidTr="00D559CF">
        <w:tc>
          <w:tcPr>
            <w:tcW w:w="2835" w:type="dxa"/>
            <w:vMerge/>
          </w:tcPr>
          <w:p w14:paraId="2C5A6F20" w14:textId="77777777" w:rsidR="0075684C" w:rsidRPr="008C428C" w:rsidRDefault="0075684C" w:rsidP="0075684C">
            <w:pPr>
              <w:spacing w:after="0" w:line="240" w:lineRule="atLeast"/>
              <w:jc w:val="center"/>
              <w:rPr>
                <w:bCs/>
                <w:sz w:val="24"/>
                <w:lang w:eastAsia="zh-TW"/>
              </w:rPr>
            </w:pPr>
          </w:p>
        </w:tc>
        <w:tc>
          <w:tcPr>
            <w:tcW w:w="3118" w:type="dxa"/>
          </w:tcPr>
          <w:p w14:paraId="2465E62F" w14:textId="77777777" w:rsidR="0075684C" w:rsidRPr="008C428C" w:rsidRDefault="0075684C" w:rsidP="0075684C">
            <w:pPr>
              <w:spacing w:after="0" w:line="240" w:lineRule="atLeast"/>
              <w:jc w:val="center"/>
              <w:rPr>
                <w:bCs/>
                <w:sz w:val="24"/>
                <w:lang w:eastAsia="zh-TW"/>
              </w:rPr>
            </w:pPr>
            <w:r w:rsidRPr="008C428C">
              <w:rPr>
                <w:bCs/>
                <w:sz w:val="24"/>
                <w:lang w:eastAsia="zh-TW"/>
              </w:rPr>
              <w:t>Year (2020)</w:t>
            </w:r>
          </w:p>
        </w:tc>
        <w:tc>
          <w:tcPr>
            <w:tcW w:w="993" w:type="dxa"/>
          </w:tcPr>
          <w:p w14:paraId="743C5E74" w14:textId="77777777" w:rsidR="0075684C" w:rsidRPr="008C428C" w:rsidRDefault="0075684C" w:rsidP="0075684C">
            <w:pPr>
              <w:spacing w:after="0" w:line="276" w:lineRule="auto"/>
              <w:jc w:val="center"/>
              <w:rPr>
                <w:bCs/>
                <w:sz w:val="24"/>
                <w:lang w:eastAsia="zh-TW"/>
              </w:rPr>
            </w:pPr>
            <w:r/>
            <w:r>
              <w:rPr>
                <w:rFonts w:ascii="Calibri" w:hAnsi="Calibri"/>
                <w:sz w:val="20"/>
              </w:rPr>
              <w:t>0</w:t>
            </w:r>
          </w:p>
        </w:tc>
        <w:tc>
          <w:tcPr>
            <w:tcW w:w="992" w:type="dxa"/>
          </w:tcPr>
          <w:p w14:paraId="4B008FFC" w14:textId="77777777" w:rsidR="0075684C" w:rsidRPr="008C428C" w:rsidRDefault="0075684C" w:rsidP="0075684C">
            <w:pPr>
              <w:spacing w:after="0" w:line="276" w:lineRule="auto"/>
              <w:jc w:val="center"/>
              <w:rPr>
                <w:bCs/>
                <w:sz w:val="24"/>
                <w:lang w:eastAsia="zh-TW"/>
              </w:rPr>
            </w:pPr>
            <w:r/>
            <w:r>
              <w:rPr>
                <w:rFonts w:ascii="Calibri" w:hAnsi="Calibri"/>
                <w:sz w:val="20"/>
              </w:rPr>
              <w:t>0 %</w:t>
            </w:r>
          </w:p>
        </w:tc>
        <w:tc>
          <w:tcPr>
            <w:tcW w:w="850" w:type="dxa"/>
          </w:tcPr>
          <w:p w14:paraId="6FA09C86" w14:textId="77777777" w:rsidR="0075684C" w:rsidRPr="008C428C" w:rsidRDefault="0075684C" w:rsidP="0075684C">
            <w:pPr>
              <w:spacing w:after="0" w:line="276" w:lineRule="auto"/>
              <w:jc w:val="center"/>
              <w:rPr>
                <w:bCs/>
                <w:sz w:val="24"/>
                <w:lang w:eastAsia="zh-TW"/>
              </w:rPr>
            </w:pPr>
            <w:r/>
            <w:r>
              <w:rPr>
                <w:rFonts w:ascii="Calibri" w:hAnsi="Calibri"/>
                <w:sz w:val="20"/>
              </w:rPr>
              <w:t>0</w:t>
            </w:r>
          </w:p>
        </w:tc>
        <w:tc>
          <w:tcPr>
            <w:tcW w:w="993" w:type="dxa"/>
          </w:tcPr>
          <w:p w14:paraId="7FA1A2AF" w14:textId="77777777" w:rsidR="0075684C" w:rsidRPr="008C428C" w:rsidRDefault="0075684C" w:rsidP="0075684C">
            <w:pPr>
              <w:spacing w:after="0" w:line="276" w:lineRule="auto"/>
              <w:jc w:val="center"/>
              <w:rPr>
                <w:bCs/>
                <w:sz w:val="24"/>
                <w:lang w:eastAsia="zh-TW"/>
              </w:rPr>
            </w:pPr>
            <w:r/>
            <w:r>
              <w:rPr>
                <w:rFonts w:ascii="Calibri" w:hAnsi="Calibri"/>
                <w:sz w:val="20"/>
              </w:rPr>
              <w:t>0 %</w:t>
            </w:r>
          </w:p>
        </w:tc>
        <w:tc>
          <w:tcPr>
            <w:tcW w:w="1843" w:type="dxa"/>
            <w:vMerge/>
          </w:tcPr>
          <w:p w14:paraId="76EB03E4" w14:textId="77777777" w:rsidR="0075684C" w:rsidRPr="008C428C" w:rsidRDefault="0075684C" w:rsidP="0075684C">
            <w:pPr>
              <w:spacing w:after="0" w:line="240" w:lineRule="atLeast"/>
              <w:jc w:val="center"/>
              <w:rPr>
                <w:bCs/>
                <w:sz w:val="24"/>
                <w:lang w:eastAsia="zh-TW"/>
              </w:rPr>
            </w:pPr>
          </w:p>
        </w:tc>
      </w:tr>
      <w:tr w:rsidR="004F3DA3" w:rsidRPr="008C428C" w14:paraId="250327A5" w14:textId="77777777" w:rsidTr="00D559CF">
        <w:tc>
          <w:tcPr>
            <w:tcW w:w="2835" w:type="dxa"/>
            <w:vMerge w:val="restart"/>
            <w:vAlign w:val="center"/>
          </w:tcPr>
          <w:p w14:paraId="142D2E3F" w14:textId="77777777" w:rsidR="004F3DA3" w:rsidRPr="008C428C" w:rsidRDefault="004F3DA3" w:rsidP="0075684C">
            <w:pPr>
              <w:spacing w:after="0" w:line="240" w:lineRule="atLeast"/>
              <w:jc w:val="center"/>
              <w:rPr>
                <w:bCs/>
                <w:sz w:val="24"/>
                <w:lang w:eastAsia="zh-TW"/>
              </w:rPr>
            </w:pPr>
            <w:r w:rsidRPr="008C428C">
              <w:rPr>
                <w:bCs/>
                <w:sz w:val="24"/>
                <w:lang w:eastAsia="zh-TW"/>
              </w:rPr>
              <w:t>471987540RestorationKR</w:t>
            </w:r>
          </w:p>
          <w:p w14:paraId="2453F544" w14:textId="77777777" w:rsidR="004F3DA3" w:rsidRPr="008C428C" w:rsidRDefault="004F3DA3" w:rsidP="0075684C">
            <w:pPr>
              <w:spacing w:after="0" w:line="240" w:lineRule="atLeast"/>
              <w:jc w:val="center"/>
              <w:rPr>
                <w:bCs/>
                <w:sz w:val="24"/>
                <w:lang w:eastAsia="zh-TW"/>
              </w:rPr>
            </w:pPr>
            <w:r w:rsidRPr="008C428C">
              <w:rPr>
                <w:bCs/>
                <w:sz w:val="24"/>
                <w:lang w:eastAsia="zh-TW"/>
              </w:rPr>
              <w:t>/</w:t>
            </w:r>
            <w:r w:rsidRPr="008C428C">
              <w:t xml:space="preserve"> </w:t>
            </w:r>
            <w:r w:rsidRPr="008C428C">
              <w:rPr>
                <w:bCs/>
                <w:sz w:val="24"/>
                <w:lang w:eastAsia="zh-TW"/>
              </w:rPr>
              <w:t>BSMURT000000A</w:t>
            </w:r>
          </w:p>
        </w:tc>
        <w:tc>
          <w:tcPr>
            <w:tcW w:w="8789" w:type="dxa"/>
            <w:gridSpan w:val="6"/>
            <w:shd w:val="clear" w:color="auto" w:fill="EAF1DD" w:themeFill="accent3" w:themeFillTint="33"/>
          </w:tcPr>
          <w:p w14:paraId="43F4E507" w14:textId="77777777" w:rsidR="004F3DA3" w:rsidRPr="008C428C" w:rsidRDefault="004F3DA3" w:rsidP="0075684C">
            <w:pPr>
              <w:spacing w:after="0" w:line="240" w:lineRule="atLeast"/>
              <w:rPr>
                <w:bCs/>
                <w:sz w:val="24"/>
                <w:lang w:eastAsia="zh-TW"/>
              </w:rPr>
            </w:pPr>
            <w:r w:rsidRPr="008C428C">
              <w:rPr>
                <w:bCs/>
                <w:sz w:val="24"/>
                <w:lang w:eastAsia="zh-TW"/>
              </w:rPr>
              <w:t>A1202 - Decoupling</w:t>
            </w:r>
          </w:p>
        </w:tc>
      </w:tr>
      <w:tr w:rsidR="004F3DA3" w:rsidRPr="008C428C" w14:paraId="6E7E3DB8" w14:textId="77777777" w:rsidTr="00D559CF">
        <w:tc>
          <w:tcPr>
            <w:tcW w:w="2835" w:type="dxa"/>
            <w:vMerge/>
          </w:tcPr>
          <w:p w14:paraId="0514A037" w14:textId="77777777" w:rsidR="004F3DA3" w:rsidRPr="008C428C" w:rsidRDefault="004F3DA3" w:rsidP="0075684C">
            <w:pPr>
              <w:spacing w:after="0" w:line="240" w:lineRule="atLeast"/>
              <w:jc w:val="center"/>
              <w:rPr>
                <w:bCs/>
                <w:sz w:val="24"/>
                <w:lang w:eastAsia="zh-TW"/>
              </w:rPr>
            </w:pPr>
          </w:p>
        </w:tc>
        <w:tc>
          <w:tcPr>
            <w:tcW w:w="3118" w:type="dxa"/>
          </w:tcPr>
          <w:p w14:paraId="03530519" w14:textId="77777777" w:rsidR="004F3DA3" w:rsidRPr="008C428C" w:rsidRDefault="004F3DA3" w:rsidP="0075684C">
            <w:pPr>
              <w:spacing w:after="0" w:line="240" w:lineRule="atLeast"/>
              <w:jc w:val="center"/>
              <w:rPr>
                <w:bCs/>
                <w:sz w:val="24"/>
                <w:lang w:eastAsia="zh-TW"/>
              </w:rPr>
            </w:pPr>
            <w:r w:rsidRPr="008C428C">
              <w:rPr>
                <w:bCs/>
                <w:sz w:val="24"/>
                <w:lang w:eastAsia="zh-TW"/>
              </w:rPr>
              <w:t>Year (2021)</w:t>
            </w:r>
          </w:p>
        </w:tc>
        <w:tc>
          <w:tcPr>
            <w:tcW w:w="993" w:type="dxa"/>
          </w:tcPr>
          <w:p w14:paraId="22F73C84" w14:textId="77777777" w:rsidR="004F3DA3" w:rsidRPr="008C428C" w:rsidRDefault="004F3DA3" w:rsidP="0075684C">
            <w:pPr>
              <w:spacing w:after="0" w:line="276" w:lineRule="auto"/>
              <w:jc w:val="center"/>
              <w:rPr>
                <w:bCs/>
                <w:sz w:val="24"/>
                <w:lang w:eastAsia="zh-TW"/>
              </w:rPr>
            </w:pPr>
            <w:r/>
            <w:r>
              <w:rPr>
                <w:rFonts w:ascii="Calibri" w:hAnsi="Calibri"/>
                <w:sz w:val="20"/>
              </w:rPr>
              <w:t>0</w:t>
            </w:r>
          </w:p>
        </w:tc>
        <w:tc>
          <w:tcPr>
            <w:tcW w:w="992" w:type="dxa"/>
          </w:tcPr>
          <w:p w14:paraId="01D962C9" w14:textId="77777777" w:rsidR="004F3DA3" w:rsidRPr="008C428C" w:rsidRDefault="004F3DA3" w:rsidP="0075684C">
            <w:pPr>
              <w:spacing w:after="0" w:line="276" w:lineRule="auto"/>
              <w:jc w:val="center"/>
              <w:rPr>
                <w:bCs/>
                <w:sz w:val="24"/>
                <w:lang w:eastAsia="zh-TW"/>
              </w:rPr>
            </w:pPr>
            <w:r/>
            <w:r>
              <w:rPr>
                <w:rFonts w:ascii="Calibri" w:hAnsi="Calibri"/>
                <w:sz w:val="20"/>
              </w:rPr>
              <w:t>0 %</w:t>
            </w:r>
          </w:p>
        </w:tc>
        <w:tc>
          <w:tcPr>
            <w:tcW w:w="850" w:type="dxa"/>
          </w:tcPr>
          <w:p w14:paraId="0BAF606F" w14:textId="77777777" w:rsidR="004F3DA3" w:rsidRPr="008C428C" w:rsidRDefault="004F3DA3" w:rsidP="0075684C">
            <w:pPr>
              <w:spacing w:after="0" w:line="276" w:lineRule="auto"/>
              <w:jc w:val="center"/>
              <w:rPr>
                <w:bCs/>
                <w:sz w:val="24"/>
                <w:lang w:eastAsia="zh-TW"/>
              </w:rPr>
            </w:pPr>
            <w:r/>
            <w:r>
              <w:rPr>
                <w:rFonts w:ascii="Calibri" w:hAnsi="Calibri"/>
                <w:sz w:val="20"/>
              </w:rPr>
              <w:t>1</w:t>
            </w:r>
          </w:p>
        </w:tc>
        <w:tc>
          <w:tcPr>
            <w:tcW w:w="993" w:type="dxa"/>
          </w:tcPr>
          <w:p w14:paraId="62134AA1" w14:textId="77777777" w:rsidR="004F3DA3" w:rsidRPr="008C428C" w:rsidRDefault="004F3DA3" w:rsidP="0075684C">
            <w:pPr>
              <w:spacing w:after="0" w:line="276" w:lineRule="auto"/>
              <w:jc w:val="center"/>
              <w:rPr>
                <w:bCs/>
                <w:sz w:val="24"/>
                <w:lang w:eastAsia="zh-TW"/>
              </w:rPr>
            </w:pPr>
            <w:r/>
            <w:r>
              <w:rPr>
                <w:rFonts w:ascii="Calibri" w:hAnsi="Calibri"/>
                <w:sz w:val="20"/>
              </w:rPr>
              <w:t>0.00 %</w:t>
            </w:r>
          </w:p>
        </w:tc>
        <w:tc>
          <w:tcPr>
            <w:tcW w:w="1843" w:type="dxa"/>
            <w:vMerge w:val="restart"/>
          </w:tcPr>
          <w:p w14:paraId="1922FE30" w14:textId="77777777" w:rsidR="004F3DA3" w:rsidRPr="008C428C" w:rsidRDefault="004F3DA3" w:rsidP="0075684C">
            <w:pPr>
              <w:spacing w:after="0" w:line="240" w:lineRule="atLeast"/>
              <w:jc w:val="center"/>
              <w:rPr>
                <w:bCs/>
                <w:sz w:val="24"/>
                <w:lang w:eastAsia="zh-TW"/>
              </w:rPr>
            </w:pPr>
            <w:r w:rsidRPr="008C428C">
              <w:rPr>
                <w:bCs/>
                <w:sz w:val="24"/>
                <w:lang w:eastAsia="zh-TW"/>
              </w:rPr>
              <w:t>No recurrence</w:t>
            </w:r>
          </w:p>
        </w:tc>
      </w:tr>
      <w:tr w:rsidR="004F3DA3" w:rsidRPr="008C428C" w14:paraId="4E245B46" w14:textId="77777777" w:rsidTr="00D559CF">
        <w:tc>
          <w:tcPr>
            <w:tcW w:w="2835" w:type="dxa"/>
            <w:vMerge/>
          </w:tcPr>
          <w:p w14:paraId="7C12A437" w14:textId="77777777" w:rsidR="004F3DA3" w:rsidRPr="008C428C" w:rsidRDefault="004F3DA3" w:rsidP="0075684C">
            <w:pPr>
              <w:spacing w:after="0" w:line="240" w:lineRule="atLeast"/>
              <w:jc w:val="center"/>
              <w:rPr>
                <w:bCs/>
                <w:sz w:val="24"/>
                <w:lang w:eastAsia="zh-TW"/>
              </w:rPr>
            </w:pPr>
          </w:p>
        </w:tc>
        <w:tc>
          <w:tcPr>
            <w:tcW w:w="3118" w:type="dxa"/>
          </w:tcPr>
          <w:p w14:paraId="7232D33B" w14:textId="77777777" w:rsidR="004F3DA3" w:rsidRPr="008C428C" w:rsidRDefault="004F3DA3" w:rsidP="0075684C">
            <w:pPr>
              <w:spacing w:after="0" w:line="240" w:lineRule="atLeast"/>
              <w:jc w:val="center"/>
              <w:rPr>
                <w:bCs/>
                <w:sz w:val="24"/>
                <w:lang w:eastAsia="zh-TW"/>
              </w:rPr>
            </w:pPr>
            <w:r w:rsidRPr="008C428C">
              <w:rPr>
                <w:bCs/>
                <w:sz w:val="24"/>
                <w:lang w:eastAsia="zh-TW"/>
              </w:rPr>
              <w:t>Year (2022)</w:t>
            </w:r>
          </w:p>
        </w:tc>
        <w:tc>
          <w:tcPr>
            <w:tcW w:w="993" w:type="dxa"/>
          </w:tcPr>
          <w:p w14:paraId="22DE6503" w14:textId="77777777" w:rsidR="004F3DA3" w:rsidRPr="008C428C" w:rsidRDefault="004F3DA3" w:rsidP="0075684C">
            <w:pPr>
              <w:spacing w:after="0" w:line="276" w:lineRule="auto"/>
              <w:jc w:val="center"/>
              <w:rPr>
                <w:bCs/>
                <w:sz w:val="24"/>
                <w:lang w:eastAsia="zh-TW"/>
              </w:rPr>
            </w:pPr>
            <w:r/>
            <w:r>
              <w:rPr>
                <w:rFonts w:ascii="Calibri" w:hAnsi="Calibri"/>
                <w:sz w:val="20"/>
              </w:rPr>
              <w:t>0</w:t>
            </w:r>
          </w:p>
        </w:tc>
        <w:tc>
          <w:tcPr>
            <w:tcW w:w="992" w:type="dxa"/>
          </w:tcPr>
          <w:p w14:paraId="48D5F131" w14:textId="77777777" w:rsidR="004F3DA3" w:rsidRPr="008C428C" w:rsidRDefault="004F3DA3" w:rsidP="0075684C">
            <w:pPr>
              <w:spacing w:after="0" w:line="276" w:lineRule="auto"/>
              <w:jc w:val="center"/>
              <w:rPr>
                <w:bCs/>
                <w:sz w:val="24"/>
                <w:lang w:eastAsia="zh-TW"/>
              </w:rPr>
            </w:pPr>
            <w:r/>
            <w:r>
              <w:rPr>
                <w:rFonts w:ascii="Calibri" w:hAnsi="Calibri"/>
                <w:sz w:val="20"/>
              </w:rPr>
              <w:t>0 %</w:t>
            </w:r>
          </w:p>
        </w:tc>
        <w:tc>
          <w:tcPr>
            <w:tcW w:w="850" w:type="dxa"/>
          </w:tcPr>
          <w:p w14:paraId="5292BB1E" w14:textId="77777777" w:rsidR="004F3DA3" w:rsidRPr="008C428C" w:rsidRDefault="004F3DA3" w:rsidP="0075684C">
            <w:pPr>
              <w:spacing w:after="0" w:line="276" w:lineRule="auto"/>
              <w:jc w:val="center"/>
              <w:rPr>
                <w:bCs/>
                <w:sz w:val="24"/>
                <w:lang w:eastAsia="zh-TW"/>
              </w:rPr>
            </w:pPr>
            <w:r/>
            <w:r>
              <w:rPr>
                <w:rFonts w:ascii="Calibri" w:hAnsi="Calibri"/>
                <w:sz w:val="20"/>
              </w:rPr>
              <w:t>0</w:t>
            </w:r>
          </w:p>
        </w:tc>
        <w:tc>
          <w:tcPr>
            <w:tcW w:w="993" w:type="dxa"/>
          </w:tcPr>
          <w:p w14:paraId="62215154" w14:textId="77777777" w:rsidR="004F3DA3" w:rsidRPr="008C428C" w:rsidRDefault="004F3DA3" w:rsidP="0075684C">
            <w:pPr>
              <w:spacing w:after="0" w:line="276" w:lineRule="auto"/>
              <w:jc w:val="center"/>
              <w:rPr>
                <w:bCs/>
                <w:sz w:val="24"/>
                <w:lang w:eastAsia="zh-TW"/>
              </w:rPr>
            </w:pPr>
            <w:r/>
            <w:r>
              <w:rPr>
                <w:rFonts w:ascii="Calibri" w:hAnsi="Calibri"/>
                <w:sz w:val="20"/>
              </w:rPr>
              <w:t>0 %</w:t>
            </w:r>
          </w:p>
        </w:tc>
        <w:tc>
          <w:tcPr>
            <w:tcW w:w="1843" w:type="dxa"/>
            <w:vMerge/>
          </w:tcPr>
          <w:p w14:paraId="3339DEC8" w14:textId="77777777" w:rsidR="004F3DA3" w:rsidRPr="008C428C" w:rsidRDefault="004F3DA3" w:rsidP="0075684C">
            <w:pPr>
              <w:spacing w:after="0" w:line="240" w:lineRule="atLeast"/>
              <w:jc w:val="center"/>
              <w:rPr>
                <w:bCs/>
                <w:sz w:val="24"/>
                <w:lang w:eastAsia="zh-TW"/>
              </w:rPr>
            </w:pPr>
          </w:p>
        </w:tc>
      </w:tr>
      <w:tr w:rsidR="004F3DA3" w:rsidRPr="008C428C" w14:paraId="0D884DE2" w14:textId="77777777" w:rsidTr="00D559CF">
        <w:trPr>
          <w:trHeight w:val="53"/>
        </w:trPr>
        <w:tc>
          <w:tcPr>
            <w:tcW w:w="2835" w:type="dxa"/>
            <w:vMerge/>
          </w:tcPr>
          <w:p w14:paraId="63CE643E" w14:textId="77777777" w:rsidR="004F3DA3" w:rsidRPr="008C428C" w:rsidRDefault="004F3DA3" w:rsidP="0075684C">
            <w:pPr>
              <w:spacing w:after="0" w:line="240" w:lineRule="atLeast"/>
              <w:jc w:val="center"/>
              <w:rPr>
                <w:bCs/>
                <w:sz w:val="24"/>
                <w:lang w:eastAsia="zh-TW"/>
              </w:rPr>
            </w:pPr>
          </w:p>
        </w:tc>
        <w:tc>
          <w:tcPr>
            <w:tcW w:w="3118" w:type="dxa"/>
          </w:tcPr>
          <w:p w14:paraId="7FE89A3A" w14:textId="77777777" w:rsidR="004F3DA3" w:rsidRPr="008C428C" w:rsidRDefault="004F3DA3" w:rsidP="0075684C">
            <w:pPr>
              <w:spacing w:after="0" w:line="240" w:lineRule="atLeast"/>
              <w:jc w:val="center"/>
              <w:rPr>
                <w:bCs/>
                <w:sz w:val="24"/>
                <w:lang w:eastAsia="zh-TW"/>
              </w:rPr>
            </w:pPr>
            <w:r w:rsidRPr="008C428C">
              <w:rPr>
                <w:bCs/>
                <w:sz w:val="24"/>
                <w:lang w:eastAsia="zh-TW"/>
              </w:rPr>
              <w:t>Year (2023)</w:t>
            </w:r>
          </w:p>
        </w:tc>
        <w:tc>
          <w:tcPr>
            <w:tcW w:w="993" w:type="dxa"/>
          </w:tcPr>
          <w:p w14:paraId="19719F01" w14:textId="77777777" w:rsidR="004F3DA3" w:rsidRPr="008C428C" w:rsidRDefault="004F3DA3" w:rsidP="0075684C">
            <w:pPr>
              <w:spacing w:after="0" w:line="276" w:lineRule="auto"/>
              <w:jc w:val="center"/>
              <w:rPr>
                <w:bCs/>
                <w:sz w:val="24"/>
                <w:lang w:eastAsia="zh-TW"/>
              </w:rPr>
            </w:pPr>
            <w:r/>
            <w:r>
              <w:rPr>
                <w:rFonts w:ascii="Calibri" w:hAnsi="Calibri"/>
                <w:sz w:val="20"/>
              </w:rPr>
              <w:t>0</w:t>
            </w:r>
          </w:p>
        </w:tc>
        <w:tc>
          <w:tcPr>
            <w:tcW w:w="992" w:type="dxa"/>
          </w:tcPr>
          <w:p w14:paraId="36EDADA0" w14:textId="77777777" w:rsidR="004F3DA3" w:rsidRPr="008C428C" w:rsidRDefault="004F3DA3" w:rsidP="0075684C">
            <w:pPr>
              <w:spacing w:after="0" w:line="276" w:lineRule="auto"/>
              <w:jc w:val="center"/>
              <w:rPr>
                <w:bCs/>
                <w:sz w:val="24"/>
                <w:lang w:eastAsia="zh-TW"/>
              </w:rPr>
            </w:pPr>
            <w:r/>
            <w:r>
              <w:rPr>
                <w:rFonts w:ascii="Calibri" w:hAnsi="Calibri"/>
                <w:sz w:val="20"/>
              </w:rPr>
              <w:t>0 %</w:t>
            </w:r>
          </w:p>
        </w:tc>
        <w:tc>
          <w:tcPr>
            <w:tcW w:w="850" w:type="dxa"/>
          </w:tcPr>
          <w:p w14:paraId="572A98CF" w14:textId="77777777" w:rsidR="004F3DA3" w:rsidRPr="008C428C" w:rsidRDefault="004F3DA3" w:rsidP="0075684C">
            <w:pPr>
              <w:spacing w:after="0" w:line="276" w:lineRule="auto"/>
              <w:jc w:val="center"/>
              <w:rPr>
                <w:bCs/>
                <w:sz w:val="24"/>
                <w:lang w:eastAsia="zh-TW"/>
              </w:rPr>
            </w:pPr>
            <w:r/>
            <w:r>
              <w:rPr>
                <w:rFonts w:ascii="Calibri" w:hAnsi="Calibri"/>
                <w:sz w:val="20"/>
              </w:rPr>
              <w:t>0</w:t>
            </w:r>
          </w:p>
        </w:tc>
        <w:tc>
          <w:tcPr>
            <w:tcW w:w="993" w:type="dxa"/>
          </w:tcPr>
          <w:p w14:paraId="18351432" w14:textId="77777777" w:rsidR="004F3DA3" w:rsidRPr="008C428C" w:rsidRDefault="004F3DA3" w:rsidP="0075684C">
            <w:pPr>
              <w:spacing w:after="0" w:line="276" w:lineRule="auto"/>
              <w:jc w:val="center"/>
              <w:rPr>
                <w:bCs/>
                <w:sz w:val="24"/>
                <w:lang w:eastAsia="zh-TW"/>
              </w:rPr>
            </w:pPr>
            <w:r/>
            <w:r>
              <w:rPr>
                <w:rFonts w:ascii="Calibri" w:hAnsi="Calibri"/>
                <w:sz w:val="20"/>
              </w:rPr>
              <w:t>0 %</w:t>
            </w:r>
          </w:p>
        </w:tc>
        <w:tc>
          <w:tcPr>
            <w:tcW w:w="1843" w:type="dxa"/>
            <w:vMerge/>
          </w:tcPr>
          <w:p w14:paraId="47547138" w14:textId="77777777" w:rsidR="004F3DA3" w:rsidRPr="008C428C" w:rsidRDefault="004F3DA3" w:rsidP="0075684C">
            <w:pPr>
              <w:spacing w:after="0" w:line="240" w:lineRule="atLeast"/>
              <w:jc w:val="center"/>
              <w:rPr>
                <w:bCs/>
                <w:sz w:val="24"/>
                <w:lang w:eastAsia="zh-TW"/>
              </w:rPr>
            </w:pPr>
          </w:p>
        </w:tc>
      </w:tr>
      <w:tr w:rsidR="004F3DA3" w:rsidRPr="008C428C" w14:paraId="319905B5" w14:textId="77777777" w:rsidTr="00D559CF">
        <w:tc>
          <w:tcPr>
            <w:tcW w:w="2835" w:type="dxa"/>
            <w:vMerge/>
          </w:tcPr>
          <w:p w14:paraId="41209717" w14:textId="77777777" w:rsidR="004F3DA3" w:rsidRPr="008C428C" w:rsidRDefault="004F3DA3" w:rsidP="0075684C">
            <w:pPr>
              <w:spacing w:after="0" w:line="240" w:lineRule="atLeast"/>
              <w:jc w:val="center"/>
              <w:rPr>
                <w:bCs/>
                <w:sz w:val="24"/>
                <w:lang w:eastAsia="zh-TW"/>
              </w:rPr>
            </w:pPr>
          </w:p>
        </w:tc>
        <w:tc>
          <w:tcPr>
            <w:tcW w:w="3118" w:type="dxa"/>
          </w:tcPr>
          <w:p w14:paraId="1A512BD8" w14:textId="77777777" w:rsidR="004F3DA3" w:rsidRPr="008C428C" w:rsidRDefault="004F3DA3" w:rsidP="0075684C">
            <w:pPr>
              <w:spacing w:after="0" w:line="240" w:lineRule="atLeast"/>
              <w:jc w:val="center"/>
              <w:rPr>
                <w:bCs/>
                <w:sz w:val="24"/>
                <w:lang w:eastAsia="zh-TW"/>
              </w:rPr>
            </w:pPr>
            <w:r w:rsidRPr="008C428C">
              <w:rPr>
                <w:bCs/>
                <w:sz w:val="24"/>
                <w:lang w:eastAsia="zh-TW"/>
              </w:rPr>
              <w:t>Year (2024)</w:t>
            </w:r>
          </w:p>
        </w:tc>
        <w:tc>
          <w:tcPr>
            <w:tcW w:w="993" w:type="dxa"/>
          </w:tcPr>
          <w:p w14:paraId="370BB2D2" w14:textId="77777777" w:rsidR="004F3DA3" w:rsidRPr="008C428C" w:rsidRDefault="004F3DA3" w:rsidP="0075684C">
            <w:pPr>
              <w:spacing w:after="0" w:line="276" w:lineRule="auto"/>
              <w:jc w:val="center"/>
              <w:rPr>
                <w:bCs/>
                <w:sz w:val="24"/>
                <w:lang w:eastAsia="zh-TW"/>
              </w:rPr>
            </w:pPr>
            <w:r/>
            <w:r>
              <w:rPr>
                <w:rFonts w:ascii="Calibri" w:hAnsi="Calibri"/>
                <w:sz w:val="20"/>
              </w:rPr>
              <w:t>0</w:t>
            </w:r>
          </w:p>
        </w:tc>
        <w:tc>
          <w:tcPr>
            <w:tcW w:w="992" w:type="dxa"/>
          </w:tcPr>
          <w:p w14:paraId="56D7E25A" w14:textId="77777777" w:rsidR="004F3DA3" w:rsidRPr="008C428C" w:rsidRDefault="004F3DA3" w:rsidP="0075684C">
            <w:pPr>
              <w:spacing w:after="0" w:line="276" w:lineRule="auto"/>
              <w:jc w:val="center"/>
              <w:rPr>
                <w:bCs/>
                <w:sz w:val="24"/>
                <w:lang w:eastAsia="zh-TW"/>
              </w:rPr>
            </w:pPr>
            <w:r/>
            <w:r>
              <w:rPr>
                <w:rFonts w:ascii="Calibri" w:hAnsi="Calibri"/>
                <w:sz w:val="20"/>
              </w:rPr>
              <w:t>0 %</w:t>
            </w:r>
          </w:p>
        </w:tc>
        <w:tc>
          <w:tcPr>
            <w:tcW w:w="850" w:type="dxa"/>
          </w:tcPr>
          <w:p w14:paraId="33137C26" w14:textId="77777777" w:rsidR="004F3DA3" w:rsidRPr="008C428C" w:rsidRDefault="004F3DA3" w:rsidP="0075684C">
            <w:pPr>
              <w:spacing w:after="0" w:line="276" w:lineRule="auto"/>
              <w:jc w:val="center"/>
              <w:rPr>
                <w:bCs/>
                <w:sz w:val="24"/>
                <w:lang w:eastAsia="zh-TW"/>
              </w:rPr>
            </w:pPr>
            <w:r/>
            <w:r>
              <w:rPr>
                <w:rFonts w:ascii="Calibri" w:hAnsi="Calibri"/>
                <w:sz w:val="20"/>
              </w:rPr>
              <w:t>0</w:t>
            </w:r>
          </w:p>
        </w:tc>
        <w:tc>
          <w:tcPr>
            <w:tcW w:w="993" w:type="dxa"/>
          </w:tcPr>
          <w:p w14:paraId="0D8E9566" w14:textId="77777777" w:rsidR="004F3DA3" w:rsidRPr="008C428C" w:rsidRDefault="004F3DA3" w:rsidP="0075684C">
            <w:pPr>
              <w:spacing w:after="0" w:line="276" w:lineRule="auto"/>
              <w:jc w:val="center"/>
              <w:rPr>
                <w:bCs/>
                <w:sz w:val="24"/>
                <w:lang w:eastAsia="zh-TW"/>
              </w:rPr>
            </w:pPr>
            <w:r/>
            <w:r>
              <w:rPr>
                <w:rFonts w:ascii="Calibri" w:hAnsi="Calibri"/>
                <w:sz w:val="20"/>
              </w:rPr>
              <w:t>0 %</w:t>
            </w:r>
          </w:p>
        </w:tc>
        <w:tc>
          <w:tcPr>
            <w:tcW w:w="1843" w:type="dxa"/>
            <w:vMerge/>
          </w:tcPr>
          <w:p w14:paraId="32062A7F" w14:textId="77777777" w:rsidR="004F3DA3" w:rsidRPr="008C428C" w:rsidRDefault="004F3DA3" w:rsidP="0075684C">
            <w:pPr>
              <w:spacing w:after="0" w:line="240" w:lineRule="atLeast"/>
              <w:jc w:val="center"/>
              <w:rPr>
                <w:bCs/>
                <w:sz w:val="24"/>
                <w:lang w:eastAsia="zh-TW"/>
              </w:rPr>
            </w:pPr>
          </w:p>
        </w:tc>
      </w:tr>
      <w:tr w:rsidR="004F3DA3" w:rsidRPr="008C428C" w14:paraId="038001A7" w14:textId="77777777" w:rsidTr="00D559CF">
        <w:tc>
          <w:tcPr>
            <w:tcW w:w="2835" w:type="dxa"/>
            <w:vMerge/>
          </w:tcPr>
          <w:p w14:paraId="719DC3A8" w14:textId="77777777" w:rsidR="004F3DA3" w:rsidRPr="008C428C" w:rsidRDefault="004F3DA3" w:rsidP="004F3DA3">
            <w:pPr>
              <w:spacing w:after="0" w:line="240" w:lineRule="atLeast"/>
              <w:jc w:val="center"/>
              <w:rPr>
                <w:bCs/>
                <w:sz w:val="24"/>
                <w:lang w:eastAsia="zh-TW"/>
              </w:rPr>
            </w:pPr>
          </w:p>
        </w:tc>
        <w:tc>
          <w:tcPr>
            <w:tcW w:w="3118" w:type="dxa"/>
          </w:tcPr>
          <w:p w14:paraId="4C6808F4" w14:textId="6E9A4D93" w:rsidR="004F3DA3" w:rsidRPr="008C428C" w:rsidRDefault="004F3DA3" w:rsidP="004F3DA3">
            <w:pPr>
              <w:spacing w:after="0" w:line="240" w:lineRule="atLeast"/>
              <w:jc w:val="center"/>
              <w:rPr>
                <w:bCs/>
                <w:sz w:val="24"/>
                <w:lang w:eastAsia="zh-TW"/>
              </w:rPr>
            </w:pPr>
            <w:r>
              <w:rPr>
                <w:bCs/>
                <w:sz w:val="24"/>
                <w:lang w:eastAsia="zh-TW"/>
              </w:rPr>
              <w:t>Year (2025</w:t>
            </w:r>
            <w:r w:rsidRPr="008C428C">
              <w:rPr>
                <w:bCs/>
                <w:sz w:val="24"/>
                <w:lang w:eastAsia="zh-TW"/>
              </w:rPr>
              <w:t>)</w:t>
            </w:r>
          </w:p>
        </w:tc>
        <w:tc>
          <w:tcPr>
            <w:tcW w:w="993" w:type="dxa"/>
          </w:tcPr>
          <w:p w14:paraId="4E2C5B78" w14:textId="204C6C27" w:rsidR="004F3DA3" w:rsidRPr="008C428C" w:rsidRDefault="004F3DA3" w:rsidP="004F3DA3">
            <w:pPr>
              <w:spacing w:after="0" w:line="276" w:lineRule="auto"/>
              <w:jc w:val="center"/>
              <w:rPr>
                <w:bCs/>
                <w:sz w:val="24"/>
                <w:lang w:eastAsia="zh-TW"/>
              </w:rPr>
            </w:pPr>
            <w:r/>
            <w:r>
              <w:rPr>
                <w:rFonts w:ascii="Calibri" w:hAnsi="Calibri"/>
                <w:sz w:val="20"/>
              </w:rPr>
              <w:t>0</w:t>
            </w:r>
          </w:p>
        </w:tc>
        <w:tc>
          <w:tcPr>
            <w:tcW w:w="992" w:type="dxa"/>
          </w:tcPr>
          <w:p w14:paraId="16BDFAD7" w14:textId="2EDDE8B0" w:rsidR="004F3DA3" w:rsidRPr="008C428C" w:rsidRDefault="004F3DA3" w:rsidP="004F3DA3">
            <w:pPr>
              <w:spacing w:after="0" w:line="276" w:lineRule="auto"/>
              <w:jc w:val="center"/>
              <w:rPr>
                <w:bCs/>
                <w:sz w:val="24"/>
                <w:lang w:eastAsia="zh-TW"/>
              </w:rPr>
            </w:pPr>
            <w:r/>
            <w:r>
              <w:rPr>
                <w:rFonts w:ascii="Calibri" w:hAnsi="Calibri"/>
                <w:sz w:val="20"/>
              </w:rPr>
              <w:t>0 %</w:t>
            </w:r>
          </w:p>
        </w:tc>
        <w:tc>
          <w:tcPr>
            <w:tcW w:w="850" w:type="dxa"/>
          </w:tcPr>
          <w:p w14:paraId="114CC155" w14:textId="12347D95" w:rsidR="004F3DA3" w:rsidRPr="008C428C" w:rsidRDefault="004F3DA3" w:rsidP="004F3DA3">
            <w:pPr>
              <w:spacing w:after="0" w:line="276" w:lineRule="auto"/>
              <w:jc w:val="center"/>
              <w:rPr>
                <w:bCs/>
                <w:sz w:val="24"/>
                <w:lang w:eastAsia="zh-TW"/>
              </w:rPr>
            </w:pPr>
            <w:r/>
            <w:r>
              <w:rPr>
                <w:rFonts w:ascii="Calibri" w:hAnsi="Calibri"/>
                <w:sz w:val="20"/>
              </w:rPr>
              <w:t>0</w:t>
            </w:r>
          </w:p>
        </w:tc>
        <w:tc>
          <w:tcPr>
            <w:tcW w:w="993" w:type="dxa"/>
          </w:tcPr>
          <w:p w14:paraId="48A18856" w14:textId="02C28836" w:rsidR="004F3DA3" w:rsidRPr="008C428C" w:rsidRDefault="004F3DA3" w:rsidP="004F3DA3">
            <w:pPr>
              <w:spacing w:after="0" w:line="276" w:lineRule="auto"/>
              <w:jc w:val="center"/>
              <w:rPr>
                <w:bCs/>
                <w:sz w:val="24"/>
                <w:lang w:eastAsia="zh-TW"/>
              </w:rPr>
            </w:pPr>
            <w:r/>
            <w:r>
              <w:rPr>
                <w:rFonts w:ascii="Calibri" w:hAnsi="Calibri"/>
                <w:sz w:val="20"/>
              </w:rPr>
              <w:t>0 %</w:t>
            </w:r>
          </w:p>
        </w:tc>
        <w:tc>
          <w:tcPr>
            <w:tcW w:w="1843" w:type="dxa"/>
            <w:vMerge/>
          </w:tcPr>
          <w:p w14:paraId="77F81664" w14:textId="77777777" w:rsidR="004F3DA3" w:rsidRPr="008C428C" w:rsidRDefault="004F3DA3" w:rsidP="004F3DA3">
            <w:pPr>
              <w:spacing w:after="0" w:line="240" w:lineRule="atLeast"/>
              <w:jc w:val="center"/>
              <w:rPr>
                <w:bCs/>
                <w:sz w:val="24"/>
                <w:lang w:eastAsia="zh-TW"/>
              </w:rPr>
            </w:pPr>
          </w:p>
        </w:tc>
      </w:tr>
      <w:tr w:rsidR="00AA3F3D" w:rsidRPr="008C428C" w14:paraId="324062BA" w14:textId="77777777" w:rsidTr="00D559CF">
        <w:tc>
          <w:tcPr>
            <w:tcW w:w="2835" w:type="dxa"/>
            <w:vMerge w:val="restart"/>
            <w:vAlign w:val="center"/>
          </w:tcPr>
          <w:p w14:paraId="567CB3BD" w14:textId="77777777" w:rsidR="00AA3F3D" w:rsidRPr="008C428C" w:rsidRDefault="00AA3F3D" w:rsidP="0075684C">
            <w:pPr>
              <w:spacing w:after="0" w:line="240" w:lineRule="atLeast"/>
              <w:jc w:val="center"/>
              <w:rPr>
                <w:bCs/>
                <w:sz w:val="24"/>
                <w:lang w:eastAsia="zh-TW"/>
              </w:rPr>
            </w:pPr>
            <w:r w:rsidRPr="008C428C">
              <w:rPr>
                <w:bCs/>
                <w:sz w:val="24"/>
                <w:lang w:eastAsia="zh-TW"/>
              </w:rPr>
              <w:t>471987540AbutmentVC</w:t>
            </w:r>
          </w:p>
          <w:p w14:paraId="09084257" w14:textId="77777777" w:rsidR="00AA3F3D" w:rsidRPr="008C428C" w:rsidRDefault="00AA3F3D" w:rsidP="0075684C">
            <w:pPr>
              <w:spacing w:after="0" w:line="240" w:lineRule="atLeast"/>
              <w:jc w:val="center"/>
              <w:rPr>
                <w:bCs/>
                <w:sz w:val="24"/>
                <w:lang w:eastAsia="zh-TW"/>
              </w:rPr>
            </w:pPr>
            <w:r w:rsidRPr="008C428C">
              <w:rPr>
                <w:bCs/>
                <w:sz w:val="24"/>
                <w:lang w:eastAsia="zh-TW"/>
              </w:rPr>
              <w:t>/</w:t>
            </w:r>
            <w:r w:rsidRPr="008C428C">
              <w:t xml:space="preserve"> </w:t>
            </w:r>
            <w:r w:rsidRPr="008C428C">
              <w:rPr>
                <w:bCs/>
                <w:sz w:val="24"/>
                <w:lang w:eastAsia="zh-TW"/>
              </w:rPr>
              <w:t>4AA-D17</w:t>
            </w:r>
          </w:p>
        </w:tc>
        <w:tc>
          <w:tcPr>
            <w:tcW w:w="8789" w:type="dxa"/>
            <w:gridSpan w:val="6"/>
            <w:shd w:val="clear" w:color="auto" w:fill="EAF1DD" w:themeFill="accent3" w:themeFillTint="33"/>
          </w:tcPr>
          <w:p w14:paraId="1CE5AD91" w14:textId="77777777" w:rsidR="00AA3F3D" w:rsidRPr="008C428C" w:rsidRDefault="00AA3F3D" w:rsidP="0075684C">
            <w:pPr>
              <w:spacing w:after="0" w:line="240" w:lineRule="atLeast"/>
              <w:rPr>
                <w:bCs/>
                <w:sz w:val="24"/>
                <w:lang w:eastAsia="zh-TW"/>
              </w:rPr>
            </w:pPr>
            <w:r w:rsidRPr="008C428C">
              <w:rPr>
                <w:bCs/>
                <w:sz w:val="24"/>
                <w:lang w:eastAsia="zh-TW"/>
              </w:rPr>
              <w:t>A020102 - Nonstandard Device</w:t>
            </w:r>
          </w:p>
        </w:tc>
      </w:tr>
      <w:tr w:rsidR="00AA3F3D" w:rsidRPr="008C428C" w14:paraId="08000476" w14:textId="77777777" w:rsidTr="00D559CF">
        <w:tc>
          <w:tcPr>
            <w:tcW w:w="2835" w:type="dxa"/>
            <w:vMerge/>
          </w:tcPr>
          <w:p w14:paraId="6B18453F" w14:textId="77777777" w:rsidR="00AA3F3D" w:rsidRPr="008C428C" w:rsidRDefault="00AA3F3D" w:rsidP="0075684C">
            <w:pPr>
              <w:spacing w:after="0" w:line="240" w:lineRule="atLeast"/>
              <w:jc w:val="center"/>
              <w:rPr>
                <w:bCs/>
                <w:sz w:val="24"/>
                <w:lang w:eastAsia="zh-TW"/>
              </w:rPr>
            </w:pPr>
          </w:p>
        </w:tc>
        <w:tc>
          <w:tcPr>
            <w:tcW w:w="3118" w:type="dxa"/>
          </w:tcPr>
          <w:p w14:paraId="1D256D43" w14:textId="77777777" w:rsidR="00AA3F3D" w:rsidRPr="008C428C" w:rsidRDefault="00AA3F3D" w:rsidP="0075684C">
            <w:pPr>
              <w:spacing w:after="0" w:line="240" w:lineRule="atLeast"/>
              <w:jc w:val="center"/>
              <w:rPr>
                <w:bCs/>
                <w:sz w:val="24"/>
                <w:lang w:eastAsia="zh-TW"/>
              </w:rPr>
            </w:pPr>
            <w:r w:rsidRPr="008C428C">
              <w:rPr>
                <w:bCs/>
                <w:sz w:val="24"/>
                <w:lang w:eastAsia="zh-TW"/>
              </w:rPr>
              <w:t>Year (2021)</w:t>
            </w:r>
          </w:p>
        </w:tc>
        <w:tc>
          <w:tcPr>
            <w:tcW w:w="993" w:type="dxa"/>
          </w:tcPr>
          <w:p w14:paraId="3FDD620E" w14:textId="77777777" w:rsidR="00AA3F3D" w:rsidRPr="008C428C" w:rsidRDefault="00AA3F3D" w:rsidP="0075684C">
            <w:pPr>
              <w:spacing w:after="0" w:line="276" w:lineRule="auto"/>
              <w:jc w:val="center"/>
              <w:rPr>
                <w:bCs/>
                <w:sz w:val="24"/>
                <w:lang w:eastAsia="zh-TW"/>
              </w:rPr>
            </w:pPr>
            <w:r/>
            <w:r>
              <w:rPr>
                <w:rFonts w:ascii="Calibri" w:hAnsi="Calibri"/>
                <w:sz w:val="20"/>
              </w:rPr>
              <w:t>0</w:t>
            </w:r>
          </w:p>
        </w:tc>
        <w:tc>
          <w:tcPr>
            <w:tcW w:w="992" w:type="dxa"/>
          </w:tcPr>
          <w:p w14:paraId="2B078E33" w14:textId="77777777" w:rsidR="00AA3F3D" w:rsidRPr="008C428C" w:rsidRDefault="00AA3F3D" w:rsidP="0075684C">
            <w:pPr>
              <w:spacing w:after="0" w:line="276" w:lineRule="auto"/>
              <w:jc w:val="center"/>
              <w:rPr>
                <w:bCs/>
                <w:sz w:val="24"/>
                <w:lang w:eastAsia="zh-TW"/>
              </w:rPr>
            </w:pPr>
            <w:r/>
            <w:r>
              <w:rPr>
                <w:rFonts w:ascii="Calibri" w:hAnsi="Calibri"/>
                <w:sz w:val="20"/>
              </w:rPr>
              <w:t>0 %</w:t>
            </w:r>
          </w:p>
        </w:tc>
        <w:tc>
          <w:tcPr>
            <w:tcW w:w="850" w:type="dxa"/>
          </w:tcPr>
          <w:p w14:paraId="5BE70F92" w14:textId="77777777" w:rsidR="00AA3F3D" w:rsidRPr="008C428C" w:rsidRDefault="00AA3F3D" w:rsidP="0075684C">
            <w:pPr>
              <w:spacing w:after="0" w:line="276" w:lineRule="auto"/>
              <w:jc w:val="center"/>
              <w:rPr>
                <w:bCs/>
                <w:sz w:val="24"/>
                <w:lang w:eastAsia="zh-TW"/>
              </w:rPr>
            </w:pPr>
            <w:r/>
            <w:r>
              <w:rPr>
                <w:rFonts w:ascii="Calibri" w:hAnsi="Calibri"/>
                <w:sz w:val="20"/>
              </w:rPr>
              <w:t>1</w:t>
            </w:r>
          </w:p>
        </w:tc>
        <w:tc>
          <w:tcPr>
            <w:tcW w:w="993" w:type="dxa"/>
          </w:tcPr>
          <w:p w14:paraId="4A4D3419" w14:textId="77777777" w:rsidR="00AA3F3D" w:rsidRPr="008C428C" w:rsidRDefault="00AA3F3D" w:rsidP="0075684C">
            <w:pPr>
              <w:spacing w:after="0" w:line="276" w:lineRule="auto"/>
              <w:jc w:val="center"/>
              <w:rPr>
                <w:bCs/>
                <w:sz w:val="24"/>
                <w:lang w:eastAsia="zh-TW"/>
              </w:rPr>
            </w:pPr>
            <w:r/>
            <w:r>
              <w:rPr>
                <w:rFonts w:ascii="Calibri" w:hAnsi="Calibri"/>
                <w:sz w:val="20"/>
              </w:rPr>
              <w:t>0.00 %</w:t>
            </w:r>
          </w:p>
        </w:tc>
        <w:tc>
          <w:tcPr>
            <w:tcW w:w="1843" w:type="dxa"/>
            <w:vMerge w:val="restart"/>
          </w:tcPr>
          <w:p w14:paraId="0ED477AE" w14:textId="77777777" w:rsidR="00AA3F3D" w:rsidRPr="008C428C" w:rsidRDefault="00AA3F3D" w:rsidP="0075684C">
            <w:pPr>
              <w:spacing w:after="0" w:line="240" w:lineRule="atLeast"/>
              <w:jc w:val="center"/>
              <w:rPr>
                <w:bCs/>
                <w:sz w:val="24"/>
                <w:lang w:eastAsia="zh-TW"/>
              </w:rPr>
            </w:pPr>
            <w:r w:rsidRPr="008C428C">
              <w:rPr>
                <w:bCs/>
                <w:sz w:val="24"/>
                <w:lang w:eastAsia="zh-TW"/>
              </w:rPr>
              <w:t>No recurrence</w:t>
            </w:r>
          </w:p>
        </w:tc>
      </w:tr>
      <w:tr w:rsidR="00AA3F3D" w:rsidRPr="008C428C" w14:paraId="63158AA1" w14:textId="77777777" w:rsidTr="00D559CF">
        <w:tc>
          <w:tcPr>
            <w:tcW w:w="2835" w:type="dxa"/>
            <w:vMerge/>
          </w:tcPr>
          <w:p w14:paraId="03B7E9D4" w14:textId="77777777" w:rsidR="00AA3F3D" w:rsidRPr="008C428C" w:rsidRDefault="00AA3F3D" w:rsidP="0075684C">
            <w:pPr>
              <w:spacing w:after="0" w:line="240" w:lineRule="atLeast"/>
              <w:jc w:val="center"/>
              <w:rPr>
                <w:bCs/>
                <w:sz w:val="24"/>
                <w:lang w:eastAsia="zh-TW"/>
              </w:rPr>
            </w:pPr>
          </w:p>
        </w:tc>
        <w:tc>
          <w:tcPr>
            <w:tcW w:w="3118" w:type="dxa"/>
          </w:tcPr>
          <w:p w14:paraId="41921E04" w14:textId="77777777" w:rsidR="00AA3F3D" w:rsidRPr="008C428C" w:rsidRDefault="00AA3F3D" w:rsidP="0075684C">
            <w:pPr>
              <w:spacing w:after="0" w:line="240" w:lineRule="atLeast"/>
              <w:jc w:val="center"/>
              <w:rPr>
                <w:bCs/>
                <w:sz w:val="24"/>
                <w:lang w:eastAsia="zh-TW"/>
              </w:rPr>
            </w:pPr>
            <w:r w:rsidRPr="008C428C">
              <w:rPr>
                <w:bCs/>
                <w:sz w:val="24"/>
                <w:lang w:eastAsia="zh-TW"/>
              </w:rPr>
              <w:t>Year (2022)</w:t>
            </w:r>
          </w:p>
        </w:tc>
        <w:tc>
          <w:tcPr>
            <w:tcW w:w="993" w:type="dxa"/>
          </w:tcPr>
          <w:p w14:paraId="1D965B8B" w14:textId="77777777" w:rsidR="00AA3F3D" w:rsidRPr="008C428C" w:rsidRDefault="00AA3F3D" w:rsidP="0075684C">
            <w:pPr>
              <w:spacing w:after="0" w:line="276" w:lineRule="auto"/>
              <w:jc w:val="center"/>
              <w:rPr>
                <w:bCs/>
                <w:sz w:val="24"/>
                <w:lang w:eastAsia="zh-TW"/>
              </w:rPr>
            </w:pPr>
            <w:r/>
            <w:r>
              <w:rPr>
                <w:rFonts w:ascii="Calibri" w:hAnsi="Calibri"/>
                <w:sz w:val="20"/>
              </w:rPr>
              <w:t>0</w:t>
            </w:r>
          </w:p>
        </w:tc>
        <w:tc>
          <w:tcPr>
            <w:tcW w:w="992" w:type="dxa"/>
          </w:tcPr>
          <w:p w14:paraId="2C42A00A" w14:textId="77777777" w:rsidR="00AA3F3D" w:rsidRPr="008C428C" w:rsidRDefault="00AA3F3D" w:rsidP="0075684C">
            <w:pPr>
              <w:spacing w:after="0" w:line="276" w:lineRule="auto"/>
              <w:jc w:val="center"/>
              <w:rPr>
                <w:bCs/>
                <w:sz w:val="24"/>
                <w:lang w:eastAsia="zh-TW"/>
              </w:rPr>
            </w:pPr>
            <w:r/>
            <w:r>
              <w:rPr>
                <w:rFonts w:ascii="Calibri" w:hAnsi="Calibri"/>
                <w:sz w:val="20"/>
              </w:rPr>
              <w:t>0 %</w:t>
            </w:r>
          </w:p>
        </w:tc>
        <w:tc>
          <w:tcPr>
            <w:tcW w:w="850" w:type="dxa"/>
          </w:tcPr>
          <w:p w14:paraId="1302707C" w14:textId="77777777" w:rsidR="00AA3F3D" w:rsidRPr="008C428C" w:rsidRDefault="00AA3F3D" w:rsidP="0075684C">
            <w:pPr>
              <w:spacing w:after="0" w:line="276" w:lineRule="auto"/>
              <w:jc w:val="center"/>
              <w:rPr>
                <w:bCs/>
                <w:sz w:val="24"/>
                <w:lang w:eastAsia="zh-TW"/>
              </w:rPr>
            </w:pPr>
            <w:r/>
            <w:r>
              <w:rPr>
                <w:rFonts w:ascii="Calibri" w:hAnsi="Calibri"/>
                <w:sz w:val="20"/>
              </w:rPr>
              <w:t>0</w:t>
            </w:r>
          </w:p>
        </w:tc>
        <w:tc>
          <w:tcPr>
            <w:tcW w:w="993" w:type="dxa"/>
          </w:tcPr>
          <w:p w14:paraId="5FA1F825" w14:textId="77777777" w:rsidR="00AA3F3D" w:rsidRPr="008C428C" w:rsidRDefault="00AA3F3D" w:rsidP="0075684C">
            <w:pPr>
              <w:spacing w:after="0" w:line="276" w:lineRule="auto"/>
              <w:jc w:val="center"/>
              <w:rPr>
                <w:bCs/>
                <w:sz w:val="24"/>
                <w:lang w:eastAsia="zh-TW"/>
              </w:rPr>
            </w:pPr>
            <w:r/>
            <w:r>
              <w:rPr>
                <w:rFonts w:ascii="Calibri" w:hAnsi="Calibri"/>
                <w:sz w:val="20"/>
              </w:rPr>
              <w:t>0 %</w:t>
            </w:r>
          </w:p>
        </w:tc>
        <w:tc>
          <w:tcPr>
            <w:tcW w:w="1843" w:type="dxa"/>
            <w:vMerge/>
          </w:tcPr>
          <w:p w14:paraId="63B99EFF" w14:textId="77777777" w:rsidR="00AA3F3D" w:rsidRPr="008C428C" w:rsidRDefault="00AA3F3D" w:rsidP="0075684C">
            <w:pPr>
              <w:spacing w:after="0" w:line="240" w:lineRule="atLeast"/>
              <w:jc w:val="center"/>
              <w:rPr>
                <w:bCs/>
                <w:sz w:val="24"/>
                <w:lang w:eastAsia="zh-TW"/>
              </w:rPr>
            </w:pPr>
          </w:p>
        </w:tc>
      </w:tr>
      <w:tr w:rsidR="00AA3F3D" w:rsidRPr="008C428C" w14:paraId="6A8E6E81" w14:textId="77777777" w:rsidTr="00D559CF">
        <w:tc>
          <w:tcPr>
            <w:tcW w:w="2835" w:type="dxa"/>
            <w:vMerge/>
          </w:tcPr>
          <w:p w14:paraId="4C743534" w14:textId="77777777" w:rsidR="00AA3F3D" w:rsidRPr="008C428C" w:rsidRDefault="00AA3F3D" w:rsidP="0075684C">
            <w:pPr>
              <w:spacing w:after="0" w:line="240" w:lineRule="atLeast"/>
              <w:jc w:val="center"/>
              <w:rPr>
                <w:bCs/>
                <w:sz w:val="24"/>
                <w:lang w:eastAsia="zh-TW"/>
              </w:rPr>
            </w:pPr>
          </w:p>
        </w:tc>
        <w:tc>
          <w:tcPr>
            <w:tcW w:w="3118" w:type="dxa"/>
          </w:tcPr>
          <w:p w14:paraId="2129E941" w14:textId="77777777" w:rsidR="00AA3F3D" w:rsidRPr="008C428C" w:rsidRDefault="00AA3F3D" w:rsidP="0075684C">
            <w:pPr>
              <w:spacing w:after="0" w:line="240" w:lineRule="atLeast"/>
              <w:jc w:val="center"/>
              <w:rPr>
                <w:bCs/>
                <w:sz w:val="24"/>
                <w:lang w:eastAsia="zh-TW"/>
              </w:rPr>
            </w:pPr>
            <w:r w:rsidRPr="008C428C">
              <w:rPr>
                <w:bCs/>
                <w:sz w:val="24"/>
                <w:lang w:eastAsia="zh-TW"/>
              </w:rPr>
              <w:t>Year (2023)</w:t>
            </w:r>
          </w:p>
        </w:tc>
        <w:tc>
          <w:tcPr>
            <w:tcW w:w="993" w:type="dxa"/>
          </w:tcPr>
          <w:p w14:paraId="5FE62287" w14:textId="77777777" w:rsidR="00AA3F3D" w:rsidRPr="008C428C" w:rsidRDefault="00AA3F3D" w:rsidP="0075684C">
            <w:pPr>
              <w:spacing w:after="0" w:line="276" w:lineRule="auto"/>
              <w:jc w:val="center"/>
              <w:rPr>
                <w:bCs/>
                <w:sz w:val="24"/>
                <w:lang w:eastAsia="zh-TW"/>
              </w:rPr>
            </w:pPr>
            <w:r/>
            <w:r>
              <w:rPr>
                <w:rFonts w:ascii="Calibri" w:hAnsi="Calibri"/>
                <w:sz w:val="20"/>
              </w:rPr>
              <w:t>0</w:t>
            </w:r>
          </w:p>
        </w:tc>
        <w:tc>
          <w:tcPr>
            <w:tcW w:w="992" w:type="dxa"/>
          </w:tcPr>
          <w:p w14:paraId="1AC76C90" w14:textId="77777777" w:rsidR="00AA3F3D" w:rsidRPr="008C428C" w:rsidRDefault="00AA3F3D" w:rsidP="0075684C">
            <w:pPr>
              <w:spacing w:after="0" w:line="276" w:lineRule="auto"/>
              <w:jc w:val="center"/>
              <w:rPr>
                <w:bCs/>
                <w:sz w:val="24"/>
                <w:lang w:eastAsia="zh-TW"/>
              </w:rPr>
            </w:pPr>
            <w:r/>
            <w:r>
              <w:rPr>
                <w:rFonts w:ascii="Calibri" w:hAnsi="Calibri"/>
                <w:sz w:val="20"/>
              </w:rPr>
              <w:t>0 %</w:t>
            </w:r>
          </w:p>
        </w:tc>
        <w:tc>
          <w:tcPr>
            <w:tcW w:w="850" w:type="dxa"/>
          </w:tcPr>
          <w:p w14:paraId="6F9C89C8" w14:textId="77777777" w:rsidR="00AA3F3D" w:rsidRPr="008C428C" w:rsidRDefault="00AA3F3D" w:rsidP="0075684C">
            <w:pPr>
              <w:spacing w:after="0" w:line="276" w:lineRule="auto"/>
              <w:jc w:val="center"/>
              <w:rPr>
                <w:bCs/>
                <w:sz w:val="24"/>
                <w:lang w:eastAsia="zh-TW"/>
              </w:rPr>
            </w:pPr>
            <w:r/>
            <w:r>
              <w:rPr>
                <w:rFonts w:ascii="Calibri" w:hAnsi="Calibri"/>
                <w:sz w:val="20"/>
              </w:rPr>
              <w:t>0</w:t>
            </w:r>
          </w:p>
        </w:tc>
        <w:tc>
          <w:tcPr>
            <w:tcW w:w="993" w:type="dxa"/>
          </w:tcPr>
          <w:p w14:paraId="635EA3B5" w14:textId="77777777" w:rsidR="00AA3F3D" w:rsidRPr="008C428C" w:rsidRDefault="00AA3F3D" w:rsidP="0075684C">
            <w:pPr>
              <w:spacing w:after="0" w:line="276" w:lineRule="auto"/>
              <w:jc w:val="center"/>
              <w:rPr>
                <w:bCs/>
                <w:sz w:val="24"/>
                <w:lang w:eastAsia="zh-TW"/>
              </w:rPr>
            </w:pPr>
            <w:r/>
            <w:r>
              <w:rPr>
                <w:rFonts w:ascii="Calibri" w:hAnsi="Calibri"/>
                <w:sz w:val="20"/>
              </w:rPr>
              <w:t>0 %</w:t>
            </w:r>
          </w:p>
        </w:tc>
        <w:tc>
          <w:tcPr>
            <w:tcW w:w="1843" w:type="dxa"/>
            <w:vMerge/>
          </w:tcPr>
          <w:p w14:paraId="40BB3FE1" w14:textId="77777777" w:rsidR="00AA3F3D" w:rsidRPr="008C428C" w:rsidRDefault="00AA3F3D" w:rsidP="0075684C">
            <w:pPr>
              <w:spacing w:after="0" w:line="240" w:lineRule="atLeast"/>
              <w:jc w:val="center"/>
              <w:rPr>
                <w:bCs/>
                <w:sz w:val="24"/>
                <w:lang w:eastAsia="zh-TW"/>
              </w:rPr>
            </w:pPr>
          </w:p>
        </w:tc>
      </w:tr>
      <w:tr w:rsidR="00AA3F3D" w:rsidRPr="008C428C" w14:paraId="620E3FE0" w14:textId="77777777" w:rsidTr="00D559CF">
        <w:tc>
          <w:tcPr>
            <w:tcW w:w="2835" w:type="dxa"/>
            <w:vMerge/>
          </w:tcPr>
          <w:p w14:paraId="75324DE9" w14:textId="77777777" w:rsidR="00AA3F3D" w:rsidRPr="008C428C" w:rsidRDefault="00AA3F3D" w:rsidP="0075684C">
            <w:pPr>
              <w:spacing w:after="0" w:line="240" w:lineRule="atLeast"/>
              <w:jc w:val="center"/>
              <w:rPr>
                <w:bCs/>
                <w:sz w:val="24"/>
                <w:lang w:eastAsia="zh-TW"/>
              </w:rPr>
            </w:pPr>
          </w:p>
        </w:tc>
        <w:tc>
          <w:tcPr>
            <w:tcW w:w="3118" w:type="dxa"/>
          </w:tcPr>
          <w:p w14:paraId="25E3D7EF" w14:textId="77777777" w:rsidR="00AA3F3D" w:rsidRPr="008C428C" w:rsidRDefault="00AA3F3D" w:rsidP="0075684C">
            <w:pPr>
              <w:spacing w:after="0" w:line="240" w:lineRule="atLeast"/>
              <w:jc w:val="center"/>
              <w:rPr>
                <w:bCs/>
                <w:sz w:val="24"/>
                <w:lang w:eastAsia="zh-TW"/>
              </w:rPr>
            </w:pPr>
            <w:r w:rsidRPr="008C428C">
              <w:rPr>
                <w:bCs/>
                <w:sz w:val="24"/>
                <w:lang w:eastAsia="zh-TW"/>
              </w:rPr>
              <w:t>Year (2024)</w:t>
            </w:r>
          </w:p>
        </w:tc>
        <w:tc>
          <w:tcPr>
            <w:tcW w:w="993" w:type="dxa"/>
          </w:tcPr>
          <w:p w14:paraId="30DFC211" w14:textId="77777777" w:rsidR="00AA3F3D" w:rsidRPr="008C428C" w:rsidRDefault="00AA3F3D" w:rsidP="0075684C">
            <w:pPr>
              <w:spacing w:after="0" w:line="276" w:lineRule="auto"/>
              <w:jc w:val="center"/>
              <w:rPr>
                <w:bCs/>
                <w:sz w:val="24"/>
                <w:lang w:eastAsia="zh-TW"/>
              </w:rPr>
            </w:pPr>
            <w:r/>
            <w:r>
              <w:rPr>
                <w:rFonts w:ascii="Calibri" w:hAnsi="Calibri"/>
                <w:sz w:val="20"/>
              </w:rPr>
              <w:t>0</w:t>
            </w:r>
          </w:p>
        </w:tc>
        <w:tc>
          <w:tcPr>
            <w:tcW w:w="992" w:type="dxa"/>
          </w:tcPr>
          <w:p w14:paraId="1324E2A4" w14:textId="77777777" w:rsidR="00AA3F3D" w:rsidRPr="008C428C" w:rsidRDefault="00AA3F3D" w:rsidP="0075684C">
            <w:pPr>
              <w:spacing w:after="0" w:line="276" w:lineRule="auto"/>
              <w:jc w:val="center"/>
              <w:rPr>
                <w:bCs/>
                <w:sz w:val="24"/>
                <w:lang w:eastAsia="zh-TW"/>
              </w:rPr>
            </w:pPr>
            <w:r/>
            <w:r>
              <w:rPr>
                <w:rFonts w:ascii="Calibri" w:hAnsi="Calibri"/>
                <w:sz w:val="20"/>
              </w:rPr>
              <w:t>0 %</w:t>
            </w:r>
          </w:p>
        </w:tc>
        <w:tc>
          <w:tcPr>
            <w:tcW w:w="850" w:type="dxa"/>
          </w:tcPr>
          <w:p w14:paraId="0917669A" w14:textId="77777777" w:rsidR="00AA3F3D" w:rsidRPr="008C428C" w:rsidRDefault="00AA3F3D" w:rsidP="0075684C">
            <w:pPr>
              <w:spacing w:after="0" w:line="276" w:lineRule="auto"/>
              <w:jc w:val="center"/>
              <w:rPr>
                <w:bCs/>
                <w:sz w:val="24"/>
                <w:lang w:eastAsia="zh-TW"/>
              </w:rPr>
            </w:pPr>
            <w:r/>
            <w:r>
              <w:rPr>
                <w:rFonts w:ascii="Calibri" w:hAnsi="Calibri"/>
                <w:sz w:val="20"/>
              </w:rPr>
              <w:t>0</w:t>
            </w:r>
          </w:p>
        </w:tc>
        <w:tc>
          <w:tcPr>
            <w:tcW w:w="993" w:type="dxa"/>
          </w:tcPr>
          <w:p w14:paraId="61C7DE30" w14:textId="77777777" w:rsidR="00AA3F3D" w:rsidRPr="008C428C" w:rsidRDefault="00AA3F3D" w:rsidP="0075684C">
            <w:pPr>
              <w:spacing w:after="0" w:line="276" w:lineRule="auto"/>
              <w:jc w:val="center"/>
              <w:rPr>
                <w:bCs/>
                <w:sz w:val="24"/>
                <w:lang w:eastAsia="zh-TW"/>
              </w:rPr>
            </w:pPr>
            <w:r/>
            <w:r>
              <w:rPr>
                <w:rFonts w:ascii="Calibri" w:hAnsi="Calibri"/>
                <w:sz w:val="20"/>
              </w:rPr>
              <w:t>0 %</w:t>
            </w:r>
          </w:p>
        </w:tc>
        <w:tc>
          <w:tcPr>
            <w:tcW w:w="1843" w:type="dxa"/>
            <w:vMerge/>
          </w:tcPr>
          <w:p w14:paraId="4BA3B2C6" w14:textId="77777777" w:rsidR="00AA3F3D" w:rsidRPr="008C428C" w:rsidRDefault="00AA3F3D" w:rsidP="0075684C">
            <w:pPr>
              <w:spacing w:after="0" w:line="240" w:lineRule="atLeast"/>
              <w:jc w:val="center"/>
              <w:rPr>
                <w:bCs/>
                <w:sz w:val="24"/>
                <w:lang w:eastAsia="zh-TW"/>
              </w:rPr>
            </w:pPr>
          </w:p>
        </w:tc>
      </w:tr>
      <w:tr w:rsidR="00AA3F3D" w:rsidRPr="008C428C" w14:paraId="5E1A8CC9" w14:textId="77777777" w:rsidTr="00D559CF">
        <w:tc>
          <w:tcPr>
            <w:tcW w:w="2835" w:type="dxa"/>
            <w:vMerge/>
          </w:tcPr>
          <w:p w14:paraId="6B59B1CC" w14:textId="77777777" w:rsidR="00AA3F3D" w:rsidRPr="008C428C" w:rsidRDefault="00AA3F3D" w:rsidP="00AA3F3D">
            <w:pPr>
              <w:spacing w:after="0" w:line="240" w:lineRule="atLeast"/>
              <w:jc w:val="center"/>
              <w:rPr>
                <w:bCs/>
                <w:sz w:val="24"/>
                <w:lang w:eastAsia="zh-TW"/>
              </w:rPr>
            </w:pPr>
          </w:p>
        </w:tc>
        <w:tc>
          <w:tcPr>
            <w:tcW w:w="3118" w:type="dxa"/>
          </w:tcPr>
          <w:p w14:paraId="6B06C5AF" w14:textId="6E264DB8" w:rsidR="00AA3F3D" w:rsidRPr="008C428C" w:rsidRDefault="00AA3F3D" w:rsidP="00AA3F3D">
            <w:pPr>
              <w:spacing w:after="0" w:line="240" w:lineRule="atLeast"/>
              <w:jc w:val="center"/>
              <w:rPr>
                <w:bCs/>
                <w:sz w:val="24"/>
                <w:lang w:eastAsia="zh-TW"/>
              </w:rPr>
            </w:pPr>
            <w:r>
              <w:rPr>
                <w:bCs/>
                <w:sz w:val="24"/>
                <w:lang w:eastAsia="zh-TW"/>
              </w:rPr>
              <w:t>Year (2025</w:t>
            </w:r>
            <w:r w:rsidRPr="008C428C">
              <w:rPr>
                <w:bCs/>
                <w:sz w:val="24"/>
                <w:lang w:eastAsia="zh-TW"/>
              </w:rPr>
              <w:t>)</w:t>
            </w:r>
          </w:p>
        </w:tc>
        <w:tc>
          <w:tcPr>
            <w:tcW w:w="993" w:type="dxa"/>
          </w:tcPr>
          <w:p w14:paraId="7DDABE09" w14:textId="4E8082E7" w:rsidR="00AA3F3D" w:rsidRPr="008C428C" w:rsidRDefault="00AA3F3D" w:rsidP="00AA3F3D">
            <w:pPr>
              <w:spacing w:after="0" w:line="276" w:lineRule="auto"/>
              <w:jc w:val="center"/>
              <w:rPr>
                <w:bCs/>
                <w:sz w:val="24"/>
                <w:lang w:eastAsia="zh-TW"/>
              </w:rPr>
            </w:pPr>
            <w:r/>
            <w:r>
              <w:rPr>
                <w:rFonts w:ascii="Calibri" w:hAnsi="Calibri"/>
                <w:sz w:val="20"/>
              </w:rPr>
              <w:t>0</w:t>
            </w:r>
          </w:p>
        </w:tc>
        <w:tc>
          <w:tcPr>
            <w:tcW w:w="992" w:type="dxa"/>
          </w:tcPr>
          <w:p w14:paraId="4BB95C06" w14:textId="332AC9E3" w:rsidR="00AA3F3D" w:rsidRPr="008C428C" w:rsidRDefault="00AA3F3D" w:rsidP="00AA3F3D">
            <w:pPr>
              <w:spacing w:after="0" w:line="276" w:lineRule="auto"/>
              <w:jc w:val="center"/>
              <w:rPr>
                <w:bCs/>
                <w:sz w:val="24"/>
                <w:lang w:eastAsia="zh-TW"/>
              </w:rPr>
            </w:pPr>
            <w:r/>
            <w:r>
              <w:rPr>
                <w:rFonts w:ascii="Calibri" w:hAnsi="Calibri"/>
                <w:sz w:val="20"/>
              </w:rPr>
              <w:t>0 %</w:t>
            </w:r>
          </w:p>
        </w:tc>
        <w:tc>
          <w:tcPr>
            <w:tcW w:w="850" w:type="dxa"/>
          </w:tcPr>
          <w:p w14:paraId="210C3CA8" w14:textId="0B8FC782" w:rsidR="00AA3F3D" w:rsidRPr="008C428C" w:rsidRDefault="00AA3F3D" w:rsidP="00AA3F3D">
            <w:pPr>
              <w:spacing w:after="0" w:line="276" w:lineRule="auto"/>
              <w:jc w:val="center"/>
              <w:rPr>
                <w:bCs/>
                <w:sz w:val="24"/>
                <w:lang w:eastAsia="zh-TW"/>
              </w:rPr>
            </w:pPr>
            <w:r/>
            <w:r>
              <w:rPr>
                <w:rFonts w:ascii="Calibri" w:hAnsi="Calibri"/>
                <w:sz w:val="20"/>
              </w:rPr>
              <w:t>0</w:t>
            </w:r>
          </w:p>
        </w:tc>
        <w:tc>
          <w:tcPr>
            <w:tcW w:w="993" w:type="dxa"/>
          </w:tcPr>
          <w:p w14:paraId="6D7FB0C7" w14:textId="25E588FD" w:rsidR="00AA3F3D" w:rsidRPr="008C428C" w:rsidRDefault="00AA3F3D" w:rsidP="00AA3F3D">
            <w:pPr>
              <w:spacing w:after="0" w:line="276" w:lineRule="auto"/>
              <w:jc w:val="center"/>
              <w:rPr>
                <w:bCs/>
                <w:sz w:val="24"/>
                <w:lang w:eastAsia="zh-TW"/>
              </w:rPr>
            </w:pPr>
            <w:r/>
            <w:r>
              <w:rPr>
                <w:rFonts w:ascii="Calibri" w:hAnsi="Calibri"/>
                <w:sz w:val="20"/>
              </w:rPr>
              <w:t>0 %</w:t>
            </w:r>
          </w:p>
        </w:tc>
        <w:tc>
          <w:tcPr>
            <w:tcW w:w="1843" w:type="dxa"/>
            <w:vMerge/>
          </w:tcPr>
          <w:p w14:paraId="56ADA187" w14:textId="77777777" w:rsidR="00AA3F3D" w:rsidRPr="008C428C" w:rsidRDefault="00AA3F3D" w:rsidP="00AA3F3D">
            <w:pPr>
              <w:spacing w:after="0" w:line="240" w:lineRule="atLeast"/>
              <w:jc w:val="center"/>
              <w:rPr>
                <w:bCs/>
                <w:sz w:val="24"/>
                <w:lang w:eastAsia="zh-TW"/>
              </w:rPr>
            </w:pPr>
          </w:p>
        </w:tc>
      </w:tr>
      <w:tr w:rsidR="00AA3F3D" w:rsidRPr="008C428C" w14:paraId="475671DD" w14:textId="77777777" w:rsidTr="00D559CF">
        <w:tc>
          <w:tcPr>
            <w:tcW w:w="2835" w:type="dxa"/>
            <w:vMerge w:val="restart"/>
            <w:vAlign w:val="center"/>
          </w:tcPr>
          <w:p w14:paraId="57B56E6F" w14:textId="77777777" w:rsidR="00AA3F3D" w:rsidRPr="008C428C" w:rsidRDefault="00AA3F3D" w:rsidP="00AA3F3D">
            <w:pPr>
              <w:spacing w:after="0" w:line="240" w:lineRule="atLeast"/>
              <w:jc w:val="center"/>
              <w:rPr>
                <w:bCs/>
                <w:sz w:val="24"/>
                <w:lang w:eastAsia="zh-TW"/>
              </w:rPr>
            </w:pPr>
            <w:r w:rsidRPr="008C428C">
              <w:rPr>
                <w:bCs/>
                <w:sz w:val="24"/>
                <w:lang w:eastAsia="zh-TW"/>
              </w:rPr>
              <w:t>471987540AbutmentVC</w:t>
            </w:r>
          </w:p>
          <w:p w14:paraId="665A6E0A" w14:textId="77777777" w:rsidR="00AA3F3D" w:rsidRPr="008C428C" w:rsidRDefault="00AA3F3D" w:rsidP="00AA3F3D">
            <w:pPr>
              <w:spacing w:after="0" w:line="240" w:lineRule="atLeast"/>
              <w:jc w:val="center"/>
              <w:rPr>
                <w:bCs/>
                <w:sz w:val="24"/>
                <w:lang w:eastAsia="zh-TW"/>
              </w:rPr>
            </w:pPr>
            <w:r w:rsidRPr="008C428C">
              <w:rPr>
                <w:bCs/>
                <w:sz w:val="24"/>
                <w:lang w:eastAsia="zh-TW"/>
              </w:rPr>
              <w:t>/</w:t>
            </w:r>
            <w:r w:rsidRPr="008C428C">
              <w:t xml:space="preserve"> </w:t>
            </w:r>
            <w:r w:rsidRPr="008C428C">
              <w:rPr>
                <w:bCs/>
                <w:sz w:val="24"/>
                <w:lang w:eastAsia="zh-TW"/>
              </w:rPr>
              <w:t>4AA-D19</w:t>
            </w:r>
          </w:p>
        </w:tc>
        <w:tc>
          <w:tcPr>
            <w:tcW w:w="8789" w:type="dxa"/>
            <w:gridSpan w:val="6"/>
            <w:shd w:val="clear" w:color="auto" w:fill="EAF1DD" w:themeFill="accent3" w:themeFillTint="33"/>
          </w:tcPr>
          <w:p w14:paraId="363C6E0B" w14:textId="77777777" w:rsidR="00AA3F3D" w:rsidRPr="008C428C" w:rsidRDefault="00AA3F3D" w:rsidP="00AA3F3D">
            <w:pPr>
              <w:spacing w:after="0" w:line="240" w:lineRule="atLeast"/>
              <w:rPr>
                <w:bCs/>
                <w:sz w:val="24"/>
                <w:lang w:eastAsia="zh-TW"/>
              </w:rPr>
            </w:pPr>
            <w:r w:rsidRPr="008C428C">
              <w:rPr>
                <w:bCs/>
                <w:sz w:val="24"/>
                <w:lang w:eastAsia="zh-TW"/>
              </w:rPr>
              <w:t>A010103 - Inadequacy of Device Shape and/or Size</w:t>
            </w:r>
          </w:p>
        </w:tc>
      </w:tr>
      <w:tr w:rsidR="00AA3F3D" w:rsidRPr="008C428C" w14:paraId="782F87DF" w14:textId="77777777" w:rsidTr="00D559CF">
        <w:tc>
          <w:tcPr>
            <w:tcW w:w="2835" w:type="dxa"/>
            <w:vMerge/>
          </w:tcPr>
          <w:p w14:paraId="5A5B0B44" w14:textId="77777777" w:rsidR="00AA3F3D" w:rsidRPr="008C428C" w:rsidRDefault="00AA3F3D" w:rsidP="00AA3F3D">
            <w:pPr>
              <w:spacing w:after="0" w:line="240" w:lineRule="atLeast"/>
              <w:jc w:val="center"/>
              <w:rPr>
                <w:bCs/>
                <w:sz w:val="24"/>
                <w:lang w:eastAsia="zh-TW"/>
              </w:rPr>
            </w:pPr>
          </w:p>
        </w:tc>
        <w:tc>
          <w:tcPr>
            <w:tcW w:w="3118" w:type="dxa"/>
          </w:tcPr>
          <w:p w14:paraId="71CC23B0" w14:textId="77777777" w:rsidR="00AA3F3D" w:rsidRPr="008C428C" w:rsidRDefault="00AA3F3D" w:rsidP="00AA3F3D">
            <w:pPr>
              <w:spacing w:after="0" w:line="240" w:lineRule="atLeast"/>
              <w:jc w:val="center"/>
              <w:rPr>
                <w:bCs/>
                <w:sz w:val="24"/>
                <w:lang w:eastAsia="zh-TW"/>
              </w:rPr>
            </w:pPr>
            <w:r w:rsidRPr="008C428C">
              <w:rPr>
                <w:bCs/>
                <w:sz w:val="24"/>
                <w:lang w:eastAsia="zh-TW"/>
              </w:rPr>
              <w:t>Year (2022)</w:t>
            </w:r>
          </w:p>
        </w:tc>
        <w:tc>
          <w:tcPr>
            <w:tcW w:w="993" w:type="dxa"/>
          </w:tcPr>
          <w:p w14:paraId="3F821E09" w14:textId="77777777" w:rsidR="00AA3F3D" w:rsidRPr="008C428C" w:rsidRDefault="00AA3F3D" w:rsidP="00AA3F3D">
            <w:pPr>
              <w:spacing w:after="0" w:line="276" w:lineRule="auto"/>
              <w:jc w:val="center"/>
              <w:rPr>
                <w:bCs/>
                <w:sz w:val="24"/>
                <w:lang w:eastAsia="zh-TW"/>
              </w:rPr>
            </w:pPr>
            <w:r/>
            <w:r>
              <w:rPr>
                <w:rFonts w:ascii="Calibri" w:hAnsi="Calibri"/>
                <w:sz w:val="20"/>
              </w:rPr>
              <w:t>0</w:t>
            </w:r>
          </w:p>
        </w:tc>
        <w:tc>
          <w:tcPr>
            <w:tcW w:w="992" w:type="dxa"/>
          </w:tcPr>
          <w:p w14:paraId="7DC705EC" w14:textId="77777777" w:rsidR="00AA3F3D" w:rsidRPr="008C428C" w:rsidRDefault="00AA3F3D" w:rsidP="00AA3F3D">
            <w:pPr>
              <w:spacing w:after="0" w:line="276" w:lineRule="auto"/>
              <w:jc w:val="center"/>
              <w:rPr>
                <w:bCs/>
                <w:sz w:val="24"/>
                <w:lang w:eastAsia="zh-TW"/>
              </w:rPr>
            </w:pPr>
            <w:r/>
            <w:r>
              <w:rPr>
                <w:rFonts w:ascii="Calibri" w:hAnsi="Calibri"/>
                <w:sz w:val="20"/>
              </w:rPr>
              <w:t>0 %</w:t>
            </w:r>
          </w:p>
        </w:tc>
        <w:tc>
          <w:tcPr>
            <w:tcW w:w="850" w:type="dxa"/>
          </w:tcPr>
          <w:p w14:paraId="573B39F3" w14:textId="77777777" w:rsidR="00AA3F3D" w:rsidRPr="008C428C" w:rsidRDefault="00AA3F3D" w:rsidP="00AA3F3D">
            <w:pPr>
              <w:spacing w:after="0" w:line="276" w:lineRule="auto"/>
              <w:jc w:val="center"/>
              <w:rPr>
                <w:bCs/>
                <w:sz w:val="24"/>
                <w:lang w:eastAsia="zh-TW"/>
              </w:rPr>
            </w:pPr>
            <w:r/>
            <w:r>
              <w:rPr>
                <w:rFonts w:ascii="Calibri" w:hAnsi="Calibri"/>
                <w:sz w:val="20"/>
              </w:rPr>
              <w:t>1</w:t>
            </w:r>
          </w:p>
        </w:tc>
        <w:tc>
          <w:tcPr>
            <w:tcW w:w="993" w:type="dxa"/>
          </w:tcPr>
          <w:p w14:paraId="162B0C00" w14:textId="77777777" w:rsidR="00AA3F3D" w:rsidRPr="008C428C" w:rsidRDefault="00AA3F3D" w:rsidP="00AA3F3D">
            <w:pPr>
              <w:spacing w:after="0" w:line="276" w:lineRule="auto"/>
              <w:jc w:val="center"/>
              <w:rPr>
                <w:bCs/>
                <w:sz w:val="24"/>
                <w:lang w:eastAsia="zh-TW"/>
              </w:rPr>
            </w:pPr>
            <w:r/>
            <w:r>
              <w:rPr>
                <w:rFonts w:ascii="Calibri" w:hAnsi="Calibri"/>
                <w:sz w:val="20"/>
              </w:rPr>
              <w:t>0.01 %</w:t>
            </w:r>
          </w:p>
        </w:tc>
        <w:tc>
          <w:tcPr>
            <w:tcW w:w="1843" w:type="dxa"/>
            <w:vMerge w:val="restart"/>
          </w:tcPr>
          <w:p w14:paraId="0C7824FC" w14:textId="77777777" w:rsidR="00AA3F3D" w:rsidRPr="008C428C" w:rsidRDefault="00AA3F3D" w:rsidP="00AA3F3D">
            <w:pPr>
              <w:spacing w:after="0" w:line="240" w:lineRule="atLeast"/>
              <w:jc w:val="center"/>
              <w:rPr>
                <w:bCs/>
                <w:sz w:val="24"/>
                <w:lang w:eastAsia="zh-TW"/>
              </w:rPr>
            </w:pPr>
            <w:r w:rsidRPr="008C428C">
              <w:rPr>
                <w:bCs/>
                <w:sz w:val="24"/>
                <w:lang w:eastAsia="zh-TW"/>
              </w:rPr>
              <w:t>No recurrence</w:t>
            </w:r>
          </w:p>
        </w:tc>
      </w:tr>
      <w:tr w:rsidR="00AA3F3D" w:rsidRPr="008C428C" w14:paraId="31168FB1" w14:textId="77777777" w:rsidTr="00D559CF">
        <w:tc>
          <w:tcPr>
            <w:tcW w:w="2835" w:type="dxa"/>
            <w:vMerge/>
          </w:tcPr>
          <w:p w14:paraId="527C7C48" w14:textId="77777777" w:rsidR="00AA3F3D" w:rsidRPr="008C428C" w:rsidRDefault="00AA3F3D" w:rsidP="00AA3F3D">
            <w:pPr>
              <w:spacing w:after="0" w:line="240" w:lineRule="atLeast"/>
              <w:jc w:val="center"/>
              <w:rPr>
                <w:bCs/>
                <w:sz w:val="24"/>
                <w:lang w:eastAsia="zh-TW"/>
              </w:rPr>
            </w:pPr>
          </w:p>
        </w:tc>
        <w:tc>
          <w:tcPr>
            <w:tcW w:w="3118" w:type="dxa"/>
          </w:tcPr>
          <w:p w14:paraId="0CB8C32E" w14:textId="77777777" w:rsidR="00AA3F3D" w:rsidRPr="008C428C" w:rsidRDefault="00AA3F3D" w:rsidP="00AA3F3D">
            <w:pPr>
              <w:spacing w:after="0" w:line="240" w:lineRule="atLeast"/>
              <w:jc w:val="center"/>
              <w:rPr>
                <w:bCs/>
                <w:sz w:val="24"/>
                <w:lang w:eastAsia="zh-TW"/>
              </w:rPr>
            </w:pPr>
            <w:r w:rsidRPr="008C428C">
              <w:rPr>
                <w:bCs/>
                <w:sz w:val="24"/>
                <w:lang w:eastAsia="zh-TW"/>
              </w:rPr>
              <w:t>Year (2023)</w:t>
            </w:r>
          </w:p>
        </w:tc>
        <w:tc>
          <w:tcPr>
            <w:tcW w:w="993" w:type="dxa"/>
          </w:tcPr>
          <w:p w14:paraId="27247A34" w14:textId="77777777" w:rsidR="00AA3F3D" w:rsidRPr="008C428C" w:rsidRDefault="00AA3F3D" w:rsidP="00AA3F3D">
            <w:pPr>
              <w:spacing w:after="0" w:line="276" w:lineRule="auto"/>
              <w:jc w:val="center"/>
              <w:rPr>
                <w:bCs/>
                <w:sz w:val="24"/>
                <w:lang w:eastAsia="zh-TW"/>
              </w:rPr>
            </w:pPr>
            <w:r/>
            <w:r>
              <w:rPr>
                <w:rFonts w:ascii="Calibri" w:hAnsi="Calibri"/>
                <w:sz w:val="20"/>
              </w:rPr>
              <w:t>0</w:t>
            </w:r>
          </w:p>
        </w:tc>
        <w:tc>
          <w:tcPr>
            <w:tcW w:w="992" w:type="dxa"/>
          </w:tcPr>
          <w:p w14:paraId="3D70E319" w14:textId="77777777" w:rsidR="00AA3F3D" w:rsidRPr="008C428C" w:rsidRDefault="00AA3F3D" w:rsidP="00AA3F3D">
            <w:pPr>
              <w:spacing w:after="0" w:line="276" w:lineRule="auto"/>
              <w:jc w:val="center"/>
              <w:rPr>
                <w:bCs/>
                <w:sz w:val="24"/>
                <w:lang w:eastAsia="zh-TW"/>
              </w:rPr>
            </w:pPr>
            <w:r/>
            <w:r>
              <w:rPr>
                <w:rFonts w:ascii="Calibri" w:hAnsi="Calibri"/>
                <w:sz w:val="20"/>
              </w:rPr>
              <w:t>0 %</w:t>
            </w:r>
          </w:p>
        </w:tc>
        <w:tc>
          <w:tcPr>
            <w:tcW w:w="850" w:type="dxa"/>
          </w:tcPr>
          <w:p w14:paraId="2EC5177D" w14:textId="77777777" w:rsidR="00AA3F3D" w:rsidRPr="008C428C" w:rsidRDefault="00AA3F3D" w:rsidP="00AA3F3D">
            <w:pPr>
              <w:spacing w:after="0" w:line="276" w:lineRule="auto"/>
              <w:jc w:val="center"/>
              <w:rPr>
                <w:bCs/>
                <w:sz w:val="24"/>
                <w:lang w:eastAsia="zh-TW"/>
              </w:rPr>
            </w:pPr>
            <w:r/>
            <w:r>
              <w:rPr>
                <w:rFonts w:ascii="Calibri" w:hAnsi="Calibri"/>
                <w:sz w:val="20"/>
              </w:rPr>
              <w:t>0</w:t>
            </w:r>
          </w:p>
        </w:tc>
        <w:tc>
          <w:tcPr>
            <w:tcW w:w="993" w:type="dxa"/>
          </w:tcPr>
          <w:p w14:paraId="5A22F558" w14:textId="77777777" w:rsidR="00AA3F3D" w:rsidRPr="008C428C" w:rsidRDefault="00AA3F3D" w:rsidP="00AA3F3D">
            <w:pPr>
              <w:spacing w:after="0" w:line="276" w:lineRule="auto"/>
              <w:jc w:val="center"/>
              <w:rPr>
                <w:bCs/>
                <w:sz w:val="24"/>
                <w:lang w:eastAsia="zh-TW"/>
              </w:rPr>
            </w:pPr>
            <w:r/>
            <w:r>
              <w:rPr>
                <w:rFonts w:ascii="Calibri" w:hAnsi="Calibri"/>
                <w:sz w:val="20"/>
              </w:rPr>
              <w:t>0 %</w:t>
            </w:r>
          </w:p>
        </w:tc>
        <w:tc>
          <w:tcPr>
            <w:tcW w:w="1843" w:type="dxa"/>
            <w:vMerge/>
          </w:tcPr>
          <w:p w14:paraId="0A2B1022" w14:textId="77777777" w:rsidR="00AA3F3D" w:rsidRPr="008C428C" w:rsidRDefault="00AA3F3D" w:rsidP="00AA3F3D">
            <w:pPr>
              <w:spacing w:after="0" w:line="240" w:lineRule="atLeast"/>
              <w:jc w:val="center"/>
              <w:rPr>
                <w:bCs/>
                <w:sz w:val="24"/>
                <w:lang w:eastAsia="zh-TW"/>
              </w:rPr>
            </w:pPr>
          </w:p>
        </w:tc>
      </w:tr>
      <w:tr w:rsidR="00AA3F3D" w:rsidRPr="008C428C" w14:paraId="4EA83981" w14:textId="77777777" w:rsidTr="00D559CF">
        <w:tc>
          <w:tcPr>
            <w:tcW w:w="2835" w:type="dxa"/>
            <w:vMerge/>
          </w:tcPr>
          <w:p w14:paraId="49933AA3" w14:textId="77777777" w:rsidR="00AA3F3D" w:rsidRPr="008C428C" w:rsidRDefault="00AA3F3D" w:rsidP="00AA3F3D">
            <w:pPr>
              <w:spacing w:after="0" w:line="240" w:lineRule="atLeast"/>
              <w:jc w:val="center"/>
              <w:rPr>
                <w:bCs/>
                <w:sz w:val="24"/>
                <w:lang w:eastAsia="zh-TW"/>
              </w:rPr>
            </w:pPr>
          </w:p>
        </w:tc>
        <w:tc>
          <w:tcPr>
            <w:tcW w:w="3118" w:type="dxa"/>
          </w:tcPr>
          <w:p w14:paraId="303D680A" w14:textId="77777777" w:rsidR="00AA3F3D" w:rsidRPr="008C428C" w:rsidRDefault="00AA3F3D" w:rsidP="00AA3F3D">
            <w:pPr>
              <w:spacing w:after="0" w:line="240" w:lineRule="atLeast"/>
              <w:jc w:val="center"/>
              <w:rPr>
                <w:bCs/>
                <w:sz w:val="24"/>
                <w:lang w:eastAsia="zh-TW"/>
              </w:rPr>
            </w:pPr>
            <w:r w:rsidRPr="008C428C">
              <w:rPr>
                <w:bCs/>
                <w:sz w:val="24"/>
                <w:lang w:eastAsia="zh-TW"/>
              </w:rPr>
              <w:t>Year (2024)</w:t>
            </w:r>
          </w:p>
        </w:tc>
        <w:tc>
          <w:tcPr>
            <w:tcW w:w="993" w:type="dxa"/>
          </w:tcPr>
          <w:p w14:paraId="3ECD25E5" w14:textId="77777777" w:rsidR="00AA3F3D" w:rsidRPr="008C428C" w:rsidRDefault="00AA3F3D" w:rsidP="00AA3F3D">
            <w:pPr>
              <w:spacing w:after="0" w:line="276" w:lineRule="auto"/>
              <w:jc w:val="center"/>
              <w:rPr>
                <w:bCs/>
                <w:sz w:val="24"/>
                <w:lang w:eastAsia="zh-TW"/>
              </w:rPr>
            </w:pPr>
            <w:r/>
            <w:r>
              <w:rPr>
                <w:rFonts w:ascii="Calibri" w:hAnsi="Calibri"/>
                <w:sz w:val="20"/>
              </w:rPr>
              <w:t>0</w:t>
            </w:r>
          </w:p>
        </w:tc>
        <w:tc>
          <w:tcPr>
            <w:tcW w:w="992" w:type="dxa"/>
          </w:tcPr>
          <w:p w14:paraId="5F3388FF" w14:textId="77777777" w:rsidR="00AA3F3D" w:rsidRPr="008C428C" w:rsidRDefault="00AA3F3D" w:rsidP="00AA3F3D">
            <w:pPr>
              <w:spacing w:after="0" w:line="276" w:lineRule="auto"/>
              <w:jc w:val="center"/>
              <w:rPr>
                <w:bCs/>
                <w:sz w:val="24"/>
                <w:lang w:eastAsia="zh-TW"/>
              </w:rPr>
            </w:pPr>
            <w:r/>
            <w:r>
              <w:rPr>
                <w:rFonts w:ascii="Calibri" w:hAnsi="Calibri"/>
                <w:sz w:val="20"/>
              </w:rPr>
              <w:t>0 %</w:t>
            </w:r>
          </w:p>
        </w:tc>
        <w:tc>
          <w:tcPr>
            <w:tcW w:w="850" w:type="dxa"/>
          </w:tcPr>
          <w:p w14:paraId="571B916D" w14:textId="77777777" w:rsidR="00AA3F3D" w:rsidRPr="008C428C" w:rsidRDefault="00AA3F3D" w:rsidP="00AA3F3D">
            <w:pPr>
              <w:spacing w:after="0" w:line="276" w:lineRule="auto"/>
              <w:jc w:val="center"/>
              <w:rPr>
                <w:bCs/>
                <w:sz w:val="24"/>
                <w:lang w:eastAsia="zh-TW"/>
              </w:rPr>
            </w:pPr>
            <w:r/>
            <w:r>
              <w:rPr>
                <w:rFonts w:ascii="Calibri" w:hAnsi="Calibri"/>
                <w:sz w:val="20"/>
              </w:rPr>
              <w:t>0</w:t>
            </w:r>
          </w:p>
        </w:tc>
        <w:tc>
          <w:tcPr>
            <w:tcW w:w="993" w:type="dxa"/>
          </w:tcPr>
          <w:p w14:paraId="57A6E6ED" w14:textId="77777777" w:rsidR="00AA3F3D" w:rsidRPr="008C428C" w:rsidRDefault="00AA3F3D" w:rsidP="00AA3F3D">
            <w:pPr>
              <w:spacing w:after="0" w:line="276" w:lineRule="auto"/>
              <w:jc w:val="center"/>
              <w:rPr>
                <w:bCs/>
                <w:sz w:val="24"/>
                <w:lang w:eastAsia="zh-TW"/>
              </w:rPr>
            </w:pPr>
            <w:r/>
            <w:r>
              <w:rPr>
                <w:rFonts w:ascii="Calibri" w:hAnsi="Calibri"/>
                <w:sz w:val="20"/>
              </w:rPr>
              <w:t>0 %</w:t>
            </w:r>
          </w:p>
        </w:tc>
        <w:tc>
          <w:tcPr>
            <w:tcW w:w="1843" w:type="dxa"/>
            <w:vMerge/>
          </w:tcPr>
          <w:p w14:paraId="38F5F441" w14:textId="77777777" w:rsidR="00AA3F3D" w:rsidRPr="008C428C" w:rsidRDefault="00AA3F3D" w:rsidP="00AA3F3D">
            <w:pPr>
              <w:spacing w:after="0" w:line="240" w:lineRule="atLeast"/>
              <w:jc w:val="center"/>
              <w:rPr>
                <w:bCs/>
                <w:sz w:val="24"/>
                <w:lang w:eastAsia="zh-TW"/>
              </w:rPr>
            </w:pPr>
          </w:p>
        </w:tc>
      </w:tr>
      <w:tr w:rsidR="00AA3F3D" w:rsidRPr="008C428C" w14:paraId="22FC2619" w14:textId="77777777" w:rsidTr="00D559CF">
        <w:tc>
          <w:tcPr>
            <w:tcW w:w="2835" w:type="dxa"/>
            <w:vMerge/>
          </w:tcPr>
          <w:p w14:paraId="6DBE37E0" w14:textId="77777777" w:rsidR="00AA3F3D" w:rsidRPr="008C428C" w:rsidRDefault="00AA3F3D" w:rsidP="00AA3F3D">
            <w:pPr>
              <w:spacing w:after="0" w:line="240" w:lineRule="atLeast"/>
              <w:jc w:val="center"/>
              <w:rPr>
                <w:bCs/>
                <w:sz w:val="24"/>
                <w:lang w:eastAsia="zh-TW"/>
              </w:rPr>
            </w:pPr>
          </w:p>
        </w:tc>
        <w:tc>
          <w:tcPr>
            <w:tcW w:w="3118" w:type="dxa"/>
          </w:tcPr>
          <w:p w14:paraId="35727D4B" w14:textId="72B5EC12" w:rsidR="00AA3F3D" w:rsidRPr="008C428C" w:rsidRDefault="00AA3F3D" w:rsidP="00AA3F3D">
            <w:pPr>
              <w:spacing w:after="0" w:line="240" w:lineRule="atLeast"/>
              <w:jc w:val="center"/>
              <w:rPr>
                <w:bCs/>
                <w:sz w:val="24"/>
                <w:lang w:eastAsia="zh-TW"/>
              </w:rPr>
            </w:pPr>
            <w:r>
              <w:rPr>
                <w:bCs/>
                <w:sz w:val="24"/>
                <w:lang w:eastAsia="zh-TW"/>
              </w:rPr>
              <w:t>Year (2025</w:t>
            </w:r>
            <w:r w:rsidRPr="008C428C">
              <w:rPr>
                <w:bCs/>
                <w:sz w:val="24"/>
                <w:lang w:eastAsia="zh-TW"/>
              </w:rPr>
              <w:t>)</w:t>
            </w:r>
          </w:p>
        </w:tc>
        <w:tc>
          <w:tcPr>
            <w:tcW w:w="993" w:type="dxa"/>
          </w:tcPr>
          <w:p w14:paraId="043D75E6" w14:textId="482E5AF6" w:rsidR="00AA3F3D" w:rsidRPr="008C428C" w:rsidRDefault="00AA3F3D" w:rsidP="00AA3F3D">
            <w:pPr>
              <w:spacing w:after="0" w:line="276" w:lineRule="auto"/>
              <w:jc w:val="center"/>
              <w:rPr>
                <w:bCs/>
                <w:sz w:val="24"/>
                <w:lang w:eastAsia="zh-TW"/>
              </w:rPr>
            </w:pPr>
            <w:r/>
            <w:r>
              <w:rPr>
                <w:rFonts w:ascii="Calibri" w:hAnsi="Calibri"/>
                <w:sz w:val="20"/>
              </w:rPr>
              <w:t>0</w:t>
            </w:r>
          </w:p>
        </w:tc>
        <w:tc>
          <w:tcPr>
            <w:tcW w:w="992" w:type="dxa"/>
          </w:tcPr>
          <w:p w14:paraId="44E0AF41" w14:textId="356462EA" w:rsidR="00AA3F3D" w:rsidRPr="008C428C" w:rsidRDefault="00AA3F3D" w:rsidP="00AA3F3D">
            <w:pPr>
              <w:spacing w:after="0" w:line="276" w:lineRule="auto"/>
              <w:jc w:val="center"/>
              <w:rPr>
                <w:bCs/>
                <w:sz w:val="24"/>
                <w:lang w:eastAsia="zh-TW"/>
              </w:rPr>
            </w:pPr>
            <w:r/>
            <w:r>
              <w:rPr>
                <w:rFonts w:ascii="Calibri" w:hAnsi="Calibri"/>
                <w:sz w:val="20"/>
              </w:rPr>
              <w:t>0 %</w:t>
            </w:r>
          </w:p>
        </w:tc>
        <w:tc>
          <w:tcPr>
            <w:tcW w:w="850" w:type="dxa"/>
          </w:tcPr>
          <w:p w14:paraId="7AB01B04" w14:textId="673372C9" w:rsidR="00AA3F3D" w:rsidRPr="008C428C" w:rsidRDefault="00AA3F3D" w:rsidP="00AA3F3D">
            <w:pPr>
              <w:spacing w:after="0" w:line="276" w:lineRule="auto"/>
              <w:jc w:val="center"/>
              <w:rPr>
                <w:bCs/>
                <w:sz w:val="24"/>
                <w:lang w:eastAsia="zh-TW"/>
              </w:rPr>
            </w:pPr>
            <w:r/>
            <w:r>
              <w:rPr>
                <w:rFonts w:ascii="Calibri" w:hAnsi="Calibri"/>
                <w:sz w:val="20"/>
              </w:rPr>
              <w:t>0</w:t>
            </w:r>
          </w:p>
        </w:tc>
        <w:tc>
          <w:tcPr>
            <w:tcW w:w="993" w:type="dxa"/>
          </w:tcPr>
          <w:p w14:paraId="51095074" w14:textId="3BC789AC" w:rsidR="00AA3F3D" w:rsidRPr="008C428C" w:rsidRDefault="00AA3F3D" w:rsidP="00AA3F3D">
            <w:pPr>
              <w:spacing w:after="0" w:line="276" w:lineRule="auto"/>
              <w:jc w:val="center"/>
              <w:rPr>
                <w:bCs/>
                <w:sz w:val="24"/>
                <w:lang w:eastAsia="zh-TW"/>
              </w:rPr>
            </w:pPr>
            <w:r/>
            <w:r>
              <w:rPr>
                <w:rFonts w:ascii="Calibri" w:hAnsi="Calibri"/>
                <w:sz w:val="20"/>
              </w:rPr>
              <w:t>0 %</w:t>
            </w:r>
          </w:p>
        </w:tc>
        <w:tc>
          <w:tcPr>
            <w:tcW w:w="1843" w:type="dxa"/>
            <w:vMerge/>
          </w:tcPr>
          <w:p w14:paraId="6D605079" w14:textId="77777777" w:rsidR="00AA3F3D" w:rsidRPr="008C428C" w:rsidRDefault="00AA3F3D" w:rsidP="00AA3F3D">
            <w:pPr>
              <w:spacing w:after="0" w:line="240" w:lineRule="atLeast"/>
              <w:jc w:val="center"/>
              <w:rPr>
                <w:bCs/>
                <w:sz w:val="24"/>
                <w:lang w:eastAsia="zh-TW"/>
              </w:rPr>
            </w:pPr>
          </w:p>
        </w:tc>
      </w:tr>
      <w:tr w:rsidR="00AA3F3D" w:rsidRPr="008C428C" w14:paraId="63C2A4CE" w14:textId="77777777" w:rsidTr="00D559CF">
        <w:tc>
          <w:tcPr>
            <w:tcW w:w="2835" w:type="dxa"/>
            <w:vMerge w:val="restart"/>
            <w:vAlign w:val="center"/>
          </w:tcPr>
          <w:p w14:paraId="26B2E62D" w14:textId="77777777" w:rsidR="00AA3F3D" w:rsidRPr="008C428C" w:rsidRDefault="00AA3F3D" w:rsidP="00AA3F3D">
            <w:pPr>
              <w:spacing w:after="0" w:line="240" w:lineRule="atLeast"/>
              <w:jc w:val="center"/>
              <w:rPr>
                <w:bCs/>
                <w:sz w:val="24"/>
                <w:lang w:eastAsia="zh-TW"/>
              </w:rPr>
            </w:pPr>
            <w:r w:rsidRPr="008C428C">
              <w:rPr>
                <w:bCs/>
                <w:sz w:val="24"/>
                <w:lang w:eastAsia="zh-TW"/>
              </w:rPr>
              <w:t>471987540Surgical(</w:t>
            </w:r>
            <w:proofErr w:type="spellStart"/>
            <w:r w:rsidRPr="008C428C">
              <w:rPr>
                <w:bCs/>
                <w:sz w:val="24"/>
                <w:lang w:eastAsia="zh-TW"/>
              </w:rPr>
              <w:t>IIa</w:t>
            </w:r>
            <w:proofErr w:type="spellEnd"/>
            <w:r w:rsidRPr="008C428C">
              <w:rPr>
                <w:bCs/>
                <w:sz w:val="24"/>
                <w:lang w:eastAsia="zh-TW"/>
              </w:rPr>
              <w:t>)FP</w:t>
            </w:r>
          </w:p>
          <w:p w14:paraId="38351DCC" w14:textId="77777777" w:rsidR="00AA3F3D" w:rsidRPr="008C428C" w:rsidRDefault="00AA3F3D" w:rsidP="00AA3F3D">
            <w:pPr>
              <w:spacing w:after="0" w:line="240" w:lineRule="atLeast"/>
              <w:jc w:val="center"/>
              <w:rPr>
                <w:bCs/>
                <w:sz w:val="24"/>
                <w:lang w:eastAsia="zh-TW"/>
              </w:rPr>
            </w:pPr>
            <w:r w:rsidRPr="008C428C">
              <w:rPr>
                <w:bCs/>
                <w:sz w:val="24"/>
                <w:lang w:eastAsia="zh-TW"/>
              </w:rPr>
              <w:t>/</w:t>
            </w:r>
            <w:r w:rsidRPr="008C428C">
              <w:t xml:space="preserve"> </w:t>
            </w:r>
            <w:r w:rsidRPr="008C428C">
              <w:rPr>
                <w:bCs/>
                <w:sz w:val="24"/>
                <w:lang w:eastAsia="zh-TW"/>
              </w:rPr>
              <w:t>3AA-N24</w:t>
            </w:r>
          </w:p>
        </w:tc>
        <w:tc>
          <w:tcPr>
            <w:tcW w:w="8789" w:type="dxa"/>
            <w:gridSpan w:val="6"/>
            <w:shd w:val="clear" w:color="auto" w:fill="EAF1DD" w:themeFill="accent3" w:themeFillTint="33"/>
          </w:tcPr>
          <w:p w14:paraId="68C4DF97" w14:textId="77777777" w:rsidR="00AA3F3D" w:rsidRPr="008C428C" w:rsidRDefault="00AA3F3D" w:rsidP="00AA3F3D">
            <w:pPr>
              <w:spacing w:after="0" w:line="240" w:lineRule="atLeast"/>
              <w:rPr>
                <w:bCs/>
                <w:sz w:val="24"/>
                <w:lang w:eastAsia="zh-TW"/>
              </w:rPr>
            </w:pPr>
            <w:r w:rsidRPr="008C428C">
              <w:rPr>
                <w:bCs/>
                <w:sz w:val="24"/>
                <w:lang w:eastAsia="zh-TW"/>
              </w:rPr>
              <w:t>A040101 - Fracture</w:t>
            </w:r>
          </w:p>
        </w:tc>
      </w:tr>
      <w:tr w:rsidR="00AA3F3D" w:rsidRPr="008C428C" w14:paraId="33B893D6" w14:textId="77777777" w:rsidTr="00D559CF">
        <w:tc>
          <w:tcPr>
            <w:tcW w:w="2835" w:type="dxa"/>
            <w:vMerge/>
          </w:tcPr>
          <w:p w14:paraId="3D3963D4" w14:textId="77777777" w:rsidR="00AA3F3D" w:rsidRPr="008C428C" w:rsidRDefault="00AA3F3D" w:rsidP="00AA3F3D">
            <w:pPr>
              <w:spacing w:after="0" w:line="240" w:lineRule="atLeast"/>
              <w:jc w:val="center"/>
              <w:rPr>
                <w:bCs/>
                <w:sz w:val="24"/>
                <w:lang w:eastAsia="zh-TW"/>
              </w:rPr>
            </w:pPr>
          </w:p>
        </w:tc>
        <w:tc>
          <w:tcPr>
            <w:tcW w:w="3118" w:type="dxa"/>
          </w:tcPr>
          <w:p w14:paraId="5DB7928E" w14:textId="77777777" w:rsidR="00AA3F3D" w:rsidRPr="008C428C" w:rsidRDefault="00AA3F3D" w:rsidP="00AA3F3D">
            <w:pPr>
              <w:spacing w:after="0" w:line="240" w:lineRule="atLeast"/>
              <w:jc w:val="center"/>
              <w:rPr>
                <w:bCs/>
                <w:sz w:val="24"/>
                <w:lang w:eastAsia="zh-TW"/>
              </w:rPr>
            </w:pPr>
            <w:r w:rsidRPr="008C428C">
              <w:rPr>
                <w:bCs/>
                <w:sz w:val="24"/>
                <w:lang w:eastAsia="zh-TW"/>
              </w:rPr>
              <w:t>Year (2022)</w:t>
            </w:r>
          </w:p>
        </w:tc>
        <w:tc>
          <w:tcPr>
            <w:tcW w:w="993" w:type="dxa"/>
          </w:tcPr>
          <w:p w14:paraId="667E49EB" w14:textId="77777777" w:rsidR="00AA3F3D" w:rsidRPr="008C428C" w:rsidRDefault="00AA3F3D" w:rsidP="00AA3F3D">
            <w:pPr>
              <w:spacing w:after="0" w:line="276" w:lineRule="auto"/>
              <w:jc w:val="center"/>
              <w:rPr>
                <w:bCs/>
                <w:sz w:val="24"/>
                <w:lang w:eastAsia="zh-TW"/>
              </w:rPr>
            </w:pPr>
            <w:r/>
            <w:r>
              <w:rPr>
                <w:rFonts w:ascii="Calibri" w:hAnsi="Calibri"/>
                <w:sz w:val="20"/>
              </w:rPr>
              <w:t>0</w:t>
            </w:r>
          </w:p>
        </w:tc>
        <w:tc>
          <w:tcPr>
            <w:tcW w:w="992" w:type="dxa"/>
          </w:tcPr>
          <w:p w14:paraId="15E6B1A3" w14:textId="77777777" w:rsidR="00AA3F3D" w:rsidRPr="008C428C" w:rsidRDefault="00AA3F3D" w:rsidP="00AA3F3D">
            <w:pPr>
              <w:spacing w:after="0" w:line="276" w:lineRule="auto"/>
              <w:jc w:val="center"/>
              <w:rPr>
                <w:bCs/>
                <w:sz w:val="24"/>
                <w:lang w:eastAsia="zh-TW"/>
              </w:rPr>
            </w:pPr>
            <w:r/>
            <w:r>
              <w:rPr>
                <w:rFonts w:ascii="Calibri" w:hAnsi="Calibri"/>
                <w:sz w:val="20"/>
              </w:rPr>
              <w:t>0 %</w:t>
            </w:r>
          </w:p>
        </w:tc>
        <w:tc>
          <w:tcPr>
            <w:tcW w:w="850" w:type="dxa"/>
          </w:tcPr>
          <w:p w14:paraId="4E3977F5" w14:textId="77777777" w:rsidR="00AA3F3D" w:rsidRPr="008C428C" w:rsidRDefault="00AA3F3D" w:rsidP="00AA3F3D">
            <w:pPr>
              <w:spacing w:after="0" w:line="276" w:lineRule="auto"/>
              <w:jc w:val="center"/>
              <w:rPr>
                <w:bCs/>
                <w:sz w:val="24"/>
                <w:lang w:eastAsia="zh-TW"/>
              </w:rPr>
            </w:pPr>
            <w:r/>
            <w:r>
              <w:rPr>
                <w:rFonts w:ascii="Calibri" w:hAnsi="Calibri"/>
                <w:sz w:val="20"/>
              </w:rPr>
              <w:t>5</w:t>
            </w:r>
          </w:p>
        </w:tc>
        <w:tc>
          <w:tcPr>
            <w:tcW w:w="993" w:type="dxa"/>
          </w:tcPr>
          <w:p w14:paraId="0DBBBF42" w14:textId="77777777" w:rsidR="00AA3F3D" w:rsidRPr="008C428C" w:rsidRDefault="00AA3F3D" w:rsidP="00AA3F3D">
            <w:pPr>
              <w:spacing w:after="0" w:line="276" w:lineRule="auto"/>
              <w:jc w:val="center"/>
              <w:rPr>
                <w:bCs/>
                <w:sz w:val="24"/>
                <w:lang w:eastAsia="zh-TW"/>
              </w:rPr>
            </w:pPr>
            <w:r/>
            <w:r>
              <w:rPr>
                <w:rFonts w:ascii="Calibri" w:hAnsi="Calibri"/>
                <w:sz w:val="20"/>
              </w:rPr>
              <w:t>0.28 %</w:t>
            </w:r>
          </w:p>
        </w:tc>
        <w:tc>
          <w:tcPr>
            <w:tcW w:w="1843" w:type="dxa"/>
            <w:vMerge w:val="restart"/>
          </w:tcPr>
          <w:p w14:paraId="76A504DD" w14:textId="77777777" w:rsidR="00AA3F3D" w:rsidRPr="008C428C" w:rsidRDefault="00AA3F3D" w:rsidP="00AA3F3D">
            <w:pPr>
              <w:spacing w:after="0" w:line="240" w:lineRule="atLeast"/>
              <w:jc w:val="center"/>
              <w:rPr>
                <w:bCs/>
                <w:sz w:val="24"/>
                <w:lang w:eastAsia="zh-TW"/>
              </w:rPr>
            </w:pPr>
            <w:r w:rsidRPr="008C428C">
              <w:rPr>
                <w:bCs/>
                <w:sz w:val="24"/>
                <w:lang w:eastAsia="zh-TW"/>
              </w:rPr>
              <w:t>No recurrence</w:t>
            </w:r>
          </w:p>
        </w:tc>
      </w:tr>
      <w:tr w:rsidR="00AA3F3D" w:rsidRPr="008C428C" w14:paraId="42C53252" w14:textId="77777777" w:rsidTr="00D559CF">
        <w:tc>
          <w:tcPr>
            <w:tcW w:w="2835" w:type="dxa"/>
            <w:vMerge/>
          </w:tcPr>
          <w:p w14:paraId="4B0C54D4" w14:textId="77777777" w:rsidR="00AA3F3D" w:rsidRPr="008C428C" w:rsidRDefault="00AA3F3D" w:rsidP="00AA3F3D">
            <w:pPr>
              <w:spacing w:after="0" w:line="240" w:lineRule="atLeast"/>
              <w:jc w:val="center"/>
              <w:rPr>
                <w:bCs/>
                <w:sz w:val="24"/>
                <w:lang w:eastAsia="zh-TW"/>
              </w:rPr>
            </w:pPr>
          </w:p>
        </w:tc>
        <w:tc>
          <w:tcPr>
            <w:tcW w:w="3118" w:type="dxa"/>
          </w:tcPr>
          <w:p w14:paraId="331F2BEC" w14:textId="77777777" w:rsidR="00AA3F3D" w:rsidRPr="008C428C" w:rsidRDefault="00AA3F3D" w:rsidP="00AA3F3D">
            <w:pPr>
              <w:spacing w:after="0" w:line="240" w:lineRule="atLeast"/>
              <w:jc w:val="center"/>
              <w:rPr>
                <w:bCs/>
                <w:sz w:val="24"/>
                <w:lang w:eastAsia="zh-TW"/>
              </w:rPr>
            </w:pPr>
            <w:r w:rsidRPr="008C428C">
              <w:rPr>
                <w:bCs/>
                <w:sz w:val="24"/>
                <w:lang w:eastAsia="zh-TW"/>
              </w:rPr>
              <w:t>Year (2023)</w:t>
            </w:r>
          </w:p>
        </w:tc>
        <w:tc>
          <w:tcPr>
            <w:tcW w:w="993" w:type="dxa"/>
          </w:tcPr>
          <w:p w14:paraId="4DE4CD95" w14:textId="77777777" w:rsidR="00AA3F3D" w:rsidRPr="008C428C" w:rsidRDefault="00AA3F3D" w:rsidP="00AA3F3D">
            <w:pPr>
              <w:spacing w:after="0" w:line="276" w:lineRule="auto"/>
              <w:jc w:val="center"/>
              <w:rPr>
                <w:bCs/>
                <w:sz w:val="24"/>
                <w:lang w:eastAsia="zh-TW"/>
              </w:rPr>
            </w:pPr>
            <w:r/>
            <w:r>
              <w:rPr>
                <w:rFonts w:ascii="Calibri" w:hAnsi="Calibri"/>
                <w:sz w:val="20"/>
              </w:rPr>
              <w:t>0</w:t>
            </w:r>
          </w:p>
        </w:tc>
        <w:tc>
          <w:tcPr>
            <w:tcW w:w="992" w:type="dxa"/>
          </w:tcPr>
          <w:p w14:paraId="5DAFA698" w14:textId="77777777" w:rsidR="00AA3F3D" w:rsidRPr="008C428C" w:rsidRDefault="00AA3F3D" w:rsidP="00AA3F3D">
            <w:pPr>
              <w:spacing w:after="0" w:line="276" w:lineRule="auto"/>
              <w:jc w:val="center"/>
              <w:rPr>
                <w:bCs/>
                <w:sz w:val="24"/>
                <w:lang w:eastAsia="zh-TW"/>
              </w:rPr>
            </w:pPr>
            <w:r/>
            <w:r>
              <w:rPr>
                <w:rFonts w:ascii="Calibri" w:hAnsi="Calibri"/>
                <w:sz w:val="20"/>
              </w:rPr>
              <w:t>0 %</w:t>
            </w:r>
          </w:p>
        </w:tc>
        <w:tc>
          <w:tcPr>
            <w:tcW w:w="850" w:type="dxa"/>
          </w:tcPr>
          <w:p w14:paraId="3696EA6A" w14:textId="77777777" w:rsidR="00AA3F3D" w:rsidRPr="008C428C" w:rsidRDefault="00AA3F3D" w:rsidP="00AA3F3D">
            <w:pPr>
              <w:spacing w:after="0" w:line="276" w:lineRule="auto"/>
              <w:jc w:val="center"/>
              <w:rPr>
                <w:bCs/>
                <w:sz w:val="24"/>
                <w:lang w:eastAsia="zh-TW"/>
              </w:rPr>
            </w:pPr>
            <w:r/>
            <w:r>
              <w:rPr>
                <w:rFonts w:ascii="Calibri" w:hAnsi="Calibri"/>
                <w:sz w:val="20"/>
              </w:rPr>
              <w:t>0</w:t>
            </w:r>
          </w:p>
        </w:tc>
        <w:tc>
          <w:tcPr>
            <w:tcW w:w="993" w:type="dxa"/>
          </w:tcPr>
          <w:p w14:paraId="56ABAC23" w14:textId="77777777" w:rsidR="00AA3F3D" w:rsidRPr="008C428C" w:rsidRDefault="00AA3F3D" w:rsidP="00AA3F3D">
            <w:pPr>
              <w:spacing w:after="0" w:line="276" w:lineRule="auto"/>
              <w:jc w:val="center"/>
              <w:rPr>
                <w:bCs/>
                <w:sz w:val="24"/>
                <w:lang w:eastAsia="zh-TW"/>
              </w:rPr>
            </w:pPr>
            <w:r/>
            <w:r>
              <w:rPr>
                <w:rFonts w:ascii="Calibri" w:hAnsi="Calibri"/>
                <w:sz w:val="20"/>
              </w:rPr>
              <w:t>0 %</w:t>
            </w:r>
          </w:p>
        </w:tc>
        <w:tc>
          <w:tcPr>
            <w:tcW w:w="1843" w:type="dxa"/>
            <w:vMerge/>
          </w:tcPr>
          <w:p w14:paraId="12F7AD6F" w14:textId="77777777" w:rsidR="00AA3F3D" w:rsidRPr="008C428C" w:rsidRDefault="00AA3F3D" w:rsidP="00AA3F3D">
            <w:pPr>
              <w:spacing w:after="0" w:line="240" w:lineRule="atLeast"/>
              <w:jc w:val="center"/>
              <w:rPr>
                <w:bCs/>
                <w:sz w:val="24"/>
                <w:lang w:eastAsia="zh-TW"/>
              </w:rPr>
            </w:pPr>
          </w:p>
        </w:tc>
      </w:tr>
      <w:tr w:rsidR="00AA3F3D" w:rsidRPr="008C428C" w14:paraId="58C59B13" w14:textId="77777777" w:rsidTr="00D559CF">
        <w:tc>
          <w:tcPr>
            <w:tcW w:w="2835" w:type="dxa"/>
            <w:vMerge/>
          </w:tcPr>
          <w:p w14:paraId="22285A11" w14:textId="77777777" w:rsidR="00AA3F3D" w:rsidRPr="008C428C" w:rsidRDefault="00AA3F3D" w:rsidP="00AA3F3D">
            <w:pPr>
              <w:spacing w:after="0" w:line="240" w:lineRule="atLeast"/>
              <w:jc w:val="center"/>
              <w:rPr>
                <w:bCs/>
                <w:sz w:val="24"/>
                <w:lang w:eastAsia="zh-TW"/>
              </w:rPr>
            </w:pPr>
          </w:p>
        </w:tc>
        <w:tc>
          <w:tcPr>
            <w:tcW w:w="3118" w:type="dxa"/>
          </w:tcPr>
          <w:p w14:paraId="011415B2" w14:textId="77777777" w:rsidR="00AA3F3D" w:rsidRPr="008C428C" w:rsidRDefault="00AA3F3D" w:rsidP="00AA3F3D">
            <w:pPr>
              <w:spacing w:after="0" w:line="240" w:lineRule="atLeast"/>
              <w:jc w:val="center"/>
              <w:rPr>
                <w:bCs/>
                <w:sz w:val="24"/>
                <w:lang w:eastAsia="zh-TW"/>
              </w:rPr>
            </w:pPr>
            <w:r w:rsidRPr="008C428C">
              <w:rPr>
                <w:bCs/>
                <w:sz w:val="24"/>
                <w:lang w:eastAsia="zh-TW"/>
              </w:rPr>
              <w:t>Year (2024)</w:t>
            </w:r>
          </w:p>
        </w:tc>
        <w:tc>
          <w:tcPr>
            <w:tcW w:w="993" w:type="dxa"/>
          </w:tcPr>
          <w:p w14:paraId="7A910721" w14:textId="77777777" w:rsidR="00AA3F3D" w:rsidRPr="008C428C" w:rsidRDefault="00AA3F3D" w:rsidP="00AA3F3D">
            <w:pPr>
              <w:spacing w:after="0" w:line="276" w:lineRule="auto"/>
              <w:jc w:val="center"/>
              <w:rPr>
                <w:bCs/>
                <w:sz w:val="24"/>
                <w:lang w:eastAsia="zh-TW"/>
              </w:rPr>
            </w:pPr>
            <w:r/>
            <w:r>
              <w:rPr>
                <w:rFonts w:ascii="Calibri" w:hAnsi="Calibri"/>
                <w:sz w:val="20"/>
              </w:rPr>
              <w:t>0</w:t>
            </w:r>
          </w:p>
        </w:tc>
        <w:tc>
          <w:tcPr>
            <w:tcW w:w="992" w:type="dxa"/>
          </w:tcPr>
          <w:p w14:paraId="28CB8968" w14:textId="77777777" w:rsidR="00AA3F3D" w:rsidRPr="008C428C" w:rsidRDefault="00AA3F3D" w:rsidP="00AA3F3D">
            <w:pPr>
              <w:spacing w:after="0" w:line="276" w:lineRule="auto"/>
              <w:jc w:val="center"/>
              <w:rPr>
                <w:bCs/>
                <w:sz w:val="24"/>
                <w:lang w:eastAsia="zh-TW"/>
              </w:rPr>
            </w:pPr>
            <w:r/>
            <w:r>
              <w:rPr>
                <w:rFonts w:ascii="Calibri" w:hAnsi="Calibri"/>
                <w:sz w:val="20"/>
              </w:rPr>
              <w:t>0 %</w:t>
            </w:r>
          </w:p>
        </w:tc>
        <w:tc>
          <w:tcPr>
            <w:tcW w:w="850" w:type="dxa"/>
          </w:tcPr>
          <w:p w14:paraId="236328EF" w14:textId="77777777" w:rsidR="00AA3F3D" w:rsidRPr="008C428C" w:rsidRDefault="00AA3F3D" w:rsidP="00AA3F3D">
            <w:pPr>
              <w:spacing w:after="0" w:line="276" w:lineRule="auto"/>
              <w:jc w:val="center"/>
              <w:rPr>
                <w:bCs/>
                <w:sz w:val="24"/>
                <w:lang w:eastAsia="zh-TW"/>
              </w:rPr>
            </w:pPr>
            <w:r/>
            <w:r>
              <w:rPr>
                <w:rFonts w:ascii="Calibri" w:hAnsi="Calibri"/>
                <w:sz w:val="20"/>
              </w:rPr>
              <w:t>0</w:t>
            </w:r>
          </w:p>
        </w:tc>
        <w:tc>
          <w:tcPr>
            <w:tcW w:w="993" w:type="dxa"/>
          </w:tcPr>
          <w:p w14:paraId="2E261D9C" w14:textId="77777777" w:rsidR="00AA3F3D" w:rsidRPr="008C428C" w:rsidRDefault="00AA3F3D" w:rsidP="00AA3F3D">
            <w:pPr>
              <w:spacing w:after="0" w:line="276" w:lineRule="auto"/>
              <w:jc w:val="center"/>
              <w:rPr>
                <w:bCs/>
                <w:sz w:val="24"/>
                <w:lang w:eastAsia="zh-TW"/>
              </w:rPr>
            </w:pPr>
            <w:r/>
            <w:r>
              <w:rPr>
                <w:rFonts w:ascii="Calibri" w:hAnsi="Calibri"/>
                <w:sz w:val="20"/>
              </w:rPr>
              <w:t>0 %</w:t>
            </w:r>
          </w:p>
        </w:tc>
        <w:tc>
          <w:tcPr>
            <w:tcW w:w="1843" w:type="dxa"/>
            <w:vMerge/>
          </w:tcPr>
          <w:p w14:paraId="074AB9C6" w14:textId="77777777" w:rsidR="00AA3F3D" w:rsidRPr="008C428C" w:rsidRDefault="00AA3F3D" w:rsidP="00AA3F3D">
            <w:pPr>
              <w:spacing w:after="0" w:line="240" w:lineRule="atLeast"/>
              <w:jc w:val="center"/>
              <w:rPr>
                <w:bCs/>
                <w:sz w:val="24"/>
                <w:lang w:eastAsia="zh-TW"/>
              </w:rPr>
            </w:pPr>
          </w:p>
        </w:tc>
      </w:tr>
      <w:tr w:rsidR="00AA3F3D" w:rsidRPr="008C428C" w14:paraId="033AC616" w14:textId="77777777" w:rsidTr="00D559CF">
        <w:tc>
          <w:tcPr>
            <w:tcW w:w="2835" w:type="dxa"/>
            <w:vMerge/>
          </w:tcPr>
          <w:p w14:paraId="0F30139B" w14:textId="77777777" w:rsidR="00AA3F3D" w:rsidRPr="008C428C" w:rsidRDefault="00AA3F3D" w:rsidP="00AA3F3D">
            <w:pPr>
              <w:spacing w:after="0" w:line="240" w:lineRule="atLeast"/>
              <w:jc w:val="center"/>
              <w:rPr>
                <w:bCs/>
                <w:sz w:val="24"/>
                <w:lang w:eastAsia="zh-TW"/>
              </w:rPr>
            </w:pPr>
          </w:p>
        </w:tc>
        <w:tc>
          <w:tcPr>
            <w:tcW w:w="3118" w:type="dxa"/>
          </w:tcPr>
          <w:p w14:paraId="426CC846" w14:textId="455ECC47" w:rsidR="00AA3F3D" w:rsidRPr="008C428C" w:rsidRDefault="00AA3F3D" w:rsidP="00AA3F3D">
            <w:pPr>
              <w:spacing w:after="0" w:line="240" w:lineRule="atLeast"/>
              <w:jc w:val="center"/>
              <w:rPr>
                <w:bCs/>
                <w:sz w:val="24"/>
                <w:lang w:eastAsia="zh-TW"/>
              </w:rPr>
            </w:pPr>
            <w:r>
              <w:rPr>
                <w:bCs/>
                <w:sz w:val="24"/>
                <w:lang w:eastAsia="zh-TW"/>
              </w:rPr>
              <w:t>Year (2025</w:t>
            </w:r>
            <w:r w:rsidRPr="008C428C">
              <w:rPr>
                <w:bCs/>
                <w:sz w:val="24"/>
                <w:lang w:eastAsia="zh-TW"/>
              </w:rPr>
              <w:t>)</w:t>
            </w:r>
          </w:p>
        </w:tc>
        <w:tc>
          <w:tcPr>
            <w:tcW w:w="993" w:type="dxa"/>
          </w:tcPr>
          <w:p w14:paraId="624BEA49" w14:textId="60CF9E0D" w:rsidR="00AA3F3D" w:rsidRPr="008C428C" w:rsidRDefault="00AA3F3D" w:rsidP="00AA3F3D">
            <w:pPr>
              <w:spacing w:after="0" w:line="276" w:lineRule="auto"/>
              <w:jc w:val="center"/>
              <w:rPr>
                <w:bCs/>
                <w:sz w:val="24"/>
                <w:lang w:eastAsia="zh-TW"/>
              </w:rPr>
            </w:pPr>
            <w:r/>
            <w:r>
              <w:rPr>
                <w:rFonts w:ascii="Calibri" w:hAnsi="Calibri"/>
                <w:sz w:val="20"/>
              </w:rPr>
              <w:t>0</w:t>
            </w:r>
          </w:p>
        </w:tc>
        <w:tc>
          <w:tcPr>
            <w:tcW w:w="992" w:type="dxa"/>
          </w:tcPr>
          <w:p w14:paraId="1567EFF4" w14:textId="17EF45E5" w:rsidR="00AA3F3D" w:rsidRPr="008C428C" w:rsidRDefault="00AA3F3D" w:rsidP="00AA3F3D">
            <w:pPr>
              <w:spacing w:after="0" w:line="276" w:lineRule="auto"/>
              <w:jc w:val="center"/>
              <w:rPr>
                <w:bCs/>
                <w:sz w:val="24"/>
                <w:lang w:eastAsia="zh-TW"/>
              </w:rPr>
            </w:pPr>
            <w:r/>
            <w:r>
              <w:rPr>
                <w:rFonts w:ascii="Calibri" w:hAnsi="Calibri"/>
                <w:sz w:val="20"/>
              </w:rPr>
              <w:t>0 %</w:t>
            </w:r>
          </w:p>
        </w:tc>
        <w:tc>
          <w:tcPr>
            <w:tcW w:w="850" w:type="dxa"/>
          </w:tcPr>
          <w:p w14:paraId="4F6D19AA" w14:textId="51592E9E" w:rsidR="00AA3F3D" w:rsidRPr="008C428C" w:rsidRDefault="00AA3F3D" w:rsidP="00AA3F3D">
            <w:pPr>
              <w:spacing w:after="0" w:line="276" w:lineRule="auto"/>
              <w:jc w:val="center"/>
              <w:rPr>
                <w:bCs/>
                <w:sz w:val="24"/>
                <w:lang w:eastAsia="zh-TW"/>
              </w:rPr>
            </w:pPr>
            <w:r/>
            <w:r>
              <w:rPr>
                <w:rFonts w:ascii="Calibri" w:hAnsi="Calibri"/>
                <w:sz w:val="20"/>
              </w:rPr>
              <w:t>0</w:t>
            </w:r>
          </w:p>
        </w:tc>
        <w:tc>
          <w:tcPr>
            <w:tcW w:w="993" w:type="dxa"/>
          </w:tcPr>
          <w:p w14:paraId="277E672D" w14:textId="655E47BA" w:rsidR="00AA3F3D" w:rsidRPr="008C428C" w:rsidRDefault="00AA3F3D" w:rsidP="00AA3F3D">
            <w:pPr>
              <w:spacing w:after="0" w:line="276" w:lineRule="auto"/>
              <w:jc w:val="center"/>
              <w:rPr>
                <w:bCs/>
                <w:sz w:val="24"/>
                <w:lang w:eastAsia="zh-TW"/>
              </w:rPr>
            </w:pPr>
            <w:r/>
            <w:r>
              <w:rPr>
                <w:rFonts w:ascii="Calibri" w:hAnsi="Calibri"/>
                <w:sz w:val="20"/>
              </w:rPr>
              <w:t>0 %</w:t>
            </w:r>
          </w:p>
        </w:tc>
        <w:tc>
          <w:tcPr>
            <w:tcW w:w="1843" w:type="dxa"/>
            <w:vMerge/>
          </w:tcPr>
          <w:p w14:paraId="3748E9B6" w14:textId="77777777" w:rsidR="00AA3F3D" w:rsidRPr="008C428C" w:rsidRDefault="00AA3F3D" w:rsidP="00AA3F3D">
            <w:pPr>
              <w:spacing w:after="0" w:line="240" w:lineRule="atLeast"/>
              <w:jc w:val="center"/>
              <w:rPr>
                <w:bCs/>
                <w:sz w:val="24"/>
                <w:lang w:eastAsia="zh-TW"/>
              </w:rPr>
            </w:pPr>
          </w:p>
        </w:tc>
      </w:tr>
      <w:tr w:rsidR="00AA3F3D" w:rsidRPr="008C428C" w14:paraId="67432F84" w14:textId="77777777" w:rsidTr="00D559CF">
        <w:tc>
          <w:tcPr>
            <w:tcW w:w="2835" w:type="dxa"/>
            <w:vMerge w:val="restart"/>
          </w:tcPr>
          <w:p w14:paraId="2FDAFFF2" w14:textId="77777777" w:rsidR="00AA3F3D" w:rsidRPr="008C428C" w:rsidRDefault="00AA3F3D" w:rsidP="00AA3F3D">
            <w:pPr>
              <w:spacing w:after="0" w:line="240" w:lineRule="atLeast"/>
              <w:jc w:val="center"/>
              <w:rPr>
                <w:bCs/>
                <w:sz w:val="24"/>
                <w:lang w:eastAsia="zh-TW"/>
              </w:rPr>
            </w:pPr>
            <w:r w:rsidRPr="008C428C">
              <w:rPr>
                <w:bCs/>
                <w:sz w:val="24"/>
                <w:lang w:eastAsia="zh-TW"/>
              </w:rPr>
              <w:t>471987540Surgical(</w:t>
            </w:r>
            <w:proofErr w:type="spellStart"/>
            <w:r w:rsidRPr="008C428C">
              <w:rPr>
                <w:bCs/>
                <w:sz w:val="24"/>
                <w:lang w:eastAsia="zh-TW"/>
              </w:rPr>
              <w:t>IIa</w:t>
            </w:r>
            <w:proofErr w:type="spellEnd"/>
            <w:r w:rsidRPr="008C428C">
              <w:rPr>
                <w:bCs/>
                <w:sz w:val="24"/>
                <w:lang w:eastAsia="zh-TW"/>
              </w:rPr>
              <w:t>)FP</w:t>
            </w:r>
          </w:p>
          <w:p w14:paraId="7F99AACC" w14:textId="77777777" w:rsidR="00AA3F3D" w:rsidRPr="008C428C" w:rsidRDefault="00AA3F3D" w:rsidP="00AA3F3D">
            <w:pPr>
              <w:spacing w:after="0" w:line="240" w:lineRule="atLeast"/>
              <w:jc w:val="center"/>
              <w:rPr>
                <w:bCs/>
                <w:sz w:val="24"/>
                <w:lang w:eastAsia="zh-TW"/>
              </w:rPr>
            </w:pPr>
            <w:r w:rsidRPr="008C428C">
              <w:rPr>
                <w:bCs/>
                <w:sz w:val="24"/>
                <w:lang w:eastAsia="zh-TW"/>
              </w:rPr>
              <w:t>/</w:t>
            </w:r>
            <w:r w:rsidRPr="008C428C">
              <w:t xml:space="preserve"> </w:t>
            </w:r>
            <w:r w:rsidRPr="008C428C">
              <w:rPr>
                <w:bCs/>
                <w:sz w:val="24"/>
                <w:lang w:eastAsia="zh-TW"/>
              </w:rPr>
              <w:t>3AA-N06</w:t>
            </w:r>
          </w:p>
        </w:tc>
        <w:tc>
          <w:tcPr>
            <w:tcW w:w="8789" w:type="dxa"/>
            <w:gridSpan w:val="6"/>
            <w:shd w:val="clear" w:color="auto" w:fill="EAF1DD" w:themeFill="accent3" w:themeFillTint="33"/>
          </w:tcPr>
          <w:p w14:paraId="453A43AD" w14:textId="77777777" w:rsidR="00AA3F3D" w:rsidRPr="008C428C" w:rsidRDefault="00AA3F3D" w:rsidP="00AA3F3D">
            <w:pPr>
              <w:spacing w:after="0" w:line="240" w:lineRule="atLeast"/>
              <w:rPr>
                <w:bCs/>
                <w:sz w:val="24"/>
                <w:lang w:eastAsia="zh-TW"/>
              </w:rPr>
            </w:pPr>
            <w:r w:rsidRPr="008C428C">
              <w:rPr>
                <w:bCs/>
                <w:sz w:val="24"/>
                <w:lang w:eastAsia="zh-TW"/>
              </w:rPr>
              <w:t>A020101 - Dull, Blunt</w:t>
            </w:r>
          </w:p>
        </w:tc>
      </w:tr>
      <w:tr w:rsidR="00AA3F3D" w:rsidRPr="008C428C" w14:paraId="48DD73DE" w14:textId="77777777" w:rsidTr="00D559CF">
        <w:tc>
          <w:tcPr>
            <w:tcW w:w="2835" w:type="dxa"/>
            <w:vMerge/>
          </w:tcPr>
          <w:p w14:paraId="1782DBD5" w14:textId="77777777" w:rsidR="00AA3F3D" w:rsidRPr="008C428C" w:rsidRDefault="00AA3F3D" w:rsidP="00AA3F3D">
            <w:pPr>
              <w:spacing w:after="0" w:line="240" w:lineRule="atLeast"/>
              <w:jc w:val="center"/>
              <w:rPr>
                <w:bCs/>
                <w:sz w:val="24"/>
                <w:lang w:eastAsia="zh-TW"/>
              </w:rPr>
            </w:pPr>
          </w:p>
        </w:tc>
        <w:tc>
          <w:tcPr>
            <w:tcW w:w="3118" w:type="dxa"/>
          </w:tcPr>
          <w:p w14:paraId="12383E0B" w14:textId="77777777" w:rsidR="00AA3F3D" w:rsidRPr="008C428C" w:rsidRDefault="00AA3F3D" w:rsidP="00AA3F3D">
            <w:pPr>
              <w:spacing w:after="0" w:line="240" w:lineRule="atLeast"/>
              <w:jc w:val="center"/>
              <w:rPr>
                <w:bCs/>
                <w:sz w:val="24"/>
                <w:lang w:eastAsia="zh-TW"/>
              </w:rPr>
            </w:pPr>
            <w:r w:rsidRPr="008C428C">
              <w:rPr>
                <w:bCs/>
                <w:sz w:val="24"/>
                <w:lang w:eastAsia="zh-TW"/>
              </w:rPr>
              <w:t>Year (2022)</w:t>
            </w:r>
          </w:p>
        </w:tc>
        <w:tc>
          <w:tcPr>
            <w:tcW w:w="993" w:type="dxa"/>
          </w:tcPr>
          <w:p w14:paraId="12B0E04D" w14:textId="77777777" w:rsidR="00AA3F3D" w:rsidRPr="008C428C" w:rsidRDefault="00AA3F3D" w:rsidP="00AA3F3D">
            <w:pPr>
              <w:spacing w:after="0" w:line="276" w:lineRule="auto"/>
              <w:jc w:val="center"/>
              <w:rPr>
                <w:bCs/>
                <w:sz w:val="24"/>
                <w:lang w:eastAsia="zh-TW"/>
              </w:rPr>
            </w:pPr>
            <w:r/>
            <w:r>
              <w:rPr>
                <w:rFonts w:ascii="Calibri" w:hAnsi="Calibri"/>
                <w:sz w:val="20"/>
              </w:rPr>
              <w:t>0</w:t>
            </w:r>
          </w:p>
        </w:tc>
        <w:tc>
          <w:tcPr>
            <w:tcW w:w="992" w:type="dxa"/>
          </w:tcPr>
          <w:p w14:paraId="26999535" w14:textId="77777777" w:rsidR="00AA3F3D" w:rsidRPr="008C428C" w:rsidRDefault="00AA3F3D" w:rsidP="00AA3F3D">
            <w:pPr>
              <w:spacing w:after="0" w:line="276" w:lineRule="auto"/>
              <w:jc w:val="center"/>
              <w:rPr>
                <w:bCs/>
                <w:sz w:val="24"/>
                <w:lang w:eastAsia="zh-TW"/>
              </w:rPr>
            </w:pPr>
            <w:r/>
            <w:r>
              <w:rPr>
                <w:rFonts w:ascii="Calibri" w:hAnsi="Calibri"/>
                <w:sz w:val="20"/>
              </w:rPr>
              <w:t>0 %</w:t>
            </w:r>
          </w:p>
        </w:tc>
        <w:tc>
          <w:tcPr>
            <w:tcW w:w="850" w:type="dxa"/>
          </w:tcPr>
          <w:p w14:paraId="6CFDE4AC" w14:textId="77777777" w:rsidR="00AA3F3D" w:rsidRPr="008C428C" w:rsidRDefault="00AA3F3D" w:rsidP="00AA3F3D">
            <w:pPr>
              <w:spacing w:after="0" w:line="276" w:lineRule="auto"/>
              <w:jc w:val="center"/>
              <w:rPr>
                <w:bCs/>
                <w:sz w:val="24"/>
                <w:lang w:eastAsia="zh-TW"/>
              </w:rPr>
            </w:pPr>
            <w:r/>
            <w:r>
              <w:rPr>
                <w:rFonts w:ascii="Calibri" w:hAnsi="Calibri"/>
                <w:sz w:val="20"/>
              </w:rPr>
              <w:t>3</w:t>
            </w:r>
          </w:p>
        </w:tc>
        <w:tc>
          <w:tcPr>
            <w:tcW w:w="993" w:type="dxa"/>
          </w:tcPr>
          <w:p w14:paraId="633A9331" w14:textId="77777777" w:rsidR="00AA3F3D" w:rsidRPr="008C428C" w:rsidRDefault="00AA3F3D" w:rsidP="00AA3F3D">
            <w:pPr>
              <w:spacing w:after="0" w:line="276" w:lineRule="auto"/>
              <w:jc w:val="center"/>
              <w:rPr>
                <w:bCs/>
                <w:sz w:val="24"/>
                <w:lang w:eastAsia="zh-TW"/>
              </w:rPr>
            </w:pPr>
            <w:r/>
            <w:r>
              <w:rPr>
                <w:rFonts w:ascii="Calibri" w:hAnsi="Calibri"/>
                <w:sz w:val="20"/>
              </w:rPr>
              <w:t>0.17 %</w:t>
            </w:r>
          </w:p>
        </w:tc>
        <w:tc>
          <w:tcPr>
            <w:tcW w:w="1843" w:type="dxa"/>
            <w:vMerge w:val="restart"/>
          </w:tcPr>
          <w:p w14:paraId="592DB09E" w14:textId="77777777" w:rsidR="00AA3F3D" w:rsidRPr="008C428C" w:rsidRDefault="00AA3F3D" w:rsidP="00AA3F3D">
            <w:pPr>
              <w:spacing w:after="0" w:line="240" w:lineRule="atLeast"/>
              <w:jc w:val="center"/>
              <w:rPr>
                <w:bCs/>
                <w:sz w:val="24"/>
                <w:lang w:eastAsia="zh-TW"/>
              </w:rPr>
            </w:pPr>
            <w:r w:rsidRPr="008C428C">
              <w:rPr>
                <w:bCs/>
                <w:sz w:val="24"/>
                <w:lang w:eastAsia="zh-TW"/>
              </w:rPr>
              <w:t>No recurrence</w:t>
            </w:r>
          </w:p>
        </w:tc>
      </w:tr>
      <w:tr w:rsidR="00AA3F3D" w:rsidRPr="008C428C" w14:paraId="2CCED4E3" w14:textId="77777777" w:rsidTr="00D559CF">
        <w:tc>
          <w:tcPr>
            <w:tcW w:w="2835" w:type="dxa"/>
            <w:vMerge/>
          </w:tcPr>
          <w:p w14:paraId="72B2D6A6" w14:textId="77777777" w:rsidR="00AA3F3D" w:rsidRPr="008C428C" w:rsidRDefault="00AA3F3D" w:rsidP="00AA3F3D">
            <w:pPr>
              <w:spacing w:after="0" w:line="240" w:lineRule="atLeast"/>
              <w:jc w:val="center"/>
              <w:rPr>
                <w:bCs/>
                <w:sz w:val="24"/>
                <w:lang w:eastAsia="zh-TW"/>
              </w:rPr>
            </w:pPr>
          </w:p>
        </w:tc>
        <w:tc>
          <w:tcPr>
            <w:tcW w:w="3118" w:type="dxa"/>
          </w:tcPr>
          <w:p w14:paraId="51E197B0" w14:textId="77777777" w:rsidR="00AA3F3D" w:rsidRPr="008C428C" w:rsidRDefault="00AA3F3D" w:rsidP="00AA3F3D">
            <w:pPr>
              <w:spacing w:after="0" w:line="240" w:lineRule="atLeast"/>
              <w:jc w:val="center"/>
              <w:rPr>
                <w:bCs/>
                <w:sz w:val="24"/>
                <w:lang w:eastAsia="zh-TW"/>
              </w:rPr>
            </w:pPr>
            <w:r w:rsidRPr="008C428C">
              <w:rPr>
                <w:bCs/>
                <w:sz w:val="24"/>
                <w:lang w:eastAsia="zh-TW"/>
              </w:rPr>
              <w:t>Year (2023)</w:t>
            </w:r>
          </w:p>
        </w:tc>
        <w:tc>
          <w:tcPr>
            <w:tcW w:w="993" w:type="dxa"/>
          </w:tcPr>
          <w:p w14:paraId="56851EAA" w14:textId="77777777" w:rsidR="00AA3F3D" w:rsidRPr="008C428C" w:rsidRDefault="00AA3F3D" w:rsidP="00AA3F3D">
            <w:pPr>
              <w:spacing w:after="0" w:line="276" w:lineRule="auto"/>
              <w:jc w:val="center"/>
              <w:rPr>
                <w:bCs/>
                <w:sz w:val="24"/>
                <w:lang w:eastAsia="zh-TW"/>
              </w:rPr>
            </w:pPr>
            <w:r/>
            <w:r>
              <w:rPr>
                <w:rFonts w:ascii="Calibri" w:hAnsi="Calibri"/>
                <w:sz w:val="20"/>
              </w:rPr>
              <w:t>0</w:t>
            </w:r>
          </w:p>
        </w:tc>
        <w:tc>
          <w:tcPr>
            <w:tcW w:w="992" w:type="dxa"/>
          </w:tcPr>
          <w:p w14:paraId="4BF656E5" w14:textId="77777777" w:rsidR="00AA3F3D" w:rsidRPr="008C428C" w:rsidRDefault="00AA3F3D" w:rsidP="00AA3F3D">
            <w:pPr>
              <w:spacing w:after="0" w:line="276" w:lineRule="auto"/>
              <w:jc w:val="center"/>
              <w:rPr>
                <w:bCs/>
                <w:sz w:val="24"/>
                <w:lang w:eastAsia="zh-TW"/>
              </w:rPr>
            </w:pPr>
            <w:r/>
            <w:r>
              <w:rPr>
                <w:rFonts w:ascii="Calibri" w:hAnsi="Calibri"/>
                <w:sz w:val="20"/>
              </w:rPr>
              <w:t>0 %</w:t>
            </w:r>
          </w:p>
        </w:tc>
        <w:tc>
          <w:tcPr>
            <w:tcW w:w="850" w:type="dxa"/>
          </w:tcPr>
          <w:p w14:paraId="447061B0" w14:textId="77777777" w:rsidR="00AA3F3D" w:rsidRPr="008C428C" w:rsidRDefault="00AA3F3D" w:rsidP="00AA3F3D">
            <w:pPr>
              <w:spacing w:after="0" w:line="276" w:lineRule="auto"/>
              <w:jc w:val="center"/>
              <w:rPr>
                <w:bCs/>
                <w:sz w:val="24"/>
                <w:lang w:eastAsia="zh-TW"/>
              </w:rPr>
            </w:pPr>
            <w:r/>
            <w:r>
              <w:rPr>
                <w:rFonts w:ascii="Calibri" w:hAnsi="Calibri"/>
                <w:sz w:val="20"/>
              </w:rPr>
              <w:t>0</w:t>
            </w:r>
          </w:p>
        </w:tc>
        <w:tc>
          <w:tcPr>
            <w:tcW w:w="993" w:type="dxa"/>
          </w:tcPr>
          <w:p w14:paraId="26607641" w14:textId="77777777" w:rsidR="00AA3F3D" w:rsidRPr="008C428C" w:rsidRDefault="00AA3F3D" w:rsidP="00AA3F3D">
            <w:pPr>
              <w:spacing w:after="0" w:line="276" w:lineRule="auto"/>
              <w:jc w:val="center"/>
              <w:rPr>
                <w:bCs/>
                <w:sz w:val="24"/>
                <w:lang w:eastAsia="zh-TW"/>
              </w:rPr>
            </w:pPr>
            <w:r/>
            <w:r>
              <w:rPr>
                <w:rFonts w:ascii="Calibri" w:hAnsi="Calibri"/>
                <w:sz w:val="20"/>
              </w:rPr>
              <w:t>0 %</w:t>
            </w:r>
          </w:p>
        </w:tc>
        <w:tc>
          <w:tcPr>
            <w:tcW w:w="1843" w:type="dxa"/>
            <w:vMerge/>
          </w:tcPr>
          <w:p w14:paraId="5DA562DE" w14:textId="77777777" w:rsidR="00AA3F3D" w:rsidRPr="008C428C" w:rsidRDefault="00AA3F3D" w:rsidP="00AA3F3D">
            <w:pPr>
              <w:spacing w:after="0" w:line="240" w:lineRule="atLeast"/>
              <w:jc w:val="center"/>
              <w:rPr>
                <w:bCs/>
                <w:sz w:val="24"/>
                <w:lang w:eastAsia="zh-TW"/>
              </w:rPr>
            </w:pPr>
          </w:p>
        </w:tc>
      </w:tr>
      <w:tr w:rsidR="00AA3F3D" w:rsidRPr="008C428C" w14:paraId="66572FA7" w14:textId="77777777" w:rsidTr="00D559CF">
        <w:tc>
          <w:tcPr>
            <w:tcW w:w="2835" w:type="dxa"/>
            <w:vMerge/>
          </w:tcPr>
          <w:p w14:paraId="15C9D412" w14:textId="77777777" w:rsidR="00AA3F3D" w:rsidRPr="008C428C" w:rsidRDefault="00AA3F3D" w:rsidP="00AA3F3D">
            <w:pPr>
              <w:spacing w:after="0" w:line="240" w:lineRule="atLeast"/>
              <w:jc w:val="center"/>
              <w:rPr>
                <w:bCs/>
                <w:sz w:val="24"/>
                <w:lang w:eastAsia="zh-TW"/>
              </w:rPr>
            </w:pPr>
          </w:p>
        </w:tc>
        <w:tc>
          <w:tcPr>
            <w:tcW w:w="3118" w:type="dxa"/>
          </w:tcPr>
          <w:p w14:paraId="7AD97494" w14:textId="77777777" w:rsidR="00AA3F3D" w:rsidRPr="008C428C" w:rsidRDefault="00AA3F3D" w:rsidP="00AA3F3D">
            <w:pPr>
              <w:spacing w:after="0" w:line="240" w:lineRule="atLeast"/>
              <w:jc w:val="center"/>
              <w:rPr>
                <w:bCs/>
                <w:sz w:val="24"/>
                <w:lang w:eastAsia="zh-TW"/>
              </w:rPr>
            </w:pPr>
            <w:r w:rsidRPr="008C428C">
              <w:rPr>
                <w:bCs/>
                <w:sz w:val="24"/>
                <w:lang w:eastAsia="zh-TW"/>
              </w:rPr>
              <w:t>Year (2024)</w:t>
            </w:r>
          </w:p>
        </w:tc>
        <w:tc>
          <w:tcPr>
            <w:tcW w:w="993" w:type="dxa"/>
          </w:tcPr>
          <w:p w14:paraId="035A3AE5" w14:textId="77777777" w:rsidR="00AA3F3D" w:rsidRPr="008C428C" w:rsidRDefault="00AA3F3D" w:rsidP="00AA3F3D">
            <w:pPr>
              <w:spacing w:after="0" w:line="276" w:lineRule="auto"/>
              <w:jc w:val="center"/>
              <w:rPr>
                <w:bCs/>
                <w:sz w:val="24"/>
                <w:lang w:eastAsia="zh-TW"/>
              </w:rPr>
            </w:pPr>
            <w:r/>
            <w:r>
              <w:rPr>
                <w:rFonts w:ascii="Calibri" w:hAnsi="Calibri"/>
                <w:sz w:val="20"/>
              </w:rPr>
              <w:t>0</w:t>
            </w:r>
          </w:p>
        </w:tc>
        <w:tc>
          <w:tcPr>
            <w:tcW w:w="992" w:type="dxa"/>
          </w:tcPr>
          <w:p w14:paraId="379210AC" w14:textId="77777777" w:rsidR="00AA3F3D" w:rsidRPr="008C428C" w:rsidRDefault="00AA3F3D" w:rsidP="00AA3F3D">
            <w:pPr>
              <w:spacing w:after="0" w:line="276" w:lineRule="auto"/>
              <w:jc w:val="center"/>
              <w:rPr>
                <w:bCs/>
                <w:sz w:val="24"/>
                <w:lang w:eastAsia="zh-TW"/>
              </w:rPr>
            </w:pPr>
            <w:r/>
            <w:r>
              <w:rPr>
                <w:rFonts w:ascii="Calibri" w:hAnsi="Calibri"/>
                <w:sz w:val="20"/>
              </w:rPr>
              <w:t>0 %</w:t>
            </w:r>
          </w:p>
        </w:tc>
        <w:tc>
          <w:tcPr>
            <w:tcW w:w="850" w:type="dxa"/>
          </w:tcPr>
          <w:p w14:paraId="79967A23" w14:textId="77777777" w:rsidR="00AA3F3D" w:rsidRPr="008C428C" w:rsidRDefault="00AA3F3D" w:rsidP="00AA3F3D">
            <w:pPr>
              <w:spacing w:after="0" w:line="276" w:lineRule="auto"/>
              <w:jc w:val="center"/>
              <w:rPr>
                <w:bCs/>
                <w:sz w:val="24"/>
                <w:lang w:eastAsia="zh-TW"/>
              </w:rPr>
            </w:pPr>
            <w:r/>
            <w:r>
              <w:rPr>
                <w:rFonts w:ascii="Calibri" w:hAnsi="Calibri"/>
                <w:sz w:val="20"/>
              </w:rPr>
              <w:t>0</w:t>
            </w:r>
          </w:p>
        </w:tc>
        <w:tc>
          <w:tcPr>
            <w:tcW w:w="993" w:type="dxa"/>
          </w:tcPr>
          <w:p w14:paraId="1CD880E3" w14:textId="77777777" w:rsidR="00AA3F3D" w:rsidRPr="008C428C" w:rsidRDefault="00AA3F3D" w:rsidP="00AA3F3D">
            <w:pPr>
              <w:spacing w:after="0" w:line="276" w:lineRule="auto"/>
              <w:jc w:val="center"/>
              <w:rPr>
                <w:bCs/>
                <w:sz w:val="24"/>
                <w:lang w:eastAsia="zh-TW"/>
              </w:rPr>
            </w:pPr>
            <w:r/>
            <w:r>
              <w:rPr>
                <w:rFonts w:ascii="Calibri" w:hAnsi="Calibri"/>
                <w:sz w:val="20"/>
              </w:rPr>
              <w:t>0 %</w:t>
            </w:r>
          </w:p>
        </w:tc>
        <w:tc>
          <w:tcPr>
            <w:tcW w:w="1843" w:type="dxa"/>
            <w:vMerge/>
          </w:tcPr>
          <w:p w14:paraId="38D534CB" w14:textId="77777777" w:rsidR="00AA3F3D" w:rsidRPr="008C428C" w:rsidRDefault="00AA3F3D" w:rsidP="00AA3F3D">
            <w:pPr>
              <w:spacing w:after="0" w:line="240" w:lineRule="atLeast"/>
              <w:jc w:val="center"/>
              <w:rPr>
                <w:bCs/>
                <w:sz w:val="24"/>
                <w:lang w:eastAsia="zh-TW"/>
              </w:rPr>
            </w:pPr>
          </w:p>
        </w:tc>
      </w:tr>
      <w:tr w:rsidR="00AA3F3D" w:rsidRPr="008C428C" w14:paraId="538169DB" w14:textId="77777777" w:rsidTr="00D559CF">
        <w:tc>
          <w:tcPr>
            <w:tcW w:w="2835" w:type="dxa"/>
            <w:vMerge/>
          </w:tcPr>
          <w:p w14:paraId="6019C05F" w14:textId="77777777" w:rsidR="00AA3F3D" w:rsidRPr="008C428C" w:rsidRDefault="00AA3F3D" w:rsidP="00AA3F3D">
            <w:pPr>
              <w:spacing w:after="0" w:line="240" w:lineRule="atLeast"/>
              <w:jc w:val="center"/>
              <w:rPr>
                <w:bCs/>
                <w:sz w:val="24"/>
                <w:lang w:eastAsia="zh-TW"/>
              </w:rPr>
            </w:pPr>
          </w:p>
        </w:tc>
        <w:tc>
          <w:tcPr>
            <w:tcW w:w="3118" w:type="dxa"/>
          </w:tcPr>
          <w:p w14:paraId="56F5EA35" w14:textId="456CD761" w:rsidR="00AA3F3D" w:rsidRPr="008C428C" w:rsidRDefault="00AA3F3D" w:rsidP="00AA3F3D">
            <w:pPr>
              <w:spacing w:after="0" w:line="240" w:lineRule="atLeast"/>
              <w:jc w:val="center"/>
              <w:rPr>
                <w:bCs/>
                <w:sz w:val="24"/>
                <w:lang w:eastAsia="zh-TW"/>
              </w:rPr>
            </w:pPr>
            <w:r>
              <w:rPr>
                <w:bCs/>
                <w:sz w:val="24"/>
                <w:lang w:eastAsia="zh-TW"/>
              </w:rPr>
              <w:t>Year (2025</w:t>
            </w:r>
            <w:r w:rsidRPr="008C428C">
              <w:rPr>
                <w:bCs/>
                <w:sz w:val="24"/>
                <w:lang w:eastAsia="zh-TW"/>
              </w:rPr>
              <w:t>)</w:t>
            </w:r>
          </w:p>
        </w:tc>
        <w:tc>
          <w:tcPr>
            <w:tcW w:w="993" w:type="dxa"/>
          </w:tcPr>
          <w:p w14:paraId="3326CA19" w14:textId="7B8F8D49" w:rsidR="00AA3F3D" w:rsidRPr="008C428C" w:rsidRDefault="00AA3F3D" w:rsidP="00AA3F3D">
            <w:pPr>
              <w:spacing w:after="0" w:line="276" w:lineRule="auto"/>
              <w:jc w:val="center"/>
              <w:rPr>
                <w:bCs/>
                <w:sz w:val="24"/>
                <w:lang w:eastAsia="zh-TW"/>
              </w:rPr>
            </w:pPr>
            <w:r/>
            <w:r>
              <w:rPr>
                <w:rFonts w:ascii="Calibri" w:hAnsi="Calibri"/>
                <w:sz w:val="20"/>
              </w:rPr>
              <w:t>0</w:t>
            </w:r>
          </w:p>
        </w:tc>
        <w:tc>
          <w:tcPr>
            <w:tcW w:w="992" w:type="dxa"/>
          </w:tcPr>
          <w:p w14:paraId="7223E890" w14:textId="4D2C1CAF" w:rsidR="00AA3F3D" w:rsidRPr="008C428C" w:rsidRDefault="00AA3F3D" w:rsidP="00AA3F3D">
            <w:pPr>
              <w:spacing w:after="0" w:line="276" w:lineRule="auto"/>
              <w:jc w:val="center"/>
              <w:rPr>
                <w:bCs/>
                <w:sz w:val="24"/>
                <w:lang w:eastAsia="zh-TW"/>
              </w:rPr>
            </w:pPr>
            <w:r/>
            <w:r>
              <w:rPr>
                <w:rFonts w:ascii="Calibri" w:hAnsi="Calibri"/>
                <w:sz w:val="20"/>
              </w:rPr>
              <w:t>0 %</w:t>
            </w:r>
          </w:p>
        </w:tc>
        <w:tc>
          <w:tcPr>
            <w:tcW w:w="850" w:type="dxa"/>
          </w:tcPr>
          <w:p w14:paraId="669DC117" w14:textId="30554675" w:rsidR="00AA3F3D" w:rsidRPr="008C428C" w:rsidRDefault="00AA3F3D" w:rsidP="00AA3F3D">
            <w:pPr>
              <w:spacing w:after="0" w:line="276" w:lineRule="auto"/>
              <w:jc w:val="center"/>
              <w:rPr>
                <w:bCs/>
                <w:sz w:val="24"/>
                <w:lang w:eastAsia="zh-TW"/>
              </w:rPr>
            </w:pPr>
            <w:r/>
            <w:r>
              <w:rPr>
                <w:rFonts w:ascii="Calibri" w:hAnsi="Calibri"/>
                <w:sz w:val="20"/>
              </w:rPr>
              <w:t>0</w:t>
            </w:r>
          </w:p>
        </w:tc>
        <w:tc>
          <w:tcPr>
            <w:tcW w:w="993" w:type="dxa"/>
          </w:tcPr>
          <w:p w14:paraId="4D057508" w14:textId="527CCB06" w:rsidR="00AA3F3D" w:rsidRPr="008C428C" w:rsidRDefault="00AA3F3D" w:rsidP="00AA3F3D">
            <w:pPr>
              <w:spacing w:after="0" w:line="276" w:lineRule="auto"/>
              <w:jc w:val="center"/>
              <w:rPr>
                <w:bCs/>
                <w:sz w:val="24"/>
                <w:lang w:eastAsia="zh-TW"/>
              </w:rPr>
            </w:pPr>
            <w:r/>
            <w:r>
              <w:rPr>
                <w:rFonts w:ascii="Calibri" w:hAnsi="Calibri"/>
                <w:sz w:val="20"/>
              </w:rPr>
              <w:t>0 %</w:t>
            </w:r>
          </w:p>
        </w:tc>
        <w:tc>
          <w:tcPr>
            <w:tcW w:w="1843" w:type="dxa"/>
            <w:vMerge/>
          </w:tcPr>
          <w:p w14:paraId="6567A067" w14:textId="77777777" w:rsidR="00AA3F3D" w:rsidRPr="008C428C" w:rsidRDefault="00AA3F3D" w:rsidP="00AA3F3D">
            <w:pPr>
              <w:spacing w:after="0" w:line="240" w:lineRule="atLeast"/>
              <w:jc w:val="center"/>
              <w:rPr>
                <w:bCs/>
                <w:sz w:val="24"/>
                <w:lang w:eastAsia="zh-TW"/>
              </w:rPr>
            </w:pPr>
          </w:p>
        </w:tc>
      </w:tr>
      <w:tr w:rsidR="005C5E40" w:rsidRPr="008C428C" w14:paraId="65DCC10C" w14:textId="77777777" w:rsidTr="00D559CF">
        <w:tc>
          <w:tcPr>
            <w:tcW w:w="2835" w:type="dxa"/>
            <w:vMerge w:val="restart"/>
            <w:vAlign w:val="center"/>
          </w:tcPr>
          <w:p w14:paraId="39CC06B0" w14:textId="77777777" w:rsidR="005C5E40" w:rsidRPr="008C428C" w:rsidRDefault="005C5E40" w:rsidP="00AA3F3D">
            <w:pPr>
              <w:spacing w:after="0" w:line="240" w:lineRule="atLeast"/>
              <w:jc w:val="center"/>
              <w:rPr>
                <w:bCs/>
                <w:sz w:val="24"/>
                <w:lang w:eastAsia="zh-TW"/>
              </w:rPr>
            </w:pPr>
            <w:r w:rsidRPr="008C428C">
              <w:rPr>
                <w:bCs/>
                <w:sz w:val="24"/>
                <w:lang w:eastAsia="zh-TW"/>
              </w:rPr>
              <w:t>471987540RestorationKR</w:t>
            </w:r>
          </w:p>
          <w:p w14:paraId="632972CA" w14:textId="77777777" w:rsidR="005C5E40" w:rsidRPr="008C428C" w:rsidRDefault="005C5E40" w:rsidP="00AA3F3D">
            <w:pPr>
              <w:spacing w:after="0" w:line="240" w:lineRule="atLeast"/>
              <w:jc w:val="center"/>
              <w:rPr>
                <w:bCs/>
                <w:sz w:val="24"/>
                <w:lang w:eastAsia="zh-TW"/>
              </w:rPr>
            </w:pPr>
            <w:r w:rsidRPr="008C428C">
              <w:rPr>
                <w:bCs/>
                <w:sz w:val="24"/>
                <w:lang w:eastAsia="zh-TW"/>
              </w:rPr>
              <w:t>/ 6AA-061</w:t>
            </w:r>
          </w:p>
        </w:tc>
        <w:tc>
          <w:tcPr>
            <w:tcW w:w="8789" w:type="dxa"/>
            <w:gridSpan w:val="6"/>
            <w:shd w:val="clear" w:color="auto" w:fill="EAF1DD" w:themeFill="accent3" w:themeFillTint="33"/>
          </w:tcPr>
          <w:p w14:paraId="48259BF4" w14:textId="77777777" w:rsidR="005C5E40" w:rsidRPr="008C428C" w:rsidRDefault="005C5E40" w:rsidP="00AA3F3D">
            <w:pPr>
              <w:spacing w:after="0" w:line="240" w:lineRule="atLeast"/>
              <w:rPr>
                <w:bCs/>
                <w:sz w:val="24"/>
                <w:lang w:eastAsia="zh-TW"/>
              </w:rPr>
            </w:pPr>
            <w:r w:rsidRPr="008C428C">
              <w:rPr>
                <w:bCs/>
                <w:sz w:val="24"/>
                <w:lang w:eastAsia="zh-TW"/>
              </w:rPr>
              <w:t>A010103 - Inadequacy of Device Shape and/or Size</w:t>
            </w:r>
          </w:p>
        </w:tc>
      </w:tr>
      <w:tr w:rsidR="005C5E40" w:rsidRPr="008C428C" w14:paraId="37C4DC5C" w14:textId="77777777" w:rsidTr="00D559CF">
        <w:tc>
          <w:tcPr>
            <w:tcW w:w="2835" w:type="dxa"/>
            <w:vMerge/>
          </w:tcPr>
          <w:p w14:paraId="60E6C84B" w14:textId="77777777" w:rsidR="005C5E40" w:rsidRPr="008C428C" w:rsidRDefault="005C5E40" w:rsidP="00AA3F3D">
            <w:pPr>
              <w:spacing w:after="0" w:line="240" w:lineRule="atLeast"/>
              <w:jc w:val="center"/>
              <w:rPr>
                <w:bCs/>
                <w:sz w:val="24"/>
                <w:lang w:eastAsia="zh-TW"/>
              </w:rPr>
            </w:pPr>
          </w:p>
        </w:tc>
        <w:tc>
          <w:tcPr>
            <w:tcW w:w="3118" w:type="dxa"/>
          </w:tcPr>
          <w:p w14:paraId="109EC469" w14:textId="77777777" w:rsidR="005C5E40" w:rsidRPr="008C428C" w:rsidRDefault="005C5E40" w:rsidP="00AA3F3D">
            <w:pPr>
              <w:spacing w:after="0" w:line="240" w:lineRule="atLeast"/>
              <w:jc w:val="center"/>
              <w:rPr>
                <w:bCs/>
                <w:sz w:val="24"/>
                <w:lang w:eastAsia="zh-TW"/>
              </w:rPr>
            </w:pPr>
            <w:r w:rsidRPr="008C428C">
              <w:rPr>
                <w:bCs/>
                <w:sz w:val="24"/>
                <w:lang w:eastAsia="zh-TW"/>
              </w:rPr>
              <w:t>Year (2022)</w:t>
            </w:r>
          </w:p>
        </w:tc>
        <w:tc>
          <w:tcPr>
            <w:tcW w:w="993" w:type="dxa"/>
          </w:tcPr>
          <w:p w14:paraId="35E1977C" w14:textId="77777777" w:rsidR="005C5E40" w:rsidRPr="008C428C" w:rsidRDefault="005C5E40" w:rsidP="00AA3F3D">
            <w:pPr>
              <w:spacing w:after="0" w:line="276" w:lineRule="auto"/>
              <w:jc w:val="center"/>
              <w:rPr>
                <w:bCs/>
                <w:sz w:val="24"/>
                <w:lang w:eastAsia="zh-TW"/>
              </w:rPr>
            </w:pPr>
            <w:r/>
            <w:r>
              <w:rPr>
                <w:rFonts w:ascii="Calibri" w:hAnsi="Calibri"/>
                <w:sz w:val="20"/>
              </w:rPr>
              <w:t>0</w:t>
            </w:r>
          </w:p>
        </w:tc>
        <w:tc>
          <w:tcPr>
            <w:tcW w:w="992" w:type="dxa"/>
          </w:tcPr>
          <w:p w14:paraId="2A7D3163" w14:textId="77777777" w:rsidR="005C5E40" w:rsidRPr="008C428C" w:rsidRDefault="005C5E40" w:rsidP="00AA3F3D">
            <w:pPr>
              <w:spacing w:after="0" w:line="276" w:lineRule="auto"/>
              <w:jc w:val="center"/>
              <w:rPr>
                <w:bCs/>
                <w:sz w:val="24"/>
                <w:lang w:eastAsia="zh-TW"/>
              </w:rPr>
            </w:pPr>
            <w:r/>
            <w:r>
              <w:rPr>
                <w:rFonts w:ascii="Calibri" w:hAnsi="Calibri"/>
                <w:sz w:val="20"/>
              </w:rPr>
              <w:t>0 %</w:t>
            </w:r>
          </w:p>
        </w:tc>
        <w:tc>
          <w:tcPr>
            <w:tcW w:w="850" w:type="dxa"/>
          </w:tcPr>
          <w:p w14:paraId="1FDC656E" w14:textId="77777777" w:rsidR="005C5E40" w:rsidRPr="008C428C" w:rsidRDefault="005C5E40" w:rsidP="00AA3F3D">
            <w:pPr>
              <w:spacing w:after="0" w:line="276" w:lineRule="auto"/>
              <w:jc w:val="center"/>
              <w:rPr>
                <w:bCs/>
                <w:sz w:val="24"/>
                <w:lang w:eastAsia="zh-TW"/>
              </w:rPr>
            </w:pPr>
            <w:r/>
            <w:r>
              <w:rPr>
                <w:rFonts w:ascii="Calibri" w:hAnsi="Calibri"/>
                <w:sz w:val="20"/>
              </w:rPr>
              <w:t>1</w:t>
            </w:r>
          </w:p>
        </w:tc>
        <w:tc>
          <w:tcPr>
            <w:tcW w:w="993" w:type="dxa"/>
          </w:tcPr>
          <w:p w14:paraId="652BE4DB" w14:textId="77777777" w:rsidR="005C5E40" w:rsidRPr="008C428C" w:rsidRDefault="005C5E40" w:rsidP="00AA3F3D">
            <w:pPr>
              <w:spacing w:after="0" w:line="276" w:lineRule="auto"/>
              <w:jc w:val="center"/>
              <w:rPr>
                <w:bCs/>
                <w:sz w:val="24"/>
                <w:lang w:eastAsia="zh-TW"/>
              </w:rPr>
            </w:pPr>
            <w:r/>
            <w:r>
              <w:rPr>
                <w:rFonts w:ascii="Calibri" w:hAnsi="Calibri"/>
                <w:sz w:val="20"/>
              </w:rPr>
              <w:t>0.76 %</w:t>
            </w:r>
          </w:p>
        </w:tc>
        <w:tc>
          <w:tcPr>
            <w:tcW w:w="1843" w:type="dxa"/>
            <w:vMerge w:val="restart"/>
          </w:tcPr>
          <w:p w14:paraId="5FF792BA" w14:textId="77777777" w:rsidR="005C5E40" w:rsidRPr="008C428C" w:rsidRDefault="005C5E40" w:rsidP="00AA3F3D">
            <w:pPr>
              <w:spacing w:after="0" w:line="240" w:lineRule="atLeast"/>
              <w:jc w:val="center"/>
              <w:rPr>
                <w:bCs/>
                <w:sz w:val="24"/>
                <w:lang w:eastAsia="zh-TW"/>
              </w:rPr>
            </w:pPr>
            <w:r w:rsidRPr="008C428C">
              <w:rPr>
                <w:bCs/>
                <w:sz w:val="24"/>
                <w:lang w:eastAsia="zh-TW"/>
              </w:rPr>
              <w:t>No recurrence</w:t>
            </w:r>
          </w:p>
        </w:tc>
      </w:tr>
      <w:tr w:rsidR="005C5E40" w:rsidRPr="008C428C" w14:paraId="4B489607" w14:textId="77777777" w:rsidTr="00D559CF">
        <w:tc>
          <w:tcPr>
            <w:tcW w:w="2835" w:type="dxa"/>
            <w:vMerge/>
          </w:tcPr>
          <w:p w14:paraId="164699C1" w14:textId="77777777" w:rsidR="005C5E40" w:rsidRPr="008C428C" w:rsidRDefault="005C5E40" w:rsidP="00AA3F3D">
            <w:pPr>
              <w:spacing w:after="0" w:line="240" w:lineRule="atLeast"/>
              <w:jc w:val="center"/>
              <w:rPr>
                <w:bCs/>
                <w:sz w:val="24"/>
                <w:lang w:eastAsia="zh-TW"/>
              </w:rPr>
            </w:pPr>
          </w:p>
        </w:tc>
        <w:tc>
          <w:tcPr>
            <w:tcW w:w="3118" w:type="dxa"/>
          </w:tcPr>
          <w:p w14:paraId="2D853CE8" w14:textId="77777777" w:rsidR="005C5E40" w:rsidRPr="008C428C" w:rsidRDefault="005C5E40" w:rsidP="00AA3F3D">
            <w:pPr>
              <w:spacing w:after="0" w:line="240" w:lineRule="atLeast"/>
              <w:jc w:val="center"/>
              <w:rPr>
                <w:bCs/>
                <w:sz w:val="24"/>
                <w:lang w:eastAsia="zh-TW"/>
              </w:rPr>
            </w:pPr>
            <w:r w:rsidRPr="008C428C">
              <w:rPr>
                <w:bCs/>
                <w:sz w:val="24"/>
                <w:lang w:eastAsia="zh-TW"/>
              </w:rPr>
              <w:t>Year (2023)</w:t>
            </w:r>
          </w:p>
        </w:tc>
        <w:tc>
          <w:tcPr>
            <w:tcW w:w="993" w:type="dxa"/>
          </w:tcPr>
          <w:p w14:paraId="6B7E682B" w14:textId="77777777" w:rsidR="005C5E40" w:rsidRPr="008C428C" w:rsidRDefault="005C5E40" w:rsidP="00AA3F3D">
            <w:pPr>
              <w:spacing w:after="0" w:line="276" w:lineRule="auto"/>
              <w:jc w:val="center"/>
              <w:rPr>
                <w:bCs/>
                <w:sz w:val="24"/>
                <w:lang w:eastAsia="zh-TW"/>
              </w:rPr>
            </w:pPr>
            <w:r/>
            <w:r>
              <w:rPr>
                <w:rFonts w:ascii="Calibri" w:hAnsi="Calibri"/>
                <w:sz w:val="20"/>
              </w:rPr>
              <w:t>0</w:t>
            </w:r>
          </w:p>
        </w:tc>
        <w:tc>
          <w:tcPr>
            <w:tcW w:w="992" w:type="dxa"/>
          </w:tcPr>
          <w:p w14:paraId="6B6F3C4B" w14:textId="77777777" w:rsidR="005C5E40" w:rsidRPr="008C428C" w:rsidRDefault="005C5E40" w:rsidP="00AA3F3D">
            <w:pPr>
              <w:spacing w:after="0" w:line="276" w:lineRule="auto"/>
              <w:jc w:val="center"/>
              <w:rPr>
                <w:bCs/>
                <w:sz w:val="24"/>
                <w:lang w:eastAsia="zh-TW"/>
              </w:rPr>
            </w:pPr>
            <w:r/>
            <w:r>
              <w:rPr>
                <w:rFonts w:ascii="Calibri" w:hAnsi="Calibri"/>
                <w:sz w:val="20"/>
              </w:rPr>
              <w:t>0 %</w:t>
            </w:r>
          </w:p>
        </w:tc>
        <w:tc>
          <w:tcPr>
            <w:tcW w:w="850" w:type="dxa"/>
          </w:tcPr>
          <w:p w14:paraId="2569010F" w14:textId="77777777" w:rsidR="005C5E40" w:rsidRPr="008C428C" w:rsidRDefault="005C5E40" w:rsidP="00AA3F3D">
            <w:pPr>
              <w:spacing w:after="0" w:line="276" w:lineRule="auto"/>
              <w:jc w:val="center"/>
              <w:rPr>
                <w:bCs/>
                <w:sz w:val="24"/>
                <w:lang w:eastAsia="zh-TW"/>
              </w:rPr>
            </w:pPr>
            <w:r/>
            <w:r>
              <w:rPr>
                <w:rFonts w:ascii="Calibri" w:hAnsi="Calibri"/>
                <w:sz w:val="20"/>
              </w:rPr>
              <w:t>0</w:t>
            </w:r>
          </w:p>
        </w:tc>
        <w:tc>
          <w:tcPr>
            <w:tcW w:w="993" w:type="dxa"/>
          </w:tcPr>
          <w:p w14:paraId="485A6102" w14:textId="77777777" w:rsidR="005C5E40" w:rsidRPr="008C428C" w:rsidRDefault="005C5E40" w:rsidP="00AA3F3D">
            <w:pPr>
              <w:spacing w:after="0" w:line="276" w:lineRule="auto"/>
              <w:jc w:val="center"/>
              <w:rPr>
                <w:bCs/>
                <w:sz w:val="24"/>
                <w:lang w:eastAsia="zh-TW"/>
              </w:rPr>
            </w:pPr>
            <w:r/>
            <w:r>
              <w:rPr>
                <w:rFonts w:ascii="Calibri" w:hAnsi="Calibri"/>
                <w:sz w:val="20"/>
              </w:rPr>
              <w:t>0 %</w:t>
            </w:r>
          </w:p>
        </w:tc>
        <w:tc>
          <w:tcPr>
            <w:tcW w:w="1843" w:type="dxa"/>
            <w:vMerge/>
          </w:tcPr>
          <w:p w14:paraId="4E486B48" w14:textId="77777777" w:rsidR="005C5E40" w:rsidRPr="008C428C" w:rsidRDefault="005C5E40" w:rsidP="00AA3F3D">
            <w:pPr>
              <w:spacing w:after="0" w:line="240" w:lineRule="atLeast"/>
              <w:jc w:val="center"/>
              <w:rPr>
                <w:bCs/>
                <w:sz w:val="24"/>
                <w:lang w:eastAsia="zh-TW"/>
              </w:rPr>
            </w:pPr>
          </w:p>
        </w:tc>
      </w:tr>
      <w:tr w:rsidR="005C5E40" w:rsidRPr="008C428C" w14:paraId="0D022F51" w14:textId="77777777" w:rsidTr="00D559CF">
        <w:tc>
          <w:tcPr>
            <w:tcW w:w="2835" w:type="dxa"/>
            <w:vMerge/>
          </w:tcPr>
          <w:p w14:paraId="3AB06176" w14:textId="77777777" w:rsidR="005C5E40" w:rsidRPr="008C428C" w:rsidRDefault="005C5E40" w:rsidP="00AA3F3D">
            <w:pPr>
              <w:spacing w:after="0" w:line="240" w:lineRule="atLeast"/>
              <w:jc w:val="center"/>
              <w:rPr>
                <w:bCs/>
                <w:sz w:val="24"/>
                <w:lang w:eastAsia="zh-TW"/>
              </w:rPr>
            </w:pPr>
          </w:p>
        </w:tc>
        <w:tc>
          <w:tcPr>
            <w:tcW w:w="3118" w:type="dxa"/>
          </w:tcPr>
          <w:p w14:paraId="1B97BA52" w14:textId="77777777" w:rsidR="005C5E40" w:rsidRPr="008C428C" w:rsidRDefault="005C5E40" w:rsidP="00AA3F3D">
            <w:pPr>
              <w:spacing w:after="0" w:line="240" w:lineRule="atLeast"/>
              <w:jc w:val="center"/>
              <w:rPr>
                <w:bCs/>
                <w:sz w:val="24"/>
                <w:lang w:eastAsia="zh-TW"/>
              </w:rPr>
            </w:pPr>
            <w:r w:rsidRPr="008C428C">
              <w:rPr>
                <w:bCs/>
                <w:sz w:val="24"/>
                <w:lang w:eastAsia="zh-TW"/>
              </w:rPr>
              <w:t>Year (2024)</w:t>
            </w:r>
          </w:p>
        </w:tc>
        <w:tc>
          <w:tcPr>
            <w:tcW w:w="993" w:type="dxa"/>
          </w:tcPr>
          <w:p w14:paraId="26D39616" w14:textId="77777777" w:rsidR="005C5E40" w:rsidRPr="008C428C" w:rsidRDefault="005C5E40" w:rsidP="00AA3F3D">
            <w:pPr>
              <w:spacing w:after="0" w:line="276" w:lineRule="auto"/>
              <w:jc w:val="center"/>
              <w:rPr>
                <w:bCs/>
                <w:sz w:val="24"/>
                <w:lang w:eastAsia="zh-TW"/>
              </w:rPr>
            </w:pPr>
            <w:r/>
            <w:r>
              <w:rPr>
                <w:rFonts w:ascii="Calibri" w:hAnsi="Calibri"/>
                <w:sz w:val="20"/>
              </w:rPr>
              <w:t>0</w:t>
            </w:r>
          </w:p>
        </w:tc>
        <w:tc>
          <w:tcPr>
            <w:tcW w:w="992" w:type="dxa"/>
          </w:tcPr>
          <w:p w14:paraId="1E31899C" w14:textId="77777777" w:rsidR="005C5E40" w:rsidRPr="008C428C" w:rsidRDefault="005C5E40" w:rsidP="00AA3F3D">
            <w:pPr>
              <w:spacing w:after="0" w:line="276" w:lineRule="auto"/>
              <w:jc w:val="center"/>
              <w:rPr>
                <w:bCs/>
                <w:sz w:val="24"/>
                <w:lang w:eastAsia="zh-TW"/>
              </w:rPr>
            </w:pPr>
            <w:r/>
            <w:r>
              <w:rPr>
                <w:rFonts w:ascii="Calibri" w:hAnsi="Calibri"/>
                <w:sz w:val="20"/>
              </w:rPr>
              <w:t>0 %</w:t>
            </w:r>
          </w:p>
        </w:tc>
        <w:tc>
          <w:tcPr>
            <w:tcW w:w="850" w:type="dxa"/>
          </w:tcPr>
          <w:p w14:paraId="6D78E150" w14:textId="77777777" w:rsidR="005C5E40" w:rsidRPr="008C428C" w:rsidRDefault="005C5E40" w:rsidP="00AA3F3D">
            <w:pPr>
              <w:spacing w:after="0" w:line="276" w:lineRule="auto"/>
              <w:jc w:val="center"/>
              <w:rPr>
                <w:bCs/>
                <w:sz w:val="24"/>
                <w:lang w:eastAsia="zh-TW"/>
              </w:rPr>
            </w:pPr>
            <w:r/>
            <w:r>
              <w:rPr>
                <w:rFonts w:ascii="Calibri" w:hAnsi="Calibri"/>
                <w:sz w:val="20"/>
              </w:rPr>
              <w:t>0</w:t>
            </w:r>
          </w:p>
        </w:tc>
        <w:tc>
          <w:tcPr>
            <w:tcW w:w="993" w:type="dxa"/>
          </w:tcPr>
          <w:p w14:paraId="5168AA61" w14:textId="77777777" w:rsidR="005C5E40" w:rsidRPr="008C428C" w:rsidRDefault="005C5E40" w:rsidP="00AA3F3D">
            <w:pPr>
              <w:spacing w:after="0" w:line="276" w:lineRule="auto"/>
              <w:jc w:val="center"/>
              <w:rPr>
                <w:bCs/>
                <w:sz w:val="24"/>
                <w:lang w:eastAsia="zh-TW"/>
              </w:rPr>
            </w:pPr>
            <w:r/>
            <w:r>
              <w:rPr>
                <w:rFonts w:ascii="Calibri" w:hAnsi="Calibri"/>
                <w:sz w:val="20"/>
              </w:rPr>
              <w:t>0 %</w:t>
            </w:r>
          </w:p>
        </w:tc>
        <w:tc>
          <w:tcPr>
            <w:tcW w:w="1843" w:type="dxa"/>
            <w:vMerge/>
          </w:tcPr>
          <w:p w14:paraId="375D2FDE" w14:textId="77777777" w:rsidR="005C5E40" w:rsidRPr="008C428C" w:rsidRDefault="005C5E40" w:rsidP="00AA3F3D">
            <w:pPr>
              <w:spacing w:after="0" w:line="240" w:lineRule="atLeast"/>
              <w:jc w:val="center"/>
              <w:rPr>
                <w:bCs/>
                <w:sz w:val="24"/>
                <w:lang w:eastAsia="zh-TW"/>
              </w:rPr>
            </w:pPr>
          </w:p>
        </w:tc>
      </w:tr>
      <w:tr w:rsidR="005C5E40" w:rsidRPr="008C428C" w14:paraId="6AC9CE63" w14:textId="77777777" w:rsidTr="00D559CF">
        <w:tc>
          <w:tcPr>
            <w:tcW w:w="2835" w:type="dxa"/>
            <w:vMerge/>
          </w:tcPr>
          <w:p w14:paraId="16F4522D" w14:textId="77777777" w:rsidR="005C5E40" w:rsidRPr="008C428C" w:rsidRDefault="005C5E40" w:rsidP="005C5E40">
            <w:pPr>
              <w:spacing w:after="0" w:line="240" w:lineRule="atLeast"/>
              <w:jc w:val="center"/>
              <w:rPr>
                <w:bCs/>
                <w:sz w:val="24"/>
                <w:lang w:eastAsia="zh-TW"/>
              </w:rPr>
            </w:pPr>
          </w:p>
        </w:tc>
        <w:tc>
          <w:tcPr>
            <w:tcW w:w="3118" w:type="dxa"/>
          </w:tcPr>
          <w:p w14:paraId="3601524E" w14:textId="35D6649C" w:rsidR="005C5E40" w:rsidRPr="008C428C" w:rsidRDefault="005C5E40" w:rsidP="005C5E40">
            <w:pPr>
              <w:spacing w:after="0" w:line="240" w:lineRule="atLeast"/>
              <w:jc w:val="center"/>
              <w:rPr>
                <w:bCs/>
                <w:sz w:val="24"/>
                <w:lang w:eastAsia="zh-TW"/>
              </w:rPr>
            </w:pPr>
            <w:r>
              <w:rPr>
                <w:bCs/>
                <w:sz w:val="24"/>
                <w:lang w:eastAsia="zh-TW"/>
              </w:rPr>
              <w:t>Year (2025</w:t>
            </w:r>
            <w:r w:rsidRPr="008C428C">
              <w:rPr>
                <w:bCs/>
                <w:sz w:val="24"/>
                <w:lang w:eastAsia="zh-TW"/>
              </w:rPr>
              <w:t>)</w:t>
            </w:r>
          </w:p>
        </w:tc>
        <w:tc>
          <w:tcPr>
            <w:tcW w:w="993" w:type="dxa"/>
          </w:tcPr>
          <w:p w14:paraId="6BBF3886" w14:textId="7CDE8D15" w:rsidR="005C5E40" w:rsidRPr="008C428C" w:rsidRDefault="005C5E40" w:rsidP="005C5E40">
            <w:pPr>
              <w:spacing w:after="0" w:line="276" w:lineRule="auto"/>
              <w:jc w:val="center"/>
              <w:rPr>
                <w:bCs/>
                <w:sz w:val="24"/>
                <w:lang w:eastAsia="zh-TW"/>
              </w:rPr>
            </w:pPr>
            <w:r/>
            <w:r>
              <w:rPr>
                <w:rFonts w:ascii="Calibri" w:hAnsi="Calibri"/>
                <w:sz w:val="20"/>
              </w:rPr>
              <w:t>0</w:t>
            </w:r>
          </w:p>
        </w:tc>
        <w:tc>
          <w:tcPr>
            <w:tcW w:w="992" w:type="dxa"/>
          </w:tcPr>
          <w:p w14:paraId="21E863BE" w14:textId="00D76BB9" w:rsidR="005C5E40" w:rsidRPr="008C428C" w:rsidRDefault="005C5E40" w:rsidP="005C5E40">
            <w:pPr>
              <w:spacing w:after="0" w:line="276" w:lineRule="auto"/>
              <w:jc w:val="center"/>
              <w:rPr>
                <w:bCs/>
                <w:sz w:val="24"/>
                <w:lang w:eastAsia="zh-TW"/>
              </w:rPr>
            </w:pPr>
            <w:r/>
            <w:r>
              <w:rPr>
                <w:rFonts w:ascii="Calibri" w:hAnsi="Calibri"/>
                <w:sz w:val="20"/>
              </w:rPr>
              <w:t>0 %</w:t>
            </w:r>
          </w:p>
        </w:tc>
        <w:tc>
          <w:tcPr>
            <w:tcW w:w="850" w:type="dxa"/>
          </w:tcPr>
          <w:p w14:paraId="6B473BA0" w14:textId="634C4CE1" w:rsidR="005C5E40" w:rsidRPr="008C428C" w:rsidRDefault="005C5E40" w:rsidP="005C5E40">
            <w:pPr>
              <w:spacing w:after="0" w:line="276" w:lineRule="auto"/>
              <w:jc w:val="center"/>
              <w:rPr>
                <w:bCs/>
                <w:sz w:val="24"/>
                <w:lang w:eastAsia="zh-TW"/>
              </w:rPr>
            </w:pPr>
            <w:r/>
            <w:r>
              <w:rPr>
                <w:rFonts w:ascii="Calibri" w:hAnsi="Calibri"/>
                <w:sz w:val="20"/>
              </w:rPr>
              <w:t>0</w:t>
            </w:r>
          </w:p>
        </w:tc>
        <w:tc>
          <w:tcPr>
            <w:tcW w:w="993" w:type="dxa"/>
          </w:tcPr>
          <w:p w14:paraId="26C74D88" w14:textId="012E482F" w:rsidR="005C5E40" w:rsidRPr="008C428C" w:rsidRDefault="005C5E40" w:rsidP="005C5E40">
            <w:pPr>
              <w:spacing w:after="0" w:line="276" w:lineRule="auto"/>
              <w:jc w:val="center"/>
              <w:rPr>
                <w:bCs/>
                <w:sz w:val="24"/>
                <w:lang w:eastAsia="zh-TW"/>
              </w:rPr>
            </w:pPr>
            <w:r/>
            <w:r>
              <w:rPr>
                <w:rFonts w:ascii="Calibri" w:hAnsi="Calibri"/>
                <w:sz w:val="20"/>
              </w:rPr>
              <w:t>0 %</w:t>
            </w:r>
          </w:p>
        </w:tc>
        <w:tc>
          <w:tcPr>
            <w:tcW w:w="1843" w:type="dxa"/>
            <w:vMerge/>
          </w:tcPr>
          <w:p w14:paraId="46F61D2B" w14:textId="77777777" w:rsidR="005C5E40" w:rsidRPr="008C428C" w:rsidRDefault="005C5E40" w:rsidP="005C5E40">
            <w:pPr>
              <w:spacing w:after="0" w:line="240" w:lineRule="atLeast"/>
              <w:jc w:val="center"/>
              <w:rPr>
                <w:bCs/>
                <w:sz w:val="24"/>
                <w:lang w:eastAsia="zh-TW"/>
              </w:rPr>
            </w:pPr>
          </w:p>
        </w:tc>
      </w:tr>
      <w:tr w:rsidR="000D72AE" w:rsidRPr="008C428C" w14:paraId="06EF9B0D" w14:textId="77777777" w:rsidTr="00D559CF">
        <w:tc>
          <w:tcPr>
            <w:tcW w:w="2835" w:type="dxa"/>
            <w:vMerge w:val="restart"/>
            <w:vAlign w:val="center"/>
          </w:tcPr>
          <w:p w14:paraId="27DDFDD6" w14:textId="77777777" w:rsidR="000D72AE" w:rsidRPr="008C428C" w:rsidRDefault="000D72AE" w:rsidP="005C5E40">
            <w:pPr>
              <w:spacing w:after="0" w:line="240" w:lineRule="atLeast"/>
              <w:jc w:val="center"/>
              <w:rPr>
                <w:bCs/>
                <w:sz w:val="24"/>
                <w:lang w:eastAsia="zh-TW"/>
              </w:rPr>
            </w:pPr>
            <w:r w:rsidRPr="008C428C">
              <w:rPr>
                <w:bCs/>
                <w:sz w:val="24"/>
                <w:lang w:eastAsia="zh-TW"/>
              </w:rPr>
              <w:t>471987540Surgical(I)XE</w:t>
            </w:r>
          </w:p>
          <w:p w14:paraId="0A5FB231" w14:textId="77777777" w:rsidR="000D72AE" w:rsidRPr="008C428C" w:rsidRDefault="000D72AE" w:rsidP="005C5E40">
            <w:pPr>
              <w:spacing w:after="0" w:line="240" w:lineRule="atLeast"/>
              <w:jc w:val="center"/>
              <w:rPr>
                <w:bCs/>
                <w:sz w:val="24"/>
                <w:lang w:eastAsia="zh-TW"/>
              </w:rPr>
            </w:pPr>
            <w:r w:rsidRPr="008C428C">
              <w:rPr>
                <w:bCs/>
                <w:sz w:val="24"/>
                <w:lang w:eastAsia="zh-TW"/>
              </w:rPr>
              <w:t>/ BSSITR000000A</w:t>
            </w:r>
          </w:p>
        </w:tc>
        <w:tc>
          <w:tcPr>
            <w:tcW w:w="8789" w:type="dxa"/>
            <w:gridSpan w:val="6"/>
            <w:shd w:val="clear" w:color="auto" w:fill="EAF1DD" w:themeFill="accent3" w:themeFillTint="33"/>
          </w:tcPr>
          <w:p w14:paraId="1443C52A" w14:textId="77777777" w:rsidR="000D72AE" w:rsidRPr="008C428C" w:rsidRDefault="000D72AE" w:rsidP="005C5E40">
            <w:pPr>
              <w:spacing w:after="0" w:line="240" w:lineRule="atLeast"/>
              <w:rPr>
                <w:bCs/>
                <w:sz w:val="24"/>
                <w:lang w:eastAsia="zh-TW"/>
              </w:rPr>
            </w:pPr>
            <w:r w:rsidRPr="008C428C">
              <w:rPr>
                <w:bCs/>
                <w:sz w:val="24"/>
                <w:lang w:eastAsia="zh-TW"/>
              </w:rPr>
              <w:t>A010103 - Inadequacy of Device Shape and/or Size</w:t>
            </w:r>
          </w:p>
        </w:tc>
      </w:tr>
      <w:tr w:rsidR="000D72AE" w:rsidRPr="008C428C" w14:paraId="07225522" w14:textId="77777777" w:rsidTr="00D559CF">
        <w:tc>
          <w:tcPr>
            <w:tcW w:w="2835" w:type="dxa"/>
            <w:vMerge/>
          </w:tcPr>
          <w:p w14:paraId="311BFD71" w14:textId="77777777" w:rsidR="000D72AE" w:rsidRPr="008C428C" w:rsidRDefault="000D72AE" w:rsidP="005C5E40">
            <w:pPr>
              <w:spacing w:after="0" w:line="240" w:lineRule="atLeast"/>
              <w:jc w:val="center"/>
              <w:rPr>
                <w:bCs/>
                <w:sz w:val="24"/>
                <w:lang w:eastAsia="zh-TW"/>
              </w:rPr>
            </w:pPr>
          </w:p>
        </w:tc>
        <w:tc>
          <w:tcPr>
            <w:tcW w:w="3118" w:type="dxa"/>
          </w:tcPr>
          <w:p w14:paraId="19D6A8FA" w14:textId="77777777" w:rsidR="000D72AE" w:rsidRPr="008C428C" w:rsidRDefault="000D72AE" w:rsidP="005C5E40">
            <w:pPr>
              <w:spacing w:after="0" w:line="240" w:lineRule="atLeast"/>
              <w:jc w:val="center"/>
              <w:rPr>
                <w:bCs/>
                <w:sz w:val="24"/>
                <w:lang w:eastAsia="zh-TW"/>
              </w:rPr>
            </w:pPr>
            <w:r w:rsidRPr="008C428C">
              <w:rPr>
                <w:bCs/>
                <w:sz w:val="24"/>
                <w:lang w:eastAsia="zh-TW"/>
              </w:rPr>
              <w:t>Year (2022)</w:t>
            </w:r>
          </w:p>
        </w:tc>
        <w:tc>
          <w:tcPr>
            <w:tcW w:w="993" w:type="dxa"/>
          </w:tcPr>
          <w:p w14:paraId="5B1D38E3" w14:textId="77777777" w:rsidR="000D72AE" w:rsidRPr="008C428C" w:rsidRDefault="000D72AE" w:rsidP="005C5E40">
            <w:pPr>
              <w:spacing w:after="0" w:line="276" w:lineRule="auto"/>
              <w:jc w:val="center"/>
              <w:rPr>
                <w:bCs/>
                <w:sz w:val="24"/>
                <w:lang w:eastAsia="zh-TW"/>
              </w:rPr>
            </w:pPr>
            <w:r/>
            <w:r>
              <w:rPr>
                <w:rFonts w:ascii="Calibri" w:hAnsi="Calibri"/>
                <w:sz w:val="20"/>
              </w:rPr>
              <w:t>0</w:t>
            </w:r>
          </w:p>
        </w:tc>
        <w:tc>
          <w:tcPr>
            <w:tcW w:w="992" w:type="dxa"/>
          </w:tcPr>
          <w:p w14:paraId="0B1C53E7" w14:textId="77777777" w:rsidR="000D72AE" w:rsidRPr="008C428C" w:rsidRDefault="000D72AE" w:rsidP="005C5E40">
            <w:pPr>
              <w:spacing w:after="0" w:line="276" w:lineRule="auto"/>
              <w:jc w:val="center"/>
              <w:rPr>
                <w:bCs/>
                <w:sz w:val="24"/>
                <w:lang w:eastAsia="zh-TW"/>
              </w:rPr>
            </w:pPr>
            <w:r/>
            <w:r>
              <w:rPr>
                <w:rFonts w:ascii="Calibri" w:hAnsi="Calibri"/>
                <w:sz w:val="20"/>
              </w:rPr>
              <w:t>0 %</w:t>
            </w:r>
          </w:p>
        </w:tc>
        <w:tc>
          <w:tcPr>
            <w:tcW w:w="850" w:type="dxa"/>
          </w:tcPr>
          <w:p w14:paraId="58CB8CEC" w14:textId="77777777" w:rsidR="000D72AE" w:rsidRPr="008C428C" w:rsidRDefault="000D72AE" w:rsidP="005C5E40">
            <w:pPr>
              <w:spacing w:after="0" w:line="276" w:lineRule="auto"/>
              <w:jc w:val="center"/>
              <w:rPr>
                <w:bCs/>
                <w:sz w:val="24"/>
                <w:lang w:eastAsia="zh-TW"/>
              </w:rPr>
            </w:pPr>
            <w:r/>
            <w:r>
              <w:rPr>
                <w:rFonts w:ascii="Calibri" w:hAnsi="Calibri"/>
                <w:sz w:val="20"/>
              </w:rPr>
              <w:t>1</w:t>
            </w:r>
          </w:p>
        </w:tc>
        <w:tc>
          <w:tcPr>
            <w:tcW w:w="993" w:type="dxa"/>
          </w:tcPr>
          <w:p w14:paraId="13EA28EE" w14:textId="77777777" w:rsidR="000D72AE" w:rsidRPr="008C428C" w:rsidRDefault="000D72AE" w:rsidP="005C5E40">
            <w:pPr>
              <w:spacing w:after="0" w:line="276" w:lineRule="auto"/>
              <w:jc w:val="center"/>
              <w:rPr>
                <w:bCs/>
                <w:sz w:val="24"/>
                <w:lang w:eastAsia="zh-TW"/>
              </w:rPr>
            </w:pPr>
            <w:r/>
            <w:r>
              <w:rPr>
                <w:rFonts w:ascii="Calibri" w:hAnsi="Calibri"/>
                <w:sz w:val="20"/>
              </w:rPr>
              <w:t>6.25 %</w:t>
            </w:r>
          </w:p>
        </w:tc>
        <w:tc>
          <w:tcPr>
            <w:tcW w:w="1843" w:type="dxa"/>
            <w:vMerge w:val="restart"/>
          </w:tcPr>
          <w:p w14:paraId="1930FB38" w14:textId="77777777" w:rsidR="000D72AE" w:rsidRPr="008C428C" w:rsidRDefault="000D72AE" w:rsidP="005C5E40">
            <w:pPr>
              <w:spacing w:after="0" w:line="240" w:lineRule="atLeast"/>
              <w:jc w:val="center"/>
              <w:rPr>
                <w:bCs/>
                <w:sz w:val="24"/>
                <w:lang w:eastAsia="zh-TW"/>
              </w:rPr>
            </w:pPr>
            <w:r w:rsidRPr="008C428C">
              <w:rPr>
                <w:bCs/>
                <w:sz w:val="24"/>
                <w:lang w:eastAsia="zh-TW"/>
              </w:rPr>
              <w:t>No recurrence</w:t>
            </w:r>
          </w:p>
        </w:tc>
      </w:tr>
      <w:tr w:rsidR="000D72AE" w:rsidRPr="008C428C" w14:paraId="1A991974" w14:textId="77777777" w:rsidTr="00D559CF">
        <w:tc>
          <w:tcPr>
            <w:tcW w:w="2835" w:type="dxa"/>
            <w:vMerge/>
          </w:tcPr>
          <w:p w14:paraId="4B28BF42" w14:textId="77777777" w:rsidR="000D72AE" w:rsidRPr="008C428C" w:rsidRDefault="000D72AE" w:rsidP="005C5E40">
            <w:pPr>
              <w:spacing w:after="0" w:line="240" w:lineRule="atLeast"/>
              <w:jc w:val="center"/>
              <w:rPr>
                <w:bCs/>
                <w:sz w:val="24"/>
                <w:lang w:eastAsia="zh-TW"/>
              </w:rPr>
            </w:pPr>
          </w:p>
        </w:tc>
        <w:tc>
          <w:tcPr>
            <w:tcW w:w="3118" w:type="dxa"/>
          </w:tcPr>
          <w:p w14:paraId="753E32DF" w14:textId="77777777" w:rsidR="000D72AE" w:rsidRPr="008C428C" w:rsidRDefault="000D72AE" w:rsidP="005C5E40">
            <w:pPr>
              <w:spacing w:after="0" w:line="240" w:lineRule="atLeast"/>
              <w:jc w:val="center"/>
              <w:rPr>
                <w:bCs/>
                <w:sz w:val="24"/>
                <w:lang w:eastAsia="zh-TW"/>
              </w:rPr>
            </w:pPr>
            <w:r w:rsidRPr="008C428C">
              <w:rPr>
                <w:bCs/>
                <w:sz w:val="24"/>
                <w:lang w:eastAsia="zh-TW"/>
              </w:rPr>
              <w:t>Year (2023)</w:t>
            </w:r>
          </w:p>
        </w:tc>
        <w:tc>
          <w:tcPr>
            <w:tcW w:w="993" w:type="dxa"/>
          </w:tcPr>
          <w:p w14:paraId="6E32846D" w14:textId="77777777" w:rsidR="000D72AE" w:rsidRPr="008C428C" w:rsidRDefault="000D72AE" w:rsidP="005C5E40">
            <w:pPr>
              <w:spacing w:after="0" w:line="276" w:lineRule="auto"/>
              <w:jc w:val="center"/>
              <w:rPr>
                <w:bCs/>
                <w:sz w:val="24"/>
                <w:lang w:eastAsia="zh-TW"/>
              </w:rPr>
            </w:pPr>
            <w:r/>
            <w:r>
              <w:rPr>
                <w:rFonts w:ascii="Calibri" w:hAnsi="Calibri"/>
                <w:sz w:val="20"/>
              </w:rPr>
              <w:t>0</w:t>
            </w:r>
          </w:p>
        </w:tc>
        <w:tc>
          <w:tcPr>
            <w:tcW w:w="992" w:type="dxa"/>
          </w:tcPr>
          <w:p w14:paraId="230F4DB3" w14:textId="77777777" w:rsidR="000D72AE" w:rsidRPr="008C428C" w:rsidRDefault="000D72AE" w:rsidP="005C5E40">
            <w:pPr>
              <w:spacing w:after="0" w:line="276" w:lineRule="auto"/>
              <w:jc w:val="center"/>
              <w:rPr>
                <w:bCs/>
                <w:sz w:val="24"/>
                <w:lang w:eastAsia="zh-TW"/>
              </w:rPr>
            </w:pPr>
            <w:r/>
            <w:r>
              <w:rPr>
                <w:rFonts w:ascii="Calibri" w:hAnsi="Calibri"/>
                <w:sz w:val="20"/>
              </w:rPr>
              <w:t>0 %</w:t>
            </w:r>
          </w:p>
        </w:tc>
        <w:tc>
          <w:tcPr>
            <w:tcW w:w="850" w:type="dxa"/>
          </w:tcPr>
          <w:p w14:paraId="1D24887F" w14:textId="77777777" w:rsidR="000D72AE" w:rsidRPr="008C428C" w:rsidRDefault="000D72AE" w:rsidP="005C5E40">
            <w:pPr>
              <w:spacing w:after="0" w:line="276" w:lineRule="auto"/>
              <w:jc w:val="center"/>
              <w:rPr>
                <w:bCs/>
                <w:sz w:val="24"/>
                <w:lang w:eastAsia="zh-TW"/>
              </w:rPr>
            </w:pPr>
            <w:r/>
            <w:r>
              <w:rPr>
                <w:rFonts w:ascii="Calibri" w:hAnsi="Calibri"/>
                <w:sz w:val="20"/>
              </w:rPr>
              <w:t>2</w:t>
            </w:r>
          </w:p>
        </w:tc>
        <w:tc>
          <w:tcPr>
            <w:tcW w:w="993" w:type="dxa"/>
          </w:tcPr>
          <w:p w14:paraId="1D953A05" w14:textId="77777777" w:rsidR="000D72AE" w:rsidRPr="008C428C" w:rsidRDefault="000D72AE" w:rsidP="005C5E40">
            <w:pPr>
              <w:spacing w:after="0" w:line="276" w:lineRule="auto"/>
              <w:jc w:val="center"/>
              <w:rPr>
                <w:bCs/>
                <w:sz w:val="24"/>
                <w:lang w:eastAsia="zh-TW"/>
              </w:rPr>
            </w:pPr>
            <w:r/>
            <w:r>
              <w:rPr>
                <w:rFonts w:ascii="Calibri" w:hAnsi="Calibri"/>
                <w:sz w:val="20"/>
              </w:rPr>
              <w:t>25.00 %</w:t>
            </w:r>
          </w:p>
        </w:tc>
        <w:tc>
          <w:tcPr>
            <w:tcW w:w="1843" w:type="dxa"/>
            <w:vMerge/>
          </w:tcPr>
          <w:p w14:paraId="00DF890B" w14:textId="77777777" w:rsidR="000D72AE" w:rsidRPr="008C428C" w:rsidRDefault="000D72AE" w:rsidP="005C5E40">
            <w:pPr>
              <w:spacing w:after="0" w:line="240" w:lineRule="atLeast"/>
              <w:jc w:val="center"/>
              <w:rPr>
                <w:bCs/>
                <w:sz w:val="24"/>
                <w:lang w:eastAsia="zh-TW"/>
              </w:rPr>
            </w:pPr>
          </w:p>
        </w:tc>
      </w:tr>
      <w:tr w:rsidR="000D72AE" w:rsidRPr="008C428C" w14:paraId="232E623D" w14:textId="77777777" w:rsidTr="00D559CF">
        <w:tc>
          <w:tcPr>
            <w:tcW w:w="2835" w:type="dxa"/>
            <w:vMerge/>
          </w:tcPr>
          <w:p w14:paraId="7E72424B" w14:textId="77777777" w:rsidR="000D72AE" w:rsidRPr="008C428C" w:rsidRDefault="000D72AE" w:rsidP="005C5E40">
            <w:pPr>
              <w:spacing w:after="0" w:line="240" w:lineRule="atLeast"/>
              <w:jc w:val="center"/>
              <w:rPr>
                <w:bCs/>
                <w:sz w:val="24"/>
                <w:lang w:eastAsia="zh-TW"/>
              </w:rPr>
            </w:pPr>
          </w:p>
        </w:tc>
        <w:tc>
          <w:tcPr>
            <w:tcW w:w="3118" w:type="dxa"/>
          </w:tcPr>
          <w:p w14:paraId="006623B6" w14:textId="77777777" w:rsidR="000D72AE" w:rsidRPr="008C428C" w:rsidRDefault="000D72AE" w:rsidP="005C5E40">
            <w:pPr>
              <w:spacing w:after="0" w:line="240" w:lineRule="atLeast"/>
              <w:jc w:val="center"/>
              <w:rPr>
                <w:bCs/>
                <w:sz w:val="24"/>
                <w:lang w:eastAsia="zh-TW"/>
              </w:rPr>
            </w:pPr>
            <w:r w:rsidRPr="008C428C">
              <w:rPr>
                <w:bCs/>
                <w:sz w:val="24"/>
                <w:lang w:eastAsia="zh-TW"/>
              </w:rPr>
              <w:t>Year (2024)</w:t>
            </w:r>
          </w:p>
        </w:tc>
        <w:tc>
          <w:tcPr>
            <w:tcW w:w="993" w:type="dxa"/>
          </w:tcPr>
          <w:p w14:paraId="69749A90" w14:textId="77777777" w:rsidR="000D72AE" w:rsidRPr="008C428C" w:rsidRDefault="000D72AE" w:rsidP="005C5E40">
            <w:pPr>
              <w:spacing w:after="0" w:line="276" w:lineRule="auto"/>
              <w:jc w:val="center"/>
              <w:rPr>
                <w:bCs/>
                <w:sz w:val="24"/>
                <w:lang w:eastAsia="zh-TW"/>
              </w:rPr>
            </w:pPr>
            <w:r/>
            <w:r>
              <w:rPr>
                <w:rFonts w:ascii="Calibri" w:hAnsi="Calibri"/>
                <w:sz w:val="20"/>
              </w:rPr>
              <w:t>0</w:t>
            </w:r>
          </w:p>
        </w:tc>
        <w:tc>
          <w:tcPr>
            <w:tcW w:w="992" w:type="dxa"/>
          </w:tcPr>
          <w:p w14:paraId="395A6EEA" w14:textId="77777777" w:rsidR="000D72AE" w:rsidRPr="008C428C" w:rsidRDefault="000D72AE" w:rsidP="005C5E40">
            <w:pPr>
              <w:spacing w:after="0" w:line="276" w:lineRule="auto"/>
              <w:jc w:val="center"/>
              <w:rPr>
                <w:bCs/>
                <w:sz w:val="24"/>
                <w:lang w:eastAsia="zh-TW"/>
              </w:rPr>
            </w:pPr>
            <w:r/>
            <w:r>
              <w:rPr>
                <w:rFonts w:ascii="Calibri" w:hAnsi="Calibri"/>
                <w:sz w:val="20"/>
              </w:rPr>
              <w:t>0 %</w:t>
            </w:r>
          </w:p>
        </w:tc>
        <w:tc>
          <w:tcPr>
            <w:tcW w:w="850" w:type="dxa"/>
          </w:tcPr>
          <w:p w14:paraId="5D5DDEBF" w14:textId="77777777" w:rsidR="000D72AE" w:rsidRPr="008C428C" w:rsidRDefault="000D72AE" w:rsidP="005C5E40">
            <w:pPr>
              <w:spacing w:after="0" w:line="276" w:lineRule="auto"/>
              <w:jc w:val="center"/>
              <w:rPr>
                <w:bCs/>
                <w:sz w:val="24"/>
                <w:lang w:eastAsia="zh-TW"/>
              </w:rPr>
            </w:pPr>
            <w:r/>
            <w:r>
              <w:rPr>
                <w:rFonts w:ascii="Calibri" w:hAnsi="Calibri"/>
                <w:sz w:val="20"/>
              </w:rPr>
              <w:t>0</w:t>
            </w:r>
          </w:p>
        </w:tc>
        <w:tc>
          <w:tcPr>
            <w:tcW w:w="993" w:type="dxa"/>
          </w:tcPr>
          <w:p w14:paraId="75373A1F" w14:textId="77777777" w:rsidR="000D72AE" w:rsidRPr="008C428C" w:rsidRDefault="000D72AE" w:rsidP="005C5E40">
            <w:pPr>
              <w:spacing w:after="0" w:line="276" w:lineRule="auto"/>
              <w:jc w:val="center"/>
              <w:rPr>
                <w:bCs/>
                <w:sz w:val="24"/>
                <w:lang w:eastAsia="zh-TW"/>
              </w:rPr>
            </w:pPr>
            <w:r/>
            <w:r>
              <w:rPr>
                <w:rFonts w:ascii="Calibri" w:hAnsi="Calibri"/>
                <w:sz w:val="20"/>
              </w:rPr>
              <w:t>0 %</w:t>
            </w:r>
          </w:p>
        </w:tc>
        <w:tc>
          <w:tcPr>
            <w:tcW w:w="1843" w:type="dxa"/>
            <w:vMerge/>
          </w:tcPr>
          <w:p w14:paraId="62BDB750" w14:textId="77777777" w:rsidR="000D72AE" w:rsidRPr="008C428C" w:rsidRDefault="000D72AE" w:rsidP="005C5E40">
            <w:pPr>
              <w:spacing w:after="0" w:line="240" w:lineRule="atLeast"/>
              <w:jc w:val="center"/>
              <w:rPr>
                <w:bCs/>
                <w:sz w:val="24"/>
                <w:lang w:eastAsia="zh-TW"/>
              </w:rPr>
            </w:pPr>
          </w:p>
        </w:tc>
      </w:tr>
      <w:tr w:rsidR="000D72AE" w:rsidRPr="008C428C" w14:paraId="16CD1F1D" w14:textId="77777777" w:rsidTr="00D559CF">
        <w:tc>
          <w:tcPr>
            <w:tcW w:w="2835" w:type="dxa"/>
            <w:vMerge/>
          </w:tcPr>
          <w:p w14:paraId="4BF10F75" w14:textId="77777777" w:rsidR="000D72AE" w:rsidRPr="008C428C" w:rsidRDefault="000D72AE" w:rsidP="000D72AE">
            <w:pPr>
              <w:spacing w:after="0" w:line="240" w:lineRule="atLeast"/>
              <w:jc w:val="center"/>
              <w:rPr>
                <w:bCs/>
                <w:sz w:val="24"/>
                <w:lang w:eastAsia="zh-TW"/>
              </w:rPr>
            </w:pPr>
          </w:p>
        </w:tc>
        <w:tc>
          <w:tcPr>
            <w:tcW w:w="3118" w:type="dxa"/>
          </w:tcPr>
          <w:p w14:paraId="79EADE55" w14:textId="25BBFA81" w:rsidR="000D72AE" w:rsidRPr="008C428C" w:rsidRDefault="000D72AE" w:rsidP="000D72AE">
            <w:pPr>
              <w:spacing w:after="0" w:line="240" w:lineRule="atLeast"/>
              <w:jc w:val="center"/>
              <w:rPr>
                <w:bCs/>
                <w:sz w:val="24"/>
                <w:lang w:eastAsia="zh-TW"/>
              </w:rPr>
            </w:pPr>
            <w:r>
              <w:rPr>
                <w:bCs/>
                <w:sz w:val="24"/>
                <w:lang w:eastAsia="zh-TW"/>
              </w:rPr>
              <w:t>Year (2025</w:t>
            </w:r>
            <w:r w:rsidRPr="008C428C">
              <w:rPr>
                <w:bCs/>
                <w:sz w:val="24"/>
                <w:lang w:eastAsia="zh-TW"/>
              </w:rPr>
              <w:t>)</w:t>
            </w:r>
          </w:p>
        </w:tc>
        <w:tc>
          <w:tcPr>
            <w:tcW w:w="993" w:type="dxa"/>
          </w:tcPr>
          <w:p w14:paraId="4260531F" w14:textId="3785FFCE" w:rsidR="000D72AE" w:rsidRPr="008C428C" w:rsidRDefault="000D72AE" w:rsidP="000D72AE">
            <w:pPr>
              <w:spacing w:after="0" w:line="276" w:lineRule="auto"/>
              <w:jc w:val="center"/>
              <w:rPr>
                <w:bCs/>
                <w:sz w:val="24"/>
                <w:lang w:eastAsia="zh-TW"/>
              </w:rPr>
            </w:pPr>
            <w:r/>
            <w:r>
              <w:rPr>
                <w:rFonts w:ascii="Calibri" w:hAnsi="Calibri"/>
                <w:sz w:val="20"/>
              </w:rPr>
              <w:t>0</w:t>
            </w:r>
          </w:p>
        </w:tc>
        <w:tc>
          <w:tcPr>
            <w:tcW w:w="992" w:type="dxa"/>
          </w:tcPr>
          <w:p w14:paraId="0461AA00" w14:textId="2AB34C9E" w:rsidR="000D72AE" w:rsidRPr="008C428C" w:rsidRDefault="000D72AE" w:rsidP="000D72AE">
            <w:pPr>
              <w:spacing w:after="0" w:line="276" w:lineRule="auto"/>
              <w:jc w:val="center"/>
              <w:rPr>
                <w:bCs/>
                <w:sz w:val="24"/>
                <w:lang w:eastAsia="zh-TW"/>
              </w:rPr>
            </w:pPr>
            <w:r/>
            <w:r>
              <w:rPr>
                <w:rFonts w:ascii="Calibri" w:hAnsi="Calibri"/>
                <w:sz w:val="20"/>
              </w:rPr>
              <w:t>0 %</w:t>
            </w:r>
          </w:p>
        </w:tc>
        <w:tc>
          <w:tcPr>
            <w:tcW w:w="850" w:type="dxa"/>
          </w:tcPr>
          <w:p w14:paraId="31C37E65" w14:textId="3B8F0784" w:rsidR="000D72AE" w:rsidRPr="008C428C" w:rsidRDefault="000D72AE" w:rsidP="000D72AE">
            <w:pPr>
              <w:spacing w:after="0" w:line="276" w:lineRule="auto"/>
              <w:jc w:val="center"/>
              <w:rPr>
                <w:bCs/>
                <w:sz w:val="24"/>
                <w:lang w:eastAsia="zh-TW"/>
              </w:rPr>
            </w:pPr>
            <w:r/>
            <w:r>
              <w:rPr>
                <w:rFonts w:ascii="Calibri" w:hAnsi="Calibri"/>
                <w:sz w:val="20"/>
              </w:rPr>
              <w:t>0</w:t>
            </w:r>
          </w:p>
        </w:tc>
        <w:tc>
          <w:tcPr>
            <w:tcW w:w="993" w:type="dxa"/>
          </w:tcPr>
          <w:p w14:paraId="33D4AB9A" w14:textId="79201CAE" w:rsidR="000D72AE" w:rsidRPr="008C428C" w:rsidRDefault="000D72AE" w:rsidP="000D72AE">
            <w:pPr>
              <w:spacing w:after="0" w:line="276" w:lineRule="auto"/>
              <w:jc w:val="center"/>
              <w:rPr>
                <w:bCs/>
                <w:sz w:val="24"/>
                <w:lang w:eastAsia="zh-TW"/>
              </w:rPr>
            </w:pPr>
            <w:r/>
            <w:r>
              <w:rPr>
                <w:rFonts w:ascii="Calibri" w:hAnsi="Calibri"/>
                <w:sz w:val="20"/>
              </w:rPr>
              <w:t>0 %</w:t>
            </w:r>
          </w:p>
        </w:tc>
        <w:tc>
          <w:tcPr>
            <w:tcW w:w="1843" w:type="dxa"/>
            <w:vMerge/>
          </w:tcPr>
          <w:p w14:paraId="00C814A8" w14:textId="77777777" w:rsidR="000D72AE" w:rsidRPr="008C428C" w:rsidRDefault="000D72AE" w:rsidP="000D72AE">
            <w:pPr>
              <w:spacing w:after="0" w:line="240" w:lineRule="atLeast"/>
              <w:jc w:val="center"/>
              <w:rPr>
                <w:bCs/>
                <w:sz w:val="24"/>
                <w:lang w:eastAsia="zh-TW"/>
              </w:rPr>
            </w:pPr>
          </w:p>
        </w:tc>
      </w:tr>
      <w:tr w:rsidR="000D72AE" w:rsidRPr="008C428C" w14:paraId="797083BA" w14:textId="77777777" w:rsidTr="00D559CF">
        <w:tc>
          <w:tcPr>
            <w:tcW w:w="2835" w:type="dxa"/>
            <w:vMerge w:val="restart"/>
            <w:vAlign w:val="center"/>
          </w:tcPr>
          <w:p w14:paraId="457B8066" w14:textId="77777777" w:rsidR="000D72AE" w:rsidRPr="008C428C" w:rsidRDefault="000D72AE" w:rsidP="000D72AE">
            <w:pPr>
              <w:spacing w:after="0" w:line="240" w:lineRule="atLeast"/>
              <w:jc w:val="center"/>
              <w:rPr>
                <w:bCs/>
                <w:sz w:val="24"/>
                <w:lang w:eastAsia="zh-TW"/>
              </w:rPr>
            </w:pPr>
            <w:r w:rsidRPr="008C428C">
              <w:rPr>
                <w:bCs/>
                <w:sz w:val="24"/>
                <w:lang w:eastAsia="zh-TW"/>
              </w:rPr>
              <w:t>471987540Surgical(I)XE</w:t>
            </w:r>
          </w:p>
          <w:p w14:paraId="2DF99269" w14:textId="77777777" w:rsidR="000D72AE" w:rsidRPr="008C428C" w:rsidRDefault="000D72AE" w:rsidP="000D72AE">
            <w:pPr>
              <w:spacing w:after="0" w:line="240" w:lineRule="atLeast"/>
              <w:jc w:val="center"/>
              <w:rPr>
                <w:bCs/>
                <w:sz w:val="24"/>
                <w:lang w:eastAsia="zh-TW"/>
              </w:rPr>
            </w:pPr>
            <w:r w:rsidRPr="008C428C">
              <w:rPr>
                <w:bCs/>
                <w:sz w:val="24"/>
                <w:lang w:eastAsia="zh-TW"/>
              </w:rPr>
              <w:t>/ BSSITR000000A</w:t>
            </w:r>
          </w:p>
        </w:tc>
        <w:tc>
          <w:tcPr>
            <w:tcW w:w="8789" w:type="dxa"/>
            <w:gridSpan w:val="6"/>
            <w:shd w:val="clear" w:color="auto" w:fill="EAF1DD" w:themeFill="accent3" w:themeFillTint="33"/>
          </w:tcPr>
          <w:p w14:paraId="5A729950" w14:textId="77777777" w:rsidR="000D72AE" w:rsidRPr="008C428C" w:rsidRDefault="000D72AE" w:rsidP="000D72AE">
            <w:pPr>
              <w:spacing w:after="0" w:line="240" w:lineRule="atLeast"/>
              <w:rPr>
                <w:bCs/>
                <w:sz w:val="24"/>
                <w:lang w:eastAsia="zh-TW"/>
              </w:rPr>
            </w:pPr>
            <w:r w:rsidRPr="008C428C">
              <w:rPr>
                <w:bCs/>
                <w:sz w:val="24"/>
                <w:lang w:eastAsia="zh-TW"/>
              </w:rPr>
              <w:t>A040101 – Fracture</w:t>
            </w:r>
          </w:p>
        </w:tc>
      </w:tr>
      <w:tr w:rsidR="000D72AE" w:rsidRPr="008C428C" w14:paraId="30E43F52" w14:textId="77777777" w:rsidTr="00D559CF">
        <w:tc>
          <w:tcPr>
            <w:tcW w:w="2835" w:type="dxa"/>
            <w:vMerge/>
          </w:tcPr>
          <w:p w14:paraId="6C7A6576" w14:textId="77777777" w:rsidR="000D72AE" w:rsidRPr="008C428C" w:rsidRDefault="000D72AE" w:rsidP="000D72AE">
            <w:pPr>
              <w:spacing w:after="0" w:line="240" w:lineRule="atLeast"/>
              <w:jc w:val="center"/>
              <w:rPr>
                <w:bCs/>
                <w:sz w:val="24"/>
                <w:lang w:eastAsia="zh-TW"/>
              </w:rPr>
            </w:pPr>
          </w:p>
        </w:tc>
        <w:tc>
          <w:tcPr>
            <w:tcW w:w="3118" w:type="dxa"/>
          </w:tcPr>
          <w:p w14:paraId="2E93597A" w14:textId="77777777" w:rsidR="000D72AE" w:rsidRPr="008C428C" w:rsidRDefault="000D72AE" w:rsidP="000D72AE">
            <w:pPr>
              <w:spacing w:after="0" w:line="240" w:lineRule="atLeast"/>
              <w:jc w:val="center"/>
              <w:rPr>
                <w:bCs/>
                <w:sz w:val="24"/>
                <w:lang w:eastAsia="zh-TW"/>
              </w:rPr>
            </w:pPr>
            <w:r w:rsidRPr="008C428C">
              <w:rPr>
                <w:bCs/>
                <w:sz w:val="24"/>
                <w:lang w:eastAsia="zh-TW"/>
              </w:rPr>
              <w:t>Year (2022)</w:t>
            </w:r>
          </w:p>
        </w:tc>
        <w:tc>
          <w:tcPr>
            <w:tcW w:w="993" w:type="dxa"/>
          </w:tcPr>
          <w:p w14:paraId="65DC6FAA"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2" w:type="dxa"/>
          </w:tcPr>
          <w:p w14:paraId="54B4BE7F"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850" w:type="dxa"/>
          </w:tcPr>
          <w:p w14:paraId="34FD0400"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3" w:type="dxa"/>
          </w:tcPr>
          <w:p w14:paraId="698F431F"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1843" w:type="dxa"/>
            <w:vMerge w:val="restart"/>
          </w:tcPr>
          <w:p w14:paraId="380EF546" w14:textId="77777777" w:rsidR="000D72AE" w:rsidRPr="008C428C" w:rsidRDefault="000D72AE" w:rsidP="000D72AE">
            <w:pPr>
              <w:spacing w:after="0" w:line="240" w:lineRule="atLeast"/>
              <w:jc w:val="center"/>
              <w:rPr>
                <w:bCs/>
                <w:sz w:val="24"/>
                <w:lang w:eastAsia="zh-TW"/>
              </w:rPr>
            </w:pPr>
            <w:r w:rsidRPr="008C428C">
              <w:rPr>
                <w:bCs/>
                <w:sz w:val="24"/>
                <w:lang w:eastAsia="zh-TW"/>
              </w:rPr>
              <w:t>No recurrence</w:t>
            </w:r>
          </w:p>
        </w:tc>
      </w:tr>
      <w:tr w:rsidR="000D72AE" w:rsidRPr="008C428C" w14:paraId="208CFF09" w14:textId="77777777" w:rsidTr="00D559CF">
        <w:tc>
          <w:tcPr>
            <w:tcW w:w="2835" w:type="dxa"/>
            <w:vMerge/>
          </w:tcPr>
          <w:p w14:paraId="3F5DEBCE" w14:textId="77777777" w:rsidR="000D72AE" w:rsidRPr="008C428C" w:rsidRDefault="000D72AE" w:rsidP="000D72AE">
            <w:pPr>
              <w:spacing w:after="0" w:line="240" w:lineRule="atLeast"/>
              <w:jc w:val="center"/>
              <w:rPr>
                <w:bCs/>
                <w:sz w:val="24"/>
                <w:lang w:eastAsia="zh-TW"/>
              </w:rPr>
            </w:pPr>
          </w:p>
        </w:tc>
        <w:tc>
          <w:tcPr>
            <w:tcW w:w="3118" w:type="dxa"/>
          </w:tcPr>
          <w:p w14:paraId="112C0E76" w14:textId="77777777" w:rsidR="000D72AE" w:rsidRPr="008C428C" w:rsidRDefault="000D72AE" w:rsidP="000D72AE">
            <w:pPr>
              <w:spacing w:after="0" w:line="240" w:lineRule="atLeast"/>
              <w:jc w:val="center"/>
              <w:rPr>
                <w:bCs/>
                <w:sz w:val="24"/>
                <w:lang w:eastAsia="zh-TW"/>
              </w:rPr>
            </w:pPr>
            <w:r w:rsidRPr="008C428C">
              <w:rPr>
                <w:bCs/>
                <w:sz w:val="24"/>
                <w:lang w:eastAsia="zh-TW"/>
              </w:rPr>
              <w:t>Year (2023)</w:t>
            </w:r>
          </w:p>
        </w:tc>
        <w:tc>
          <w:tcPr>
            <w:tcW w:w="993" w:type="dxa"/>
          </w:tcPr>
          <w:p w14:paraId="6233896D"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2" w:type="dxa"/>
          </w:tcPr>
          <w:p w14:paraId="6E2BFC27"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850" w:type="dxa"/>
          </w:tcPr>
          <w:p w14:paraId="2875510A"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3" w:type="dxa"/>
          </w:tcPr>
          <w:p w14:paraId="37B2C3A0"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1843" w:type="dxa"/>
            <w:vMerge/>
          </w:tcPr>
          <w:p w14:paraId="6007A68B" w14:textId="77777777" w:rsidR="000D72AE" w:rsidRPr="008C428C" w:rsidRDefault="000D72AE" w:rsidP="000D72AE">
            <w:pPr>
              <w:spacing w:after="0" w:line="240" w:lineRule="atLeast"/>
              <w:jc w:val="center"/>
              <w:rPr>
                <w:bCs/>
                <w:sz w:val="24"/>
                <w:lang w:eastAsia="zh-TW"/>
              </w:rPr>
            </w:pPr>
          </w:p>
        </w:tc>
      </w:tr>
      <w:tr w:rsidR="000D72AE" w:rsidRPr="008C428C" w14:paraId="6C94573B" w14:textId="77777777" w:rsidTr="00D559CF">
        <w:tc>
          <w:tcPr>
            <w:tcW w:w="2835" w:type="dxa"/>
            <w:vMerge/>
          </w:tcPr>
          <w:p w14:paraId="5C20BC42" w14:textId="77777777" w:rsidR="000D72AE" w:rsidRPr="008C428C" w:rsidRDefault="000D72AE" w:rsidP="000D72AE">
            <w:pPr>
              <w:spacing w:after="0" w:line="240" w:lineRule="atLeast"/>
              <w:jc w:val="center"/>
              <w:rPr>
                <w:bCs/>
                <w:sz w:val="24"/>
                <w:lang w:eastAsia="zh-TW"/>
              </w:rPr>
            </w:pPr>
          </w:p>
        </w:tc>
        <w:tc>
          <w:tcPr>
            <w:tcW w:w="3118" w:type="dxa"/>
          </w:tcPr>
          <w:p w14:paraId="6EE30E75" w14:textId="77777777" w:rsidR="000D72AE" w:rsidRPr="008C428C" w:rsidRDefault="000D72AE" w:rsidP="000D72AE">
            <w:pPr>
              <w:spacing w:after="0" w:line="240" w:lineRule="atLeast"/>
              <w:jc w:val="center"/>
              <w:rPr>
                <w:bCs/>
                <w:sz w:val="24"/>
                <w:lang w:eastAsia="zh-TW"/>
              </w:rPr>
            </w:pPr>
            <w:r w:rsidRPr="008C428C">
              <w:rPr>
                <w:bCs/>
                <w:sz w:val="24"/>
                <w:lang w:eastAsia="zh-TW"/>
              </w:rPr>
              <w:t>Year (2024)</w:t>
            </w:r>
          </w:p>
        </w:tc>
        <w:tc>
          <w:tcPr>
            <w:tcW w:w="993" w:type="dxa"/>
          </w:tcPr>
          <w:p w14:paraId="17AEA095"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2" w:type="dxa"/>
          </w:tcPr>
          <w:p w14:paraId="21533432"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850" w:type="dxa"/>
          </w:tcPr>
          <w:p w14:paraId="10062142"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3" w:type="dxa"/>
          </w:tcPr>
          <w:p w14:paraId="56369234"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1843" w:type="dxa"/>
            <w:vMerge/>
          </w:tcPr>
          <w:p w14:paraId="0693BBB2" w14:textId="77777777" w:rsidR="000D72AE" w:rsidRPr="008C428C" w:rsidRDefault="000D72AE" w:rsidP="000D72AE">
            <w:pPr>
              <w:spacing w:after="0" w:line="240" w:lineRule="atLeast"/>
              <w:jc w:val="center"/>
              <w:rPr>
                <w:bCs/>
                <w:sz w:val="24"/>
                <w:lang w:eastAsia="zh-TW"/>
              </w:rPr>
            </w:pPr>
          </w:p>
        </w:tc>
      </w:tr>
      <w:tr w:rsidR="000D72AE" w:rsidRPr="008C428C" w14:paraId="07AC5DC9" w14:textId="77777777" w:rsidTr="00D559CF">
        <w:tc>
          <w:tcPr>
            <w:tcW w:w="2835" w:type="dxa"/>
            <w:vMerge/>
          </w:tcPr>
          <w:p w14:paraId="19313B02" w14:textId="77777777" w:rsidR="000D72AE" w:rsidRPr="008C428C" w:rsidRDefault="000D72AE" w:rsidP="000D72AE">
            <w:pPr>
              <w:spacing w:after="0" w:line="240" w:lineRule="atLeast"/>
              <w:jc w:val="center"/>
              <w:rPr>
                <w:bCs/>
                <w:sz w:val="24"/>
                <w:lang w:eastAsia="zh-TW"/>
              </w:rPr>
            </w:pPr>
          </w:p>
        </w:tc>
        <w:tc>
          <w:tcPr>
            <w:tcW w:w="3118" w:type="dxa"/>
          </w:tcPr>
          <w:p w14:paraId="10B18B14" w14:textId="10641C56" w:rsidR="000D72AE" w:rsidRPr="008C428C" w:rsidRDefault="000D72AE" w:rsidP="000D72AE">
            <w:pPr>
              <w:spacing w:after="0" w:line="240" w:lineRule="atLeast"/>
              <w:jc w:val="center"/>
              <w:rPr>
                <w:bCs/>
                <w:sz w:val="24"/>
                <w:lang w:eastAsia="zh-TW"/>
              </w:rPr>
            </w:pPr>
            <w:r>
              <w:rPr>
                <w:bCs/>
                <w:sz w:val="24"/>
                <w:lang w:eastAsia="zh-TW"/>
              </w:rPr>
              <w:t>Year (2025</w:t>
            </w:r>
            <w:r w:rsidRPr="008C428C">
              <w:rPr>
                <w:bCs/>
                <w:sz w:val="24"/>
                <w:lang w:eastAsia="zh-TW"/>
              </w:rPr>
              <w:t>)</w:t>
            </w:r>
          </w:p>
        </w:tc>
        <w:tc>
          <w:tcPr>
            <w:tcW w:w="993" w:type="dxa"/>
          </w:tcPr>
          <w:p w14:paraId="06313F75" w14:textId="6B9FC9E9" w:rsidR="000D72AE" w:rsidRPr="008C428C" w:rsidRDefault="000D72AE" w:rsidP="000D72AE">
            <w:pPr>
              <w:spacing w:after="0" w:line="276" w:lineRule="auto"/>
              <w:jc w:val="center"/>
              <w:rPr>
                <w:bCs/>
                <w:sz w:val="24"/>
                <w:lang w:eastAsia="zh-TW"/>
              </w:rPr>
            </w:pPr>
            <w:r/>
            <w:r>
              <w:rPr>
                <w:rFonts w:ascii="Calibri" w:hAnsi="Calibri"/>
                <w:sz w:val="20"/>
              </w:rPr>
              <w:t>0</w:t>
            </w:r>
          </w:p>
        </w:tc>
        <w:tc>
          <w:tcPr>
            <w:tcW w:w="992" w:type="dxa"/>
          </w:tcPr>
          <w:p w14:paraId="2A5C2008" w14:textId="6C11D219" w:rsidR="000D72AE" w:rsidRPr="008C428C" w:rsidRDefault="000D72AE" w:rsidP="000D72AE">
            <w:pPr>
              <w:spacing w:after="0" w:line="276" w:lineRule="auto"/>
              <w:jc w:val="center"/>
              <w:rPr>
                <w:bCs/>
                <w:sz w:val="24"/>
                <w:lang w:eastAsia="zh-TW"/>
              </w:rPr>
            </w:pPr>
            <w:r/>
            <w:r>
              <w:rPr>
                <w:rFonts w:ascii="Calibri" w:hAnsi="Calibri"/>
                <w:sz w:val="20"/>
              </w:rPr>
              <w:t>0 %</w:t>
            </w:r>
          </w:p>
        </w:tc>
        <w:tc>
          <w:tcPr>
            <w:tcW w:w="850" w:type="dxa"/>
          </w:tcPr>
          <w:p w14:paraId="2B45930C" w14:textId="02B5FD00" w:rsidR="000D72AE" w:rsidRPr="008C428C" w:rsidRDefault="000D72AE" w:rsidP="000D72AE">
            <w:pPr>
              <w:spacing w:after="0" w:line="276" w:lineRule="auto"/>
              <w:jc w:val="center"/>
              <w:rPr>
                <w:bCs/>
                <w:sz w:val="24"/>
                <w:lang w:eastAsia="zh-TW"/>
              </w:rPr>
            </w:pPr>
            <w:r/>
            <w:r>
              <w:rPr>
                <w:rFonts w:ascii="Calibri" w:hAnsi="Calibri"/>
                <w:sz w:val="20"/>
              </w:rPr>
              <w:t>0</w:t>
            </w:r>
          </w:p>
        </w:tc>
        <w:tc>
          <w:tcPr>
            <w:tcW w:w="993" w:type="dxa"/>
          </w:tcPr>
          <w:p w14:paraId="2726F96B" w14:textId="1AB79C7A" w:rsidR="000D72AE" w:rsidRPr="008C428C" w:rsidRDefault="000D72AE" w:rsidP="000D72AE">
            <w:pPr>
              <w:spacing w:after="0" w:line="276" w:lineRule="auto"/>
              <w:jc w:val="center"/>
              <w:rPr>
                <w:bCs/>
                <w:sz w:val="24"/>
                <w:lang w:eastAsia="zh-TW"/>
              </w:rPr>
            </w:pPr>
            <w:r/>
            <w:r>
              <w:rPr>
                <w:rFonts w:ascii="Calibri" w:hAnsi="Calibri"/>
                <w:sz w:val="20"/>
              </w:rPr>
              <w:t>0 %</w:t>
            </w:r>
          </w:p>
        </w:tc>
        <w:tc>
          <w:tcPr>
            <w:tcW w:w="1843" w:type="dxa"/>
            <w:vMerge/>
          </w:tcPr>
          <w:p w14:paraId="1D3B5158" w14:textId="77777777" w:rsidR="000D72AE" w:rsidRPr="008C428C" w:rsidRDefault="000D72AE" w:rsidP="000D72AE">
            <w:pPr>
              <w:spacing w:after="0" w:line="240" w:lineRule="atLeast"/>
              <w:jc w:val="center"/>
              <w:rPr>
                <w:bCs/>
                <w:sz w:val="24"/>
                <w:lang w:eastAsia="zh-TW"/>
              </w:rPr>
            </w:pPr>
          </w:p>
        </w:tc>
      </w:tr>
      <w:tr w:rsidR="000D72AE" w:rsidRPr="008C428C" w14:paraId="702816B8" w14:textId="77777777" w:rsidTr="00D559CF">
        <w:tc>
          <w:tcPr>
            <w:tcW w:w="2835" w:type="dxa"/>
            <w:vMerge w:val="restart"/>
            <w:vAlign w:val="center"/>
          </w:tcPr>
          <w:p w14:paraId="11E35BC9" w14:textId="77777777" w:rsidR="000D72AE" w:rsidRPr="008C428C" w:rsidRDefault="000D72AE" w:rsidP="000D72AE">
            <w:pPr>
              <w:spacing w:after="0" w:line="240" w:lineRule="atLeast"/>
              <w:jc w:val="center"/>
              <w:rPr>
                <w:bCs/>
                <w:sz w:val="24"/>
                <w:lang w:eastAsia="zh-TW"/>
              </w:rPr>
            </w:pPr>
            <w:r w:rsidRPr="008C428C">
              <w:rPr>
                <w:bCs/>
                <w:sz w:val="24"/>
                <w:lang w:eastAsia="zh-TW"/>
              </w:rPr>
              <w:t>471987540Surgical(I)XE</w:t>
            </w:r>
          </w:p>
          <w:p w14:paraId="5A44F07B" w14:textId="77777777" w:rsidR="000D72AE" w:rsidRPr="008C428C" w:rsidRDefault="000D72AE" w:rsidP="000D72AE">
            <w:pPr>
              <w:spacing w:after="0" w:line="240" w:lineRule="atLeast"/>
              <w:jc w:val="center"/>
              <w:rPr>
                <w:bCs/>
                <w:sz w:val="24"/>
                <w:lang w:eastAsia="zh-TW"/>
              </w:rPr>
            </w:pPr>
            <w:r w:rsidRPr="008C428C">
              <w:rPr>
                <w:bCs/>
                <w:sz w:val="24"/>
                <w:lang w:eastAsia="zh-TW"/>
              </w:rPr>
              <w:t>/ 3AK-D03</w:t>
            </w:r>
          </w:p>
        </w:tc>
        <w:tc>
          <w:tcPr>
            <w:tcW w:w="8789" w:type="dxa"/>
            <w:gridSpan w:val="6"/>
            <w:shd w:val="clear" w:color="auto" w:fill="EAF1DD" w:themeFill="accent3" w:themeFillTint="33"/>
          </w:tcPr>
          <w:p w14:paraId="21CA7CF2" w14:textId="77777777" w:rsidR="000D72AE" w:rsidRPr="008C428C" w:rsidRDefault="000D72AE" w:rsidP="000D72AE">
            <w:pPr>
              <w:spacing w:after="0" w:line="240" w:lineRule="atLeast"/>
              <w:rPr>
                <w:bCs/>
                <w:sz w:val="24"/>
                <w:lang w:eastAsia="zh-TW"/>
              </w:rPr>
            </w:pPr>
            <w:r w:rsidRPr="008C428C">
              <w:rPr>
                <w:bCs/>
                <w:sz w:val="24"/>
                <w:lang w:eastAsia="zh-TW"/>
              </w:rPr>
              <w:t>A040101 – Fracture</w:t>
            </w:r>
          </w:p>
        </w:tc>
      </w:tr>
      <w:tr w:rsidR="000D72AE" w:rsidRPr="008C428C" w14:paraId="1174DE28" w14:textId="77777777" w:rsidTr="00D559CF">
        <w:tc>
          <w:tcPr>
            <w:tcW w:w="2835" w:type="dxa"/>
            <w:vMerge/>
          </w:tcPr>
          <w:p w14:paraId="4CFC83A2" w14:textId="77777777" w:rsidR="000D72AE" w:rsidRPr="008C428C" w:rsidRDefault="000D72AE" w:rsidP="000D72AE">
            <w:pPr>
              <w:spacing w:after="0" w:line="240" w:lineRule="atLeast"/>
              <w:jc w:val="center"/>
              <w:rPr>
                <w:bCs/>
                <w:sz w:val="24"/>
                <w:lang w:eastAsia="zh-TW"/>
              </w:rPr>
            </w:pPr>
          </w:p>
        </w:tc>
        <w:tc>
          <w:tcPr>
            <w:tcW w:w="3118" w:type="dxa"/>
          </w:tcPr>
          <w:p w14:paraId="0E52C22F" w14:textId="77777777" w:rsidR="000D72AE" w:rsidRPr="008C428C" w:rsidRDefault="000D72AE" w:rsidP="000D72AE">
            <w:pPr>
              <w:spacing w:after="0" w:line="240" w:lineRule="atLeast"/>
              <w:jc w:val="center"/>
              <w:rPr>
                <w:bCs/>
                <w:sz w:val="24"/>
                <w:lang w:eastAsia="zh-TW"/>
              </w:rPr>
            </w:pPr>
            <w:r w:rsidRPr="008C428C">
              <w:rPr>
                <w:bCs/>
                <w:sz w:val="24"/>
                <w:lang w:eastAsia="zh-TW"/>
              </w:rPr>
              <w:t>Year (2022)</w:t>
            </w:r>
          </w:p>
        </w:tc>
        <w:tc>
          <w:tcPr>
            <w:tcW w:w="993" w:type="dxa"/>
          </w:tcPr>
          <w:p w14:paraId="17F040DF"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2" w:type="dxa"/>
          </w:tcPr>
          <w:p w14:paraId="76F55C89"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850" w:type="dxa"/>
          </w:tcPr>
          <w:p w14:paraId="3DEBF672"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3" w:type="dxa"/>
          </w:tcPr>
          <w:p w14:paraId="205A44DD"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1843" w:type="dxa"/>
            <w:vMerge w:val="restart"/>
          </w:tcPr>
          <w:p w14:paraId="421096C5" w14:textId="77777777" w:rsidR="000D72AE" w:rsidRPr="008C428C" w:rsidRDefault="000D72AE" w:rsidP="000D72AE">
            <w:pPr>
              <w:spacing w:after="0" w:line="240" w:lineRule="atLeast"/>
              <w:jc w:val="center"/>
              <w:rPr>
                <w:bCs/>
                <w:sz w:val="24"/>
                <w:lang w:eastAsia="zh-TW"/>
              </w:rPr>
            </w:pPr>
            <w:r w:rsidRPr="008C428C">
              <w:rPr>
                <w:bCs/>
                <w:sz w:val="24"/>
                <w:lang w:eastAsia="zh-TW"/>
              </w:rPr>
              <w:t>No recurrence</w:t>
            </w:r>
          </w:p>
        </w:tc>
      </w:tr>
      <w:tr w:rsidR="000D72AE" w:rsidRPr="008C428C" w14:paraId="0B6F0D04" w14:textId="77777777" w:rsidTr="00D559CF">
        <w:tc>
          <w:tcPr>
            <w:tcW w:w="2835" w:type="dxa"/>
            <w:vMerge/>
          </w:tcPr>
          <w:p w14:paraId="4B7B6F29" w14:textId="77777777" w:rsidR="000D72AE" w:rsidRPr="008C428C" w:rsidRDefault="000D72AE" w:rsidP="000D72AE">
            <w:pPr>
              <w:spacing w:after="0" w:line="240" w:lineRule="atLeast"/>
              <w:jc w:val="center"/>
              <w:rPr>
                <w:bCs/>
                <w:sz w:val="24"/>
                <w:lang w:eastAsia="zh-TW"/>
              </w:rPr>
            </w:pPr>
          </w:p>
        </w:tc>
        <w:tc>
          <w:tcPr>
            <w:tcW w:w="3118" w:type="dxa"/>
          </w:tcPr>
          <w:p w14:paraId="59644E6F" w14:textId="77777777" w:rsidR="000D72AE" w:rsidRPr="008C428C" w:rsidRDefault="000D72AE" w:rsidP="000D72AE">
            <w:pPr>
              <w:spacing w:after="0" w:line="240" w:lineRule="atLeast"/>
              <w:jc w:val="center"/>
              <w:rPr>
                <w:bCs/>
                <w:sz w:val="24"/>
                <w:lang w:eastAsia="zh-TW"/>
              </w:rPr>
            </w:pPr>
            <w:r w:rsidRPr="008C428C">
              <w:rPr>
                <w:bCs/>
                <w:sz w:val="24"/>
                <w:lang w:eastAsia="zh-TW"/>
              </w:rPr>
              <w:t>Year (2023)</w:t>
            </w:r>
          </w:p>
        </w:tc>
        <w:tc>
          <w:tcPr>
            <w:tcW w:w="993" w:type="dxa"/>
          </w:tcPr>
          <w:p w14:paraId="7821F0A8"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2" w:type="dxa"/>
          </w:tcPr>
          <w:p w14:paraId="491A524B"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850" w:type="dxa"/>
          </w:tcPr>
          <w:p w14:paraId="11D3EB6E"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3" w:type="dxa"/>
          </w:tcPr>
          <w:p w14:paraId="09FB88D2"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1843" w:type="dxa"/>
            <w:vMerge/>
          </w:tcPr>
          <w:p w14:paraId="11BC9A10" w14:textId="77777777" w:rsidR="000D72AE" w:rsidRPr="008C428C" w:rsidRDefault="000D72AE" w:rsidP="000D72AE">
            <w:pPr>
              <w:spacing w:after="0" w:line="240" w:lineRule="atLeast"/>
              <w:jc w:val="center"/>
              <w:rPr>
                <w:bCs/>
                <w:sz w:val="24"/>
                <w:lang w:eastAsia="zh-TW"/>
              </w:rPr>
            </w:pPr>
          </w:p>
        </w:tc>
      </w:tr>
      <w:tr w:rsidR="000D72AE" w:rsidRPr="008C428C" w14:paraId="6379F350" w14:textId="77777777" w:rsidTr="000D72AE">
        <w:trPr>
          <w:trHeight w:val="70"/>
        </w:trPr>
        <w:tc>
          <w:tcPr>
            <w:tcW w:w="2835" w:type="dxa"/>
            <w:vMerge/>
          </w:tcPr>
          <w:p w14:paraId="3E530495" w14:textId="77777777" w:rsidR="000D72AE" w:rsidRPr="008C428C" w:rsidRDefault="000D72AE" w:rsidP="000D72AE">
            <w:pPr>
              <w:spacing w:after="0" w:line="240" w:lineRule="atLeast"/>
              <w:jc w:val="center"/>
              <w:rPr>
                <w:bCs/>
                <w:sz w:val="24"/>
                <w:lang w:eastAsia="zh-TW"/>
              </w:rPr>
            </w:pPr>
          </w:p>
        </w:tc>
        <w:tc>
          <w:tcPr>
            <w:tcW w:w="3118" w:type="dxa"/>
          </w:tcPr>
          <w:p w14:paraId="11E38F77" w14:textId="77777777" w:rsidR="000D72AE" w:rsidRPr="008C428C" w:rsidRDefault="000D72AE" w:rsidP="000D72AE">
            <w:pPr>
              <w:spacing w:after="0" w:line="240" w:lineRule="atLeast"/>
              <w:jc w:val="center"/>
              <w:rPr>
                <w:bCs/>
                <w:sz w:val="24"/>
                <w:lang w:eastAsia="zh-TW"/>
              </w:rPr>
            </w:pPr>
            <w:r w:rsidRPr="008C428C">
              <w:rPr>
                <w:bCs/>
                <w:sz w:val="24"/>
                <w:lang w:eastAsia="zh-TW"/>
              </w:rPr>
              <w:t>Year (2024)</w:t>
            </w:r>
          </w:p>
        </w:tc>
        <w:tc>
          <w:tcPr>
            <w:tcW w:w="993" w:type="dxa"/>
          </w:tcPr>
          <w:p w14:paraId="620378B5"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2" w:type="dxa"/>
          </w:tcPr>
          <w:p w14:paraId="3A3AA599"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850" w:type="dxa"/>
          </w:tcPr>
          <w:p w14:paraId="76EFC35C"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3" w:type="dxa"/>
          </w:tcPr>
          <w:p w14:paraId="67268606"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1843" w:type="dxa"/>
            <w:vMerge/>
          </w:tcPr>
          <w:p w14:paraId="4BF079B5" w14:textId="77777777" w:rsidR="000D72AE" w:rsidRPr="008C428C" w:rsidRDefault="000D72AE" w:rsidP="000D72AE">
            <w:pPr>
              <w:spacing w:after="0" w:line="240" w:lineRule="atLeast"/>
              <w:jc w:val="center"/>
              <w:rPr>
                <w:bCs/>
                <w:sz w:val="24"/>
                <w:lang w:eastAsia="zh-TW"/>
              </w:rPr>
            </w:pPr>
          </w:p>
        </w:tc>
      </w:tr>
      <w:tr w:rsidR="000D72AE" w:rsidRPr="008C428C" w14:paraId="194F9FAF" w14:textId="77777777" w:rsidTr="00D559CF">
        <w:tc>
          <w:tcPr>
            <w:tcW w:w="2835" w:type="dxa"/>
            <w:vMerge/>
          </w:tcPr>
          <w:p w14:paraId="0B18402E" w14:textId="77777777" w:rsidR="000D72AE" w:rsidRPr="008C428C" w:rsidRDefault="000D72AE" w:rsidP="000D72AE">
            <w:pPr>
              <w:spacing w:after="0" w:line="240" w:lineRule="atLeast"/>
              <w:jc w:val="center"/>
              <w:rPr>
                <w:bCs/>
                <w:sz w:val="24"/>
                <w:lang w:eastAsia="zh-TW"/>
              </w:rPr>
            </w:pPr>
          </w:p>
        </w:tc>
        <w:tc>
          <w:tcPr>
            <w:tcW w:w="3118" w:type="dxa"/>
          </w:tcPr>
          <w:p w14:paraId="3C62D5A4" w14:textId="07124A23" w:rsidR="000D72AE" w:rsidRPr="008C428C" w:rsidRDefault="000D72AE" w:rsidP="000D72AE">
            <w:pPr>
              <w:spacing w:after="0" w:line="240" w:lineRule="atLeast"/>
              <w:jc w:val="center"/>
              <w:rPr>
                <w:bCs/>
                <w:sz w:val="24"/>
                <w:lang w:eastAsia="zh-TW"/>
              </w:rPr>
            </w:pPr>
            <w:r>
              <w:rPr>
                <w:bCs/>
                <w:sz w:val="24"/>
                <w:lang w:eastAsia="zh-TW"/>
              </w:rPr>
              <w:t>Year (2025</w:t>
            </w:r>
            <w:r w:rsidRPr="008C428C">
              <w:rPr>
                <w:bCs/>
                <w:sz w:val="24"/>
                <w:lang w:eastAsia="zh-TW"/>
              </w:rPr>
              <w:t>)</w:t>
            </w:r>
          </w:p>
        </w:tc>
        <w:tc>
          <w:tcPr>
            <w:tcW w:w="993" w:type="dxa"/>
          </w:tcPr>
          <w:p w14:paraId="36AABF82" w14:textId="63B2D2D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2" w:type="dxa"/>
          </w:tcPr>
          <w:p w14:paraId="4F81AA47" w14:textId="5E4F6FCD" w:rsidR="000D72AE" w:rsidRPr="008C428C" w:rsidRDefault="000D72AE" w:rsidP="000D72AE">
            <w:pPr>
              <w:spacing w:after="0" w:line="276" w:lineRule="auto"/>
              <w:jc w:val="center"/>
              <w:rPr>
                <w:bCs/>
                <w:sz w:val="24"/>
                <w:lang w:eastAsia="zh-TW"/>
              </w:rPr>
            </w:pPr>
            <w:r/>
            <w:r>
              <w:rPr>
                <w:rFonts w:ascii="Calibri" w:hAnsi="Calibri"/>
                <w:sz w:val="20"/>
              </w:rPr>
              <w:t>0 %</w:t>
            </w:r>
          </w:p>
        </w:tc>
        <w:tc>
          <w:tcPr>
            <w:tcW w:w="850" w:type="dxa"/>
          </w:tcPr>
          <w:p w14:paraId="3C6E4DA5" w14:textId="2880E251" w:rsidR="000D72AE" w:rsidRPr="008C428C" w:rsidRDefault="000D72AE" w:rsidP="000D72AE">
            <w:pPr>
              <w:spacing w:after="0" w:line="276" w:lineRule="auto"/>
              <w:jc w:val="center"/>
              <w:rPr>
                <w:bCs/>
                <w:sz w:val="24"/>
                <w:lang w:eastAsia="zh-TW"/>
              </w:rPr>
            </w:pPr>
            <w:r/>
            <w:r>
              <w:rPr>
                <w:rFonts w:ascii="Calibri" w:hAnsi="Calibri"/>
                <w:sz w:val="20"/>
              </w:rPr>
              <w:t>0</w:t>
            </w:r>
          </w:p>
        </w:tc>
        <w:tc>
          <w:tcPr>
            <w:tcW w:w="993" w:type="dxa"/>
          </w:tcPr>
          <w:p w14:paraId="6EA58356" w14:textId="737704E8" w:rsidR="000D72AE" w:rsidRPr="008C428C" w:rsidRDefault="000D72AE" w:rsidP="000D72AE">
            <w:pPr>
              <w:spacing w:after="0" w:line="276" w:lineRule="auto"/>
              <w:jc w:val="center"/>
              <w:rPr>
                <w:bCs/>
                <w:sz w:val="24"/>
                <w:lang w:eastAsia="zh-TW"/>
              </w:rPr>
            </w:pPr>
            <w:r/>
            <w:r>
              <w:rPr>
                <w:rFonts w:ascii="Calibri" w:hAnsi="Calibri"/>
                <w:sz w:val="20"/>
              </w:rPr>
              <w:t>0 %</w:t>
            </w:r>
          </w:p>
        </w:tc>
        <w:tc>
          <w:tcPr>
            <w:tcW w:w="1843" w:type="dxa"/>
            <w:vMerge/>
          </w:tcPr>
          <w:p w14:paraId="5EAC769F" w14:textId="77777777" w:rsidR="000D72AE" w:rsidRPr="008C428C" w:rsidRDefault="000D72AE" w:rsidP="000D72AE">
            <w:pPr>
              <w:spacing w:after="0" w:line="240" w:lineRule="atLeast"/>
              <w:jc w:val="center"/>
              <w:rPr>
                <w:bCs/>
                <w:sz w:val="24"/>
                <w:lang w:eastAsia="zh-TW"/>
              </w:rPr>
            </w:pPr>
          </w:p>
        </w:tc>
      </w:tr>
      <w:tr w:rsidR="000D72AE" w:rsidRPr="008C428C" w14:paraId="66744109" w14:textId="77777777" w:rsidTr="00D559CF">
        <w:tc>
          <w:tcPr>
            <w:tcW w:w="2835" w:type="dxa"/>
            <w:vMerge w:val="restart"/>
            <w:vAlign w:val="center"/>
          </w:tcPr>
          <w:p w14:paraId="587826BE" w14:textId="77777777" w:rsidR="000D72AE" w:rsidRPr="008C428C" w:rsidRDefault="000D72AE" w:rsidP="000D72AE">
            <w:pPr>
              <w:spacing w:after="0" w:line="240" w:lineRule="atLeast"/>
              <w:jc w:val="center"/>
              <w:rPr>
                <w:bCs/>
                <w:sz w:val="24"/>
                <w:lang w:eastAsia="zh-TW"/>
              </w:rPr>
            </w:pPr>
            <w:r w:rsidRPr="008C428C">
              <w:rPr>
                <w:bCs/>
                <w:sz w:val="24"/>
                <w:lang w:eastAsia="zh-TW"/>
              </w:rPr>
              <w:t>471987540Surgical(I)XE</w:t>
            </w:r>
          </w:p>
          <w:p w14:paraId="14732955" w14:textId="77777777" w:rsidR="000D72AE" w:rsidRPr="008C428C" w:rsidRDefault="000D72AE" w:rsidP="000D72AE">
            <w:pPr>
              <w:spacing w:after="0" w:line="240" w:lineRule="atLeast"/>
              <w:jc w:val="center"/>
              <w:rPr>
                <w:bCs/>
                <w:sz w:val="24"/>
                <w:lang w:eastAsia="zh-TW"/>
              </w:rPr>
            </w:pPr>
            <w:r w:rsidRPr="008C428C">
              <w:rPr>
                <w:bCs/>
                <w:sz w:val="24"/>
                <w:lang w:eastAsia="zh-TW"/>
              </w:rPr>
              <w:t>/ 3AK-056</w:t>
            </w:r>
          </w:p>
        </w:tc>
        <w:tc>
          <w:tcPr>
            <w:tcW w:w="8789" w:type="dxa"/>
            <w:gridSpan w:val="6"/>
            <w:shd w:val="clear" w:color="auto" w:fill="EAF1DD" w:themeFill="accent3" w:themeFillTint="33"/>
          </w:tcPr>
          <w:p w14:paraId="21056158" w14:textId="77777777" w:rsidR="000D72AE" w:rsidRPr="008C428C" w:rsidRDefault="000D72AE" w:rsidP="000D72AE">
            <w:pPr>
              <w:spacing w:after="0" w:line="240" w:lineRule="atLeast"/>
              <w:rPr>
                <w:bCs/>
                <w:sz w:val="24"/>
                <w:lang w:eastAsia="zh-TW"/>
              </w:rPr>
            </w:pPr>
            <w:r w:rsidRPr="008C428C">
              <w:rPr>
                <w:bCs/>
                <w:sz w:val="24"/>
                <w:lang w:eastAsia="zh-TW"/>
              </w:rPr>
              <w:t>A040101 - Fracture</w:t>
            </w:r>
          </w:p>
        </w:tc>
      </w:tr>
      <w:tr w:rsidR="000D72AE" w:rsidRPr="008C428C" w14:paraId="53EFD62D" w14:textId="77777777" w:rsidTr="00D559CF">
        <w:tc>
          <w:tcPr>
            <w:tcW w:w="2835" w:type="dxa"/>
            <w:vMerge/>
          </w:tcPr>
          <w:p w14:paraId="14EFEED5" w14:textId="77777777" w:rsidR="000D72AE" w:rsidRPr="008C428C" w:rsidRDefault="000D72AE" w:rsidP="000D72AE">
            <w:pPr>
              <w:spacing w:after="0" w:line="240" w:lineRule="atLeast"/>
              <w:jc w:val="center"/>
              <w:rPr>
                <w:bCs/>
                <w:sz w:val="24"/>
                <w:lang w:eastAsia="zh-TW"/>
              </w:rPr>
            </w:pPr>
          </w:p>
        </w:tc>
        <w:tc>
          <w:tcPr>
            <w:tcW w:w="3118" w:type="dxa"/>
          </w:tcPr>
          <w:p w14:paraId="53AA1ED2" w14:textId="77777777" w:rsidR="000D72AE" w:rsidRPr="008C428C" w:rsidRDefault="000D72AE" w:rsidP="000D72AE">
            <w:pPr>
              <w:spacing w:after="0" w:line="240" w:lineRule="atLeast"/>
              <w:jc w:val="center"/>
              <w:rPr>
                <w:bCs/>
                <w:sz w:val="24"/>
                <w:lang w:eastAsia="zh-TW"/>
              </w:rPr>
            </w:pPr>
            <w:r w:rsidRPr="008C428C">
              <w:rPr>
                <w:bCs/>
                <w:sz w:val="24"/>
                <w:lang w:eastAsia="zh-TW"/>
              </w:rPr>
              <w:t>Year (2022)</w:t>
            </w:r>
          </w:p>
        </w:tc>
        <w:tc>
          <w:tcPr>
            <w:tcW w:w="993" w:type="dxa"/>
          </w:tcPr>
          <w:p w14:paraId="406D3608"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2" w:type="dxa"/>
          </w:tcPr>
          <w:p w14:paraId="38BE9F48"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850" w:type="dxa"/>
          </w:tcPr>
          <w:p w14:paraId="03F166D9" w14:textId="77777777" w:rsidR="000D72AE" w:rsidRPr="008C428C" w:rsidRDefault="000D72AE" w:rsidP="000D72AE">
            <w:pPr>
              <w:spacing w:after="0" w:line="276" w:lineRule="auto"/>
              <w:jc w:val="center"/>
              <w:rPr>
                <w:bCs/>
                <w:sz w:val="24"/>
                <w:lang w:eastAsia="zh-TW"/>
              </w:rPr>
            </w:pPr>
            <w:r/>
            <w:r>
              <w:rPr>
                <w:rFonts w:ascii="Calibri" w:hAnsi="Calibri"/>
                <w:sz w:val="20"/>
              </w:rPr>
              <w:t>5</w:t>
            </w:r>
          </w:p>
        </w:tc>
        <w:tc>
          <w:tcPr>
            <w:tcW w:w="993" w:type="dxa"/>
          </w:tcPr>
          <w:p w14:paraId="5F035691" w14:textId="77777777" w:rsidR="000D72AE" w:rsidRPr="008C428C" w:rsidRDefault="000D72AE" w:rsidP="000D72AE">
            <w:pPr>
              <w:spacing w:after="0" w:line="276" w:lineRule="auto"/>
              <w:jc w:val="center"/>
              <w:rPr>
                <w:bCs/>
                <w:sz w:val="24"/>
                <w:lang w:eastAsia="zh-TW"/>
              </w:rPr>
            </w:pPr>
            <w:r/>
            <w:r>
              <w:rPr>
                <w:rFonts w:ascii="Calibri" w:hAnsi="Calibri"/>
                <w:sz w:val="20"/>
              </w:rPr>
              <w:t>0.00 %</w:t>
            </w:r>
          </w:p>
        </w:tc>
        <w:tc>
          <w:tcPr>
            <w:tcW w:w="1843" w:type="dxa"/>
            <w:vMerge w:val="restart"/>
          </w:tcPr>
          <w:p w14:paraId="1E1CDA4F" w14:textId="77777777" w:rsidR="000D72AE" w:rsidRPr="008C428C" w:rsidRDefault="000D72AE" w:rsidP="000D72AE">
            <w:pPr>
              <w:spacing w:after="0" w:line="240" w:lineRule="atLeast"/>
              <w:jc w:val="center"/>
              <w:rPr>
                <w:bCs/>
                <w:sz w:val="24"/>
                <w:lang w:eastAsia="zh-TW"/>
              </w:rPr>
            </w:pPr>
            <w:r w:rsidRPr="008C428C">
              <w:rPr>
                <w:bCs/>
                <w:sz w:val="24"/>
                <w:lang w:eastAsia="zh-TW"/>
              </w:rPr>
              <w:t>No recurrence</w:t>
            </w:r>
          </w:p>
        </w:tc>
      </w:tr>
      <w:tr w:rsidR="000D72AE" w:rsidRPr="008C428C" w14:paraId="5B5A2208" w14:textId="77777777" w:rsidTr="00D559CF">
        <w:tc>
          <w:tcPr>
            <w:tcW w:w="2835" w:type="dxa"/>
            <w:vMerge/>
          </w:tcPr>
          <w:p w14:paraId="32F84F25" w14:textId="77777777" w:rsidR="000D72AE" w:rsidRPr="008C428C" w:rsidRDefault="000D72AE" w:rsidP="000D72AE">
            <w:pPr>
              <w:spacing w:after="0" w:line="240" w:lineRule="atLeast"/>
              <w:jc w:val="center"/>
              <w:rPr>
                <w:bCs/>
                <w:sz w:val="24"/>
                <w:lang w:eastAsia="zh-TW"/>
              </w:rPr>
            </w:pPr>
          </w:p>
        </w:tc>
        <w:tc>
          <w:tcPr>
            <w:tcW w:w="3118" w:type="dxa"/>
          </w:tcPr>
          <w:p w14:paraId="7B010D43" w14:textId="77777777" w:rsidR="000D72AE" w:rsidRPr="008C428C" w:rsidRDefault="000D72AE" w:rsidP="000D72AE">
            <w:pPr>
              <w:spacing w:after="0" w:line="240" w:lineRule="atLeast"/>
              <w:jc w:val="center"/>
              <w:rPr>
                <w:bCs/>
                <w:sz w:val="24"/>
                <w:lang w:eastAsia="zh-TW"/>
              </w:rPr>
            </w:pPr>
            <w:r w:rsidRPr="008C428C">
              <w:rPr>
                <w:bCs/>
                <w:sz w:val="24"/>
                <w:lang w:eastAsia="zh-TW"/>
              </w:rPr>
              <w:t>Year (2023)</w:t>
            </w:r>
          </w:p>
        </w:tc>
        <w:tc>
          <w:tcPr>
            <w:tcW w:w="993" w:type="dxa"/>
          </w:tcPr>
          <w:p w14:paraId="7266C6D6"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2" w:type="dxa"/>
          </w:tcPr>
          <w:p w14:paraId="6BE6F78D"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850" w:type="dxa"/>
          </w:tcPr>
          <w:p w14:paraId="16B3C726"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3" w:type="dxa"/>
          </w:tcPr>
          <w:p w14:paraId="09EBB814"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1843" w:type="dxa"/>
            <w:vMerge/>
          </w:tcPr>
          <w:p w14:paraId="33017E61" w14:textId="77777777" w:rsidR="000D72AE" w:rsidRPr="008C428C" w:rsidRDefault="000D72AE" w:rsidP="000D72AE">
            <w:pPr>
              <w:spacing w:after="0" w:line="240" w:lineRule="atLeast"/>
              <w:jc w:val="center"/>
              <w:rPr>
                <w:bCs/>
                <w:sz w:val="24"/>
                <w:lang w:eastAsia="zh-TW"/>
              </w:rPr>
            </w:pPr>
          </w:p>
        </w:tc>
      </w:tr>
      <w:tr w:rsidR="000D72AE" w:rsidRPr="008C428C" w14:paraId="363F1928" w14:textId="77777777" w:rsidTr="00D559CF">
        <w:tc>
          <w:tcPr>
            <w:tcW w:w="2835" w:type="dxa"/>
            <w:vMerge/>
          </w:tcPr>
          <w:p w14:paraId="2BD88218" w14:textId="77777777" w:rsidR="000D72AE" w:rsidRPr="008C428C" w:rsidRDefault="000D72AE" w:rsidP="000D72AE">
            <w:pPr>
              <w:spacing w:after="0" w:line="240" w:lineRule="atLeast"/>
              <w:jc w:val="center"/>
              <w:rPr>
                <w:bCs/>
                <w:sz w:val="24"/>
                <w:lang w:eastAsia="zh-TW"/>
              </w:rPr>
            </w:pPr>
          </w:p>
        </w:tc>
        <w:tc>
          <w:tcPr>
            <w:tcW w:w="3118" w:type="dxa"/>
          </w:tcPr>
          <w:p w14:paraId="2C03AFDB" w14:textId="77777777" w:rsidR="000D72AE" w:rsidRPr="008C428C" w:rsidRDefault="000D72AE" w:rsidP="000D72AE">
            <w:pPr>
              <w:spacing w:after="0" w:line="240" w:lineRule="atLeast"/>
              <w:jc w:val="center"/>
              <w:rPr>
                <w:bCs/>
                <w:sz w:val="24"/>
                <w:lang w:eastAsia="zh-TW"/>
              </w:rPr>
            </w:pPr>
            <w:r w:rsidRPr="008C428C">
              <w:rPr>
                <w:bCs/>
                <w:sz w:val="24"/>
                <w:lang w:eastAsia="zh-TW"/>
              </w:rPr>
              <w:t>Year (2024)</w:t>
            </w:r>
          </w:p>
        </w:tc>
        <w:tc>
          <w:tcPr>
            <w:tcW w:w="993" w:type="dxa"/>
          </w:tcPr>
          <w:p w14:paraId="247E35EF"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2" w:type="dxa"/>
          </w:tcPr>
          <w:p w14:paraId="18E7CF58"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850" w:type="dxa"/>
          </w:tcPr>
          <w:p w14:paraId="100A1B51"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3" w:type="dxa"/>
          </w:tcPr>
          <w:p w14:paraId="6EC6BCAD"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1843" w:type="dxa"/>
            <w:vMerge/>
          </w:tcPr>
          <w:p w14:paraId="59413946" w14:textId="77777777" w:rsidR="000D72AE" w:rsidRPr="008C428C" w:rsidRDefault="000D72AE" w:rsidP="000D72AE">
            <w:pPr>
              <w:spacing w:after="0" w:line="240" w:lineRule="atLeast"/>
              <w:jc w:val="center"/>
              <w:rPr>
                <w:bCs/>
                <w:sz w:val="24"/>
                <w:lang w:eastAsia="zh-TW"/>
              </w:rPr>
            </w:pPr>
          </w:p>
        </w:tc>
      </w:tr>
      <w:tr w:rsidR="000D72AE" w:rsidRPr="008C428C" w14:paraId="40724BBE" w14:textId="77777777" w:rsidTr="00D559CF">
        <w:tc>
          <w:tcPr>
            <w:tcW w:w="2835" w:type="dxa"/>
            <w:vMerge/>
          </w:tcPr>
          <w:p w14:paraId="46266076" w14:textId="77777777" w:rsidR="000D72AE" w:rsidRPr="008C428C" w:rsidRDefault="000D72AE" w:rsidP="000D72AE">
            <w:pPr>
              <w:spacing w:after="0" w:line="240" w:lineRule="atLeast"/>
              <w:jc w:val="center"/>
              <w:rPr>
                <w:bCs/>
                <w:sz w:val="24"/>
                <w:lang w:eastAsia="zh-TW"/>
              </w:rPr>
            </w:pPr>
          </w:p>
        </w:tc>
        <w:tc>
          <w:tcPr>
            <w:tcW w:w="3118" w:type="dxa"/>
          </w:tcPr>
          <w:p w14:paraId="494F65B5" w14:textId="2B50744F" w:rsidR="000D72AE" w:rsidRPr="008C428C" w:rsidRDefault="000D72AE" w:rsidP="000D72AE">
            <w:pPr>
              <w:spacing w:after="0" w:line="240" w:lineRule="atLeast"/>
              <w:jc w:val="center"/>
              <w:rPr>
                <w:bCs/>
                <w:sz w:val="24"/>
                <w:lang w:eastAsia="zh-TW"/>
              </w:rPr>
            </w:pPr>
            <w:r>
              <w:rPr>
                <w:bCs/>
                <w:sz w:val="24"/>
                <w:lang w:eastAsia="zh-TW"/>
              </w:rPr>
              <w:t>Year (2025</w:t>
            </w:r>
            <w:r w:rsidRPr="008C428C">
              <w:rPr>
                <w:bCs/>
                <w:sz w:val="24"/>
                <w:lang w:eastAsia="zh-TW"/>
              </w:rPr>
              <w:t>)</w:t>
            </w:r>
          </w:p>
        </w:tc>
        <w:tc>
          <w:tcPr>
            <w:tcW w:w="993" w:type="dxa"/>
          </w:tcPr>
          <w:p w14:paraId="05FDBE9A" w14:textId="488AB1EC" w:rsidR="000D72AE" w:rsidRPr="008C428C" w:rsidRDefault="000D72AE" w:rsidP="000D72AE">
            <w:pPr>
              <w:spacing w:after="0" w:line="276" w:lineRule="auto"/>
              <w:jc w:val="center"/>
              <w:rPr>
                <w:bCs/>
                <w:sz w:val="24"/>
                <w:lang w:eastAsia="zh-TW"/>
              </w:rPr>
            </w:pPr>
            <w:r/>
            <w:r>
              <w:rPr>
                <w:rFonts w:ascii="Calibri" w:hAnsi="Calibri"/>
                <w:sz w:val="20"/>
              </w:rPr>
              <w:t>0</w:t>
            </w:r>
          </w:p>
        </w:tc>
        <w:tc>
          <w:tcPr>
            <w:tcW w:w="992" w:type="dxa"/>
          </w:tcPr>
          <w:p w14:paraId="7285D85C" w14:textId="0BD87F8F" w:rsidR="000D72AE" w:rsidRPr="008C428C" w:rsidRDefault="000D72AE" w:rsidP="000D72AE">
            <w:pPr>
              <w:spacing w:after="0" w:line="276" w:lineRule="auto"/>
              <w:jc w:val="center"/>
              <w:rPr>
                <w:bCs/>
                <w:sz w:val="24"/>
                <w:lang w:eastAsia="zh-TW"/>
              </w:rPr>
            </w:pPr>
            <w:r/>
            <w:r>
              <w:rPr>
                <w:rFonts w:ascii="Calibri" w:hAnsi="Calibri"/>
                <w:sz w:val="20"/>
              </w:rPr>
              <w:t>0 %</w:t>
            </w:r>
          </w:p>
        </w:tc>
        <w:tc>
          <w:tcPr>
            <w:tcW w:w="850" w:type="dxa"/>
          </w:tcPr>
          <w:p w14:paraId="13CA2707" w14:textId="0BA235BE" w:rsidR="000D72AE" w:rsidRPr="008C428C" w:rsidRDefault="000D72AE" w:rsidP="000D72AE">
            <w:pPr>
              <w:spacing w:after="0" w:line="276" w:lineRule="auto"/>
              <w:jc w:val="center"/>
              <w:rPr>
                <w:bCs/>
                <w:sz w:val="24"/>
                <w:lang w:eastAsia="zh-TW"/>
              </w:rPr>
            </w:pPr>
            <w:r/>
            <w:r>
              <w:rPr>
                <w:rFonts w:ascii="Calibri" w:hAnsi="Calibri"/>
                <w:sz w:val="20"/>
              </w:rPr>
              <w:t>0</w:t>
            </w:r>
          </w:p>
        </w:tc>
        <w:tc>
          <w:tcPr>
            <w:tcW w:w="993" w:type="dxa"/>
          </w:tcPr>
          <w:p w14:paraId="4D47F6B5" w14:textId="68F4749D" w:rsidR="000D72AE" w:rsidRPr="008C428C" w:rsidRDefault="000D72AE" w:rsidP="000D72AE">
            <w:pPr>
              <w:spacing w:after="0" w:line="276" w:lineRule="auto"/>
              <w:jc w:val="center"/>
              <w:rPr>
                <w:bCs/>
                <w:sz w:val="24"/>
                <w:lang w:eastAsia="zh-TW"/>
              </w:rPr>
            </w:pPr>
            <w:r/>
            <w:r>
              <w:rPr>
                <w:rFonts w:ascii="Calibri" w:hAnsi="Calibri"/>
                <w:sz w:val="20"/>
              </w:rPr>
              <w:t>0 %</w:t>
            </w:r>
          </w:p>
        </w:tc>
        <w:tc>
          <w:tcPr>
            <w:tcW w:w="1843" w:type="dxa"/>
            <w:vMerge/>
          </w:tcPr>
          <w:p w14:paraId="5CD05C50" w14:textId="77777777" w:rsidR="000D72AE" w:rsidRPr="008C428C" w:rsidRDefault="000D72AE" w:rsidP="000D72AE">
            <w:pPr>
              <w:spacing w:after="0" w:line="240" w:lineRule="atLeast"/>
              <w:jc w:val="center"/>
              <w:rPr>
                <w:bCs/>
                <w:sz w:val="24"/>
                <w:lang w:eastAsia="zh-TW"/>
              </w:rPr>
            </w:pPr>
          </w:p>
        </w:tc>
      </w:tr>
      <w:tr w:rsidR="000D72AE" w:rsidRPr="008C428C" w14:paraId="5EEDC97F" w14:textId="77777777" w:rsidTr="00D559CF">
        <w:tc>
          <w:tcPr>
            <w:tcW w:w="2835" w:type="dxa"/>
            <w:vMerge w:val="restart"/>
            <w:vAlign w:val="center"/>
          </w:tcPr>
          <w:p w14:paraId="2DB4EE7F" w14:textId="77777777" w:rsidR="000D72AE" w:rsidRPr="008C428C" w:rsidRDefault="000D72AE" w:rsidP="000D72AE">
            <w:pPr>
              <w:spacing w:after="0" w:line="240" w:lineRule="atLeast"/>
              <w:jc w:val="center"/>
              <w:rPr>
                <w:bCs/>
                <w:sz w:val="24"/>
                <w:lang w:eastAsia="zh-TW"/>
              </w:rPr>
            </w:pPr>
            <w:r w:rsidRPr="008C428C">
              <w:rPr>
                <w:bCs/>
                <w:sz w:val="24"/>
                <w:lang w:eastAsia="zh-TW"/>
              </w:rPr>
              <w:t>471987540Surgical(</w:t>
            </w:r>
            <w:proofErr w:type="spellStart"/>
            <w:r w:rsidRPr="008C428C">
              <w:rPr>
                <w:bCs/>
                <w:sz w:val="24"/>
                <w:lang w:eastAsia="zh-TW"/>
              </w:rPr>
              <w:t>IIa</w:t>
            </w:r>
            <w:proofErr w:type="spellEnd"/>
            <w:r w:rsidRPr="008C428C">
              <w:rPr>
                <w:bCs/>
                <w:sz w:val="24"/>
                <w:lang w:eastAsia="zh-TW"/>
              </w:rPr>
              <w:t>)FP</w:t>
            </w:r>
          </w:p>
          <w:p w14:paraId="112E453F" w14:textId="77777777" w:rsidR="000D72AE" w:rsidRPr="008C428C" w:rsidRDefault="000D72AE" w:rsidP="000D72AE">
            <w:pPr>
              <w:spacing w:after="0" w:line="240" w:lineRule="atLeast"/>
              <w:jc w:val="center"/>
              <w:rPr>
                <w:bCs/>
                <w:sz w:val="24"/>
                <w:lang w:eastAsia="zh-TW"/>
              </w:rPr>
            </w:pPr>
            <w:r w:rsidRPr="008C428C">
              <w:rPr>
                <w:bCs/>
                <w:sz w:val="24"/>
                <w:lang w:eastAsia="zh-TW"/>
              </w:rPr>
              <w:t>/ 3AA-016, 3AA-014, 3AA-015</w:t>
            </w:r>
          </w:p>
        </w:tc>
        <w:tc>
          <w:tcPr>
            <w:tcW w:w="8789" w:type="dxa"/>
            <w:gridSpan w:val="6"/>
            <w:shd w:val="clear" w:color="auto" w:fill="EAF1DD" w:themeFill="accent3" w:themeFillTint="33"/>
          </w:tcPr>
          <w:p w14:paraId="372343D3" w14:textId="77777777" w:rsidR="000D72AE" w:rsidRPr="008C428C" w:rsidRDefault="000D72AE" w:rsidP="000D72AE">
            <w:pPr>
              <w:spacing w:after="0" w:line="240" w:lineRule="atLeast"/>
              <w:rPr>
                <w:bCs/>
                <w:sz w:val="24"/>
                <w:lang w:eastAsia="zh-TW"/>
              </w:rPr>
            </w:pPr>
            <w:r w:rsidRPr="008C428C">
              <w:rPr>
                <w:bCs/>
                <w:sz w:val="24"/>
                <w:lang w:eastAsia="zh-TW"/>
              </w:rPr>
              <w:t>A020101 - Dull, Blunt</w:t>
            </w:r>
          </w:p>
        </w:tc>
      </w:tr>
      <w:tr w:rsidR="000D72AE" w:rsidRPr="008C428C" w14:paraId="1072C2D8" w14:textId="77777777" w:rsidTr="00D559CF">
        <w:tc>
          <w:tcPr>
            <w:tcW w:w="2835" w:type="dxa"/>
            <w:vMerge/>
          </w:tcPr>
          <w:p w14:paraId="6357F0CA" w14:textId="77777777" w:rsidR="000D72AE" w:rsidRPr="008C428C" w:rsidRDefault="000D72AE" w:rsidP="000D72AE">
            <w:pPr>
              <w:spacing w:after="0" w:line="240" w:lineRule="atLeast"/>
              <w:jc w:val="center"/>
              <w:rPr>
                <w:bCs/>
                <w:sz w:val="24"/>
                <w:lang w:eastAsia="zh-TW"/>
              </w:rPr>
            </w:pPr>
          </w:p>
        </w:tc>
        <w:tc>
          <w:tcPr>
            <w:tcW w:w="3118" w:type="dxa"/>
          </w:tcPr>
          <w:p w14:paraId="3FBD658D" w14:textId="77777777" w:rsidR="000D72AE" w:rsidRPr="008C428C" w:rsidRDefault="000D72AE" w:rsidP="000D72AE">
            <w:pPr>
              <w:spacing w:after="0" w:line="240" w:lineRule="atLeast"/>
              <w:jc w:val="center"/>
              <w:rPr>
                <w:bCs/>
                <w:sz w:val="24"/>
                <w:lang w:eastAsia="zh-TW"/>
              </w:rPr>
            </w:pPr>
            <w:r w:rsidRPr="008C428C">
              <w:rPr>
                <w:bCs/>
                <w:sz w:val="24"/>
                <w:lang w:eastAsia="zh-TW"/>
              </w:rPr>
              <w:t>Year (2022)</w:t>
            </w:r>
          </w:p>
        </w:tc>
        <w:tc>
          <w:tcPr>
            <w:tcW w:w="993" w:type="dxa"/>
          </w:tcPr>
          <w:p w14:paraId="5FEDA8D7"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2" w:type="dxa"/>
          </w:tcPr>
          <w:p w14:paraId="3B73190C"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850" w:type="dxa"/>
          </w:tcPr>
          <w:p w14:paraId="4994AC23" w14:textId="77777777" w:rsidR="000D72AE" w:rsidRPr="008C428C" w:rsidRDefault="000D72AE" w:rsidP="000D72AE">
            <w:pPr>
              <w:spacing w:after="0" w:line="276" w:lineRule="auto"/>
              <w:jc w:val="center"/>
              <w:rPr>
                <w:bCs/>
                <w:sz w:val="24"/>
                <w:lang w:eastAsia="zh-TW"/>
              </w:rPr>
            </w:pPr>
            <w:r/>
            <w:r>
              <w:rPr>
                <w:rFonts w:ascii="Calibri" w:hAnsi="Calibri"/>
                <w:sz w:val="20"/>
              </w:rPr>
              <w:t>3</w:t>
            </w:r>
          </w:p>
        </w:tc>
        <w:tc>
          <w:tcPr>
            <w:tcW w:w="993" w:type="dxa"/>
          </w:tcPr>
          <w:p w14:paraId="679C9F31" w14:textId="77777777" w:rsidR="000D72AE" w:rsidRPr="008C428C" w:rsidRDefault="000D72AE" w:rsidP="000D72AE">
            <w:pPr>
              <w:spacing w:after="0" w:line="276" w:lineRule="auto"/>
              <w:jc w:val="center"/>
              <w:rPr>
                <w:bCs/>
                <w:sz w:val="24"/>
                <w:lang w:eastAsia="zh-TW"/>
              </w:rPr>
            </w:pPr>
            <w:r/>
            <w:r>
              <w:rPr>
                <w:rFonts w:ascii="Calibri" w:hAnsi="Calibri"/>
                <w:sz w:val="20"/>
              </w:rPr>
              <w:t>0.17 %</w:t>
            </w:r>
          </w:p>
        </w:tc>
        <w:tc>
          <w:tcPr>
            <w:tcW w:w="1843" w:type="dxa"/>
            <w:vMerge w:val="restart"/>
          </w:tcPr>
          <w:p w14:paraId="7E940AE4" w14:textId="77777777" w:rsidR="000D72AE" w:rsidRPr="008C428C" w:rsidRDefault="000D72AE" w:rsidP="000D72AE">
            <w:pPr>
              <w:spacing w:after="0" w:line="240" w:lineRule="atLeast"/>
              <w:jc w:val="center"/>
              <w:rPr>
                <w:bCs/>
                <w:sz w:val="24"/>
                <w:lang w:eastAsia="zh-TW"/>
              </w:rPr>
            </w:pPr>
            <w:r w:rsidRPr="008C428C">
              <w:rPr>
                <w:bCs/>
                <w:sz w:val="24"/>
                <w:lang w:eastAsia="zh-TW"/>
              </w:rPr>
              <w:t>No recurrence</w:t>
            </w:r>
          </w:p>
        </w:tc>
      </w:tr>
      <w:tr w:rsidR="000D72AE" w:rsidRPr="008C428C" w14:paraId="3CBA0EE0" w14:textId="77777777" w:rsidTr="00D559CF">
        <w:tc>
          <w:tcPr>
            <w:tcW w:w="2835" w:type="dxa"/>
            <w:vMerge/>
          </w:tcPr>
          <w:p w14:paraId="1DA98F3E" w14:textId="77777777" w:rsidR="000D72AE" w:rsidRPr="008C428C" w:rsidRDefault="000D72AE" w:rsidP="000D72AE">
            <w:pPr>
              <w:spacing w:after="0" w:line="240" w:lineRule="atLeast"/>
              <w:jc w:val="center"/>
              <w:rPr>
                <w:bCs/>
                <w:sz w:val="24"/>
                <w:lang w:eastAsia="zh-TW"/>
              </w:rPr>
            </w:pPr>
          </w:p>
        </w:tc>
        <w:tc>
          <w:tcPr>
            <w:tcW w:w="3118" w:type="dxa"/>
          </w:tcPr>
          <w:p w14:paraId="0CE90EE6" w14:textId="77777777" w:rsidR="000D72AE" w:rsidRPr="008C428C" w:rsidRDefault="000D72AE" w:rsidP="000D72AE">
            <w:pPr>
              <w:spacing w:after="0" w:line="240" w:lineRule="atLeast"/>
              <w:jc w:val="center"/>
              <w:rPr>
                <w:bCs/>
                <w:sz w:val="24"/>
                <w:lang w:eastAsia="zh-TW"/>
              </w:rPr>
            </w:pPr>
            <w:r w:rsidRPr="008C428C">
              <w:rPr>
                <w:bCs/>
                <w:sz w:val="24"/>
                <w:lang w:eastAsia="zh-TW"/>
              </w:rPr>
              <w:t>Year (2023)</w:t>
            </w:r>
          </w:p>
        </w:tc>
        <w:tc>
          <w:tcPr>
            <w:tcW w:w="993" w:type="dxa"/>
          </w:tcPr>
          <w:p w14:paraId="63ED4B12"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2" w:type="dxa"/>
          </w:tcPr>
          <w:p w14:paraId="2165D040"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850" w:type="dxa"/>
          </w:tcPr>
          <w:p w14:paraId="59F2F181"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3" w:type="dxa"/>
          </w:tcPr>
          <w:p w14:paraId="5827BBED"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1843" w:type="dxa"/>
            <w:vMerge/>
          </w:tcPr>
          <w:p w14:paraId="076159AE" w14:textId="77777777" w:rsidR="000D72AE" w:rsidRPr="008C428C" w:rsidRDefault="000D72AE" w:rsidP="000D72AE">
            <w:pPr>
              <w:spacing w:after="0" w:line="240" w:lineRule="atLeast"/>
              <w:jc w:val="center"/>
              <w:rPr>
                <w:bCs/>
                <w:sz w:val="24"/>
                <w:lang w:eastAsia="zh-TW"/>
              </w:rPr>
            </w:pPr>
          </w:p>
        </w:tc>
      </w:tr>
      <w:tr w:rsidR="000D72AE" w:rsidRPr="008C428C" w14:paraId="3EDB9893" w14:textId="77777777" w:rsidTr="00D559CF">
        <w:tc>
          <w:tcPr>
            <w:tcW w:w="2835" w:type="dxa"/>
            <w:vMerge/>
          </w:tcPr>
          <w:p w14:paraId="48D976B9" w14:textId="77777777" w:rsidR="000D72AE" w:rsidRPr="008C428C" w:rsidRDefault="000D72AE" w:rsidP="000D72AE">
            <w:pPr>
              <w:spacing w:after="0" w:line="240" w:lineRule="atLeast"/>
              <w:jc w:val="center"/>
              <w:rPr>
                <w:bCs/>
                <w:sz w:val="24"/>
                <w:lang w:eastAsia="zh-TW"/>
              </w:rPr>
            </w:pPr>
          </w:p>
        </w:tc>
        <w:tc>
          <w:tcPr>
            <w:tcW w:w="3118" w:type="dxa"/>
          </w:tcPr>
          <w:p w14:paraId="59AC7EC2" w14:textId="77777777" w:rsidR="000D72AE" w:rsidRPr="008C428C" w:rsidRDefault="000D72AE" w:rsidP="000D72AE">
            <w:pPr>
              <w:spacing w:after="0" w:line="240" w:lineRule="atLeast"/>
              <w:jc w:val="center"/>
              <w:rPr>
                <w:bCs/>
                <w:sz w:val="24"/>
                <w:lang w:eastAsia="zh-TW"/>
              </w:rPr>
            </w:pPr>
            <w:r w:rsidRPr="008C428C">
              <w:rPr>
                <w:bCs/>
                <w:sz w:val="24"/>
                <w:lang w:eastAsia="zh-TW"/>
              </w:rPr>
              <w:t>Year (2024)</w:t>
            </w:r>
          </w:p>
        </w:tc>
        <w:tc>
          <w:tcPr>
            <w:tcW w:w="993" w:type="dxa"/>
          </w:tcPr>
          <w:p w14:paraId="4987B35D"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2" w:type="dxa"/>
          </w:tcPr>
          <w:p w14:paraId="75F8DD49"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850" w:type="dxa"/>
          </w:tcPr>
          <w:p w14:paraId="674E25F0" w14:textId="77777777" w:rsidR="000D72AE" w:rsidRPr="008C428C" w:rsidRDefault="000D72AE" w:rsidP="000D72AE">
            <w:pPr>
              <w:spacing w:after="0" w:line="276" w:lineRule="auto"/>
              <w:jc w:val="center"/>
              <w:rPr>
                <w:bCs/>
                <w:sz w:val="24"/>
                <w:lang w:eastAsia="zh-TW"/>
              </w:rPr>
            </w:pPr>
            <w:r/>
            <w:r>
              <w:rPr>
                <w:rFonts w:ascii="Calibri" w:hAnsi="Calibri"/>
                <w:sz w:val="20"/>
              </w:rPr>
              <w:t>0</w:t>
            </w:r>
          </w:p>
        </w:tc>
        <w:tc>
          <w:tcPr>
            <w:tcW w:w="993" w:type="dxa"/>
          </w:tcPr>
          <w:p w14:paraId="3C126219" w14:textId="77777777" w:rsidR="000D72AE" w:rsidRPr="008C428C" w:rsidRDefault="000D72AE" w:rsidP="000D72AE">
            <w:pPr>
              <w:spacing w:after="0" w:line="276" w:lineRule="auto"/>
              <w:jc w:val="center"/>
              <w:rPr>
                <w:bCs/>
                <w:sz w:val="24"/>
                <w:lang w:eastAsia="zh-TW"/>
              </w:rPr>
            </w:pPr>
            <w:r/>
            <w:r>
              <w:rPr>
                <w:rFonts w:ascii="Calibri" w:hAnsi="Calibri"/>
                <w:sz w:val="20"/>
              </w:rPr>
              <w:t>0 %</w:t>
            </w:r>
          </w:p>
        </w:tc>
        <w:tc>
          <w:tcPr>
            <w:tcW w:w="1843" w:type="dxa"/>
            <w:vMerge/>
          </w:tcPr>
          <w:p w14:paraId="284A20DD" w14:textId="77777777" w:rsidR="000D72AE" w:rsidRPr="008C428C" w:rsidRDefault="000D72AE" w:rsidP="000D72AE">
            <w:pPr>
              <w:spacing w:after="0" w:line="240" w:lineRule="atLeast"/>
              <w:jc w:val="center"/>
              <w:rPr>
                <w:bCs/>
                <w:sz w:val="24"/>
                <w:lang w:eastAsia="zh-TW"/>
              </w:rPr>
            </w:pPr>
          </w:p>
        </w:tc>
      </w:tr>
      <w:tr w:rsidR="000D72AE" w:rsidRPr="008C428C" w14:paraId="0F336409" w14:textId="77777777" w:rsidTr="00D559CF">
        <w:tc>
          <w:tcPr>
            <w:tcW w:w="2835" w:type="dxa"/>
            <w:vMerge/>
          </w:tcPr>
          <w:p w14:paraId="1EB467A1" w14:textId="77777777" w:rsidR="000D72AE" w:rsidRPr="008C428C" w:rsidRDefault="000D72AE" w:rsidP="000D72AE">
            <w:pPr>
              <w:spacing w:after="0" w:line="240" w:lineRule="atLeast"/>
              <w:jc w:val="center"/>
              <w:rPr>
                <w:bCs/>
                <w:sz w:val="24"/>
                <w:lang w:eastAsia="zh-TW"/>
              </w:rPr>
            </w:pPr>
          </w:p>
        </w:tc>
        <w:tc>
          <w:tcPr>
            <w:tcW w:w="3118" w:type="dxa"/>
          </w:tcPr>
          <w:p w14:paraId="09F85718" w14:textId="3539BD90" w:rsidR="000D72AE" w:rsidRPr="008C428C" w:rsidRDefault="000D72AE" w:rsidP="000D72AE">
            <w:pPr>
              <w:spacing w:after="0" w:line="240" w:lineRule="atLeast"/>
              <w:jc w:val="center"/>
              <w:rPr>
                <w:bCs/>
                <w:sz w:val="24"/>
                <w:lang w:eastAsia="zh-TW"/>
              </w:rPr>
            </w:pPr>
            <w:r>
              <w:rPr>
                <w:bCs/>
                <w:sz w:val="24"/>
                <w:lang w:eastAsia="zh-TW"/>
              </w:rPr>
              <w:t>Year (2025</w:t>
            </w:r>
            <w:r w:rsidRPr="008C428C">
              <w:rPr>
                <w:bCs/>
                <w:sz w:val="24"/>
                <w:lang w:eastAsia="zh-TW"/>
              </w:rPr>
              <w:t>)</w:t>
            </w:r>
          </w:p>
        </w:tc>
        <w:tc>
          <w:tcPr>
            <w:tcW w:w="993" w:type="dxa"/>
          </w:tcPr>
          <w:p w14:paraId="1731F1C3" w14:textId="032A1642" w:rsidR="000D72AE" w:rsidRPr="008C428C" w:rsidRDefault="000D72AE" w:rsidP="000D72AE">
            <w:pPr>
              <w:spacing w:after="0" w:line="276" w:lineRule="auto"/>
              <w:jc w:val="center"/>
              <w:rPr>
                <w:bCs/>
                <w:sz w:val="24"/>
                <w:lang w:eastAsia="zh-TW"/>
              </w:rPr>
            </w:pPr>
            <w:r/>
            <w:r>
              <w:rPr>
                <w:rFonts w:ascii="Calibri" w:hAnsi="Calibri"/>
                <w:sz w:val="20"/>
              </w:rPr>
              <w:t>0</w:t>
            </w:r>
          </w:p>
        </w:tc>
        <w:tc>
          <w:tcPr>
            <w:tcW w:w="992" w:type="dxa"/>
          </w:tcPr>
          <w:p w14:paraId="72148899" w14:textId="00A48665" w:rsidR="000D72AE" w:rsidRPr="008C428C" w:rsidRDefault="000D72AE" w:rsidP="000D72AE">
            <w:pPr>
              <w:spacing w:after="0" w:line="276" w:lineRule="auto"/>
              <w:jc w:val="center"/>
              <w:rPr>
                <w:bCs/>
                <w:sz w:val="24"/>
                <w:lang w:eastAsia="zh-TW"/>
              </w:rPr>
            </w:pPr>
            <w:r/>
            <w:r>
              <w:rPr>
                <w:rFonts w:ascii="Calibri" w:hAnsi="Calibri"/>
                <w:sz w:val="20"/>
              </w:rPr>
              <w:t>0 %</w:t>
            </w:r>
          </w:p>
        </w:tc>
        <w:tc>
          <w:tcPr>
            <w:tcW w:w="850" w:type="dxa"/>
          </w:tcPr>
          <w:p w14:paraId="18C94FB8" w14:textId="42C48ECF" w:rsidR="000D72AE" w:rsidRPr="008C428C" w:rsidRDefault="000D72AE" w:rsidP="000D72AE">
            <w:pPr>
              <w:spacing w:after="0" w:line="276" w:lineRule="auto"/>
              <w:jc w:val="center"/>
              <w:rPr>
                <w:bCs/>
                <w:sz w:val="24"/>
                <w:lang w:eastAsia="zh-TW"/>
              </w:rPr>
            </w:pPr>
            <w:r/>
            <w:r>
              <w:rPr>
                <w:rFonts w:ascii="Calibri" w:hAnsi="Calibri"/>
                <w:sz w:val="20"/>
              </w:rPr>
              <w:t>0</w:t>
            </w:r>
          </w:p>
        </w:tc>
        <w:tc>
          <w:tcPr>
            <w:tcW w:w="993" w:type="dxa"/>
          </w:tcPr>
          <w:p w14:paraId="7E03FC50" w14:textId="09A77BEE" w:rsidR="000D72AE" w:rsidRPr="008C428C" w:rsidRDefault="000D72AE" w:rsidP="000D72AE">
            <w:pPr>
              <w:spacing w:after="0" w:line="276" w:lineRule="auto"/>
              <w:jc w:val="center"/>
              <w:rPr>
                <w:bCs/>
                <w:sz w:val="24"/>
                <w:lang w:eastAsia="zh-TW"/>
              </w:rPr>
            </w:pPr>
            <w:r/>
            <w:r>
              <w:rPr>
                <w:rFonts w:ascii="Calibri" w:hAnsi="Calibri"/>
                <w:sz w:val="20"/>
              </w:rPr>
              <w:t>0 %</w:t>
            </w:r>
          </w:p>
        </w:tc>
        <w:tc>
          <w:tcPr>
            <w:tcW w:w="1843" w:type="dxa"/>
            <w:vMerge/>
          </w:tcPr>
          <w:p w14:paraId="79F38B49" w14:textId="77777777" w:rsidR="000D72AE" w:rsidRPr="008C428C" w:rsidRDefault="000D72AE" w:rsidP="000D72AE">
            <w:pPr>
              <w:spacing w:after="0" w:line="240" w:lineRule="atLeast"/>
              <w:jc w:val="center"/>
              <w:rPr>
                <w:bCs/>
                <w:sz w:val="24"/>
                <w:lang w:eastAsia="zh-TW"/>
              </w:rPr>
            </w:pPr>
          </w:p>
        </w:tc>
      </w:tr>
      <w:tr w:rsidR="00B4007C" w:rsidRPr="008C428C" w14:paraId="07956D0A" w14:textId="77777777" w:rsidTr="00D559CF">
        <w:tc>
          <w:tcPr>
            <w:tcW w:w="2835" w:type="dxa"/>
            <w:vMerge w:val="restart"/>
            <w:vAlign w:val="center"/>
          </w:tcPr>
          <w:p w14:paraId="09791486" w14:textId="77777777" w:rsidR="00B4007C" w:rsidRPr="008C428C" w:rsidRDefault="00B4007C" w:rsidP="000D72AE">
            <w:pPr>
              <w:spacing w:after="0" w:line="240" w:lineRule="atLeast"/>
              <w:jc w:val="center"/>
              <w:rPr>
                <w:bCs/>
                <w:sz w:val="24"/>
                <w:lang w:eastAsia="zh-TW"/>
              </w:rPr>
            </w:pPr>
            <w:r w:rsidRPr="008C428C">
              <w:rPr>
                <w:bCs/>
                <w:sz w:val="24"/>
                <w:lang w:eastAsia="zh-TW"/>
              </w:rPr>
              <w:t>471987540AbutmentVC</w:t>
            </w:r>
          </w:p>
          <w:p w14:paraId="05151959" w14:textId="77777777" w:rsidR="00B4007C" w:rsidRPr="008C428C" w:rsidRDefault="00B4007C" w:rsidP="000D72AE">
            <w:pPr>
              <w:spacing w:after="0" w:line="240" w:lineRule="atLeast"/>
              <w:jc w:val="center"/>
              <w:rPr>
                <w:bCs/>
                <w:sz w:val="24"/>
                <w:lang w:eastAsia="zh-TW"/>
              </w:rPr>
            </w:pPr>
            <w:r w:rsidRPr="008C428C">
              <w:rPr>
                <w:bCs/>
                <w:sz w:val="24"/>
                <w:lang w:eastAsia="zh-TW"/>
              </w:rPr>
              <w:t>/ 4AA-E01</w:t>
            </w:r>
          </w:p>
        </w:tc>
        <w:tc>
          <w:tcPr>
            <w:tcW w:w="8789" w:type="dxa"/>
            <w:gridSpan w:val="6"/>
            <w:shd w:val="clear" w:color="auto" w:fill="EAF1DD" w:themeFill="accent3" w:themeFillTint="33"/>
          </w:tcPr>
          <w:p w14:paraId="157A1572" w14:textId="77777777" w:rsidR="00B4007C" w:rsidRPr="008C428C" w:rsidRDefault="00B4007C" w:rsidP="000D72AE">
            <w:pPr>
              <w:spacing w:after="0" w:line="240" w:lineRule="atLeast"/>
              <w:rPr>
                <w:bCs/>
                <w:sz w:val="24"/>
                <w:lang w:eastAsia="zh-TW"/>
              </w:rPr>
            </w:pPr>
            <w:r w:rsidRPr="008C428C">
              <w:rPr>
                <w:bCs/>
                <w:sz w:val="24"/>
                <w:lang w:eastAsia="zh-TW"/>
              </w:rPr>
              <w:t>A040101 – Fracture</w:t>
            </w:r>
          </w:p>
        </w:tc>
      </w:tr>
      <w:tr w:rsidR="00B4007C" w:rsidRPr="008C428C" w14:paraId="2FDC7053" w14:textId="77777777" w:rsidTr="00D559CF">
        <w:tc>
          <w:tcPr>
            <w:tcW w:w="2835" w:type="dxa"/>
            <w:vMerge/>
          </w:tcPr>
          <w:p w14:paraId="0A84DC12" w14:textId="77777777" w:rsidR="00B4007C" w:rsidRPr="008C428C" w:rsidRDefault="00B4007C" w:rsidP="000D72AE">
            <w:pPr>
              <w:spacing w:after="0" w:line="240" w:lineRule="atLeast"/>
              <w:jc w:val="center"/>
              <w:rPr>
                <w:bCs/>
                <w:sz w:val="24"/>
                <w:lang w:eastAsia="zh-TW"/>
              </w:rPr>
            </w:pPr>
          </w:p>
        </w:tc>
        <w:tc>
          <w:tcPr>
            <w:tcW w:w="3118" w:type="dxa"/>
          </w:tcPr>
          <w:p w14:paraId="25FB644D" w14:textId="77777777" w:rsidR="00B4007C" w:rsidRPr="008C428C" w:rsidRDefault="00B4007C" w:rsidP="000D72AE">
            <w:pPr>
              <w:spacing w:after="0" w:line="240" w:lineRule="atLeast"/>
              <w:jc w:val="center"/>
              <w:rPr>
                <w:bCs/>
                <w:sz w:val="24"/>
                <w:lang w:eastAsia="zh-TW"/>
              </w:rPr>
            </w:pPr>
            <w:r w:rsidRPr="008C428C">
              <w:rPr>
                <w:bCs/>
                <w:sz w:val="24"/>
                <w:lang w:eastAsia="zh-TW"/>
              </w:rPr>
              <w:t>Year (2022)</w:t>
            </w:r>
          </w:p>
        </w:tc>
        <w:tc>
          <w:tcPr>
            <w:tcW w:w="993" w:type="dxa"/>
          </w:tcPr>
          <w:p w14:paraId="38439592" w14:textId="77777777" w:rsidR="00B4007C" w:rsidRPr="008C428C" w:rsidRDefault="00B4007C" w:rsidP="000D72AE">
            <w:pPr>
              <w:spacing w:after="0" w:line="276" w:lineRule="auto"/>
              <w:jc w:val="center"/>
              <w:rPr>
                <w:bCs/>
                <w:sz w:val="24"/>
                <w:lang w:eastAsia="zh-TW"/>
              </w:rPr>
            </w:pPr>
            <w:r/>
            <w:r>
              <w:rPr>
                <w:rFonts w:ascii="Calibri" w:hAnsi="Calibri"/>
                <w:sz w:val="20"/>
              </w:rPr>
              <w:t>0</w:t>
            </w:r>
          </w:p>
        </w:tc>
        <w:tc>
          <w:tcPr>
            <w:tcW w:w="992" w:type="dxa"/>
          </w:tcPr>
          <w:p w14:paraId="13CDD357" w14:textId="77777777" w:rsidR="00B4007C" w:rsidRPr="008C428C" w:rsidRDefault="00B4007C" w:rsidP="000D72AE">
            <w:pPr>
              <w:spacing w:after="0" w:line="276" w:lineRule="auto"/>
              <w:jc w:val="center"/>
              <w:rPr>
                <w:bCs/>
                <w:sz w:val="24"/>
                <w:lang w:eastAsia="zh-TW"/>
              </w:rPr>
            </w:pPr>
            <w:r/>
            <w:r>
              <w:rPr>
                <w:rFonts w:ascii="Calibri" w:hAnsi="Calibri"/>
                <w:sz w:val="20"/>
              </w:rPr>
              <w:t>0 %</w:t>
            </w:r>
          </w:p>
        </w:tc>
        <w:tc>
          <w:tcPr>
            <w:tcW w:w="850" w:type="dxa"/>
          </w:tcPr>
          <w:p w14:paraId="5A316727" w14:textId="77777777" w:rsidR="00B4007C" w:rsidRPr="008C428C" w:rsidRDefault="00B4007C" w:rsidP="000D72AE">
            <w:pPr>
              <w:spacing w:after="0" w:line="276" w:lineRule="auto"/>
              <w:jc w:val="center"/>
              <w:rPr>
                <w:bCs/>
                <w:sz w:val="24"/>
                <w:lang w:eastAsia="zh-TW"/>
              </w:rPr>
            </w:pPr>
            <w:r/>
            <w:r>
              <w:rPr>
                <w:rFonts w:ascii="Calibri" w:hAnsi="Calibri"/>
                <w:sz w:val="20"/>
              </w:rPr>
              <w:t>0</w:t>
            </w:r>
          </w:p>
        </w:tc>
        <w:tc>
          <w:tcPr>
            <w:tcW w:w="993" w:type="dxa"/>
          </w:tcPr>
          <w:p w14:paraId="344F2600" w14:textId="77777777" w:rsidR="00B4007C" w:rsidRPr="008C428C" w:rsidRDefault="00B4007C" w:rsidP="000D72AE">
            <w:pPr>
              <w:spacing w:after="0" w:line="276" w:lineRule="auto"/>
              <w:jc w:val="center"/>
              <w:rPr>
                <w:bCs/>
                <w:sz w:val="24"/>
                <w:lang w:eastAsia="zh-TW"/>
              </w:rPr>
            </w:pPr>
            <w:r/>
            <w:r>
              <w:rPr>
                <w:rFonts w:ascii="Calibri" w:hAnsi="Calibri"/>
                <w:sz w:val="20"/>
              </w:rPr>
              <w:t>0 %</w:t>
            </w:r>
          </w:p>
        </w:tc>
        <w:tc>
          <w:tcPr>
            <w:tcW w:w="1843" w:type="dxa"/>
            <w:vMerge w:val="restart"/>
          </w:tcPr>
          <w:p w14:paraId="5B7197E1" w14:textId="77777777" w:rsidR="00B4007C" w:rsidRPr="008C428C" w:rsidRDefault="00B4007C" w:rsidP="000D72AE">
            <w:pPr>
              <w:spacing w:after="0" w:line="240" w:lineRule="atLeast"/>
              <w:jc w:val="center"/>
              <w:rPr>
                <w:bCs/>
                <w:sz w:val="24"/>
                <w:lang w:eastAsia="zh-TW"/>
              </w:rPr>
            </w:pPr>
            <w:r w:rsidRPr="008C428C">
              <w:rPr>
                <w:bCs/>
                <w:sz w:val="24"/>
                <w:lang w:eastAsia="zh-TW"/>
              </w:rPr>
              <w:t>No recurrence</w:t>
            </w:r>
          </w:p>
        </w:tc>
      </w:tr>
      <w:tr w:rsidR="00B4007C" w:rsidRPr="008C428C" w14:paraId="70E0CF64" w14:textId="77777777" w:rsidTr="00D559CF">
        <w:tc>
          <w:tcPr>
            <w:tcW w:w="2835" w:type="dxa"/>
            <w:vMerge/>
          </w:tcPr>
          <w:p w14:paraId="36CDF4F9" w14:textId="77777777" w:rsidR="00B4007C" w:rsidRPr="008C428C" w:rsidRDefault="00B4007C" w:rsidP="000D72AE">
            <w:pPr>
              <w:spacing w:after="0" w:line="240" w:lineRule="atLeast"/>
              <w:jc w:val="center"/>
              <w:rPr>
                <w:bCs/>
                <w:sz w:val="24"/>
                <w:lang w:eastAsia="zh-TW"/>
              </w:rPr>
            </w:pPr>
          </w:p>
        </w:tc>
        <w:tc>
          <w:tcPr>
            <w:tcW w:w="3118" w:type="dxa"/>
          </w:tcPr>
          <w:p w14:paraId="163BBF9D" w14:textId="77777777" w:rsidR="00B4007C" w:rsidRPr="008C428C" w:rsidRDefault="00B4007C" w:rsidP="000D72AE">
            <w:pPr>
              <w:spacing w:after="0" w:line="240" w:lineRule="atLeast"/>
              <w:jc w:val="center"/>
              <w:rPr>
                <w:bCs/>
                <w:sz w:val="24"/>
                <w:lang w:eastAsia="zh-TW"/>
              </w:rPr>
            </w:pPr>
            <w:r w:rsidRPr="008C428C">
              <w:rPr>
                <w:bCs/>
                <w:sz w:val="24"/>
                <w:lang w:eastAsia="zh-TW"/>
              </w:rPr>
              <w:t>Year (2023)</w:t>
            </w:r>
          </w:p>
        </w:tc>
        <w:tc>
          <w:tcPr>
            <w:tcW w:w="993" w:type="dxa"/>
          </w:tcPr>
          <w:p w14:paraId="0D32A4A2" w14:textId="77777777" w:rsidR="00B4007C" w:rsidRPr="008C428C" w:rsidRDefault="00B4007C" w:rsidP="000D72AE">
            <w:pPr>
              <w:spacing w:after="0" w:line="276" w:lineRule="auto"/>
              <w:jc w:val="center"/>
              <w:rPr>
                <w:bCs/>
                <w:sz w:val="24"/>
                <w:lang w:eastAsia="zh-TW"/>
              </w:rPr>
            </w:pPr>
            <w:r/>
            <w:r>
              <w:rPr>
                <w:rFonts w:ascii="Calibri" w:hAnsi="Calibri"/>
                <w:sz w:val="20"/>
              </w:rPr>
              <w:t>0</w:t>
            </w:r>
          </w:p>
        </w:tc>
        <w:tc>
          <w:tcPr>
            <w:tcW w:w="992" w:type="dxa"/>
          </w:tcPr>
          <w:p w14:paraId="6AE28FF9" w14:textId="77777777" w:rsidR="00B4007C" w:rsidRPr="008C428C" w:rsidRDefault="00B4007C" w:rsidP="000D72AE">
            <w:pPr>
              <w:spacing w:after="0" w:line="276" w:lineRule="auto"/>
              <w:jc w:val="center"/>
              <w:rPr>
                <w:bCs/>
                <w:sz w:val="24"/>
                <w:lang w:eastAsia="zh-TW"/>
              </w:rPr>
            </w:pPr>
            <w:r/>
            <w:r>
              <w:rPr>
                <w:rFonts w:ascii="Calibri" w:hAnsi="Calibri"/>
                <w:sz w:val="20"/>
              </w:rPr>
              <w:t>0 %</w:t>
            </w:r>
          </w:p>
        </w:tc>
        <w:tc>
          <w:tcPr>
            <w:tcW w:w="850" w:type="dxa"/>
          </w:tcPr>
          <w:p w14:paraId="10BA3B58" w14:textId="77777777" w:rsidR="00B4007C" w:rsidRPr="008C428C" w:rsidRDefault="00B4007C" w:rsidP="000D72AE">
            <w:pPr>
              <w:spacing w:after="0" w:line="276" w:lineRule="auto"/>
              <w:jc w:val="center"/>
              <w:rPr>
                <w:bCs/>
                <w:sz w:val="24"/>
                <w:lang w:eastAsia="zh-TW"/>
              </w:rPr>
            </w:pPr>
            <w:r/>
            <w:r>
              <w:rPr>
                <w:rFonts w:ascii="Calibri" w:hAnsi="Calibri"/>
                <w:sz w:val="20"/>
              </w:rPr>
              <w:t>0</w:t>
            </w:r>
          </w:p>
        </w:tc>
        <w:tc>
          <w:tcPr>
            <w:tcW w:w="993" w:type="dxa"/>
          </w:tcPr>
          <w:p w14:paraId="53836A6C" w14:textId="77777777" w:rsidR="00B4007C" w:rsidRPr="008C428C" w:rsidRDefault="00B4007C" w:rsidP="000D72AE">
            <w:pPr>
              <w:spacing w:after="0" w:line="276" w:lineRule="auto"/>
              <w:jc w:val="center"/>
              <w:rPr>
                <w:bCs/>
                <w:sz w:val="24"/>
                <w:lang w:eastAsia="zh-TW"/>
              </w:rPr>
            </w:pPr>
            <w:r/>
            <w:r>
              <w:rPr>
                <w:rFonts w:ascii="Calibri" w:hAnsi="Calibri"/>
                <w:sz w:val="20"/>
              </w:rPr>
              <w:t>0 %</w:t>
            </w:r>
          </w:p>
        </w:tc>
        <w:tc>
          <w:tcPr>
            <w:tcW w:w="1843" w:type="dxa"/>
            <w:vMerge/>
          </w:tcPr>
          <w:p w14:paraId="739687B3" w14:textId="77777777" w:rsidR="00B4007C" w:rsidRPr="008C428C" w:rsidRDefault="00B4007C" w:rsidP="000D72AE">
            <w:pPr>
              <w:spacing w:after="0" w:line="240" w:lineRule="atLeast"/>
              <w:jc w:val="center"/>
              <w:rPr>
                <w:bCs/>
                <w:sz w:val="24"/>
                <w:lang w:eastAsia="zh-TW"/>
              </w:rPr>
            </w:pPr>
          </w:p>
        </w:tc>
      </w:tr>
      <w:tr w:rsidR="00B4007C" w:rsidRPr="008C428C" w14:paraId="3372B8F9" w14:textId="77777777" w:rsidTr="00D559CF">
        <w:tc>
          <w:tcPr>
            <w:tcW w:w="2835" w:type="dxa"/>
            <w:vMerge/>
          </w:tcPr>
          <w:p w14:paraId="7B8128C9" w14:textId="77777777" w:rsidR="00B4007C" w:rsidRPr="008C428C" w:rsidRDefault="00B4007C" w:rsidP="000D72AE">
            <w:pPr>
              <w:spacing w:after="0" w:line="240" w:lineRule="atLeast"/>
              <w:jc w:val="center"/>
              <w:rPr>
                <w:bCs/>
                <w:sz w:val="24"/>
                <w:lang w:eastAsia="zh-TW"/>
              </w:rPr>
            </w:pPr>
          </w:p>
        </w:tc>
        <w:tc>
          <w:tcPr>
            <w:tcW w:w="3118" w:type="dxa"/>
          </w:tcPr>
          <w:p w14:paraId="250691CB" w14:textId="77777777" w:rsidR="00B4007C" w:rsidRPr="008C428C" w:rsidRDefault="00B4007C" w:rsidP="000D72AE">
            <w:pPr>
              <w:spacing w:after="0" w:line="240" w:lineRule="atLeast"/>
              <w:jc w:val="center"/>
              <w:rPr>
                <w:bCs/>
                <w:sz w:val="24"/>
                <w:lang w:eastAsia="zh-TW"/>
              </w:rPr>
            </w:pPr>
            <w:r w:rsidRPr="008C428C">
              <w:rPr>
                <w:bCs/>
                <w:sz w:val="24"/>
                <w:lang w:eastAsia="zh-TW"/>
              </w:rPr>
              <w:t>Year (2024)</w:t>
            </w:r>
          </w:p>
        </w:tc>
        <w:tc>
          <w:tcPr>
            <w:tcW w:w="993" w:type="dxa"/>
          </w:tcPr>
          <w:p w14:paraId="0813EC72" w14:textId="77777777" w:rsidR="00B4007C" w:rsidRPr="008C428C" w:rsidRDefault="00B4007C" w:rsidP="000D72AE">
            <w:pPr>
              <w:spacing w:after="0" w:line="276" w:lineRule="auto"/>
              <w:jc w:val="center"/>
              <w:rPr>
                <w:bCs/>
                <w:sz w:val="24"/>
                <w:lang w:eastAsia="zh-TW"/>
              </w:rPr>
            </w:pPr>
            <w:r/>
            <w:r>
              <w:rPr>
                <w:rFonts w:ascii="Calibri" w:hAnsi="Calibri"/>
                <w:sz w:val="20"/>
              </w:rPr>
              <w:t>0</w:t>
            </w:r>
          </w:p>
        </w:tc>
        <w:tc>
          <w:tcPr>
            <w:tcW w:w="992" w:type="dxa"/>
          </w:tcPr>
          <w:p w14:paraId="7F6280C4" w14:textId="77777777" w:rsidR="00B4007C" w:rsidRPr="008C428C" w:rsidRDefault="00B4007C" w:rsidP="000D72AE">
            <w:pPr>
              <w:spacing w:after="0" w:line="276" w:lineRule="auto"/>
              <w:jc w:val="center"/>
              <w:rPr>
                <w:bCs/>
                <w:sz w:val="24"/>
                <w:lang w:eastAsia="zh-TW"/>
              </w:rPr>
            </w:pPr>
            <w:r/>
            <w:r>
              <w:rPr>
                <w:rFonts w:ascii="Calibri" w:hAnsi="Calibri"/>
                <w:sz w:val="20"/>
              </w:rPr>
              <w:t>0 %</w:t>
            </w:r>
          </w:p>
        </w:tc>
        <w:tc>
          <w:tcPr>
            <w:tcW w:w="850" w:type="dxa"/>
          </w:tcPr>
          <w:p w14:paraId="00F2D79E" w14:textId="77777777" w:rsidR="00B4007C" w:rsidRPr="008C428C" w:rsidRDefault="00B4007C" w:rsidP="000D72AE">
            <w:pPr>
              <w:spacing w:after="0" w:line="276" w:lineRule="auto"/>
              <w:jc w:val="center"/>
              <w:rPr>
                <w:bCs/>
                <w:sz w:val="24"/>
                <w:lang w:eastAsia="zh-TW"/>
              </w:rPr>
            </w:pPr>
            <w:r/>
            <w:r>
              <w:rPr>
                <w:rFonts w:ascii="Calibri" w:hAnsi="Calibri"/>
                <w:sz w:val="20"/>
              </w:rPr>
              <w:t>0</w:t>
            </w:r>
          </w:p>
        </w:tc>
        <w:tc>
          <w:tcPr>
            <w:tcW w:w="993" w:type="dxa"/>
          </w:tcPr>
          <w:p w14:paraId="7F4677F9" w14:textId="77777777" w:rsidR="00B4007C" w:rsidRPr="008C428C" w:rsidRDefault="00B4007C" w:rsidP="000D72AE">
            <w:pPr>
              <w:spacing w:after="0" w:line="276" w:lineRule="auto"/>
              <w:jc w:val="center"/>
              <w:rPr>
                <w:bCs/>
                <w:sz w:val="24"/>
                <w:lang w:eastAsia="zh-TW"/>
              </w:rPr>
            </w:pPr>
            <w:r/>
            <w:r>
              <w:rPr>
                <w:rFonts w:ascii="Calibri" w:hAnsi="Calibri"/>
                <w:sz w:val="20"/>
              </w:rPr>
              <w:t>0 %</w:t>
            </w:r>
          </w:p>
        </w:tc>
        <w:tc>
          <w:tcPr>
            <w:tcW w:w="1843" w:type="dxa"/>
            <w:vMerge/>
          </w:tcPr>
          <w:p w14:paraId="4D7598C6" w14:textId="77777777" w:rsidR="00B4007C" w:rsidRPr="008C428C" w:rsidRDefault="00B4007C" w:rsidP="000D72AE">
            <w:pPr>
              <w:spacing w:after="0" w:line="240" w:lineRule="atLeast"/>
              <w:jc w:val="center"/>
              <w:rPr>
                <w:bCs/>
                <w:sz w:val="24"/>
                <w:lang w:eastAsia="zh-TW"/>
              </w:rPr>
            </w:pPr>
          </w:p>
        </w:tc>
      </w:tr>
      <w:tr w:rsidR="00B4007C" w:rsidRPr="008C428C" w14:paraId="064385BF" w14:textId="77777777" w:rsidTr="00D559CF">
        <w:tc>
          <w:tcPr>
            <w:tcW w:w="2835" w:type="dxa"/>
            <w:vMerge/>
          </w:tcPr>
          <w:p w14:paraId="5D9A146A" w14:textId="77777777" w:rsidR="00B4007C" w:rsidRPr="008C428C" w:rsidRDefault="00B4007C" w:rsidP="00B4007C">
            <w:pPr>
              <w:spacing w:after="0" w:line="240" w:lineRule="atLeast"/>
              <w:jc w:val="center"/>
              <w:rPr>
                <w:bCs/>
                <w:sz w:val="24"/>
                <w:lang w:eastAsia="zh-TW"/>
              </w:rPr>
            </w:pPr>
          </w:p>
        </w:tc>
        <w:tc>
          <w:tcPr>
            <w:tcW w:w="3118" w:type="dxa"/>
          </w:tcPr>
          <w:p w14:paraId="7B0E1673" w14:textId="0385EF2B" w:rsidR="00B4007C" w:rsidRPr="008C428C" w:rsidRDefault="00B4007C" w:rsidP="00B4007C">
            <w:pPr>
              <w:spacing w:after="0" w:line="240" w:lineRule="atLeast"/>
              <w:jc w:val="center"/>
              <w:rPr>
                <w:bCs/>
                <w:sz w:val="24"/>
                <w:lang w:eastAsia="zh-TW"/>
              </w:rPr>
            </w:pPr>
            <w:r>
              <w:rPr>
                <w:bCs/>
                <w:sz w:val="24"/>
                <w:lang w:eastAsia="zh-TW"/>
              </w:rPr>
              <w:t>Year (2025</w:t>
            </w:r>
            <w:r w:rsidRPr="008C428C">
              <w:rPr>
                <w:bCs/>
                <w:sz w:val="24"/>
                <w:lang w:eastAsia="zh-TW"/>
              </w:rPr>
              <w:t>)</w:t>
            </w:r>
          </w:p>
        </w:tc>
        <w:tc>
          <w:tcPr>
            <w:tcW w:w="993" w:type="dxa"/>
          </w:tcPr>
          <w:p w14:paraId="668021DA" w14:textId="4434F77F" w:rsidR="00B4007C" w:rsidRPr="008C428C" w:rsidRDefault="00B4007C" w:rsidP="00B4007C">
            <w:pPr>
              <w:spacing w:after="0" w:line="276" w:lineRule="auto"/>
              <w:jc w:val="center"/>
              <w:rPr>
                <w:bCs/>
                <w:sz w:val="24"/>
                <w:lang w:eastAsia="zh-TW"/>
              </w:rPr>
            </w:pPr>
            <w:r/>
            <w:r>
              <w:rPr>
                <w:rFonts w:ascii="Calibri" w:hAnsi="Calibri"/>
                <w:sz w:val="20"/>
              </w:rPr>
              <w:t>0</w:t>
            </w:r>
          </w:p>
        </w:tc>
        <w:tc>
          <w:tcPr>
            <w:tcW w:w="992" w:type="dxa"/>
          </w:tcPr>
          <w:p w14:paraId="5C9F8D92" w14:textId="3F07A9CA" w:rsidR="00B4007C" w:rsidRPr="008C428C" w:rsidRDefault="00B4007C" w:rsidP="00B4007C">
            <w:pPr>
              <w:spacing w:after="0" w:line="276" w:lineRule="auto"/>
              <w:jc w:val="center"/>
              <w:rPr>
                <w:bCs/>
                <w:sz w:val="24"/>
                <w:lang w:eastAsia="zh-TW"/>
              </w:rPr>
            </w:pPr>
            <w:r/>
            <w:r>
              <w:rPr>
                <w:rFonts w:ascii="Calibri" w:hAnsi="Calibri"/>
                <w:sz w:val="20"/>
              </w:rPr>
              <w:t>0 %</w:t>
            </w:r>
          </w:p>
        </w:tc>
        <w:tc>
          <w:tcPr>
            <w:tcW w:w="850" w:type="dxa"/>
          </w:tcPr>
          <w:p w14:paraId="70071106" w14:textId="24097E61" w:rsidR="00B4007C" w:rsidRPr="008C428C" w:rsidRDefault="00B4007C" w:rsidP="00B4007C">
            <w:pPr>
              <w:spacing w:after="0" w:line="276" w:lineRule="auto"/>
              <w:jc w:val="center"/>
              <w:rPr>
                <w:bCs/>
                <w:sz w:val="24"/>
                <w:lang w:eastAsia="zh-TW"/>
              </w:rPr>
            </w:pPr>
            <w:r/>
            <w:r>
              <w:rPr>
                <w:rFonts w:ascii="Calibri" w:hAnsi="Calibri"/>
                <w:sz w:val="20"/>
              </w:rPr>
              <w:t>0</w:t>
            </w:r>
          </w:p>
        </w:tc>
        <w:tc>
          <w:tcPr>
            <w:tcW w:w="993" w:type="dxa"/>
          </w:tcPr>
          <w:p w14:paraId="5A24FE1A" w14:textId="1B421A78" w:rsidR="00B4007C" w:rsidRPr="008C428C" w:rsidRDefault="00B4007C" w:rsidP="00B4007C">
            <w:pPr>
              <w:spacing w:after="0" w:line="276" w:lineRule="auto"/>
              <w:jc w:val="center"/>
              <w:rPr>
                <w:bCs/>
                <w:sz w:val="24"/>
                <w:lang w:eastAsia="zh-TW"/>
              </w:rPr>
            </w:pPr>
            <w:r/>
            <w:r>
              <w:rPr>
                <w:rFonts w:ascii="Calibri" w:hAnsi="Calibri"/>
                <w:sz w:val="20"/>
              </w:rPr>
              <w:t>0 %</w:t>
            </w:r>
          </w:p>
        </w:tc>
        <w:tc>
          <w:tcPr>
            <w:tcW w:w="1843" w:type="dxa"/>
            <w:vMerge/>
          </w:tcPr>
          <w:p w14:paraId="58350D13" w14:textId="77777777" w:rsidR="00B4007C" w:rsidRPr="008C428C" w:rsidRDefault="00B4007C" w:rsidP="00B4007C">
            <w:pPr>
              <w:spacing w:after="0" w:line="240" w:lineRule="atLeast"/>
              <w:jc w:val="center"/>
              <w:rPr>
                <w:bCs/>
                <w:sz w:val="24"/>
                <w:lang w:eastAsia="zh-TW"/>
              </w:rPr>
            </w:pPr>
          </w:p>
        </w:tc>
      </w:tr>
      <w:tr w:rsidR="00B4007C" w:rsidRPr="008C428C" w14:paraId="3645A7EA" w14:textId="77777777" w:rsidTr="00D559CF">
        <w:tc>
          <w:tcPr>
            <w:tcW w:w="2835" w:type="dxa"/>
            <w:vMerge w:val="restart"/>
            <w:vAlign w:val="center"/>
          </w:tcPr>
          <w:p w14:paraId="532F0884" w14:textId="77777777" w:rsidR="00B4007C" w:rsidRPr="008C428C" w:rsidRDefault="00B4007C" w:rsidP="00B4007C">
            <w:pPr>
              <w:spacing w:after="0" w:line="240" w:lineRule="atLeast"/>
              <w:jc w:val="center"/>
              <w:rPr>
                <w:bCs/>
                <w:sz w:val="24"/>
                <w:lang w:eastAsia="zh-TW"/>
              </w:rPr>
            </w:pPr>
            <w:r w:rsidRPr="008C428C">
              <w:rPr>
                <w:bCs/>
                <w:sz w:val="24"/>
                <w:lang w:eastAsia="zh-TW"/>
              </w:rPr>
              <w:t>471987540RestorationKR</w:t>
            </w:r>
          </w:p>
          <w:p w14:paraId="4E66848C" w14:textId="77777777" w:rsidR="00B4007C" w:rsidRPr="008C428C" w:rsidRDefault="00B4007C" w:rsidP="00B4007C">
            <w:pPr>
              <w:spacing w:after="0" w:line="240" w:lineRule="atLeast"/>
              <w:jc w:val="center"/>
              <w:rPr>
                <w:bCs/>
                <w:sz w:val="24"/>
                <w:lang w:eastAsia="zh-TW"/>
              </w:rPr>
            </w:pPr>
            <w:r w:rsidRPr="008C428C">
              <w:rPr>
                <w:bCs/>
                <w:sz w:val="24"/>
                <w:lang w:eastAsia="zh-TW"/>
              </w:rPr>
              <w:t>/ 6AA-085</w:t>
            </w:r>
          </w:p>
        </w:tc>
        <w:tc>
          <w:tcPr>
            <w:tcW w:w="8789" w:type="dxa"/>
            <w:gridSpan w:val="6"/>
            <w:shd w:val="clear" w:color="auto" w:fill="EAF1DD" w:themeFill="accent3" w:themeFillTint="33"/>
          </w:tcPr>
          <w:p w14:paraId="4DF7CB78" w14:textId="77777777" w:rsidR="00B4007C" w:rsidRPr="008C428C" w:rsidRDefault="00B4007C" w:rsidP="00B4007C">
            <w:pPr>
              <w:spacing w:after="0" w:line="240" w:lineRule="atLeast"/>
              <w:rPr>
                <w:bCs/>
                <w:sz w:val="24"/>
                <w:lang w:eastAsia="zh-TW"/>
              </w:rPr>
            </w:pPr>
            <w:r w:rsidRPr="008C428C">
              <w:rPr>
                <w:bCs/>
                <w:sz w:val="24"/>
                <w:lang w:eastAsia="zh-TW"/>
              </w:rPr>
              <w:t>A040101 – Fracture</w:t>
            </w:r>
          </w:p>
        </w:tc>
      </w:tr>
      <w:tr w:rsidR="00E27C30" w:rsidRPr="008C428C" w14:paraId="0EFB29AC" w14:textId="77777777" w:rsidTr="00D559CF">
        <w:tc>
          <w:tcPr>
            <w:tcW w:w="2835" w:type="dxa"/>
            <w:vMerge/>
          </w:tcPr>
          <w:p w14:paraId="2947965F" w14:textId="77777777" w:rsidR="00E27C30" w:rsidRPr="008C428C" w:rsidRDefault="00E27C30" w:rsidP="00B4007C">
            <w:pPr>
              <w:spacing w:after="0" w:line="240" w:lineRule="atLeast"/>
              <w:jc w:val="center"/>
              <w:rPr>
                <w:bCs/>
                <w:sz w:val="24"/>
                <w:lang w:eastAsia="zh-TW"/>
              </w:rPr>
            </w:pPr>
          </w:p>
        </w:tc>
        <w:tc>
          <w:tcPr>
            <w:tcW w:w="3118" w:type="dxa"/>
          </w:tcPr>
          <w:p w14:paraId="3A609699" w14:textId="77777777" w:rsidR="00E27C30" w:rsidRPr="008C428C" w:rsidRDefault="00E27C30" w:rsidP="00B4007C">
            <w:pPr>
              <w:spacing w:after="0" w:line="240" w:lineRule="atLeast"/>
              <w:jc w:val="center"/>
              <w:rPr>
                <w:bCs/>
                <w:sz w:val="24"/>
                <w:lang w:eastAsia="zh-TW"/>
              </w:rPr>
            </w:pPr>
            <w:r w:rsidRPr="008C428C">
              <w:rPr>
                <w:bCs/>
                <w:sz w:val="24"/>
                <w:lang w:eastAsia="zh-TW"/>
              </w:rPr>
              <w:t>Year (2023)</w:t>
            </w:r>
          </w:p>
        </w:tc>
        <w:tc>
          <w:tcPr>
            <w:tcW w:w="993" w:type="dxa"/>
          </w:tcPr>
          <w:p w14:paraId="267E4E7D" w14:textId="77777777" w:rsidR="00E27C30" w:rsidRPr="008C428C" w:rsidRDefault="00E27C30" w:rsidP="00B4007C">
            <w:pPr>
              <w:spacing w:after="0" w:line="276" w:lineRule="auto"/>
              <w:jc w:val="center"/>
              <w:rPr>
                <w:bCs/>
                <w:sz w:val="24"/>
                <w:lang w:eastAsia="zh-TW"/>
              </w:rPr>
            </w:pPr>
            <w:r/>
            <w:r>
              <w:rPr>
                <w:rFonts w:ascii="Calibri" w:hAnsi="Calibri"/>
                <w:sz w:val="20"/>
              </w:rPr>
              <w:t>0</w:t>
            </w:r>
          </w:p>
        </w:tc>
        <w:tc>
          <w:tcPr>
            <w:tcW w:w="992" w:type="dxa"/>
          </w:tcPr>
          <w:p w14:paraId="5695E242" w14:textId="77777777" w:rsidR="00E27C30" w:rsidRPr="008C428C" w:rsidRDefault="00E27C30" w:rsidP="00B4007C">
            <w:pPr>
              <w:spacing w:after="0" w:line="276" w:lineRule="auto"/>
              <w:jc w:val="center"/>
              <w:rPr>
                <w:bCs/>
                <w:sz w:val="24"/>
                <w:lang w:eastAsia="zh-TW"/>
              </w:rPr>
            </w:pPr>
            <w:r/>
            <w:r>
              <w:rPr>
                <w:rFonts w:ascii="Calibri" w:hAnsi="Calibri"/>
                <w:sz w:val="20"/>
              </w:rPr>
              <w:t>0 %</w:t>
            </w:r>
          </w:p>
        </w:tc>
        <w:tc>
          <w:tcPr>
            <w:tcW w:w="850" w:type="dxa"/>
          </w:tcPr>
          <w:p w14:paraId="4F15D771" w14:textId="77777777" w:rsidR="00E27C30" w:rsidRPr="008C428C" w:rsidRDefault="00E27C30" w:rsidP="00B4007C">
            <w:pPr>
              <w:spacing w:after="0" w:line="276" w:lineRule="auto"/>
              <w:jc w:val="center"/>
              <w:rPr>
                <w:bCs/>
                <w:sz w:val="24"/>
                <w:lang w:eastAsia="zh-TW"/>
              </w:rPr>
            </w:pPr>
            <w:r/>
            <w:r>
              <w:rPr>
                <w:rFonts w:ascii="Calibri" w:hAnsi="Calibri"/>
                <w:sz w:val="20"/>
              </w:rPr>
              <w:t>0</w:t>
            </w:r>
          </w:p>
        </w:tc>
        <w:tc>
          <w:tcPr>
            <w:tcW w:w="993" w:type="dxa"/>
          </w:tcPr>
          <w:p w14:paraId="13F6DF3F" w14:textId="77777777" w:rsidR="00E27C30" w:rsidRPr="008C428C" w:rsidRDefault="00E27C30" w:rsidP="00B4007C">
            <w:pPr>
              <w:spacing w:after="0" w:line="276" w:lineRule="auto"/>
              <w:jc w:val="center"/>
              <w:rPr>
                <w:bCs/>
                <w:sz w:val="24"/>
                <w:lang w:eastAsia="zh-TW"/>
              </w:rPr>
            </w:pPr>
            <w:r/>
            <w:r>
              <w:rPr>
                <w:rFonts w:ascii="Calibri" w:hAnsi="Calibri"/>
                <w:sz w:val="20"/>
              </w:rPr>
              <w:t>0 %</w:t>
            </w:r>
          </w:p>
        </w:tc>
        <w:tc>
          <w:tcPr>
            <w:tcW w:w="1843" w:type="dxa"/>
            <w:vMerge w:val="restart"/>
          </w:tcPr>
          <w:p w14:paraId="00DF3B86" w14:textId="6CDDE3CD" w:rsidR="00E27C30" w:rsidRPr="008C428C" w:rsidRDefault="00E27C30" w:rsidP="00B4007C">
            <w:pPr>
              <w:spacing w:after="0" w:line="240" w:lineRule="atLeast"/>
              <w:jc w:val="center"/>
              <w:rPr>
                <w:bCs/>
                <w:sz w:val="24"/>
                <w:lang w:eastAsia="zh-TW"/>
              </w:rPr>
            </w:pPr>
            <w:r w:rsidRPr="008C428C">
              <w:rPr>
                <w:bCs/>
                <w:sz w:val="24"/>
                <w:lang w:eastAsia="zh-TW"/>
              </w:rPr>
              <w:t>No recurrence</w:t>
            </w:r>
          </w:p>
        </w:tc>
      </w:tr>
      <w:tr w:rsidR="00E27C30" w:rsidRPr="008C428C" w14:paraId="254CFA23" w14:textId="77777777" w:rsidTr="00D559CF">
        <w:tc>
          <w:tcPr>
            <w:tcW w:w="2835" w:type="dxa"/>
            <w:vMerge/>
          </w:tcPr>
          <w:p w14:paraId="547A627B" w14:textId="77777777" w:rsidR="00E27C30" w:rsidRPr="008C428C" w:rsidRDefault="00E27C30" w:rsidP="00B4007C">
            <w:pPr>
              <w:spacing w:after="0" w:line="240" w:lineRule="atLeast"/>
              <w:jc w:val="center"/>
              <w:rPr>
                <w:bCs/>
                <w:sz w:val="24"/>
                <w:lang w:eastAsia="zh-TW"/>
              </w:rPr>
            </w:pPr>
          </w:p>
        </w:tc>
        <w:tc>
          <w:tcPr>
            <w:tcW w:w="3118" w:type="dxa"/>
          </w:tcPr>
          <w:p w14:paraId="7620FA76" w14:textId="77777777" w:rsidR="00E27C30" w:rsidRPr="008C428C" w:rsidRDefault="00E27C30" w:rsidP="00B4007C">
            <w:pPr>
              <w:spacing w:after="0" w:line="240" w:lineRule="atLeast"/>
              <w:jc w:val="center"/>
              <w:rPr>
                <w:bCs/>
                <w:sz w:val="24"/>
                <w:lang w:eastAsia="zh-TW"/>
              </w:rPr>
            </w:pPr>
            <w:r w:rsidRPr="008C428C">
              <w:rPr>
                <w:bCs/>
                <w:sz w:val="24"/>
                <w:lang w:eastAsia="zh-TW"/>
              </w:rPr>
              <w:t>Year (2024)</w:t>
            </w:r>
          </w:p>
        </w:tc>
        <w:tc>
          <w:tcPr>
            <w:tcW w:w="993" w:type="dxa"/>
          </w:tcPr>
          <w:p w14:paraId="6A356711" w14:textId="77777777" w:rsidR="00E27C30" w:rsidRPr="008C428C" w:rsidRDefault="00E27C30" w:rsidP="00B4007C">
            <w:pPr>
              <w:spacing w:after="0" w:line="276" w:lineRule="auto"/>
              <w:jc w:val="center"/>
              <w:rPr>
                <w:bCs/>
                <w:sz w:val="24"/>
                <w:lang w:eastAsia="zh-TW"/>
              </w:rPr>
            </w:pPr>
            <w:r/>
            <w:r>
              <w:rPr>
                <w:rFonts w:ascii="Calibri" w:hAnsi="Calibri"/>
                <w:sz w:val="20"/>
              </w:rPr>
              <w:t>0</w:t>
            </w:r>
          </w:p>
        </w:tc>
        <w:tc>
          <w:tcPr>
            <w:tcW w:w="992" w:type="dxa"/>
          </w:tcPr>
          <w:p w14:paraId="1DBFEE17" w14:textId="77777777" w:rsidR="00E27C30" w:rsidRPr="008C428C" w:rsidRDefault="00E27C30" w:rsidP="00B4007C">
            <w:pPr>
              <w:spacing w:after="0" w:line="276" w:lineRule="auto"/>
              <w:jc w:val="center"/>
              <w:rPr>
                <w:bCs/>
                <w:sz w:val="24"/>
                <w:lang w:eastAsia="zh-TW"/>
              </w:rPr>
            </w:pPr>
            <w:r/>
            <w:r>
              <w:rPr>
                <w:rFonts w:ascii="Calibri" w:hAnsi="Calibri"/>
                <w:sz w:val="20"/>
              </w:rPr>
              <w:t>0 %</w:t>
            </w:r>
          </w:p>
        </w:tc>
        <w:tc>
          <w:tcPr>
            <w:tcW w:w="850" w:type="dxa"/>
          </w:tcPr>
          <w:p w14:paraId="671DA5F2" w14:textId="77777777" w:rsidR="00E27C30" w:rsidRPr="008C428C" w:rsidRDefault="00E27C30" w:rsidP="00B4007C">
            <w:pPr>
              <w:spacing w:after="0" w:line="276" w:lineRule="auto"/>
              <w:jc w:val="center"/>
              <w:rPr>
                <w:bCs/>
                <w:sz w:val="24"/>
                <w:lang w:eastAsia="zh-TW"/>
              </w:rPr>
            </w:pPr>
            <w:r/>
            <w:r>
              <w:rPr>
                <w:rFonts w:ascii="Calibri" w:hAnsi="Calibri"/>
                <w:sz w:val="20"/>
              </w:rPr>
              <w:t>0</w:t>
            </w:r>
          </w:p>
        </w:tc>
        <w:tc>
          <w:tcPr>
            <w:tcW w:w="993" w:type="dxa"/>
          </w:tcPr>
          <w:p w14:paraId="77741A97" w14:textId="77777777" w:rsidR="00E27C30" w:rsidRPr="008C428C" w:rsidRDefault="00E27C30" w:rsidP="00B4007C">
            <w:pPr>
              <w:spacing w:after="0" w:line="276" w:lineRule="auto"/>
              <w:jc w:val="center"/>
              <w:rPr>
                <w:bCs/>
                <w:sz w:val="24"/>
                <w:lang w:eastAsia="zh-TW"/>
              </w:rPr>
            </w:pPr>
            <w:r/>
            <w:r>
              <w:rPr>
                <w:rFonts w:ascii="Calibri" w:hAnsi="Calibri"/>
                <w:sz w:val="20"/>
              </w:rPr>
              <w:t>0 %</w:t>
            </w:r>
          </w:p>
        </w:tc>
        <w:tc>
          <w:tcPr>
            <w:tcW w:w="1843" w:type="dxa"/>
            <w:vMerge/>
          </w:tcPr>
          <w:p w14:paraId="3C2CFF5A" w14:textId="77777777" w:rsidR="00E27C30" w:rsidRPr="008C428C" w:rsidRDefault="00E27C30" w:rsidP="00B4007C">
            <w:pPr>
              <w:spacing w:after="0" w:line="240" w:lineRule="atLeast"/>
              <w:jc w:val="center"/>
              <w:rPr>
                <w:bCs/>
                <w:sz w:val="24"/>
                <w:lang w:eastAsia="zh-TW"/>
              </w:rPr>
            </w:pPr>
          </w:p>
        </w:tc>
      </w:tr>
      <w:tr w:rsidR="00E27C30" w:rsidRPr="008C428C" w14:paraId="569093E0" w14:textId="77777777" w:rsidTr="00D559CF">
        <w:tc>
          <w:tcPr>
            <w:tcW w:w="2835" w:type="dxa"/>
            <w:vMerge/>
          </w:tcPr>
          <w:p w14:paraId="2BEB28A0" w14:textId="77777777" w:rsidR="00E27C30" w:rsidRPr="008C428C" w:rsidRDefault="00E27C30" w:rsidP="00E27C30">
            <w:pPr>
              <w:spacing w:after="0" w:line="240" w:lineRule="atLeast"/>
              <w:jc w:val="center"/>
              <w:rPr>
                <w:bCs/>
                <w:sz w:val="24"/>
                <w:lang w:eastAsia="zh-TW"/>
              </w:rPr>
            </w:pPr>
          </w:p>
        </w:tc>
        <w:tc>
          <w:tcPr>
            <w:tcW w:w="3118" w:type="dxa"/>
          </w:tcPr>
          <w:p w14:paraId="7782506C" w14:textId="123F31F3" w:rsidR="00E27C30" w:rsidRPr="008C428C" w:rsidRDefault="00E27C30" w:rsidP="00E27C30">
            <w:pPr>
              <w:spacing w:after="0" w:line="240" w:lineRule="atLeast"/>
              <w:jc w:val="center"/>
              <w:rPr>
                <w:bCs/>
                <w:sz w:val="24"/>
                <w:lang w:eastAsia="zh-TW"/>
              </w:rPr>
            </w:pPr>
            <w:r>
              <w:rPr>
                <w:bCs/>
                <w:sz w:val="24"/>
                <w:lang w:eastAsia="zh-TW"/>
              </w:rPr>
              <w:t>Year (2025</w:t>
            </w:r>
            <w:r w:rsidRPr="008C428C">
              <w:rPr>
                <w:bCs/>
                <w:sz w:val="24"/>
                <w:lang w:eastAsia="zh-TW"/>
              </w:rPr>
              <w:t>)</w:t>
            </w:r>
          </w:p>
        </w:tc>
        <w:tc>
          <w:tcPr>
            <w:tcW w:w="993" w:type="dxa"/>
          </w:tcPr>
          <w:p w14:paraId="5D543851" w14:textId="1D6BF83E" w:rsidR="00E27C30" w:rsidRPr="008C428C" w:rsidRDefault="00E27C30" w:rsidP="00E27C30">
            <w:pPr>
              <w:spacing w:after="0" w:line="276" w:lineRule="auto"/>
              <w:jc w:val="center"/>
              <w:rPr>
                <w:bCs/>
                <w:sz w:val="24"/>
                <w:lang w:eastAsia="zh-TW"/>
              </w:rPr>
            </w:pPr>
            <w:r/>
            <w:r>
              <w:rPr>
                <w:rFonts w:ascii="Calibri" w:hAnsi="Calibri"/>
                <w:sz w:val="20"/>
              </w:rPr>
              <w:t>0</w:t>
            </w:r>
          </w:p>
        </w:tc>
        <w:tc>
          <w:tcPr>
            <w:tcW w:w="992" w:type="dxa"/>
          </w:tcPr>
          <w:p w14:paraId="030169A6" w14:textId="521F2881" w:rsidR="00E27C30" w:rsidRPr="008C428C" w:rsidRDefault="00E27C30" w:rsidP="00E27C30">
            <w:pPr>
              <w:spacing w:after="0" w:line="276" w:lineRule="auto"/>
              <w:jc w:val="center"/>
              <w:rPr>
                <w:bCs/>
                <w:sz w:val="24"/>
                <w:lang w:eastAsia="zh-TW"/>
              </w:rPr>
            </w:pPr>
            <w:r/>
            <w:r>
              <w:rPr>
                <w:rFonts w:ascii="Calibri" w:hAnsi="Calibri"/>
                <w:sz w:val="20"/>
              </w:rPr>
              <w:t>0 %</w:t>
            </w:r>
          </w:p>
        </w:tc>
        <w:tc>
          <w:tcPr>
            <w:tcW w:w="850" w:type="dxa"/>
          </w:tcPr>
          <w:p w14:paraId="683EC032" w14:textId="1061CFBB" w:rsidR="00E27C30" w:rsidRPr="008C428C" w:rsidRDefault="00E27C30" w:rsidP="00E27C30">
            <w:pPr>
              <w:spacing w:after="0" w:line="276" w:lineRule="auto"/>
              <w:jc w:val="center"/>
              <w:rPr>
                <w:bCs/>
                <w:sz w:val="24"/>
                <w:lang w:eastAsia="zh-TW"/>
              </w:rPr>
            </w:pPr>
            <w:r/>
            <w:r>
              <w:rPr>
                <w:rFonts w:ascii="Calibri" w:hAnsi="Calibri"/>
                <w:sz w:val="20"/>
              </w:rPr>
              <w:t>0</w:t>
            </w:r>
          </w:p>
        </w:tc>
        <w:tc>
          <w:tcPr>
            <w:tcW w:w="993" w:type="dxa"/>
          </w:tcPr>
          <w:p w14:paraId="4A603587" w14:textId="136AFDDF" w:rsidR="00E27C30" w:rsidRPr="008C428C" w:rsidRDefault="00E27C30" w:rsidP="00E27C30">
            <w:pPr>
              <w:spacing w:after="0" w:line="276" w:lineRule="auto"/>
              <w:jc w:val="center"/>
              <w:rPr>
                <w:bCs/>
                <w:sz w:val="24"/>
                <w:lang w:eastAsia="zh-TW"/>
              </w:rPr>
            </w:pPr>
            <w:r/>
            <w:r>
              <w:rPr>
                <w:rFonts w:ascii="Calibri" w:hAnsi="Calibri"/>
                <w:sz w:val="20"/>
              </w:rPr>
              <w:t>0 %</w:t>
            </w:r>
          </w:p>
        </w:tc>
        <w:tc>
          <w:tcPr>
            <w:tcW w:w="1843" w:type="dxa"/>
            <w:vMerge/>
          </w:tcPr>
          <w:p w14:paraId="67F25415" w14:textId="77777777" w:rsidR="00E27C30" w:rsidRPr="008C428C" w:rsidRDefault="00E27C30" w:rsidP="00E27C30">
            <w:pPr>
              <w:spacing w:after="0" w:line="240" w:lineRule="atLeast"/>
              <w:jc w:val="center"/>
              <w:rPr>
                <w:bCs/>
                <w:sz w:val="24"/>
                <w:lang w:eastAsia="zh-TW"/>
              </w:rPr>
            </w:pPr>
          </w:p>
        </w:tc>
      </w:tr>
      <w:tr w:rsidR="00E27C30" w:rsidRPr="008C428C" w14:paraId="0F38E180" w14:textId="77777777" w:rsidTr="00D559CF">
        <w:tc>
          <w:tcPr>
            <w:tcW w:w="2835" w:type="dxa"/>
            <w:vMerge w:val="restart"/>
            <w:vAlign w:val="center"/>
          </w:tcPr>
          <w:p w14:paraId="1524CD69" w14:textId="77777777" w:rsidR="00E27C30" w:rsidRPr="008C428C" w:rsidRDefault="00E27C30" w:rsidP="00E27C30">
            <w:pPr>
              <w:spacing w:after="0" w:line="240" w:lineRule="atLeast"/>
              <w:jc w:val="center"/>
              <w:rPr>
                <w:bCs/>
                <w:sz w:val="24"/>
                <w:lang w:eastAsia="zh-TW"/>
              </w:rPr>
            </w:pPr>
            <w:r w:rsidRPr="008C428C">
              <w:rPr>
                <w:bCs/>
                <w:sz w:val="24"/>
                <w:lang w:eastAsia="zh-TW"/>
              </w:rPr>
              <w:t>471987540Surgical(I)XE</w:t>
            </w:r>
          </w:p>
          <w:p w14:paraId="3FE8ED91" w14:textId="77777777" w:rsidR="00E27C30" w:rsidRPr="008C428C" w:rsidRDefault="00E27C30" w:rsidP="00E27C30">
            <w:pPr>
              <w:spacing w:after="0" w:line="240" w:lineRule="atLeast"/>
              <w:jc w:val="center"/>
              <w:rPr>
                <w:bCs/>
                <w:sz w:val="24"/>
                <w:lang w:eastAsia="zh-TW"/>
              </w:rPr>
            </w:pPr>
            <w:r w:rsidRPr="008C428C">
              <w:rPr>
                <w:bCs/>
                <w:sz w:val="24"/>
                <w:lang w:eastAsia="zh-TW"/>
              </w:rPr>
              <w:t>/ 3AA-056</w:t>
            </w:r>
          </w:p>
        </w:tc>
        <w:tc>
          <w:tcPr>
            <w:tcW w:w="8789" w:type="dxa"/>
            <w:gridSpan w:val="6"/>
            <w:shd w:val="clear" w:color="auto" w:fill="EAF1DD" w:themeFill="accent3" w:themeFillTint="33"/>
          </w:tcPr>
          <w:p w14:paraId="65EEA4E5" w14:textId="77777777" w:rsidR="00E27C30" w:rsidRPr="008C428C" w:rsidRDefault="00E27C30" w:rsidP="00E27C30">
            <w:pPr>
              <w:spacing w:after="0" w:line="240" w:lineRule="atLeast"/>
              <w:rPr>
                <w:bCs/>
                <w:sz w:val="24"/>
                <w:lang w:eastAsia="zh-TW"/>
              </w:rPr>
            </w:pPr>
            <w:r w:rsidRPr="008C428C">
              <w:rPr>
                <w:bCs/>
                <w:sz w:val="24"/>
                <w:lang w:eastAsia="zh-TW"/>
              </w:rPr>
              <w:t>A010103 - Inadequacy of Device Shape and/or Size</w:t>
            </w:r>
          </w:p>
        </w:tc>
      </w:tr>
      <w:tr w:rsidR="00E27C30" w:rsidRPr="008C428C" w14:paraId="672B673C" w14:textId="77777777" w:rsidTr="00D559CF">
        <w:tc>
          <w:tcPr>
            <w:tcW w:w="2835" w:type="dxa"/>
            <w:vMerge/>
            <w:vAlign w:val="center"/>
          </w:tcPr>
          <w:p w14:paraId="142FAC17" w14:textId="77777777" w:rsidR="00E27C30" w:rsidRPr="008C428C" w:rsidRDefault="00E27C30" w:rsidP="00E27C30">
            <w:pPr>
              <w:spacing w:after="0" w:line="240" w:lineRule="atLeast"/>
              <w:jc w:val="center"/>
              <w:rPr>
                <w:bCs/>
                <w:sz w:val="24"/>
                <w:lang w:eastAsia="zh-TW"/>
              </w:rPr>
            </w:pPr>
          </w:p>
        </w:tc>
        <w:tc>
          <w:tcPr>
            <w:tcW w:w="3118" w:type="dxa"/>
          </w:tcPr>
          <w:p w14:paraId="03E9B7DD" w14:textId="77777777" w:rsidR="00E27C30" w:rsidRPr="008C428C" w:rsidRDefault="00E27C30" w:rsidP="00E27C30">
            <w:pPr>
              <w:spacing w:after="0" w:line="240" w:lineRule="atLeast"/>
              <w:jc w:val="center"/>
              <w:rPr>
                <w:bCs/>
                <w:sz w:val="24"/>
                <w:lang w:eastAsia="zh-TW"/>
              </w:rPr>
            </w:pPr>
            <w:r w:rsidRPr="008C428C">
              <w:rPr>
                <w:bCs/>
                <w:sz w:val="24"/>
                <w:lang w:eastAsia="zh-TW"/>
              </w:rPr>
              <w:t>Year (2023)</w:t>
            </w:r>
          </w:p>
        </w:tc>
        <w:tc>
          <w:tcPr>
            <w:tcW w:w="993" w:type="dxa"/>
          </w:tcPr>
          <w:p w14:paraId="383F5408" w14:textId="77777777" w:rsidR="00E27C30" w:rsidRPr="008C428C" w:rsidRDefault="00E27C30" w:rsidP="00E27C30">
            <w:pPr>
              <w:spacing w:after="0" w:line="276" w:lineRule="auto"/>
              <w:jc w:val="center"/>
              <w:rPr>
                <w:bCs/>
                <w:sz w:val="24"/>
                <w:lang w:eastAsia="zh-TW"/>
              </w:rPr>
            </w:pPr>
            <w:r/>
            <w:r>
              <w:rPr>
                <w:rFonts w:ascii="Calibri" w:hAnsi="Calibri"/>
                <w:sz w:val="20"/>
              </w:rPr>
              <w:t>0</w:t>
            </w:r>
          </w:p>
        </w:tc>
        <w:tc>
          <w:tcPr>
            <w:tcW w:w="992" w:type="dxa"/>
          </w:tcPr>
          <w:p w14:paraId="708779F7" w14:textId="77777777" w:rsidR="00E27C30" w:rsidRPr="008C428C" w:rsidRDefault="00E27C30" w:rsidP="00E27C30">
            <w:pPr>
              <w:spacing w:after="0" w:line="276" w:lineRule="auto"/>
              <w:jc w:val="center"/>
              <w:rPr>
                <w:bCs/>
                <w:sz w:val="24"/>
                <w:lang w:eastAsia="zh-TW"/>
              </w:rPr>
            </w:pPr>
            <w:r/>
            <w:r>
              <w:rPr>
                <w:rFonts w:ascii="Calibri" w:hAnsi="Calibri"/>
                <w:sz w:val="20"/>
              </w:rPr>
              <w:t>0 %</w:t>
            </w:r>
          </w:p>
        </w:tc>
        <w:tc>
          <w:tcPr>
            <w:tcW w:w="850" w:type="dxa"/>
          </w:tcPr>
          <w:p w14:paraId="185EE860" w14:textId="77777777" w:rsidR="00E27C30" w:rsidRPr="008C428C" w:rsidRDefault="00E27C30" w:rsidP="00E27C30">
            <w:pPr>
              <w:spacing w:after="0" w:line="276" w:lineRule="auto"/>
              <w:jc w:val="center"/>
              <w:rPr>
                <w:bCs/>
                <w:sz w:val="24"/>
                <w:lang w:eastAsia="zh-TW"/>
              </w:rPr>
            </w:pPr>
            <w:r/>
            <w:r>
              <w:rPr>
                <w:rFonts w:ascii="Calibri" w:hAnsi="Calibri"/>
                <w:sz w:val="20"/>
              </w:rPr>
              <w:t>2</w:t>
            </w:r>
          </w:p>
        </w:tc>
        <w:tc>
          <w:tcPr>
            <w:tcW w:w="993" w:type="dxa"/>
          </w:tcPr>
          <w:p w14:paraId="0C05773B" w14:textId="77777777" w:rsidR="00E27C30" w:rsidRPr="008C428C" w:rsidRDefault="00E27C30" w:rsidP="00E27C30">
            <w:pPr>
              <w:spacing w:after="0" w:line="276" w:lineRule="auto"/>
              <w:jc w:val="center"/>
              <w:rPr>
                <w:bCs/>
                <w:sz w:val="24"/>
                <w:lang w:eastAsia="zh-TW"/>
              </w:rPr>
            </w:pPr>
            <w:r/>
            <w:r>
              <w:rPr>
                <w:rFonts w:ascii="Calibri" w:hAnsi="Calibri"/>
                <w:sz w:val="20"/>
              </w:rPr>
              <w:t>12.50 %</w:t>
            </w:r>
          </w:p>
        </w:tc>
        <w:tc>
          <w:tcPr>
            <w:tcW w:w="1843" w:type="dxa"/>
            <w:vMerge w:val="restart"/>
          </w:tcPr>
          <w:p w14:paraId="48BBC96E" w14:textId="07FB7F7E" w:rsidR="00E27C30" w:rsidRPr="008C428C" w:rsidRDefault="00E27C30" w:rsidP="00E27C30">
            <w:pPr>
              <w:spacing w:after="0" w:line="240" w:lineRule="atLeast"/>
              <w:jc w:val="center"/>
              <w:rPr>
                <w:bCs/>
                <w:sz w:val="24"/>
                <w:lang w:eastAsia="zh-TW"/>
              </w:rPr>
            </w:pPr>
            <w:r w:rsidRPr="008C428C">
              <w:rPr>
                <w:bCs/>
                <w:sz w:val="24"/>
                <w:lang w:eastAsia="zh-TW"/>
              </w:rPr>
              <w:t>No recurrence</w:t>
            </w:r>
          </w:p>
        </w:tc>
      </w:tr>
      <w:tr w:rsidR="00E27C30" w:rsidRPr="008C428C" w14:paraId="1570B9AA" w14:textId="77777777" w:rsidTr="00D559CF">
        <w:tc>
          <w:tcPr>
            <w:tcW w:w="2835" w:type="dxa"/>
            <w:vMerge/>
            <w:vAlign w:val="center"/>
          </w:tcPr>
          <w:p w14:paraId="072466AE" w14:textId="77777777" w:rsidR="00E27C30" w:rsidRPr="008C428C" w:rsidRDefault="00E27C30" w:rsidP="00E27C30">
            <w:pPr>
              <w:spacing w:after="0" w:line="240" w:lineRule="atLeast"/>
              <w:jc w:val="center"/>
              <w:rPr>
                <w:bCs/>
                <w:sz w:val="24"/>
                <w:lang w:eastAsia="zh-TW"/>
              </w:rPr>
            </w:pPr>
          </w:p>
        </w:tc>
        <w:tc>
          <w:tcPr>
            <w:tcW w:w="3118" w:type="dxa"/>
          </w:tcPr>
          <w:p w14:paraId="1A83DAAF" w14:textId="77777777" w:rsidR="00E27C30" w:rsidRPr="008C428C" w:rsidRDefault="00E27C30" w:rsidP="00E27C30">
            <w:pPr>
              <w:spacing w:after="0" w:line="240" w:lineRule="atLeast"/>
              <w:jc w:val="center"/>
              <w:rPr>
                <w:bCs/>
                <w:sz w:val="24"/>
                <w:lang w:eastAsia="zh-TW"/>
              </w:rPr>
            </w:pPr>
            <w:r w:rsidRPr="008C428C">
              <w:rPr>
                <w:bCs/>
                <w:sz w:val="24"/>
                <w:lang w:eastAsia="zh-TW"/>
              </w:rPr>
              <w:t>Year (2024)</w:t>
            </w:r>
          </w:p>
        </w:tc>
        <w:tc>
          <w:tcPr>
            <w:tcW w:w="993" w:type="dxa"/>
          </w:tcPr>
          <w:p w14:paraId="4F692B43" w14:textId="77777777" w:rsidR="00E27C30" w:rsidRPr="008C428C" w:rsidRDefault="00E27C30" w:rsidP="00E27C30">
            <w:pPr>
              <w:spacing w:after="0" w:line="276" w:lineRule="auto"/>
              <w:jc w:val="center"/>
              <w:rPr>
                <w:bCs/>
                <w:sz w:val="24"/>
                <w:lang w:eastAsia="zh-TW"/>
              </w:rPr>
            </w:pPr>
            <w:r/>
            <w:r>
              <w:rPr>
                <w:rFonts w:ascii="Calibri" w:hAnsi="Calibri"/>
                <w:sz w:val="20"/>
              </w:rPr>
              <w:t>0</w:t>
            </w:r>
          </w:p>
        </w:tc>
        <w:tc>
          <w:tcPr>
            <w:tcW w:w="992" w:type="dxa"/>
          </w:tcPr>
          <w:p w14:paraId="10AD9251" w14:textId="77777777" w:rsidR="00E27C30" w:rsidRPr="008C428C" w:rsidRDefault="00E27C30" w:rsidP="00E27C30">
            <w:pPr>
              <w:spacing w:after="0" w:line="276" w:lineRule="auto"/>
              <w:jc w:val="center"/>
              <w:rPr>
                <w:bCs/>
                <w:sz w:val="24"/>
                <w:lang w:eastAsia="zh-TW"/>
              </w:rPr>
            </w:pPr>
            <w:r/>
            <w:r>
              <w:rPr>
                <w:rFonts w:ascii="Calibri" w:hAnsi="Calibri"/>
                <w:sz w:val="20"/>
              </w:rPr>
              <w:t>0 %</w:t>
            </w:r>
          </w:p>
        </w:tc>
        <w:tc>
          <w:tcPr>
            <w:tcW w:w="850" w:type="dxa"/>
          </w:tcPr>
          <w:p w14:paraId="6DD2F342" w14:textId="77777777" w:rsidR="00E27C30" w:rsidRPr="008C428C" w:rsidRDefault="00E27C30" w:rsidP="00E27C30">
            <w:pPr>
              <w:spacing w:after="0" w:line="276" w:lineRule="auto"/>
              <w:jc w:val="center"/>
              <w:rPr>
                <w:bCs/>
                <w:sz w:val="24"/>
                <w:lang w:eastAsia="zh-TW"/>
              </w:rPr>
            </w:pPr>
            <w:r/>
            <w:r>
              <w:rPr>
                <w:rFonts w:ascii="Calibri" w:hAnsi="Calibri"/>
                <w:sz w:val="20"/>
              </w:rPr>
              <w:t>0</w:t>
            </w:r>
          </w:p>
        </w:tc>
        <w:tc>
          <w:tcPr>
            <w:tcW w:w="993" w:type="dxa"/>
          </w:tcPr>
          <w:p w14:paraId="50CB0FE7" w14:textId="77777777" w:rsidR="00E27C30" w:rsidRPr="008C428C" w:rsidRDefault="00E27C30" w:rsidP="00E27C30">
            <w:pPr>
              <w:spacing w:after="0" w:line="276" w:lineRule="auto"/>
              <w:jc w:val="center"/>
              <w:rPr>
                <w:bCs/>
                <w:sz w:val="24"/>
                <w:lang w:eastAsia="zh-TW"/>
              </w:rPr>
            </w:pPr>
            <w:r/>
            <w:r>
              <w:rPr>
                <w:rFonts w:ascii="Calibri" w:hAnsi="Calibri"/>
                <w:sz w:val="20"/>
              </w:rPr>
              <w:t>0 %</w:t>
            </w:r>
          </w:p>
        </w:tc>
        <w:tc>
          <w:tcPr>
            <w:tcW w:w="1843" w:type="dxa"/>
            <w:vMerge/>
          </w:tcPr>
          <w:p w14:paraId="192E0489" w14:textId="77777777" w:rsidR="00E27C30" w:rsidRPr="008C428C" w:rsidRDefault="00E27C30" w:rsidP="00E27C30">
            <w:pPr>
              <w:spacing w:after="0" w:line="240" w:lineRule="atLeast"/>
              <w:jc w:val="center"/>
              <w:rPr>
                <w:bCs/>
                <w:sz w:val="24"/>
                <w:lang w:eastAsia="zh-TW"/>
              </w:rPr>
            </w:pPr>
          </w:p>
        </w:tc>
      </w:tr>
      <w:tr w:rsidR="00E27C30" w:rsidRPr="008C428C" w14:paraId="6093BC5E" w14:textId="77777777" w:rsidTr="00D559CF">
        <w:tc>
          <w:tcPr>
            <w:tcW w:w="2835" w:type="dxa"/>
            <w:vMerge/>
            <w:vAlign w:val="center"/>
          </w:tcPr>
          <w:p w14:paraId="214F51FF" w14:textId="77777777" w:rsidR="00E27C30" w:rsidRPr="008C428C" w:rsidRDefault="00E27C30" w:rsidP="00E27C30">
            <w:pPr>
              <w:spacing w:after="0" w:line="240" w:lineRule="atLeast"/>
              <w:jc w:val="center"/>
              <w:rPr>
                <w:bCs/>
                <w:sz w:val="24"/>
                <w:lang w:eastAsia="zh-TW"/>
              </w:rPr>
            </w:pPr>
          </w:p>
        </w:tc>
        <w:tc>
          <w:tcPr>
            <w:tcW w:w="3118" w:type="dxa"/>
          </w:tcPr>
          <w:p w14:paraId="7B0967BE" w14:textId="159E30C2" w:rsidR="00E27C30" w:rsidRPr="008C428C" w:rsidRDefault="00E27C30" w:rsidP="00E27C30">
            <w:pPr>
              <w:spacing w:after="0" w:line="240" w:lineRule="atLeast"/>
              <w:jc w:val="center"/>
              <w:rPr>
                <w:bCs/>
                <w:sz w:val="24"/>
                <w:lang w:eastAsia="zh-TW"/>
              </w:rPr>
            </w:pPr>
            <w:r>
              <w:rPr>
                <w:bCs/>
                <w:sz w:val="24"/>
                <w:lang w:eastAsia="zh-TW"/>
              </w:rPr>
              <w:t>Year (2025</w:t>
            </w:r>
            <w:r w:rsidRPr="008C428C">
              <w:rPr>
                <w:bCs/>
                <w:sz w:val="24"/>
                <w:lang w:eastAsia="zh-TW"/>
              </w:rPr>
              <w:t>)</w:t>
            </w:r>
          </w:p>
        </w:tc>
        <w:tc>
          <w:tcPr>
            <w:tcW w:w="993" w:type="dxa"/>
          </w:tcPr>
          <w:p w14:paraId="32DDE87F" w14:textId="70C14E4D" w:rsidR="00E27C30" w:rsidRPr="008C428C" w:rsidRDefault="00E27C30" w:rsidP="00E27C30">
            <w:pPr>
              <w:spacing w:after="0" w:line="276" w:lineRule="auto"/>
              <w:jc w:val="center"/>
              <w:rPr>
                <w:bCs/>
                <w:sz w:val="24"/>
                <w:lang w:eastAsia="zh-TW"/>
              </w:rPr>
            </w:pPr>
            <w:r/>
            <w:r>
              <w:rPr>
                <w:rFonts w:ascii="Calibri" w:hAnsi="Calibri"/>
                <w:sz w:val="20"/>
              </w:rPr>
              <w:t>0</w:t>
            </w:r>
          </w:p>
        </w:tc>
        <w:tc>
          <w:tcPr>
            <w:tcW w:w="992" w:type="dxa"/>
          </w:tcPr>
          <w:p w14:paraId="062D2F60" w14:textId="42E5D948" w:rsidR="00E27C30" w:rsidRPr="008C428C" w:rsidRDefault="00E27C30" w:rsidP="00E27C30">
            <w:pPr>
              <w:spacing w:after="0" w:line="276" w:lineRule="auto"/>
              <w:jc w:val="center"/>
              <w:rPr>
                <w:bCs/>
                <w:sz w:val="24"/>
                <w:lang w:eastAsia="zh-TW"/>
              </w:rPr>
            </w:pPr>
            <w:r/>
            <w:r>
              <w:rPr>
                <w:rFonts w:ascii="Calibri" w:hAnsi="Calibri"/>
                <w:sz w:val="20"/>
              </w:rPr>
              <w:t>0 %</w:t>
            </w:r>
          </w:p>
        </w:tc>
        <w:tc>
          <w:tcPr>
            <w:tcW w:w="850" w:type="dxa"/>
          </w:tcPr>
          <w:p w14:paraId="0E7F242F" w14:textId="06CD7BFF" w:rsidR="00E27C30" w:rsidRPr="008C428C" w:rsidRDefault="00E27C30" w:rsidP="00E27C30">
            <w:pPr>
              <w:spacing w:after="0" w:line="276" w:lineRule="auto"/>
              <w:jc w:val="center"/>
              <w:rPr>
                <w:bCs/>
                <w:sz w:val="24"/>
                <w:lang w:eastAsia="zh-TW"/>
              </w:rPr>
            </w:pPr>
            <w:r/>
            <w:r>
              <w:rPr>
                <w:rFonts w:ascii="Calibri" w:hAnsi="Calibri"/>
                <w:sz w:val="20"/>
              </w:rPr>
              <w:t>0</w:t>
            </w:r>
          </w:p>
        </w:tc>
        <w:tc>
          <w:tcPr>
            <w:tcW w:w="993" w:type="dxa"/>
          </w:tcPr>
          <w:p w14:paraId="3E9BDC4B" w14:textId="141A9B23" w:rsidR="00E27C30" w:rsidRPr="008C428C" w:rsidRDefault="00E27C30" w:rsidP="00E27C30">
            <w:pPr>
              <w:spacing w:after="0" w:line="276" w:lineRule="auto"/>
              <w:jc w:val="center"/>
              <w:rPr>
                <w:bCs/>
                <w:sz w:val="24"/>
                <w:lang w:eastAsia="zh-TW"/>
              </w:rPr>
            </w:pPr>
            <w:r/>
            <w:r>
              <w:rPr>
                <w:rFonts w:ascii="Calibri" w:hAnsi="Calibri"/>
                <w:sz w:val="20"/>
              </w:rPr>
              <w:t>0 %</w:t>
            </w:r>
          </w:p>
        </w:tc>
        <w:tc>
          <w:tcPr>
            <w:tcW w:w="1843" w:type="dxa"/>
            <w:vMerge/>
          </w:tcPr>
          <w:p w14:paraId="7C5EEC14" w14:textId="77777777" w:rsidR="00E27C30" w:rsidRPr="008C428C" w:rsidRDefault="00E27C30" w:rsidP="00E27C30">
            <w:pPr>
              <w:spacing w:after="0" w:line="240" w:lineRule="atLeast"/>
              <w:jc w:val="center"/>
              <w:rPr>
                <w:bCs/>
                <w:sz w:val="24"/>
                <w:lang w:eastAsia="zh-TW"/>
              </w:rPr>
            </w:pPr>
          </w:p>
        </w:tc>
      </w:tr>
      <w:tr w:rsidR="00E27C30" w:rsidRPr="008C428C" w14:paraId="008AAA6D" w14:textId="77777777" w:rsidTr="00D559CF">
        <w:tc>
          <w:tcPr>
            <w:tcW w:w="2835" w:type="dxa"/>
            <w:vMerge w:val="restart"/>
            <w:vAlign w:val="center"/>
          </w:tcPr>
          <w:p w14:paraId="208F6396" w14:textId="77777777" w:rsidR="00E27C30" w:rsidRPr="008C428C" w:rsidRDefault="00E27C30" w:rsidP="00E27C30">
            <w:pPr>
              <w:spacing w:after="0" w:line="240" w:lineRule="atLeast"/>
              <w:jc w:val="center"/>
              <w:rPr>
                <w:bCs/>
                <w:sz w:val="24"/>
                <w:lang w:eastAsia="zh-TW"/>
              </w:rPr>
            </w:pPr>
            <w:r w:rsidRPr="008C428C">
              <w:rPr>
                <w:bCs/>
                <w:sz w:val="24"/>
                <w:lang w:eastAsia="zh-TW"/>
              </w:rPr>
              <w:t>471987540AbutmentVC</w:t>
            </w:r>
          </w:p>
          <w:p w14:paraId="37EC2724" w14:textId="77777777" w:rsidR="00E27C30" w:rsidRPr="008C428C" w:rsidRDefault="00E27C30" w:rsidP="00E27C30">
            <w:pPr>
              <w:spacing w:after="0" w:line="240" w:lineRule="atLeast"/>
              <w:jc w:val="center"/>
              <w:rPr>
                <w:bCs/>
                <w:sz w:val="24"/>
                <w:lang w:eastAsia="zh-TW"/>
              </w:rPr>
            </w:pPr>
            <w:r w:rsidRPr="008C428C">
              <w:rPr>
                <w:bCs/>
                <w:sz w:val="24"/>
                <w:lang w:eastAsia="zh-TW"/>
              </w:rPr>
              <w:t>/ 4AA-I05</w:t>
            </w:r>
          </w:p>
        </w:tc>
        <w:tc>
          <w:tcPr>
            <w:tcW w:w="8789" w:type="dxa"/>
            <w:gridSpan w:val="6"/>
            <w:shd w:val="clear" w:color="auto" w:fill="EAF1DD" w:themeFill="accent3" w:themeFillTint="33"/>
          </w:tcPr>
          <w:p w14:paraId="79A66C03" w14:textId="77777777" w:rsidR="00E27C30" w:rsidRPr="008C428C" w:rsidRDefault="00E27C30" w:rsidP="00E27C30">
            <w:pPr>
              <w:spacing w:after="0" w:line="240" w:lineRule="atLeast"/>
              <w:rPr>
                <w:bCs/>
                <w:sz w:val="24"/>
                <w:lang w:eastAsia="zh-TW"/>
              </w:rPr>
            </w:pPr>
            <w:r w:rsidRPr="008C428C">
              <w:rPr>
                <w:bCs/>
                <w:sz w:val="24"/>
                <w:lang w:eastAsia="zh-TW"/>
              </w:rPr>
              <w:t>A040101 – Fracture</w:t>
            </w:r>
          </w:p>
        </w:tc>
      </w:tr>
      <w:tr w:rsidR="00E27C30" w:rsidRPr="008C428C" w14:paraId="7AE72822" w14:textId="77777777" w:rsidTr="00D559CF">
        <w:tc>
          <w:tcPr>
            <w:tcW w:w="2835" w:type="dxa"/>
            <w:vMerge/>
            <w:vAlign w:val="center"/>
          </w:tcPr>
          <w:p w14:paraId="62B8CA79" w14:textId="77777777" w:rsidR="00E27C30" w:rsidRPr="008C428C" w:rsidRDefault="00E27C30" w:rsidP="00E27C30">
            <w:pPr>
              <w:spacing w:after="0" w:line="240" w:lineRule="atLeast"/>
              <w:jc w:val="center"/>
              <w:rPr>
                <w:bCs/>
                <w:sz w:val="24"/>
                <w:lang w:eastAsia="zh-TW"/>
              </w:rPr>
            </w:pPr>
          </w:p>
        </w:tc>
        <w:tc>
          <w:tcPr>
            <w:tcW w:w="3118" w:type="dxa"/>
          </w:tcPr>
          <w:p w14:paraId="663C6A9C" w14:textId="77777777" w:rsidR="00E27C30" w:rsidRPr="008C428C" w:rsidRDefault="00E27C30" w:rsidP="00E27C30">
            <w:pPr>
              <w:spacing w:after="0" w:line="240" w:lineRule="atLeast"/>
              <w:jc w:val="center"/>
              <w:rPr>
                <w:bCs/>
                <w:sz w:val="24"/>
                <w:lang w:eastAsia="zh-TW"/>
              </w:rPr>
            </w:pPr>
            <w:r w:rsidRPr="008C428C">
              <w:rPr>
                <w:bCs/>
                <w:sz w:val="24"/>
                <w:lang w:eastAsia="zh-TW"/>
              </w:rPr>
              <w:t>Year (2023)</w:t>
            </w:r>
          </w:p>
        </w:tc>
        <w:tc>
          <w:tcPr>
            <w:tcW w:w="993" w:type="dxa"/>
          </w:tcPr>
          <w:p w14:paraId="36D2C222" w14:textId="77777777" w:rsidR="00E27C30" w:rsidRPr="008C428C" w:rsidRDefault="00E27C30" w:rsidP="00E27C30">
            <w:pPr>
              <w:spacing w:after="0" w:line="276" w:lineRule="auto"/>
              <w:jc w:val="center"/>
              <w:rPr>
                <w:bCs/>
                <w:sz w:val="24"/>
                <w:lang w:eastAsia="zh-TW"/>
              </w:rPr>
            </w:pPr>
            <w:r/>
            <w:r>
              <w:rPr>
                <w:rFonts w:ascii="Calibri" w:hAnsi="Calibri"/>
                <w:sz w:val="20"/>
              </w:rPr>
              <w:t>0</w:t>
            </w:r>
          </w:p>
        </w:tc>
        <w:tc>
          <w:tcPr>
            <w:tcW w:w="992" w:type="dxa"/>
          </w:tcPr>
          <w:p w14:paraId="4E6E5590" w14:textId="77777777" w:rsidR="00E27C30" w:rsidRPr="008C428C" w:rsidRDefault="00E27C30" w:rsidP="00E27C30">
            <w:pPr>
              <w:spacing w:after="0" w:line="276" w:lineRule="auto"/>
              <w:jc w:val="center"/>
              <w:rPr>
                <w:bCs/>
                <w:sz w:val="24"/>
                <w:lang w:eastAsia="zh-TW"/>
              </w:rPr>
            </w:pPr>
            <w:r/>
            <w:r>
              <w:rPr>
                <w:rFonts w:ascii="Calibri" w:hAnsi="Calibri"/>
                <w:sz w:val="20"/>
              </w:rPr>
              <w:t>0 %</w:t>
            </w:r>
          </w:p>
        </w:tc>
        <w:tc>
          <w:tcPr>
            <w:tcW w:w="850" w:type="dxa"/>
          </w:tcPr>
          <w:p w14:paraId="79D54C87" w14:textId="77777777" w:rsidR="00E27C30" w:rsidRPr="008C428C" w:rsidRDefault="00E27C30" w:rsidP="00E27C30">
            <w:pPr>
              <w:spacing w:after="0" w:line="276" w:lineRule="auto"/>
              <w:jc w:val="center"/>
              <w:rPr>
                <w:bCs/>
                <w:sz w:val="24"/>
                <w:lang w:eastAsia="zh-TW"/>
              </w:rPr>
            </w:pPr>
            <w:r/>
            <w:r>
              <w:rPr>
                <w:rFonts w:ascii="Calibri" w:hAnsi="Calibri"/>
                <w:sz w:val="20"/>
              </w:rPr>
              <w:t>0</w:t>
            </w:r>
          </w:p>
        </w:tc>
        <w:tc>
          <w:tcPr>
            <w:tcW w:w="993" w:type="dxa"/>
          </w:tcPr>
          <w:p w14:paraId="06E5C15F" w14:textId="77777777" w:rsidR="00E27C30" w:rsidRPr="008C428C" w:rsidRDefault="00E27C30" w:rsidP="00E27C30">
            <w:pPr>
              <w:spacing w:after="0" w:line="276" w:lineRule="auto"/>
              <w:jc w:val="center"/>
              <w:rPr>
                <w:bCs/>
                <w:sz w:val="24"/>
                <w:lang w:eastAsia="zh-TW"/>
              </w:rPr>
            </w:pPr>
            <w:r/>
            <w:r>
              <w:rPr>
                <w:rFonts w:ascii="Calibri" w:hAnsi="Calibri"/>
                <w:sz w:val="20"/>
              </w:rPr>
              <w:t>0 %</w:t>
            </w:r>
          </w:p>
        </w:tc>
        <w:tc>
          <w:tcPr>
            <w:tcW w:w="1843" w:type="dxa"/>
            <w:vMerge w:val="restart"/>
          </w:tcPr>
          <w:p w14:paraId="37380366" w14:textId="58B357BD" w:rsidR="00E27C30" w:rsidRPr="008C428C" w:rsidRDefault="00E27C30" w:rsidP="00E27C30">
            <w:pPr>
              <w:spacing w:after="0" w:line="240" w:lineRule="atLeast"/>
              <w:jc w:val="center"/>
              <w:rPr>
                <w:bCs/>
                <w:sz w:val="24"/>
                <w:lang w:eastAsia="zh-TW"/>
              </w:rPr>
            </w:pPr>
            <w:r w:rsidRPr="008C428C">
              <w:rPr>
                <w:bCs/>
                <w:sz w:val="24"/>
                <w:lang w:eastAsia="zh-TW"/>
              </w:rPr>
              <w:t>No recurrence</w:t>
            </w:r>
          </w:p>
        </w:tc>
      </w:tr>
      <w:tr w:rsidR="00E27C30" w:rsidRPr="008C428C" w14:paraId="77901B29" w14:textId="77777777" w:rsidTr="00D559CF">
        <w:tc>
          <w:tcPr>
            <w:tcW w:w="2835" w:type="dxa"/>
            <w:vMerge/>
            <w:vAlign w:val="center"/>
          </w:tcPr>
          <w:p w14:paraId="10FB9684" w14:textId="77777777" w:rsidR="00E27C30" w:rsidRPr="008C428C" w:rsidRDefault="00E27C30" w:rsidP="00E27C30">
            <w:pPr>
              <w:spacing w:after="0" w:line="240" w:lineRule="atLeast"/>
              <w:jc w:val="center"/>
              <w:rPr>
                <w:bCs/>
                <w:sz w:val="24"/>
                <w:lang w:eastAsia="zh-TW"/>
              </w:rPr>
            </w:pPr>
          </w:p>
        </w:tc>
        <w:tc>
          <w:tcPr>
            <w:tcW w:w="3118" w:type="dxa"/>
          </w:tcPr>
          <w:p w14:paraId="1ECA0AAA" w14:textId="77777777" w:rsidR="00E27C30" w:rsidRPr="008C428C" w:rsidRDefault="00E27C30" w:rsidP="00E27C30">
            <w:pPr>
              <w:spacing w:after="0" w:line="240" w:lineRule="atLeast"/>
              <w:jc w:val="center"/>
              <w:rPr>
                <w:bCs/>
                <w:sz w:val="24"/>
                <w:lang w:eastAsia="zh-TW"/>
              </w:rPr>
            </w:pPr>
            <w:r w:rsidRPr="008C428C">
              <w:rPr>
                <w:bCs/>
                <w:sz w:val="24"/>
                <w:lang w:eastAsia="zh-TW"/>
              </w:rPr>
              <w:t>Year (2024)</w:t>
            </w:r>
          </w:p>
        </w:tc>
        <w:tc>
          <w:tcPr>
            <w:tcW w:w="993" w:type="dxa"/>
          </w:tcPr>
          <w:p w14:paraId="4807E4E3" w14:textId="77777777" w:rsidR="00E27C30" w:rsidRPr="008C428C" w:rsidRDefault="00E27C30" w:rsidP="00E27C30">
            <w:pPr>
              <w:spacing w:after="0" w:line="276" w:lineRule="auto"/>
              <w:jc w:val="center"/>
              <w:rPr>
                <w:bCs/>
                <w:sz w:val="24"/>
                <w:lang w:eastAsia="zh-TW"/>
              </w:rPr>
            </w:pPr>
            <w:r/>
            <w:r>
              <w:rPr>
                <w:rFonts w:ascii="Calibri" w:hAnsi="Calibri"/>
                <w:sz w:val="20"/>
              </w:rPr>
              <w:t>0</w:t>
            </w:r>
          </w:p>
        </w:tc>
        <w:tc>
          <w:tcPr>
            <w:tcW w:w="992" w:type="dxa"/>
          </w:tcPr>
          <w:p w14:paraId="71E4BD17" w14:textId="77777777" w:rsidR="00E27C30" w:rsidRPr="008C428C" w:rsidRDefault="00E27C30" w:rsidP="00E27C30">
            <w:pPr>
              <w:spacing w:after="0" w:line="276" w:lineRule="auto"/>
              <w:jc w:val="center"/>
              <w:rPr>
                <w:bCs/>
                <w:sz w:val="24"/>
                <w:lang w:eastAsia="zh-TW"/>
              </w:rPr>
            </w:pPr>
            <w:r/>
            <w:r>
              <w:rPr>
                <w:rFonts w:ascii="Calibri" w:hAnsi="Calibri"/>
                <w:sz w:val="20"/>
              </w:rPr>
              <w:t>0 %</w:t>
            </w:r>
          </w:p>
        </w:tc>
        <w:tc>
          <w:tcPr>
            <w:tcW w:w="850" w:type="dxa"/>
          </w:tcPr>
          <w:p w14:paraId="6F371962" w14:textId="77777777" w:rsidR="00E27C30" w:rsidRPr="008C428C" w:rsidRDefault="00E27C30" w:rsidP="00E27C30">
            <w:pPr>
              <w:spacing w:after="0" w:line="276" w:lineRule="auto"/>
              <w:jc w:val="center"/>
              <w:rPr>
                <w:bCs/>
                <w:sz w:val="24"/>
                <w:lang w:eastAsia="zh-TW"/>
              </w:rPr>
            </w:pPr>
            <w:r/>
            <w:r>
              <w:rPr>
                <w:rFonts w:ascii="Calibri" w:hAnsi="Calibri"/>
                <w:sz w:val="20"/>
              </w:rPr>
              <w:t>0</w:t>
            </w:r>
          </w:p>
        </w:tc>
        <w:tc>
          <w:tcPr>
            <w:tcW w:w="993" w:type="dxa"/>
          </w:tcPr>
          <w:p w14:paraId="2FD5B286" w14:textId="77777777" w:rsidR="00E27C30" w:rsidRPr="008C428C" w:rsidRDefault="00E27C30" w:rsidP="00E27C30">
            <w:pPr>
              <w:spacing w:after="0" w:line="276" w:lineRule="auto"/>
              <w:jc w:val="center"/>
              <w:rPr>
                <w:bCs/>
                <w:sz w:val="24"/>
                <w:lang w:eastAsia="zh-TW"/>
              </w:rPr>
            </w:pPr>
            <w:r/>
            <w:r>
              <w:rPr>
                <w:rFonts w:ascii="Calibri" w:hAnsi="Calibri"/>
                <w:sz w:val="20"/>
              </w:rPr>
              <w:t>0 %</w:t>
            </w:r>
          </w:p>
        </w:tc>
        <w:tc>
          <w:tcPr>
            <w:tcW w:w="1843" w:type="dxa"/>
            <w:vMerge/>
          </w:tcPr>
          <w:p w14:paraId="342E8424" w14:textId="77777777" w:rsidR="00E27C30" w:rsidRPr="008C428C" w:rsidRDefault="00E27C30" w:rsidP="00E27C30">
            <w:pPr>
              <w:spacing w:after="0" w:line="240" w:lineRule="atLeast"/>
              <w:jc w:val="center"/>
              <w:rPr>
                <w:bCs/>
                <w:sz w:val="24"/>
                <w:lang w:eastAsia="zh-TW"/>
              </w:rPr>
            </w:pPr>
          </w:p>
        </w:tc>
      </w:tr>
      <w:tr w:rsidR="00E27C30" w:rsidRPr="008C428C" w14:paraId="7BAA7E0B" w14:textId="77777777" w:rsidTr="00D559CF">
        <w:tc>
          <w:tcPr>
            <w:tcW w:w="2835" w:type="dxa"/>
            <w:vMerge/>
            <w:vAlign w:val="center"/>
          </w:tcPr>
          <w:p w14:paraId="5A2C7208" w14:textId="77777777" w:rsidR="00E27C30" w:rsidRPr="008C428C" w:rsidRDefault="00E27C30" w:rsidP="00E27C30">
            <w:pPr>
              <w:spacing w:after="0" w:line="240" w:lineRule="atLeast"/>
              <w:jc w:val="center"/>
              <w:rPr>
                <w:bCs/>
                <w:sz w:val="24"/>
                <w:lang w:eastAsia="zh-TW"/>
              </w:rPr>
            </w:pPr>
          </w:p>
        </w:tc>
        <w:tc>
          <w:tcPr>
            <w:tcW w:w="3118" w:type="dxa"/>
          </w:tcPr>
          <w:p w14:paraId="761F814F" w14:textId="69E64398" w:rsidR="00E27C30" w:rsidRPr="008C428C" w:rsidRDefault="00E27C30" w:rsidP="00E27C30">
            <w:pPr>
              <w:spacing w:after="0" w:line="240" w:lineRule="atLeast"/>
              <w:jc w:val="center"/>
              <w:rPr>
                <w:bCs/>
                <w:sz w:val="24"/>
                <w:lang w:eastAsia="zh-TW"/>
              </w:rPr>
            </w:pPr>
            <w:r>
              <w:rPr>
                <w:bCs/>
                <w:sz w:val="24"/>
                <w:lang w:eastAsia="zh-TW"/>
              </w:rPr>
              <w:t>Year (2025</w:t>
            </w:r>
            <w:r w:rsidRPr="008C428C">
              <w:rPr>
                <w:bCs/>
                <w:sz w:val="24"/>
                <w:lang w:eastAsia="zh-TW"/>
              </w:rPr>
              <w:t>)</w:t>
            </w:r>
          </w:p>
        </w:tc>
        <w:tc>
          <w:tcPr>
            <w:tcW w:w="993" w:type="dxa"/>
          </w:tcPr>
          <w:p w14:paraId="31B09CD3" w14:textId="41BC009A" w:rsidR="00E27C30" w:rsidRPr="008C428C" w:rsidRDefault="00E27C30" w:rsidP="00E27C30">
            <w:pPr>
              <w:spacing w:after="0" w:line="276" w:lineRule="auto"/>
              <w:jc w:val="center"/>
              <w:rPr>
                <w:bCs/>
                <w:sz w:val="24"/>
                <w:lang w:eastAsia="zh-TW"/>
              </w:rPr>
            </w:pPr>
            <w:r/>
            <w:r>
              <w:rPr>
                <w:rFonts w:ascii="Calibri" w:hAnsi="Calibri"/>
                <w:sz w:val="20"/>
              </w:rPr>
              <w:t>0</w:t>
            </w:r>
          </w:p>
        </w:tc>
        <w:tc>
          <w:tcPr>
            <w:tcW w:w="992" w:type="dxa"/>
          </w:tcPr>
          <w:p w14:paraId="5F7D1E7F" w14:textId="646FDA60" w:rsidR="00E27C30" w:rsidRPr="008C428C" w:rsidRDefault="00E27C30" w:rsidP="00E27C30">
            <w:pPr>
              <w:spacing w:after="0" w:line="276" w:lineRule="auto"/>
              <w:jc w:val="center"/>
              <w:rPr>
                <w:bCs/>
                <w:sz w:val="24"/>
                <w:lang w:eastAsia="zh-TW"/>
              </w:rPr>
            </w:pPr>
            <w:r/>
            <w:r>
              <w:rPr>
                <w:rFonts w:ascii="Calibri" w:hAnsi="Calibri"/>
                <w:sz w:val="20"/>
              </w:rPr>
              <w:t>0 %</w:t>
            </w:r>
          </w:p>
        </w:tc>
        <w:tc>
          <w:tcPr>
            <w:tcW w:w="850" w:type="dxa"/>
          </w:tcPr>
          <w:p w14:paraId="5E07D1CA" w14:textId="32198B30" w:rsidR="00E27C30" w:rsidRPr="008C428C" w:rsidRDefault="00E27C30" w:rsidP="00E27C30">
            <w:pPr>
              <w:spacing w:after="0" w:line="276" w:lineRule="auto"/>
              <w:jc w:val="center"/>
              <w:rPr>
                <w:bCs/>
                <w:sz w:val="24"/>
                <w:lang w:eastAsia="zh-TW"/>
              </w:rPr>
            </w:pPr>
            <w:r/>
            <w:r>
              <w:rPr>
                <w:rFonts w:ascii="Calibri" w:hAnsi="Calibri"/>
                <w:sz w:val="20"/>
              </w:rPr>
              <w:t>0</w:t>
            </w:r>
          </w:p>
        </w:tc>
        <w:tc>
          <w:tcPr>
            <w:tcW w:w="993" w:type="dxa"/>
          </w:tcPr>
          <w:p w14:paraId="6D08228C" w14:textId="18FD8303" w:rsidR="00E27C30" w:rsidRPr="008C428C" w:rsidRDefault="00E27C30" w:rsidP="00E27C30">
            <w:pPr>
              <w:spacing w:after="0" w:line="276" w:lineRule="auto"/>
              <w:jc w:val="center"/>
              <w:rPr>
                <w:bCs/>
                <w:sz w:val="24"/>
                <w:lang w:eastAsia="zh-TW"/>
              </w:rPr>
            </w:pPr>
            <w:r/>
            <w:r>
              <w:rPr>
                <w:rFonts w:ascii="Calibri" w:hAnsi="Calibri"/>
                <w:sz w:val="20"/>
              </w:rPr>
              <w:t>0 %</w:t>
            </w:r>
          </w:p>
        </w:tc>
        <w:tc>
          <w:tcPr>
            <w:tcW w:w="1843" w:type="dxa"/>
            <w:vMerge/>
          </w:tcPr>
          <w:p w14:paraId="6C2251D6" w14:textId="77777777" w:rsidR="00E27C30" w:rsidRPr="008C428C" w:rsidRDefault="00E27C30" w:rsidP="00E27C30">
            <w:pPr>
              <w:spacing w:after="0" w:line="240" w:lineRule="atLeast"/>
              <w:jc w:val="center"/>
              <w:rPr>
                <w:bCs/>
                <w:sz w:val="24"/>
                <w:lang w:eastAsia="zh-TW"/>
              </w:rPr>
            </w:pPr>
          </w:p>
        </w:tc>
      </w:tr>
      <w:tr w:rsidR="00E27C30" w:rsidRPr="008C428C" w14:paraId="55890758" w14:textId="77777777" w:rsidTr="00D559CF">
        <w:tc>
          <w:tcPr>
            <w:tcW w:w="2835" w:type="dxa"/>
            <w:vMerge w:val="restart"/>
            <w:vAlign w:val="center"/>
          </w:tcPr>
          <w:p w14:paraId="6E6EFC09" w14:textId="77777777" w:rsidR="00E27C30" w:rsidRPr="008C428C" w:rsidRDefault="00E27C30" w:rsidP="00E27C30">
            <w:pPr>
              <w:spacing w:after="0" w:line="240" w:lineRule="atLeast"/>
              <w:jc w:val="center"/>
              <w:rPr>
                <w:bCs/>
                <w:sz w:val="24"/>
                <w:lang w:eastAsia="zh-TW"/>
              </w:rPr>
            </w:pPr>
            <w:r w:rsidRPr="008C428C">
              <w:rPr>
                <w:bCs/>
                <w:sz w:val="24"/>
                <w:lang w:eastAsia="zh-TW"/>
              </w:rPr>
              <w:t>471987540Implant5K</w:t>
            </w:r>
          </w:p>
          <w:p w14:paraId="32C7E71F" w14:textId="77777777" w:rsidR="00E27C30" w:rsidRPr="008C428C" w:rsidRDefault="00E27C30" w:rsidP="00E27C30">
            <w:pPr>
              <w:spacing w:after="0" w:line="240" w:lineRule="atLeast"/>
              <w:jc w:val="center"/>
              <w:rPr>
                <w:bCs/>
                <w:sz w:val="24"/>
                <w:lang w:eastAsia="zh-TW"/>
              </w:rPr>
            </w:pPr>
            <w:r w:rsidRPr="008C428C">
              <w:rPr>
                <w:bCs/>
                <w:sz w:val="24"/>
                <w:lang w:eastAsia="zh-TW"/>
              </w:rPr>
              <w:t>/  1AA-003, 1AA-004, 1AA-022</w:t>
            </w:r>
          </w:p>
        </w:tc>
        <w:tc>
          <w:tcPr>
            <w:tcW w:w="8789" w:type="dxa"/>
            <w:gridSpan w:val="6"/>
            <w:shd w:val="clear" w:color="auto" w:fill="EAF1DD" w:themeFill="accent3" w:themeFillTint="33"/>
          </w:tcPr>
          <w:p w14:paraId="39FA61DC" w14:textId="77777777" w:rsidR="00E27C30" w:rsidRPr="008C428C" w:rsidRDefault="00E27C30" w:rsidP="00E27C30">
            <w:pPr>
              <w:spacing w:after="0" w:line="240" w:lineRule="atLeast"/>
              <w:rPr>
                <w:bCs/>
                <w:sz w:val="24"/>
                <w:lang w:eastAsia="zh-TW"/>
              </w:rPr>
            </w:pPr>
            <w:r w:rsidRPr="008C428C">
              <w:rPr>
                <w:bCs/>
                <w:sz w:val="24"/>
                <w:lang w:eastAsia="zh-TW"/>
              </w:rPr>
              <w:t>A040101 – Fracture</w:t>
            </w:r>
          </w:p>
        </w:tc>
      </w:tr>
      <w:tr w:rsidR="00E27C30" w:rsidRPr="008C428C" w14:paraId="308FB714" w14:textId="77777777" w:rsidTr="00D559CF">
        <w:tc>
          <w:tcPr>
            <w:tcW w:w="2835" w:type="dxa"/>
            <w:vMerge/>
            <w:vAlign w:val="center"/>
          </w:tcPr>
          <w:p w14:paraId="04EB8D52" w14:textId="77777777" w:rsidR="00E27C30" w:rsidRPr="008C428C" w:rsidRDefault="00E27C30" w:rsidP="00E27C30">
            <w:pPr>
              <w:spacing w:after="0" w:line="240" w:lineRule="atLeast"/>
              <w:jc w:val="center"/>
              <w:rPr>
                <w:bCs/>
                <w:sz w:val="24"/>
                <w:lang w:eastAsia="zh-TW"/>
              </w:rPr>
            </w:pPr>
          </w:p>
        </w:tc>
        <w:tc>
          <w:tcPr>
            <w:tcW w:w="3118" w:type="dxa"/>
          </w:tcPr>
          <w:p w14:paraId="5B9927CD" w14:textId="77777777" w:rsidR="00E27C30" w:rsidRPr="008C428C" w:rsidRDefault="00E27C30" w:rsidP="00E27C30">
            <w:pPr>
              <w:spacing w:after="0" w:line="240" w:lineRule="atLeast"/>
              <w:jc w:val="center"/>
              <w:rPr>
                <w:bCs/>
                <w:sz w:val="24"/>
                <w:lang w:eastAsia="zh-TW"/>
              </w:rPr>
            </w:pPr>
            <w:r w:rsidRPr="008C428C">
              <w:rPr>
                <w:bCs/>
                <w:sz w:val="24"/>
                <w:lang w:eastAsia="zh-TW"/>
              </w:rPr>
              <w:t>Year (2023)</w:t>
            </w:r>
          </w:p>
        </w:tc>
        <w:tc>
          <w:tcPr>
            <w:tcW w:w="993" w:type="dxa"/>
          </w:tcPr>
          <w:p w14:paraId="1D98D956" w14:textId="77777777" w:rsidR="00E27C30" w:rsidRPr="008C428C" w:rsidRDefault="00E27C30" w:rsidP="00E27C30">
            <w:pPr>
              <w:spacing w:after="0" w:line="276" w:lineRule="auto"/>
              <w:jc w:val="center"/>
              <w:rPr>
                <w:bCs/>
                <w:sz w:val="24"/>
                <w:lang w:eastAsia="zh-TW"/>
              </w:rPr>
            </w:pPr>
            <w:r/>
            <w:r>
              <w:rPr>
                <w:rFonts w:ascii="Calibri" w:hAnsi="Calibri"/>
                <w:sz w:val="20"/>
              </w:rPr>
              <w:t>0</w:t>
            </w:r>
          </w:p>
        </w:tc>
        <w:tc>
          <w:tcPr>
            <w:tcW w:w="992" w:type="dxa"/>
          </w:tcPr>
          <w:p w14:paraId="0BD6875F" w14:textId="77777777" w:rsidR="00E27C30" w:rsidRPr="008C428C" w:rsidRDefault="00E27C30" w:rsidP="00E27C30">
            <w:pPr>
              <w:spacing w:after="0" w:line="276" w:lineRule="auto"/>
              <w:jc w:val="center"/>
              <w:rPr>
                <w:bCs/>
                <w:sz w:val="24"/>
                <w:lang w:eastAsia="zh-TW"/>
              </w:rPr>
            </w:pPr>
            <w:r/>
            <w:r>
              <w:rPr>
                <w:rFonts w:ascii="Calibri" w:hAnsi="Calibri"/>
                <w:sz w:val="20"/>
              </w:rPr>
              <w:t>0 %</w:t>
            </w:r>
          </w:p>
        </w:tc>
        <w:tc>
          <w:tcPr>
            <w:tcW w:w="850" w:type="dxa"/>
          </w:tcPr>
          <w:p w14:paraId="4013F3CB" w14:textId="77777777" w:rsidR="00E27C30" w:rsidRPr="008C428C" w:rsidRDefault="00E27C30" w:rsidP="00E27C30">
            <w:pPr>
              <w:spacing w:after="0" w:line="276" w:lineRule="auto"/>
              <w:jc w:val="center"/>
              <w:rPr>
                <w:bCs/>
                <w:sz w:val="24"/>
                <w:lang w:eastAsia="zh-TW"/>
              </w:rPr>
            </w:pPr>
            <w:r/>
            <w:r>
              <w:rPr>
                <w:rFonts w:ascii="Calibri" w:hAnsi="Calibri"/>
                <w:sz w:val="20"/>
              </w:rPr>
              <w:t>0</w:t>
            </w:r>
          </w:p>
        </w:tc>
        <w:tc>
          <w:tcPr>
            <w:tcW w:w="993" w:type="dxa"/>
          </w:tcPr>
          <w:p w14:paraId="587C99FF" w14:textId="77777777" w:rsidR="00E27C30" w:rsidRPr="008C428C" w:rsidRDefault="00E27C30" w:rsidP="00E27C30">
            <w:pPr>
              <w:spacing w:after="0" w:line="276" w:lineRule="auto"/>
              <w:jc w:val="center"/>
              <w:rPr>
                <w:bCs/>
                <w:sz w:val="24"/>
                <w:lang w:eastAsia="zh-TW"/>
              </w:rPr>
            </w:pPr>
            <w:r/>
            <w:r>
              <w:rPr>
                <w:rFonts w:ascii="Calibri" w:hAnsi="Calibri"/>
                <w:sz w:val="20"/>
              </w:rPr>
              <w:t>0 %</w:t>
            </w:r>
          </w:p>
        </w:tc>
        <w:tc>
          <w:tcPr>
            <w:tcW w:w="1843" w:type="dxa"/>
            <w:vMerge w:val="restart"/>
          </w:tcPr>
          <w:p w14:paraId="3F2CB104" w14:textId="0CBB1340" w:rsidR="00E27C30" w:rsidRPr="008C428C" w:rsidRDefault="00E27C30" w:rsidP="00E27C30">
            <w:pPr>
              <w:spacing w:after="0" w:line="240" w:lineRule="atLeast"/>
              <w:jc w:val="center"/>
              <w:rPr>
                <w:bCs/>
                <w:sz w:val="24"/>
                <w:lang w:eastAsia="zh-TW"/>
              </w:rPr>
            </w:pPr>
            <w:r w:rsidRPr="008C428C">
              <w:rPr>
                <w:bCs/>
                <w:sz w:val="24"/>
                <w:lang w:eastAsia="zh-TW"/>
              </w:rPr>
              <w:t>No recurrence</w:t>
            </w:r>
          </w:p>
        </w:tc>
      </w:tr>
      <w:tr w:rsidR="00E27C30" w:rsidRPr="008C428C" w14:paraId="7D229275" w14:textId="77777777" w:rsidTr="00D559CF">
        <w:tc>
          <w:tcPr>
            <w:tcW w:w="2835" w:type="dxa"/>
            <w:vMerge/>
            <w:vAlign w:val="center"/>
          </w:tcPr>
          <w:p w14:paraId="146F3ED4" w14:textId="77777777" w:rsidR="00E27C30" w:rsidRPr="008C428C" w:rsidRDefault="00E27C30" w:rsidP="00E27C30">
            <w:pPr>
              <w:spacing w:after="0" w:line="240" w:lineRule="atLeast"/>
              <w:jc w:val="center"/>
              <w:rPr>
                <w:bCs/>
                <w:sz w:val="24"/>
                <w:lang w:eastAsia="zh-TW"/>
              </w:rPr>
            </w:pPr>
          </w:p>
        </w:tc>
        <w:tc>
          <w:tcPr>
            <w:tcW w:w="3118" w:type="dxa"/>
          </w:tcPr>
          <w:p w14:paraId="0ACA0636" w14:textId="77777777" w:rsidR="00E27C30" w:rsidRPr="008C428C" w:rsidRDefault="00E27C30" w:rsidP="00E27C30">
            <w:pPr>
              <w:spacing w:after="0" w:line="240" w:lineRule="atLeast"/>
              <w:jc w:val="center"/>
              <w:rPr>
                <w:bCs/>
                <w:sz w:val="24"/>
                <w:lang w:eastAsia="zh-TW"/>
              </w:rPr>
            </w:pPr>
            <w:r w:rsidRPr="008C428C">
              <w:rPr>
                <w:bCs/>
                <w:sz w:val="24"/>
                <w:lang w:eastAsia="zh-TW"/>
              </w:rPr>
              <w:t>Year (2024)</w:t>
            </w:r>
          </w:p>
        </w:tc>
        <w:tc>
          <w:tcPr>
            <w:tcW w:w="993" w:type="dxa"/>
          </w:tcPr>
          <w:p w14:paraId="035D0C21" w14:textId="77777777" w:rsidR="00E27C30" w:rsidRPr="008C428C" w:rsidRDefault="00E27C30" w:rsidP="00E27C30">
            <w:pPr>
              <w:spacing w:after="0" w:line="276" w:lineRule="auto"/>
              <w:jc w:val="center"/>
              <w:rPr>
                <w:bCs/>
                <w:sz w:val="24"/>
                <w:lang w:eastAsia="zh-TW"/>
              </w:rPr>
            </w:pPr>
            <w:r/>
            <w:r>
              <w:rPr>
                <w:rFonts w:ascii="Calibri" w:hAnsi="Calibri"/>
                <w:sz w:val="20"/>
              </w:rPr>
              <w:t>0</w:t>
            </w:r>
          </w:p>
        </w:tc>
        <w:tc>
          <w:tcPr>
            <w:tcW w:w="992" w:type="dxa"/>
          </w:tcPr>
          <w:p w14:paraId="23A6FE8B" w14:textId="77777777" w:rsidR="00E27C30" w:rsidRPr="008C428C" w:rsidRDefault="00E27C30" w:rsidP="00E27C30">
            <w:pPr>
              <w:spacing w:after="0" w:line="276" w:lineRule="auto"/>
              <w:jc w:val="center"/>
              <w:rPr>
                <w:bCs/>
                <w:sz w:val="24"/>
                <w:lang w:eastAsia="zh-TW"/>
              </w:rPr>
            </w:pPr>
            <w:r/>
            <w:r>
              <w:rPr>
                <w:rFonts w:ascii="Calibri" w:hAnsi="Calibri"/>
                <w:sz w:val="20"/>
              </w:rPr>
              <w:t>0 %</w:t>
            </w:r>
          </w:p>
        </w:tc>
        <w:tc>
          <w:tcPr>
            <w:tcW w:w="850" w:type="dxa"/>
          </w:tcPr>
          <w:p w14:paraId="587FE8F2" w14:textId="77777777" w:rsidR="00E27C30" w:rsidRPr="008C428C" w:rsidRDefault="00E27C30" w:rsidP="00E27C30">
            <w:pPr>
              <w:spacing w:after="0" w:line="276" w:lineRule="auto"/>
              <w:jc w:val="center"/>
              <w:rPr>
                <w:bCs/>
                <w:sz w:val="24"/>
                <w:lang w:eastAsia="zh-TW"/>
              </w:rPr>
            </w:pPr>
            <w:r/>
            <w:r>
              <w:rPr>
                <w:rFonts w:ascii="Calibri" w:hAnsi="Calibri"/>
                <w:sz w:val="20"/>
              </w:rPr>
              <w:t>0</w:t>
            </w:r>
          </w:p>
        </w:tc>
        <w:tc>
          <w:tcPr>
            <w:tcW w:w="993" w:type="dxa"/>
          </w:tcPr>
          <w:p w14:paraId="3E186C92" w14:textId="77777777" w:rsidR="00E27C30" w:rsidRPr="008C428C" w:rsidRDefault="00E27C30" w:rsidP="00E27C30">
            <w:pPr>
              <w:spacing w:after="0" w:line="276" w:lineRule="auto"/>
              <w:jc w:val="center"/>
              <w:rPr>
                <w:bCs/>
                <w:sz w:val="24"/>
                <w:lang w:eastAsia="zh-TW"/>
              </w:rPr>
            </w:pPr>
            <w:r/>
            <w:r>
              <w:rPr>
                <w:rFonts w:ascii="Calibri" w:hAnsi="Calibri"/>
                <w:sz w:val="20"/>
              </w:rPr>
              <w:t>0 %</w:t>
            </w:r>
          </w:p>
        </w:tc>
        <w:tc>
          <w:tcPr>
            <w:tcW w:w="1843" w:type="dxa"/>
            <w:vMerge/>
          </w:tcPr>
          <w:p w14:paraId="4A0A0304" w14:textId="77777777" w:rsidR="00E27C30" w:rsidRPr="008C428C" w:rsidRDefault="00E27C30" w:rsidP="00E27C30">
            <w:pPr>
              <w:spacing w:after="0" w:line="240" w:lineRule="atLeast"/>
              <w:jc w:val="center"/>
              <w:rPr>
                <w:bCs/>
                <w:sz w:val="24"/>
                <w:lang w:eastAsia="zh-TW"/>
              </w:rPr>
            </w:pPr>
          </w:p>
        </w:tc>
      </w:tr>
      <w:tr w:rsidR="00E27C30" w:rsidRPr="008C428C" w14:paraId="6F9A5D4E" w14:textId="77777777" w:rsidTr="00D559CF">
        <w:tc>
          <w:tcPr>
            <w:tcW w:w="2835" w:type="dxa"/>
            <w:vMerge/>
            <w:vAlign w:val="center"/>
          </w:tcPr>
          <w:p w14:paraId="14A703A9" w14:textId="77777777" w:rsidR="00E27C30" w:rsidRPr="008C428C" w:rsidRDefault="00E27C30" w:rsidP="00E27C30">
            <w:pPr>
              <w:spacing w:after="0" w:line="240" w:lineRule="atLeast"/>
              <w:jc w:val="center"/>
              <w:rPr>
                <w:bCs/>
                <w:sz w:val="24"/>
                <w:lang w:eastAsia="zh-TW"/>
              </w:rPr>
            </w:pPr>
          </w:p>
        </w:tc>
        <w:tc>
          <w:tcPr>
            <w:tcW w:w="3118" w:type="dxa"/>
          </w:tcPr>
          <w:p w14:paraId="66441B19" w14:textId="2FBB0F5A" w:rsidR="00E27C30" w:rsidRPr="008C428C" w:rsidRDefault="00E27C30" w:rsidP="00E27C30">
            <w:pPr>
              <w:spacing w:after="0" w:line="240" w:lineRule="atLeast"/>
              <w:jc w:val="center"/>
              <w:rPr>
                <w:bCs/>
                <w:sz w:val="24"/>
                <w:lang w:eastAsia="zh-TW"/>
              </w:rPr>
            </w:pPr>
            <w:r>
              <w:rPr>
                <w:bCs/>
                <w:sz w:val="24"/>
                <w:lang w:eastAsia="zh-TW"/>
              </w:rPr>
              <w:t>Year (2025</w:t>
            </w:r>
            <w:r w:rsidRPr="008C428C">
              <w:rPr>
                <w:bCs/>
                <w:sz w:val="24"/>
                <w:lang w:eastAsia="zh-TW"/>
              </w:rPr>
              <w:t>)</w:t>
            </w:r>
          </w:p>
        </w:tc>
        <w:tc>
          <w:tcPr>
            <w:tcW w:w="993" w:type="dxa"/>
          </w:tcPr>
          <w:p w14:paraId="5DD06A78" w14:textId="3648C710" w:rsidR="00E27C30" w:rsidRPr="008C428C" w:rsidRDefault="00E27C30" w:rsidP="00E27C30">
            <w:pPr>
              <w:spacing w:after="0" w:line="276" w:lineRule="auto"/>
              <w:jc w:val="center"/>
              <w:rPr>
                <w:bCs/>
                <w:sz w:val="24"/>
                <w:lang w:eastAsia="zh-TW"/>
              </w:rPr>
            </w:pPr>
            <w:r/>
            <w:r>
              <w:rPr>
                <w:rFonts w:ascii="Calibri" w:hAnsi="Calibri"/>
                <w:sz w:val="20"/>
              </w:rPr>
              <w:t>0</w:t>
            </w:r>
          </w:p>
        </w:tc>
        <w:tc>
          <w:tcPr>
            <w:tcW w:w="992" w:type="dxa"/>
          </w:tcPr>
          <w:p w14:paraId="1F915603" w14:textId="210982B6" w:rsidR="00E27C30" w:rsidRPr="008C428C" w:rsidRDefault="00E27C30" w:rsidP="00E27C30">
            <w:pPr>
              <w:spacing w:after="0" w:line="276" w:lineRule="auto"/>
              <w:jc w:val="center"/>
              <w:rPr>
                <w:bCs/>
                <w:sz w:val="24"/>
                <w:lang w:eastAsia="zh-TW"/>
              </w:rPr>
            </w:pPr>
            <w:r/>
            <w:r>
              <w:rPr>
                <w:rFonts w:ascii="Calibri" w:hAnsi="Calibri"/>
                <w:sz w:val="20"/>
              </w:rPr>
              <w:t>0 %</w:t>
            </w:r>
          </w:p>
        </w:tc>
        <w:tc>
          <w:tcPr>
            <w:tcW w:w="850" w:type="dxa"/>
          </w:tcPr>
          <w:p w14:paraId="259D7175" w14:textId="04E8480D" w:rsidR="00E27C30" w:rsidRPr="008C428C" w:rsidRDefault="00E27C30" w:rsidP="00E27C30">
            <w:pPr>
              <w:spacing w:after="0" w:line="276" w:lineRule="auto"/>
              <w:jc w:val="center"/>
              <w:rPr>
                <w:bCs/>
                <w:sz w:val="24"/>
                <w:lang w:eastAsia="zh-TW"/>
              </w:rPr>
            </w:pPr>
            <w:r/>
            <w:r>
              <w:rPr>
                <w:rFonts w:ascii="Calibri" w:hAnsi="Calibri"/>
                <w:sz w:val="20"/>
              </w:rPr>
              <w:t>0</w:t>
            </w:r>
          </w:p>
        </w:tc>
        <w:tc>
          <w:tcPr>
            <w:tcW w:w="993" w:type="dxa"/>
          </w:tcPr>
          <w:p w14:paraId="24164A1B" w14:textId="5E20DC95" w:rsidR="00E27C30" w:rsidRPr="008C428C" w:rsidRDefault="00E27C30" w:rsidP="00E27C30">
            <w:pPr>
              <w:spacing w:after="0" w:line="276" w:lineRule="auto"/>
              <w:jc w:val="center"/>
              <w:rPr>
                <w:bCs/>
                <w:sz w:val="24"/>
                <w:lang w:eastAsia="zh-TW"/>
              </w:rPr>
            </w:pPr>
            <w:r/>
            <w:r>
              <w:rPr>
                <w:rFonts w:ascii="Calibri" w:hAnsi="Calibri"/>
                <w:sz w:val="20"/>
              </w:rPr>
              <w:t>0 %</w:t>
            </w:r>
          </w:p>
        </w:tc>
        <w:tc>
          <w:tcPr>
            <w:tcW w:w="1843" w:type="dxa"/>
            <w:vMerge/>
          </w:tcPr>
          <w:p w14:paraId="0625B4EB" w14:textId="77777777" w:rsidR="00E27C30" w:rsidRPr="008C428C" w:rsidRDefault="00E27C30" w:rsidP="00E27C30">
            <w:pPr>
              <w:spacing w:after="0" w:line="240" w:lineRule="atLeast"/>
              <w:jc w:val="center"/>
              <w:rPr>
                <w:bCs/>
                <w:sz w:val="24"/>
                <w:lang w:eastAsia="zh-TW"/>
              </w:rPr>
            </w:pPr>
          </w:p>
        </w:tc>
      </w:tr>
      <w:tr w:rsidR="000A1CDA" w:rsidRPr="008C428C" w14:paraId="66CD800A" w14:textId="77777777" w:rsidTr="00D559CF">
        <w:tc>
          <w:tcPr>
            <w:tcW w:w="2835" w:type="dxa"/>
            <w:vMerge w:val="restart"/>
            <w:vAlign w:val="center"/>
          </w:tcPr>
          <w:p w14:paraId="325982D3" w14:textId="77777777" w:rsidR="000A1CDA" w:rsidRPr="008C428C" w:rsidRDefault="000A1CDA" w:rsidP="00E27C30">
            <w:pPr>
              <w:spacing w:after="0" w:line="240" w:lineRule="atLeast"/>
              <w:jc w:val="center"/>
              <w:rPr>
                <w:bCs/>
                <w:sz w:val="24"/>
                <w:lang w:eastAsia="zh-TW"/>
              </w:rPr>
            </w:pPr>
            <w:r w:rsidRPr="008C428C">
              <w:rPr>
                <w:bCs/>
                <w:sz w:val="24"/>
                <w:lang w:eastAsia="zh-TW"/>
              </w:rPr>
              <w:t>471987540Implant5K</w:t>
            </w:r>
          </w:p>
          <w:p w14:paraId="2EFC96EB" w14:textId="77777777" w:rsidR="000A1CDA" w:rsidRPr="008C428C" w:rsidRDefault="000A1CDA" w:rsidP="00E27C30">
            <w:pPr>
              <w:spacing w:after="0" w:line="240" w:lineRule="atLeast"/>
              <w:jc w:val="center"/>
              <w:rPr>
                <w:bCs/>
                <w:sz w:val="24"/>
                <w:lang w:eastAsia="zh-TW"/>
              </w:rPr>
            </w:pPr>
            <w:r w:rsidRPr="008C428C">
              <w:rPr>
                <w:bCs/>
                <w:sz w:val="24"/>
                <w:lang w:eastAsia="zh-TW"/>
              </w:rPr>
              <w:t>/ 1AA-015</w:t>
            </w:r>
            <w:r w:rsidRPr="008C428C">
              <w:rPr>
                <w:rFonts w:hint="eastAsia"/>
                <w:bCs/>
                <w:sz w:val="24"/>
                <w:lang w:eastAsia="zh-TW"/>
              </w:rPr>
              <w:t>,</w:t>
            </w:r>
            <w:r w:rsidRPr="008C428C">
              <w:rPr>
                <w:bCs/>
                <w:sz w:val="24"/>
                <w:lang w:eastAsia="zh-TW"/>
              </w:rPr>
              <w:t xml:space="preserve"> 1AA-017, 1AA-018, 1AA-025</w:t>
            </w:r>
          </w:p>
        </w:tc>
        <w:tc>
          <w:tcPr>
            <w:tcW w:w="8789" w:type="dxa"/>
            <w:gridSpan w:val="6"/>
            <w:shd w:val="clear" w:color="auto" w:fill="EAF1DD" w:themeFill="accent3" w:themeFillTint="33"/>
          </w:tcPr>
          <w:p w14:paraId="2B368D0A" w14:textId="77777777" w:rsidR="000A1CDA" w:rsidRPr="008C428C" w:rsidRDefault="000A1CDA" w:rsidP="00E27C30">
            <w:pPr>
              <w:spacing w:after="0" w:line="240" w:lineRule="atLeast"/>
              <w:rPr>
                <w:bCs/>
                <w:sz w:val="24"/>
                <w:lang w:eastAsia="zh-TW"/>
              </w:rPr>
            </w:pPr>
            <w:r w:rsidRPr="008C428C">
              <w:rPr>
                <w:bCs/>
                <w:sz w:val="24"/>
                <w:lang w:eastAsia="zh-TW"/>
              </w:rPr>
              <w:t xml:space="preserve">A010201 - Failure to </w:t>
            </w:r>
            <w:proofErr w:type="spellStart"/>
            <w:r w:rsidRPr="008C428C">
              <w:rPr>
                <w:bCs/>
                <w:sz w:val="24"/>
                <w:lang w:eastAsia="zh-TW"/>
              </w:rPr>
              <w:t>Osseointegrate</w:t>
            </w:r>
            <w:proofErr w:type="spellEnd"/>
          </w:p>
        </w:tc>
      </w:tr>
      <w:tr w:rsidR="000A1CDA" w:rsidRPr="008C428C" w14:paraId="01BD4289" w14:textId="77777777" w:rsidTr="00D559CF">
        <w:tc>
          <w:tcPr>
            <w:tcW w:w="2835" w:type="dxa"/>
            <w:vMerge/>
          </w:tcPr>
          <w:p w14:paraId="74B5DD71" w14:textId="77777777" w:rsidR="000A1CDA" w:rsidRPr="008C428C" w:rsidRDefault="000A1CDA" w:rsidP="00E27C30">
            <w:pPr>
              <w:spacing w:after="0" w:line="240" w:lineRule="atLeast"/>
              <w:jc w:val="center"/>
              <w:rPr>
                <w:bCs/>
                <w:sz w:val="24"/>
                <w:lang w:eastAsia="zh-TW"/>
              </w:rPr>
            </w:pPr>
          </w:p>
        </w:tc>
        <w:tc>
          <w:tcPr>
            <w:tcW w:w="3118" w:type="dxa"/>
          </w:tcPr>
          <w:p w14:paraId="7FFD21C5" w14:textId="77777777" w:rsidR="000A1CDA" w:rsidRPr="008C428C" w:rsidRDefault="000A1CDA" w:rsidP="00E27C30">
            <w:pPr>
              <w:spacing w:after="0" w:line="240" w:lineRule="atLeast"/>
              <w:jc w:val="center"/>
              <w:rPr>
                <w:bCs/>
                <w:sz w:val="24"/>
                <w:lang w:eastAsia="zh-TW"/>
              </w:rPr>
            </w:pPr>
            <w:r w:rsidRPr="008C428C">
              <w:rPr>
                <w:bCs/>
                <w:sz w:val="24"/>
                <w:lang w:eastAsia="zh-TW"/>
              </w:rPr>
              <w:t>Year (2023)</w:t>
            </w:r>
          </w:p>
        </w:tc>
        <w:tc>
          <w:tcPr>
            <w:tcW w:w="993" w:type="dxa"/>
          </w:tcPr>
          <w:p w14:paraId="2D058E29" w14:textId="77777777" w:rsidR="000A1CDA" w:rsidRPr="008C428C" w:rsidRDefault="000A1CDA" w:rsidP="00E27C30">
            <w:pPr>
              <w:spacing w:after="0" w:line="276" w:lineRule="auto"/>
              <w:jc w:val="center"/>
              <w:rPr>
                <w:bCs/>
                <w:sz w:val="24"/>
                <w:lang w:eastAsia="zh-TW"/>
              </w:rPr>
            </w:pPr>
            <w:r/>
            <w:r>
              <w:rPr>
                <w:rFonts w:ascii="Calibri" w:hAnsi="Calibri"/>
                <w:sz w:val="20"/>
              </w:rPr>
              <w:t>0</w:t>
            </w:r>
          </w:p>
        </w:tc>
        <w:tc>
          <w:tcPr>
            <w:tcW w:w="992" w:type="dxa"/>
          </w:tcPr>
          <w:p w14:paraId="492B7DA8" w14:textId="77777777" w:rsidR="000A1CDA" w:rsidRPr="008C428C" w:rsidRDefault="000A1CDA" w:rsidP="00E27C30">
            <w:pPr>
              <w:spacing w:after="0" w:line="276" w:lineRule="auto"/>
              <w:jc w:val="center"/>
              <w:rPr>
                <w:bCs/>
                <w:sz w:val="24"/>
                <w:lang w:eastAsia="zh-TW"/>
              </w:rPr>
            </w:pPr>
            <w:r/>
            <w:r>
              <w:rPr>
                <w:rFonts w:ascii="Calibri" w:hAnsi="Calibri"/>
                <w:sz w:val="20"/>
              </w:rPr>
              <w:t>0 %</w:t>
            </w:r>
          </w:p>
        </w:tc>
        <w:tc>
          <w:tcPr>
            <w:tcW w:w="850" w:type="dxa"/>
          </w:tcPr>
          <w:p w14:paraId="248069CE" w14:textId="77777777" w:rsidR="000A1CDA" w:rsidRPr="008C428C" w:rsidRDefault="000A1CDA" w:rsidP="00E27C30">
            <w:pPr>
              <w:spacing w:after="0" w:line="276" w:lineRule="auto"/>
              <w:jc w:val="center"/>
              <w:rPr>
                <w:bCs/>
                <w:sz w:val="24"/>
                <w:lang w:eastAsia="zh-TW"/>
              </w:rPr>
            </w:pPr>
            <w:r/>
            <w:r>
              <w:rPr>
                <w:rFonts w:ascii="Calibri" w:hAnsi="Calibri"/>
                <w:sz w:val="20"/>
              </w:rPr>
              <w:t>4</w:t>
            </w:r>
          </w:p>
        </w:tc>
        <w:tc>
          <w:tcPr>
            <w:tcW w:w="993" w:type="dxa"/>
          </w:tcPr>
          <w:p w14:paraId="6D67BA28" w14:textId="77777777" w:rsidR="000A1CDA" w:rsidRPr="008C428C" w:rsidRDefault="000A1CDA" w:rsidP="00E27C30">
            <w:pPr>
              <w:spacing w:after="0" w:line="276" w:lineRule="auto"/>
              <w:jc w:val="center"/>
              <w:rPr>
                <w:bCs/>
                <w:sz w:val="24"/>
                <w:lang w:eastAsia="zh-TW"/>
              </w:rPr>
            </w:pPr>
            <w:r/>
            <w:r>
              <w:rPr>
                <w:rFonts w:ascii="Calibri" w:hAnsi="Calibri"/>
                <w:sz w:val="20"/>
              </w:rPr>
              <w:t>0.11 %</w:t>
            </w:r>
          </w:p>
        </w:tc>
        <w:tc>
          <w:tcPr>
            <w:tcW w:w="1843" w:type="dxa"/>
            <w:vMerge w:val="restart"/>
          </w:tcPr>
          <w:p w14:paraId="3F5D84D2" w14:textId="0AD2F67C" w:rsidR="000A1CDA" w:rsidRPr="008C428C" w:rsidRDefault="000A1CDA" w:rsidP="00E27C30">
            <w:pPr>
              <w:spacing w:after="0" w:line="240" w:lineRule="atLeast"/>
              <w:jc w:val="center"/>
              <w:rPr>
                <w:bCs/>
                <w:sz w:val="24"/>
                <w:lang w:eastAsia="zh-TW"/>
              </w:rPr>
            </w:pPr>
            <w:r w:rsidRPr="008C428C">
              <w:rPr>
                <w:bCs/>
                <w:sz w:val="24"/>
                <w:lang w:eastAsia="zh-TW"/>
              </w:rPr>
              <w:t>No recurrence</w:t>
            </w:r>
          </w:p>
        </w:tc>
      </w:tr>
      <w:tr w:rsidR="000A1CDA" w:rsidRPr="008C428C" w14:paraId="61887D90" w14:textId="77777777" w:rsidTr="00D559CF">
        <w:tc>
          <w:tcPr>
            <w:tcW w:w="2835" w:type="dxa"/>
            <w:vMerge/>
          </w:tcPr>
          <w:p w14:paraId="54AE37DE" w14:textId="77777777" w:rsidR="000A1CDA" w:rsidRPr="008C428C" w:rsidRDefault="000A1CDA" w:rsidP="00E27C30">
            <w:pPr>
              <w:spacing w:after="0" w:line="240" w:lineRule="atLeast"/>
              <w:jc w:val="center"/>
              <w:rPr>
                <w:bCs/>
                <w:sz w:val="24"/>
                <w:lang w:eastAsia="zh-TW"/>
              </w:rPr>
            </w:pPr>
          </w:p>
        </w:tc>
        <w:tc>
          <w:tcPr>
            <w:tcW w:w="3118" w:type="dxa"/>
          </w:tcPr>
          <w:p w14:paraId="3AA21F09" w14:textId="77777777" w:rsidR="000A1CDA" w:rsidRPr="008C428C" w:rsidRDefault="000A1CDA" w:rsidP="00E27C30">
            <w:pPr>
              <w:spacing w:after="0" w:line="240" w:lineRule="atLeast"/>
              <w:jc w:val="center"/>
              <w:rPr>
                <w:bCs/>
                <w:sz w:val="24"/>
                <w:lang w:eastAsia="zh-TW"/>
              </w:rPr>
            </w:pPr>
            <w:r w:rsidRPr="008C428C">
              <w:rPr>
                <w:bCs/>
                <w:sz w:val="24"/>
                <w:lang w:eastAsia="zh-TW"/>
              </w:rPr>
              <w:t>Year (2024)</w:t>
            </w:r>
          </w:p>
        </w:tc>
        <w:tc>
          <w:tcPr>
            <w:tcW w:w="993" w:type="dxa"/>
          </w:tcPr>
          <w:p w14:paraId="788D6F83" w14:textId="77777777" w:rsidR="000A1CDA" w:rsidRPr="008C428C" w:rsidRDefault="000A1CDA" w:rsidP="00E27C30">
            <w:pPr>
              <w:spacing w:after="0" w:line="276" w:lineRule="auto"/>
              <w:jc w:val="center"/>
              <w:rPr>
                <w:bCs/>
                <w:sz w:val="24"/>
                <w:lang w:eastAsia="zh-TW"/>
              </w:rPr>
            </w:pPr>
            <w:r/>
            <w:r>
              <w:rPr>
                <w:rFonts w:ascii="Calibri" w:hAnsi="Calibri"/>
                <w:sz w:val="20"/>
              </w:rPr>
              <w:t>0</w:t>
            </w:r>
          </w:p>
        </w:tc>
        <w:tc>
          <w:tcPr>
            <w:tcW w:w="992" w:type="dxa"/>
          </w:tcPr>
          <w:p w14:paraId="64FBED39" w14:textId="77777777" w:rsidR="000A1CDA" w:rsidRPr="008C428C" w:rsidRDefault="000A1CDA" w:rsidP="00E27C30">
            <w:pPr>
              <w:spacing w:after="0" w:line="276" w:lineRule="auto"/>
              <w:jc w:val="center"/>
              <w:rPr>
                <w:bCs/>
                <w:sz w:val="24"/>
                <w:lang w:eastAsia="zh-TW"/>
              </w:rPr>
            </w:pPr>
            <w:r/>
            <w:r>
              <w:rPr>
                <w:rFonts w:ascii="Calibri" w:hAnsi="Calibri"/>
                <w:sz w:val="20"/>
              </w:rPr>
              <w:t>0 %</w:t>
            </w:r>
          </w:p>
        </w:tc>
        <w:tc>
          <w:tcPr>
            <w:tcW w:w="850" w:type="dxa"/>
          </w:tcPr>
          <w:p w14:paraId="2FC88EA2" w14:textId="77777777" w:rsidR="000A1CDA" w:rsidRPr="008C428C" w:rsidRDefault="000A1CDA" w:rsidP="00E27C30">
            <w:pPr>
              <w:spacing w:after="0" w:line="276" w:lineRule="auto"/>
              <w:jc w:val="center"/>
              <w:rPr>
                <w:bCs/>
                <w:sz w:val="24"/>
                <w:lang w:eastAsia="zh-TW"/>
              </w:rPr>
            </w:pPr>
            <w:r/>
            <w:r>
              <w:rPr>
                <w:rFonts w:ascii="Calibri" w:hAnsi="Calibri"/>
                <w:sz w:val="20"/>
              </w:rPr>
              <w:t>0</w:t>
            </w:r>
          </w:p>
        </w:tc>
        <w:tc>
          <w:tcPr>
            <w:tcW w:w="993" w:type="dxa"/>
          </w:tcPr>
          <w:p w14:paraId="3C14980C" w14:textId="77777777" w:rsidR="000A1CDA" w:rsidRPr="008C428C" w:rsidRDefault="000A1CDA" w:rsidP="00E27C30">
            <w:pPr>
              <w:spacing w:after="0" w:line="276" w:lineRule="auto"/>
              <w:jc w:val="center"/>
              <w:rPr>
                <w:bCs/>
                <w:sz w:val="24"/>
                <w:lang w:eastAsia="zh-TW"/>
              </w:rPr>
            </w:pPr>
            <w:r/>
            <w:r>
              <w:rPr>
                <w:rFonts w:ascii="Calibri" w:hAnsi="Calibri"/>
                <w:sz w:val="20"/>
              </w:rPr>
              <w:t>0 %</w:t>
            </w:r>
          </w:p>
        </w:tc>
        <w:tc>
          <w:tcPr>
            <w:tcW w:w="1843" w:type="dxa"/>
            <w:vMerge/>
          </w:tcPr>
          <w:p w14:paraId="7D19CADD" w14:textId="77777777" w:rsidR="000A1CDA" w:rsidRPr="008C428C" w:rsidRDefault="000A1CDA" w:rsidP="00E27C30">
            <w:pPr>
              <w:spacing w:after="0" w:line="240" w:lineRule="atLeast"/>
              <w:jc w:val="center"/>
              <w:rPr>
                <w:bCs/>
                <w:sz w:val="24"/>
                <w:lang w:eastAsia="zh-TW"/>
              </w:rPr>
            </w:pPr>
          </w:p>
        </w:tc>
      </w:tr>
      <w:tr w:rsidR="000A1CDA" w:rsidRPr="008C428C" w14:paraId="04A0E90D" w14:textId="77777777" w:rsidTr="00D559CF">
        <w:tc>
          <w:tcPr>
            <w:tcW w:w="2835" w:type="dxa"/>
            <w:vMerge/>
          </w:tcPr>
          <w:p w14:paraId="15F7BAAC" w14:textId="77777777" w:rsidR="000A1CDA" w:rsidRPr="008C428C" w:rsidRDefault="000A1CDA" w:rsidP="000A1CDA">
            <w:pPr>
              <w:spacing w:after="0" w:line="240" w:lineRule="atLeast"/>
              <w:jc w:val="center"/>
              <w:rPr>
                <w:bCs/>
                <w:sz w:val="24"/>
                <w:lang w:eastAsia="zh-TW"/>
              </w:rPr>
            </w:pPr>
          </w:p>
        </w:tc>
        <w:tc>
          <w:tcPr>
            <w:tcW w:w="3118" w:type="dxa"/>
          </w:tcPr>
          <w:p w14:paraId="5BC11686" w14:textId="5C25BF5F" w:rsidR="000A1CDA" w:rsidRPr="008C428C" w:rsidRDefault="000A1CDA" w:rsidP="000A1CDA">
            <w:pPr>
              <w:spacing w:after="0" w:line="240" w:lineRule="atLeast"/>
              <w:jc w:val="center"/>
              <w:rPr>
                <w:bCs/>
                <w:sz w:val="24"/>
                <w:lang w:eastAsia="zh-TW"/>
              </w:rPr>
            </w:pPr>
            <w:r>
              <w:rPr>
                <w:bCs/>
                <w:sz w:val="24"/>
                <w:lang w:eastAsia="zh-TW"/>
              </w:rPr>
              <w:t>Year (2025</w:t>
            </w:r>
            <w:r w:rsidRPr="008C428C">
              <w:rPr>
                <w:bCs/>
                <w:sz w:val="24"/>
                <w:lang w:eastAsia="zh-TW"/>
              </w:rPr>
              <w:t>)</w:t>
            </w:r>
          </w:p>
        </w:tc>
        <w:tc>
          <w:tcPr>
            <w:tcW w:w="993" w:type="dxa"/>
          </w:tcPr>
          <w:p w14:paraId="1989FBCF" w14:textId="2F2B91DB" w:rsidR="000A1CDA" w:rsidRPr="008C428C" w:rsidRDefault="000A1CDA" w:rsidP="000A1CDA">
            <w:pPr>
              <w:spacing w:after="0" w:line="276" w:lineRule="auto"/>
              <w:jc w:val="center"/>
              <w:rPr>
                <w:bCs/>
                <w:sz w:val="24"/>
                <w:lang w:eastAsia="zh-TW"/>
              </w:rPr>
            </w:pPr>
            <w:r/>
            <w:r>
              <w:rPr>
                <w:rFonts w:ascii="Calibri" w:hAnsi="Calibri"/>
                <w:sz w:val="20"/>
              </w:rPr>
              <w:t>0</w:t>
            </w:r>
          </w:p>
        </w:tc>
        <w:tc>
          <w:tcPr>
            <w:tcW w:w="992" w:type="dxa"/>
          </w:tcPr>
          <w:p w14:paraId="5D8DE19B" w14:textId="35875015" w:rsidR="000A1CDA" w:rsidRPr="008C428C" w:rsidRDefault="000A1CDA" w:rsidP="000A1CDA">
            <w:pPr>
              <w:spacing w:after="0" w:line="276" w:lineRule="auto"/>
              <w:jc w:val="center"/>
              <w:rPr>
                <w:bCs/>
                <w:sz w:val="24"/>
                <w:lang w:eastAsia="zh-TW"/>
              </w:rPr>
            </w:pPr>
            <w:r/>
            <w:r>
              <w:rPr>
                <w:rFonts w:ascii="Calibri" w:hAnsi="Calibri"/>
                <w:sz w:val="20"/>
              </w:rPr>
              <w:t>0 %</w:t>
            </w:r>
          </w:p>
        </w:tc>
        <w:tc>
          <w:tcPr>
            <w:tcW w:w="850" w:type="dxa"/>
          </w:tcPr>
          <w:p w14:paraId="2714D3FF" w14:textId="23180115" w:rsidR="000A1CDA" w:rsidRPr="008C428C" w:rsidRDefault="000A1CDA" w:rsidP="000A1CDA">
            <w:pPr>
              <w:spacing w:after="0" w:line="276" w:lineRule="auto"/>
              <w:jc w:val="center"/>
              <w:rPr>
                <w:bCs/>
                <w:sz w:val="24"/>
                <w:lang w:eastAsia="zh-TW"/>
              </w:rPr>
            </w:pPr>
            <w:r/>
            <w:r>
              <w:rPr>
                <w:rFonts w:ascii="Calibri" w:hAnsi="Calibri"/>
                <w:sz w:val="20"/>
              </w:rPr>
              <w:t>0</w:t>
            </w:r>
          </w:p>
        </w:tc>
        <w:tc>
          <w:tcPr>
            <w:tcW w:w="993" w:type="dxa"/>
          </w:tcPr>
          <w:p w14:paraId="6515AB8F" w14:textId="6AEE5918" w:rsidR="000A1CDA" w:rsidRPr="008C428C" w:rsidRDefault="000A1CDA" w:rsidP="000A1CDA">
            <w:pPr>
              <w:spacing w:after="0" w:line="276" w:lineRule="auto"/>
              <w:jc w:val="center"/>
              <w:rPr>
                <w:bCs/>
                <w:sz w:val="24"/>
                <w:lang w:eastAsia="zh-TW"/>
              </w:rPr>
            </w:pPr>
            <w:r/>
            <w:r>
              <w:rPr>
                <w:rFonts w:ascii="Calibri" w:hAnsi="Calibri"/>
                <w:sz w:val="20"/>
              </w:rPr>
              <w:t>0 %</w:t>
            </w:r>
          </w:p>
        </w:tc>
        <w:tc>
          <w:tcPr>
            <w:tcW w:w="1843" w:type="dxa"/>
          </w:tcPr>
          <w:p w14:paraId="0B63898F" w14:textId="77777777" w:rsidR="000A1CDA" w:rsidRPr="008C428C" w:rsidRDefault="000A1CDA" w:rsidP="000A1CDA">
            <w:pPr>
              <w:spacing w:after="0" w:line="240" w:lineRule="atLeast"/>
              <w:jc w:val="center"/>
              <w:rPr>
                <w:bCs/>
                <w:sz w:val="24"/>
                <w:lang w:eastAsia="zh-TW"/>
              </w:rPr>
            </w:pPr>
          </w:p>
        </w:tc>
      </w:tr>
      <w:tr w:rsidR="000A1CDA" w:rsidRPr="008C428C" w14:paraId="3016B05C" w14:textId="77777777" w:rsidTr="00D559CF">
        <w:tc>
          <w:tcPr>
            <w:tcW w:w="2835" w:type="dxa"/>
            <w:vMerge w:val="restart"/>
            <w:vAlign w:val="center"/>
          </w:tcPr>
          <w:p w14:paraId="4C45F220" w14:textId="77777777" w:rsidR="000A1CDA" w:rsidRPr="008C428C" w:rsidRDefault="000A1CDA" w:rsidP="000A1CDA">
            <w:pPr>
              <w:spacing w:after="0" w:line="240" w:lineRule="atLeast"/>
              <w:jc w:val="center"/>
              <w:rPr>
                <w:bCs/>
                <w:sz w:val="24"/>
                <w:lang w:eastAsia="zh-TW"/>
              </w:rPr>
            </w:pPr>
            <w:r w:rsidRPr="008C428C">
              <w:rPr>
                <w:bCs/>
                <w:sz w:val="24"/>
                <w:lang w:eastAsia="zh-TW"/>
              </w:rPr>
              <w:t>471987540Implant5K</w:t>
            </w:r>
          </w:p>
          <w:p w14:paraId="32669649" w14:textId="77777777" w:rsidR="000A1CDA" w:rsidRPr="008C428C" w:rsidRDefault="000A1CDA" w:rsidP="000A1CDA">
            <w:pPr>
              <w:spacing w:after="0" w:line="240" w:lineRule="atLeast"/>
              <w:jc w:val="center"/>
              <w:rPr>
                <w:bCs/>
                <w:sz w:val="24"/>
                <w:lang w:eastAsia="zh-TW"/>
              </w:rPr>
            </w:pPr>
            <w:r w:rsidRPr="008C428C">
              <w:rPr>
                <w:bCs/>
                <w:sz w:val="24"/>
                <w:lang w:eastAsia="zh-TW"/>
              </w:rPr>
              <w:t>/ 1AA-005, 1AA-022</w:t>
            </w:r>
          </w:p>
        </w:tc>
        <w:tc>
          <w:tcPr>
            <w:tcW w:w="8789" w:type="dxa"/>
            <w:gridSpan w:val="6"/>
            <w:shd w:val="clear" w:color="auto" w:fill="EAF1DD" w:themeFill="accent3" w:themeFillTint="33"/>
          </w:tcPr>
          <w:p w14:paraId="24A02E23" w14:textId="77777777" w:rsidR="000A1CDA" w:rsidRPr="008C428C" w:rsidRDefault="000A1CDA" w:rsidP="000A1CDA">
            <w:pPr>
              <w:spacing w:after="0" w:line="240" w:lineRule="atLeast"/>
              <w:rPr>
                <w:bCs/>
                <w:sz w:val="24"/>
                <w:lang w:eastAsia="zh-TW"/>
              </w:rPr>
            </w:pPr>
            <w:r w:rsidRPr="008C428C">
              <w:rPr>
                <w:bCs/>
                <w:sz w:val="24"/>
                <w:lang w:eastAsia="zh-TW"/>
              </w:rPr>
              <w:t>A010402 - Migration</w:t>
            </w:r>
          </w:p>
        </w:tc>
      </w:tr>
      <w:tr w:rsidR="000A1CDA" w:rsidRPr="008C428C" w14:paraId="22974105" w14:textId="77777777" w:rsidTr="00D559CF">
        <w:tc>
          <w:tcPr>
            <w:tcW w:w="2835" w:type="dxa"/>
            <w:vMerge/>
            <w:vAlign w:val="center"/>
          </w:tcPr>
          <w:p w14:paraId="71788360" w14:textId="77777777" w:rsidR="000A1CDA" w:rsidRPr="008C428C" w:rsidRDefault="000A1CDA" w:rsidP="000A1CDA">
            <w:pPr>
              <w:spacing w:after="0" w:line="240" w:lineRule="atLeast"/>
              <w:jc w:val="center"/>
              <w:rPr>
                <w:bCs/>
                <w:sz w:val="24"/>
                <w:lang w:eastAsia="zh-TW"/>
              </w:rPr>
            </w:pPr>
          </w:p>
        </w:tc>
        <w:tc>
          <w:tcPr>
            <w:tcW w:w="3118" w:type="dxa"/>
          </w:tcPr>
          <w:p w14:paraId="3754DE6E" w14:textId="77777777" w:rsidR="000A1CDA" w:rsidRPr="008C428C" w:rsidRDefault="000A1CDA" w:rsidP="000A1CDA">
            <w:pPr>
              <w:spacing w:after="0" w:line="240" w:lineRule="atLeast"/>
              <w:jc w:val="center"/>
              <w:rPr>
                <w:bCs/>
                <w:sz w:val="24"/>
                <w:lang w:eastAsia="zh-TW"/>
              </w:rPr>
            </w:pPr>
            <w:r w:rsidRPr="008C428C">
              <w:rPr>
                <w:bCs/>
                <w:sz w:val="24"/>
                <w:lang w:eastAsia="zh-TW"/>
              </w:rPr>
              <w:t>Year (2023)</w:t>
            </w:r>
          </w:p>
        </w:tc>
        <w:tc>
          <w:tcPr>
            <w:tcW w:w="993" w:type="dxa"/>
          </w:tcPr>
          <w:p w14:paraId="4DE5F2CF" w14:textId="77777777" w:rsidR="000A1CDA" w:rsidRPr="008C428C" w:rsidRDefault="000A1CDA" w:rsidP="000A1CDA">
            <w:pPr>
              <w:spacing w:after="0" w:line="276" w:lineRule="auto"/>
              <w:jc w:val="center"/>
              <w:rPr>
                <w:bCs/>
                <w:sz w:val="24"/>
                <w:lang w:eastAsia="zh-TW"/>
              </w:rPr>
            </w:pPr>
            <w:r/>
            <w:r>
              <w:rPr>
                <w:rFonts w:ascii="Calibri" w:hAnsi="Calibri"/>
                <w:sz w:val="20"/>
              </w:rPr>
              <w:t>0</w:t>
            </w:r>
          </w:p>
        </w:tc>
        <w:tc>
          <w:tcPr>
            <w:tcW w:w="992" w:type="dxa"/>
          </w:tcPr>
          <w:p w14:paraId="09A0C8AB" w14:textId="77777777" w:rsidR="000A1CDA" w:rsidRPr="008C428C" w:rsidRDefault="000A1CDA" w:rsidP="000A1CDA">
            <w:pPr>
              <w:spacing w:after="0" w:line="276" w:lineRule="auto"/>
              <w:jc w:val="center"/>
              <w:rPr>
                <w:bCs/>
                <w:sz w:val="24"/>
                <w:lang w:eastAsia="zh-TW"/>
              </w:rPr>
            </w:pPr>
            <w:r/>
            <w:r>
              <w:rPr>
                <w:rFonts w:ascii="Calibri" w:hAnsi="Calibri"/>
                <w:sz w:val="20"/>
              </w:rPr>
              <w:t>0 %</w:t>
            </w:r>
          </w:p>
        </w:tc>
        <w:tc>
          <w:tcPr>
            <w:tcW w:w="850" w:type="dxa"/>
          </w:tcPr>
          <w:p w14:paraId="783EF6F3" w14:textId="77777777" w:rsidR="000A1CDA" w:rsidRPr="008C428C" w:rsidRDefault="000A1CDA" w:rsidP="000A1CDA">
            <w:pPr>
              <w:spacing w:after="0" w:line="276" w:lineRule="auto"/>
              <w:jc w:val="center"/>
              <w:rPr>
                <w:bCs/>
                <w:sz w:val="24"/>
                <w:lang w:eastAsia="zh-TW"/>
              </w:rPr>
            </w:pPr>
            <w:r/>
            <w:r>
              <w:rPr>
                <w:rFonts w:ascii="Calibri" w:hAnsi="Calibri"/>
                <w:sz w:val="20"/>
              </w:rPr>
              <w:t>1</w:t>
            </w:r>
          </w:p>
        </w:tc>
        <w:tc>
          <w:tcPr>
            <w:tcW w:w="993" w:type="dxa"/>
          </w:tcPr>
          <w:p w14:paraId="2294B646" w14:textId="77777777" w:rsidR="000A1CDA" w:rsidRPr="008C428C" w:rsidRDefault="000A1CDA" w:rsidP="000A1CDA">
            <w:pPr>
              <w:spacing w:after="0" w:line="276" w:lineRule="auto"/>
              <w:jc w:val="center"/>
              <w:rPr>
                <w:bCs/>
                <w:sz w:val="24"/>
                <w:lang w:eastAsia="zh-TW"/>
              </w:rPr>
            </w:pPr>
            <w:r/>
            <w:r>
              <w:rPr>
                <w:rFonts w:ascii="Calibri" w:hAnsi="Calibri"/>
                <w:sz w:val="20"/>
              </w:rPr>
              <w:t>0.03 %</w:t>
            </w:r>
          </w:p>
        </w:tc>
        <w:tc>
          <w:tcPr>
            <w:tcW w:w="1843" w:type="dxa"/>
            <w:vMerge w:val="restart"/>
          </w:tcPr>
          <w:p w14:paraId="3E2167C8" w14:textId="2E926CF9" w:rsidR="000A1CDA" w:rsidRPr="008C428C" w:rsidRDefault="000A1CDA" w:rsidP="000A1CDA">
            <w:pPr>
              <w:spacing w:after="0" w:line="240" w:lineRule="atLeast"/>
              <w:jc w:val="center"/>
              <w:rPr>
                <w:bCs/>
                <w:sz w:val="24"/>
                <w:lang w:eastAsia="zh-TW"/>
              </w:rPr>
            </w:pPr>
            <w:r w:rsidRPr="008C428C">
              <w:rPr>
                <w:bCs/>
                <w:sz w:val="24"/>
                <w:lang w:eastAsia="zh-TW"/>
              </w:rPr>
              <w:t>No recurrence</w:t>
            </w:r>
          </w:p>
        </w:tc>
      </w:tr>
      <w:tr w:rsidR="000A1CDA" w:rsidRPr="008C428C" w14:paraId="0640C9CC" w14:textId="77777777" w:rsidTr="00D559CF">
        <w:tc>
          <w:tcPr>
            <w:tcW w:w="2835" w:type="dxa"/>
            <w:vMerge/>
            <w:vAlign w:val="center"/>
          </w:tcPr>
          <w:p w14:paraId="1FA61CBC" w14:textId="77777777" w:rsidR="000A1CDA" w:rsidRPr="008C428C" w:rsidRDefault="000A1CDA" w:rsidP="000A1CDA">
            <w:pPr>
              <w:spacing w:after="0" w:line="240" w:lineRule="atLeast"/>
              <w:jc w:val="center"/>
              <w:rPr>
                <w:bCs/>
                <w:sz w:val="24"/>
                <w:lang w:eastAsia="zh-TW"/>
              </w:rPr>
            </w:pPr>
          </w:p>
        </w:tc>
        <w:tc>
          <w:tcPr>
            <w:tcW w:w="3118" w:type="dxa"/>
          </w:tcPr>
          <w:p w14:paraId="42A90973" w14:textId="77777777" w:rsidR="000A1CDA" w:rsidRPr="008C428C" w:rsidRDefault="000A1CDA" w:rsidP="000A1CDA">
            <w:pPr>
              <w:spacing w:after="0" w:line="240" w:lineRule="atLeast"/>
              <w:jc w:val="center"/>
              <w:rPr>
                <w:bCs/>
                <w:sz w:val="24"/>
                <w:lang w:eastAsia="zh-TW"/>
              </w:rPr>
            </w:pPr>
            <w:r w:rsidRPr="008C428C">
              <w:rPr>
                <w:bCs/>
                <w:sz w:val="24"/>
                <w:lang w:eastAsia="zh-TW"/>
              </w:rPr>
              <w:t>Year (2024)</w:t>
            </w:r>
          </w:p>
        </w:tc>
        <w:tc>
          <w:tcPr>
            <w:tcW w:w="993" w:type="dxa"/>
          </w:tcPr>
          <w:p w14:paraId="69DC609C" w14:textId="77777777" w:rsidR="000A1CDA" w:rsidRPr="008C428C" w:rsidRDefault="000A1CDA" w:rsidP="000A1CDA">
            <w:pPr>
              <w:spacing w:after="0" w:line="276" w:lineRule="auto"/>
              <w:jc w:val="center"/>
              <w:rPr>
                <w:bCs/>
                <w:sz w:val="24"/>
                <w:lang w:eastAsia="zh-TW"/>
              </w:rPr>
            </w:pPr>
            <w:r/>
            <w:r>
              <w:rPr>
                <w:rFonts w:ascii="Calibri" w:hAnsi="Calibri"/>
                <w:sz w:val="20"/>
              </w:rPr>
              <w:t>0</w:t>
            </w:r>
          </w:p>
        </w:tc>
        <w:tc>
          <w:tcPr>
            <w:tcW w:w="992" w:type="dxa"/>
          </w:tcPr>
          <w:p w14:paraId="467326B9" w14:textId="77777777" w:rsidR="000A1CDA" w:rsidRPr="008C428C" w:rsidRDefault="000A1CDA" w:rsidP="000A1CDA">
            <w:pPr>
              <w:spacing w:after="0" w:line="276" w:lineRule="auto"/>
              <w:jc w:val="center"/>
              <w:rPr>
                <w:bCs/>
                <w:sz w:val="24"/>
                <w:lang w:eastAsia="zh-TW"/>
              </w:rPr>
            </w:pPr>
            <w:r/>
            <w:r>
              <w:rPr>
                <w:rFonts w:ascii="Calibri" w:hAnsi="Calibri"/>
                <w:sz w:val="20"/>
              </w:rPr>
              <w:t>0 %</w:t>
            </w:r>
          </w:p>
        </w:tc>
        <w:tc>
          <w:tcPr>
            <w:tcW w:w="850" w:type="dxa"/>
          </w:tcPr>
          <w:p w14:paraId="4AA1702E" w14:textId="77777777" w:rsidR="000A1CDA" w:rsidRPr="008C428C" w:rsidRDefault="000A1CDA" w:rsidP="000A1CDA">
            <w:pPr>
              <w:spacing w:after="0" w:line="276" w:lineRule="auto"/>
              <w:jc w:val="center"/>
              <w:rPr>
                <w:bCs/>
                <w:sz w:val="24"/>
                <w:lang w:eastAsia="zh-TW"/>
              </w:rPr>
            </w:pPr>
            <w:r/>
            <w:r>
              <w:rPr>
                <w:rFonts w:ascii="Calibri" w:hAnsi="Calibri"/>
                <w:sz w:val="20"/>
              </w:rPr>
              <w:t>0</w:t>
            </w:r>
          </w:p>
        </w:tc>
        <w:tc>
          <w:tcPr>
            <w:tcW w:w="993" w:type="dxa"/>
          </w:tcPr>
          <w:p w14:paraId="2E5980E9" w14:textId="77777777" w:rsidR="000A1CDA" w:rsidRPr="008C428C" w:rsidRDefault="000A1CDA" w:rsidP="000A1CDA">
            <w:pPr>
              <w:spacing w:after="0" w:line="276" w:lineRule="auto"/>
              <w:jc w:val="center"/>
              <w:rPr>
                <w:bCs/>
                <w:sz w:val="24"/>
                <w:lang w:eastAsia="zh-TW"/>
              </w:rPr>
            </w:pPr>
            <w:r/>
            <w:r>
              <w:rPr>
                <w:rFonts w:ascii="Calibri" w:hAnsi="Calibri"/>
                <w:sz w:val="20"/>
              </w:rPr>
              <w:t>0 %</w:t>
            </w:r>
          </w:p>
        </w:tc>
        <w:tc>
          <w:tcPr>
            <w:tcW w:w="1843" w:type="dxa"/>
            <w:vMerge/>
          </w:tcPr>
          <w:p w14:paraId="3AB32936" w14:textId="77777777" w:rsidR="000A1CDA" w:rsidRPr="008C428C" w:rsidRDefault="000A1CDA" w:rsidP="000A1CDA">
            <w:pPr>
              <w:spacing w:after="0" w:line="240" w:lineRule="atLeast"/>
              <w:jc w:val="center"/>
              <w:rPr>
                <w:bCs/>
                <w:sz w:val="24"/>
                <w:lang w:eastAsia="zh-TW"/>
              </w:rPr>
            </w:pPr>
          </w:p>
        </w:tc>
      </w:tr>
      <w:tr w:rsidR="000A1CDA" w:rsidRPr="008C428C" w14:paraId="517ED455" w14:textId="77777777" w:rsidTr="00D559CF">
        <w:tc>
          <w:tcPr>
            <w:tcW w:w="2835" w:type="dxa"/>
            <w:vMerge/>
            <w:vAlign w:val="center"/>
          </w:tcPr>
          <w:p w14:paraId="0A6B2E42" w14:textId="77777777" w:rsidR="000A1CDA" w:rsidRPr="008C428C" w:rsidRDefault="000A1CDA" w:rsidP="000A1CDA">
            <w:pPr>
              <w:spacing w:after="0" w:line="240" w:lineRule="atLeast"/>
              <w:jc w:val="center"/>
              <w:rPr>
                <w:bCs/>
                <w:sz w:val="24"/>
                <w:lang w:eastAsia="zh-TW"/>
              </w:rPr>
            </w:pPr>
          </w:p>
        </w:tc>
        <w:tc>
          <w:tcPr>
            <w:tcW w:w="3118" w:type="dxa"/>
          </w:tcPr>
          <w:p w14:paraId="4CDA6295" w14:textId="776FEF18" w:rsidR="000A1CDA" w:rsidRPr="008C428C" w:rsidRDefault="000A1CDA" w:rsidP="000A1CDA">
            <w:pPr>
              <w:spacing w:after="0" w:line="240" w:lineRule="atLeast"/>
              <w:jc w:val="center"/>
              <w:rPr>
                <w:bCs/>
                <w:sz w:val="24"/>
                <w:lang w:eastAsia="zh-TW"/>
              </w:rPr>
            </w:pPr>
            <w:r>
              <w:rPr>
                <w:bCs/>
                <w:sz w:val="24"/>
                <w:lang w:eastAsia="zh-TW"/>
              </w:rPr>
              <w:t>Year (2025</w:t>
            </w:r>
            <w:r w:rsidRPr="008C428C">
              <w:rPr>
                <w:bCs/>
                <w:sz w:val="24"/>
                <w:lang w:eastAsia="zh-TW"/>
              </w:rPr>
              <w:t>)</w:t>
            </w:r>
          </w:p>
        </w:tc>
        <w:tc>
          <w:tcPr>
            <w:tcW w:w="993" w:type="dxa"/>
          </w:tcPr>
          <w:p w14:paraId="7104C857" w14:textId="1C345D03" w:rsidR="000A1CDA" w:rsidRPr="008C428C" w:rsidRDefault="000A1CDA" w:rsidP="000A1CDA">
            <w:pPr>
              <w:spacing w:after="0" w:line="276" w:lineRule="auto"/>
              <w:jc w:val="center"/>
              <w:rPr>
                <w:bCs/>
                <w:sz w:val="24"/>
                <w:lang w:eastAsia="zh-TW"/>
              </w:rPr>
            </w:pPr>
            <w:r/>
            <w:r>
              <w:rPr>
                <w:rFonts w:ascii="Calibri" w:hAnsi="Calibri"/>
                <w:sz w:val="20"/>
              </w:rPr>
              <w:t>0</w:t>
            </w:r>
          </w:p>
        </w:tc>
        <w:tc>
          <w:tcPr>
            <w:tcW w:w="992" w:type="dxa"/>
          </w:tcPr>
          <w:p w14:paraId="5F86A61E" w14:textId="1FE10825" w:rsidR="000A1CDA" w:rsidRPr="008C428C" w:rsidRDefault="000A1CDA" w:rsidP="000A1CDA">
            <w:pPr>
              <w:spacing w:after="0" w:line="276" w:lineRule="auto"/>
              <w:jc w:val="center"/>
              <w:rPr>
                <w:bCs/>
                <w:sz w:val="24"/>
                <w:lang w:eastAsia="zh-TW"/>
              </w:rPr>
            </w:pPr>
            <w:r/>
            <w:r>
              <w:rPr>
                <w:rFonts w:ascii="Calibri" w:hAnsi="Calibri"/>
                <w:sz w:val="20"/>
              </w:rPr>
              <w:t>0 %</w:t>
            </w:r>
          </w:p>
        </w:tc>
        <w:tc>
          <w:tcPr>
            <w:tcW w:w="850" w:type="dxa"/>
          </w:tcPr>
          <w:p w14:paraId="4B9FB81F" w14:textId="170234EE" w:rsidR="000A1CDA" w:rsidRPr="008C428C" w:rsidRDefault="000A1CDA" w:rsidP="000A1CDA">
            <w:pPr>
              <w:spacing w:after="0" w:line="276" w:lineRule="auto"/>
              <w:jc w:val="center"/>
              <w:rPr>
                <w:bCs/>
                <w:sz w:val="24"/>
                <w:lang w:eastAsia="zh-TW"/>
              </w:rPr>
            </w:pPr>
            <w:r/>
            <w:r>
              <w:rPr>
                <w:rFonts w:ascii="Calibri" w:hAnsi="Calibri"/>
                <w:sz w:val="20"/>
              </w:rPr>
              <w:t>0</w:t>
            </w:r>
          </w:p>
        </w:tc>
        <w:tc>
          <w:tcPr>
            <w:tcW w:w="993" w:type="dxa"/>
          </w:tcPr>
          <w:p w14:paraId="49675454" w14:textId="4AB55EDC" w:rsidR="000A1CDA" w:rsidRPr="008C428C" w:rsidRDefault="000A1CDA" w:rsidP="000A1CDA">
            <w:pPr>
              <w:spacing w:after="0" w:line="276" w:lineRule="auto"/>
              <w:jc w:val="center"/>
              <w:rPr>
                <w:bCs/>
                <w:sz w:val="24"/>
                <w:lang w:eastAsia="zh-TW"/>
              </w:rPr>
            </w:pPr>
            <w:r/>
            <w:r>
              <w:rPr>
                <w:rFonts w:ascii="Calibri" w:hAnsi="Calibri"/>
                <w:sz w:val="20"/>
              </w:rPr>
              <w:t>0 %</w:t>
            </w:r>
          </w:p>
        </w:tc>
        <w:tc>
          <w:tcPr>
            <w:tcW w:w="1843" w:type="dxa"/>
          </w:tcPr>
          <w:p w14:paraId="1C1AF6E8" w14:textId="77777777" w:rsidR="000A1CDA" w:rsidRPr="008C428C" w:rsidRDefault="000A1CDA" w:rsidP="000A1CDA">
            <w:pPr>
              <w:spacing w:after="0" w:line="240" w:lineRule="atLeast"/>
              <w:jc w:val="center"/>
              <w:rPr>
                <w:bCs/>
                <w:sz w:val="24"/>
                <w:lang w:eastAsia="zh-TW"/>
              </w:rPr>
            </w:pPr>
          </w:p>
        </w:tc>
      </w:tr>
      <w:tr w:rsidR="000A1CDA" w:rsidRPr="008C428C" w14:paraId="727E49DB" w14:textId="77777777" w:rsidTr="00D559CF">
        <w:tc>
          <w:tcPr>
            <w:tcW w:w="2835" w:type="dxa"/>
            <w:vMerge w:val="restart"/>
          </w:tcPr>
          <w:p w14:paraId="7E8A4E07" w14:textId="77777777" w:rsidR="000A1CDA" w:rsidRPr="008C428C" w:rsidRDefault="000A1CDA" w:rsidP="000A1CDA">
            <w:pPr>
              <w:spacing w:after="0" w:line="240" w:lineRule="atLeast"/>
              <w:jc w:val="center"/>
              <w:rPr>
                <w:bCs/>
                <w:sz w:val="24"/>
                <w:lang w:eastAsia="zh-TW"/>
              </w:rPr>
            </w:pPr>
            <w:r w:rsidRPr="008C428C">
              <w:rPr>
                <w:bCs/>
                <w:sz w:val="24"/>
                <w:lang w:eastAsia="zh-TW"/>
              </w:rPr>
              <w:t>471987540AbutmentVC</w:t>
            </w:r>
          </w:p>
          <w:p w14:paraId="1AE06838" w14:textId="77777777" w:rsidR="000A1CDA" w:rsidRPr="008C428C" w:rsidRDefault="000A1CDA" w:rsidP="000A1CDA">
            <w:pPr>
              <w:spacing w:after="0" w:line="240" w:lineRule="atLeast"/>
              <w:jc w:val="center"/>
              <w:rPr>
                <w:bCs/>
                <w:sz w:val="24"/>
                <w:lang w:eastAsia="zh-TW"/>
              </w:rPr>
            </w:pPr>
            <w:r w:rsidRPr="008C428C">
              <w:rPr>
                <w:bCs/>
                <w:sz w:val="24"/>
                <w:lang w:eastAsia="zh-TW"/>
              </w:rPr>
              <w:t>/ 4AA Series</w:t>
            </w:r>
          </w:p>
        </w:tc>
        <w:tc>
          <w:tcPr>
            <w:tcW w:w="8789" w:type="dxa"/>
            <w:gridSpan w:val="6"/>
            <w:shd w:val="clear" w:color="auto" w:fill="EAF1DD" w:themeFill="accent3" w:themeFillTint="33"/>
          </w:tcPr>
          <w:p w14:paraId="2E0AE19F" w14:textId="77777777" w:rsidR="000A1CDA" w:rsidRPr="008C428C" w:rsidRDefault="000A1CDA" w:rsidP="000A1CDA">
            <w:pPr>
              <w:spacing w:after="0" w:line="240" w:lineRule="atLeast"/>
              <w:rPr>
                <w:bCs/>
                <w:sz w:val="24"/>
                <w:lang w:eastAsia="zh-TW"/>
              </w:rPr>
            </w:pPr>
            <w:r w:rsidRPr="008C428C">
              <w:rPr>
                <w:bCs/>
                <w:sz w:val="24"/>
                <w:lang w:eastAsia="zh-TW"/>
              </w:rPr>
              <w:t>A040101 – Fracture</w:t>
            </w:r>
          </w:p>
        </w:tc>
      </w:tr>
      <w:tr w:rsidR="000A1CDA" w:rsidRPr="008C428C" w14:paraId="7BEE7CAF" w14:textId="77777777" w:rsidTr="00D559CF">
        <w:tc>
          <w:tcPr>
            <w:tcW w:w="2835" w:type="dxa"/>
            <w:vMerge/>
          </w:tcPr>
          <w:p w14:paraId="71E44021" w14:textId="77777777" w:rsidR="000A1CDA" w:rsidRPr="008C428C" w:rsidRDefault="000A1CDA" w:rsidP="000A1CDA">
            <w:pPr>
              <w:spacing w:after="0" w:line="240" w:lineRule="atLeast"/>
              <w:jc w:val="center"/>
              <w:rPr>
                <w:bCs/>
                <w:sz w:val="24"/>
                <w:lang w:eastAsia="zh-TW"/>
              </w:rPr>
            </w:pPr>
          </w:p>
        </w:tc>
        <w:tc>
          <w:tcPr>
            <w:tcW w:w="3118" w:type="dxa"/>
          </w:tcPr>
          <w:p w14:paraId="5C7D2FA4" w14:textId="77777777" w:rsidR="000A1CDA" w:rsidRPr="008C428C" w:rsidRDefault="000A1CDA" w:rsidP="000A1CDA">
            <w:pPr>
              <w:spacing w:after="0" w:line="240" w:lineRule="atLeast"/>
              <w:jc w:val="center"/>
              <w:rPr>
                <w:bCs/>
                <w:sz w:val="24"/>
                <w:lang w:eastAsia="zh-TW"/>
              </w:rPr>
            </w:pPr>
            <w:r w:rsidRPr="008C428C">
              <w:rPr>
                <w:bCs/>
                <w:sz w:val="24"/>
                <w:lang w:eastAsia="zh-TW"/>
              </w:rPr>
              <w:t>Year (2024)</w:t>
            </w:r>
          </w:p>
        </w:tc>
        <w:tc>
          <w:tcPr>
            <w:tcW w:w="993" w:type="dxa"/>
          </w:tcPr>
          <w:p w14:paraId="499997F2" w14:textId="77777777" w:rsidR="000A1CDA" w:rsidRPr="008C428C" w:rsidRDefault="000A1CDA" w:rsidP="000A1CDA">
            <w:pPr>
              <w:spacing w:after="0" w:line="276" w:lineRule="auto"/>
              <w:jc w:val="center"/>
              <w:rPr>
                <w:bCs/>
                <w:sz w:val="24"/>
                <w:lang w:eastAsia="zh-TW"/>
              </w:rPr>
            </w:pPr>
            <w:r/>
            <w:r>
              <w:rPr>
                <w:rFonts w:ascii="Calibri" w:hAnsi="Calibri"/>
                <w:sz w:val="20"/>
              </w:rPr>
              <w:t>0</w:t>
            </w:r>
          </w:p>
        </w:tc>
        <w:tc>
          <w:tcPr>
            <w:tcW w:w="992" w:type="dxa"/>
          </w:tcPr>
          <w:p w14:paraId="2466F1F0" w14:textId="77777777" w:rsidR="000A1CDA" w:rsidRPr="008C428C" w:rsidRDefault="000A1CDA" w:rsidP="000A1CDA">
            <w:pPr>
              <w:spacing w:after="0" w:line="276" w:lineRule="auto"/>
              <w:jc w:val="center"/>
              <w:rPr>
                <w:bCs/>
                <w:sz w:val="24"/>
                <w:lang w:eastAsia="zh-TW"/>
              </w:rPr>
            </w:pPr>
            <w:r/>
            <w:r>
              <w:rPr>
                <w:rFonts w:ascii="Calibri" w:hAnsi="Calibri"/>
                <w:sz w:val="20"/>
              </w:rPr>
              <w:t>0 %</w:t>
            </w:r>
          </w:p>
        </w:tc>
        <w:tc>
          <w:tcPr>
            <w:tcW w:w="850" w:type="dxa"/>
          </w:tcPr>
          <w:p w14:paraId="1C5C418E" w14:textId="77777777" w:rsidR="000A1CDA" w:rsidRPr="008C428C" w:rsidRDefault="000A1CDA" w:rsidP="000A1CDA">
            <w:pPr>
              <w:spacing w:after="0" w:line="276" w:lineRule="auto"/>
              <w:jc w:val="center"/>
              <w:rPr>
                <w:bCs/>
                <w:sz w:val="24"/>
                <w:lang w:eastAsia="zh-TW"/>
              </w:rPr>
            </w:pPr>
            <w:r/>
            <w:r>
              <w:rPr>
                <w:rFonts w:ascii="Calibri" w:hAnsi="Calibri"/>
                <w:sz w:val="20"/>
              </w:rPr>
              <w:t>0</w:t>
            </w:r>
          </w:p>
        </w:tc>
        <w:tc>
          <w:tcPr>
            <w:tcW w:w="993" w:type="dxa"/>
          </w:tcPr>
          <w:p w14:paraId="1A4BB55C" w14:textId="77777777" w:rsidR="000A1CDA" w:rsidRPr="008C428C" w:rsidRDefault="000A1CDA" w:rsidP="000A1CDA">
            <w:pPr>
              <w:spacing w:after="0" w:line="276" w:lineRule="auto"/>
              <w:jc w:val="center"/>
              <w:rPr>
                <w:bCs/>
                <w:sz w:val="24"/>
                <w:lang w:eastAsia="zh-TW"/>
              </w:rPr>
            </w:pPr>
            <w:r/>
            <w:r>
              <w:rPr>
                <w:rFonts w:ascii="Calibri" w:hAnsi="Calibri"/>
                <w:sz w:val="20"/>
              </w:rPr>
              <w:t>0 %</w:t>
            </w:r>
          </w:p>
        </w:tc>
        <w:tc>
          <w:tcPr>
            <w:tcW w:w="1843" w:type="dxa"/>
            <w:vMerge w:val="restart"/>
          </w:tcPr>
          <w:p w14:paraId="65795CEA" w14:textId="7C0E61EA" w:rsidR="000A1CDA" w:rsidRPr="008C428C" w:rsidRDefault="000A1CDA" w:rsidP="000A1CDA">
            <w:pPr>
              <w:spacing w:after="0" w:line="240" w:lineRule="atLeast"/>
              <w:jc w:val="center"/>
              <w:rPr>
                <w:bCs/>
                <w:sz w:val="24"/>
                <w:lang w:eastAsia="zh-TW"/>
              </w:rPr>
            </w:pPr>
            <w:r w:rsidRPr="008C428C">
              <w:rPr>
                <w:bCs/>
                <w:sz w:val="24"/>
                <w:lang w:eastAsia="zh-TW"/>
              </w:rPr>
              <w:t>Decreasing</w:t>
            </w:r>
          </w:p>
        </w:tc>
      </w:tr>
      <w:tr w:rsidR="000A1CDA" w:rsidRPr="008C428C" w14:paraId="30EA8008" w14:textId="77777777" w:rsidTr="00D559CF">
        <w:tc>
          <w:tcPr>
            <w:tcW w:w="2835" w:type="dxa"/>
            <w:vMerge/>
          </w:tcPr>
          <w:p w14:paraId="103713FD" w14:textId="77777777" w:rsidR="000A1CDA" w:rsidRPr="008C428C" w:rsidRDefault="000A1CDA" w:rsidP="000A1CDA">
            <w:pPr>
              <w:spacing w:after="0" w:line="240" w:lineRule="atLeast"/>
              <w:jc w:val="center"/>
              <w:rPr>
                <w:bCs/>
                <w:sz w:val="24"/>
                <w:lang w:eastAsia="zh-TW"/>
              </w:rPr>
            </w:pPr>
            <w:bookmarkStart w:id="110" w:name="_GoBack" w:colFirst="1" w:colLast="1"/>
          </w:p>
        </w:tc>
        <w:tc>
          <w:tcPr>
            <w:tcW w:w="3118" w:type="dxa"/>
          </w:tcPr>
          <w:p w14:paraId="2C068E21" w14:textId="0EECE1E6" w:rsidR="000A1CDA" w:rsidRPr="008C428C" w:rsidRDefault="000A1CDA" w:rsidP="000A1CDA">
            <w:pPr>
              <w:spacing w:after="0" w:line="240" w:lineRule="atLeast"/>
              <w:jc w:val="center"/>
              <w:rPr>
                <w:bCs/>
                <w:sz w:val="24"/>
                <w:lang w:eastAsia="zh-TW"/>
              </w:rPr>
            </w:pPr>
            <w:r>
              <w:rPr>
                <w:bCs/>
                <w:sz w:val="24"/>
                <w:lang w:eastAsia="zh-TW"/>
              </w:rPr>
              <w:t>Year (2025</w:t>
            </w:r>
            <w:r w:rsidRPr="008C428C">
              <w:rPr>
                <w:bCs/>
                <w:sz w:val="24"/>
                <w:lang w:eastAsia="zh-TW"/>
              </w:rPr>
              <w:t>)</w:t>
            </w:r>
          </w:p>
        </w:tc>
        <w:tc>
          <w:tcPr>
            <w:tcW w:w="993" w:type="dxa"/>
          </w:tcPr>
          <w:p w14:paraId="128761D5" w14:textId="30A2E7F5" w:rsidR="000A1CDA" w:rsidRPr="008C428C" w:rsidRDefault="000A1CDA" w:rsidP="000A1CDA">
            <w:pPr>
              <w:spacing w:after="0" w:line="276" w:lineRule="auto"/>
              <w:jc w:val="center"/>
              <w:rPr>
                <w:rFonts w:hint="eastAsia"/>
                <w:bCs/>
                <w:sz w:val="24"/>
                <w:lang w:eastAsia="zh-TW"/>
              </w:rPr>
            </w:pPr>
            <w:r/>
            <w:r>
              <w:rPr>
                <w:rFonts w:ascii="Calibri" w:hAnsi="Calibri"/>
                <w:sz w:val="20"/>
              </w:rPr>
              <w:t>0</w:t>
            </w:r>
          </w:p>
        </w:tc>
        <w:tc>
          <w:tcPr>
            <w:tcW w:w="992" w:type="dxa"/>
          </w:tcPr>
          <w:p w14:paraId="6EC0D3AF" w14:textId="74A96CB4" w:rsidR="000A1CDA" w:rsidRPr="008C428C" w:rsidRDefault="000A1CDA" w:rsidP="000A1CDA">
            <w:pPr>
              <w:spacing w:after="0" w:line="276" w:lineRule="auto"/>
              <w:jc w:val="center"/>
              <w:rPr>
                <w:bCs/>
                <w:sz w:val="24"/>
                <w:lang w:eastAsia="zh-TW"/>
              </w:rPr>
            </w:pPr>
            <w:r/>
            <w:r>
              <w:rPr>
                <w:rFonts w:ascii="Calibri" w:hAnsi="Calibri"/>
                <w:sz w:val="20"/>
              </w:rPr>
              <w:t>0 %</w:t>
            </w:r>
          </w:p>
        </w:tc>
        <w:tc>
          <w:tcPr>
            <w:tcW w:w="850" w:type="dxa"/>
          </w:tcPr>
          <w:p w14:paraId="7685E053" w14:textId="22BC3944" w:rsidR="000A1CDA" w:rsidRPr="008C428C" w:rsidRDefault="000A1CDA" w:rsidP="000A1CDA">
            <w:pPr>
              <w:spacing w:after="0" w:line="276" w:lineRule="auto"/>
              <w:jc w:val="center"/>
              <w:rPr>
                <w:rFonts w:hint="eastAsia"/>
                <w:bCs/>
                <w:sz w:val="24"/>
                <w:lang w:eastAsia="zh-TW"/>
              </w:rPr>
            </w:pPr>
            <w:r/>
            <w:r>
              <w:rPr>
                <w:rFonts w:ascii="Calibri" w:hAnsi="Calibri"/>
                <w:sz w:val="20"/>
              </w:rPr>
              <w:t>0</w:t>
            </w:r>
          </w:p>
        </w:tc>
        <w:tc>
          <w:tcPr>
            <w:tcW w:w="993" w:type="dxa"/>
          </w:tcPr>
          <w:p w14:paraId="08FBC4D2" w14:textId="29EDB38E" w:rsidR="000A1CDA" w:rsidRPr="008C428C" w:rsidRDefault="000A1CDA" w:rsidP="000A1CDA">
            <w:pPr>
              <w:spacing w:after="0" w:line="276" w:lineRule="auto"/>
              <w:jc w:val="center"/>
              <w:rPr>
                <w:bCs/>
                <w:sz w:val="24"/>
                <w:lang w:eastAsia="zh-TW"/>
              </w:rPr>
            </w:pPr>
            <w:r/>
            <w:r>
              <w:rPr>
                <w:rFonts w:ascii="Calibri" w:hAnsi="Calibri"/>
                <w:sz w:val="20"/>
              </w:rPr>
              <w:t>0 %</w:t>
            </w:r>
          </w:p>
        </w:tc>
        <w:tc>
          <w:tcPr>
            <w:tcW w:w="1843" w:type="dxa"/>
            <w:vMerge/>
          </w:tcPr>
          <w:p w14:paraId="3DBA58B9" w14:textId="77777777" w:rsidR="000A1CDA" w:rsidRPr="008C428C" w:rsidRDefault="000A1CDA" w:rsidP="000A1CDA">
            <w:pPr>
              <w:spacing w:after="0" w:line="240" w:lineRule="atLeast"/>
              <w:jc w:val="center"/>
              <w:rPr>
                <w:bCs/>
                <w:sz w:val="24"/>
                <w:lang w:eastAsia="zh-TW"/>
              </w:rPr>
            </w:pPr>
          </w:p>
        </w:tc>
      </w:tr>
    </w:tbl>
    <w:bookmarkEnd w:id="110"/>
    <w:p w14:paraId="7AFD8AF4" w14:textId="715C01D9" w:rsidR="00322BE2" w:rsidRPr="00322BE2" w:rsidRDefault="00322BE2" w:rsidP="00322BE2">
      <w:pPr>
        <w:spacing w:before="240" w:after="0" w:line="240" w:lineRule="atLeast"/>
        <w:ind w:leftChars="322" w:left="708"/>
        <w:rPr>
          <w:b/>
          <w:bCs/>
          <w:sz w:val="24"/>
          <w:highlight w:val="yellow"/>
          <w:lang w:eastAsia="zh-TW"/>
        </w:rPr>
      </w:pPr>
      <w:r w:rsidRPr="00322BE2">
        <w:rPr>
          <w:rFonts w:ascii="Arial" w:hAnsi="Arial" w:cs="Arial"/>
          <w:i/>
          <w:iCs/>
          <w:color w:val="303030"/>
          <w:sz w:val="21"/>
          <w:szCs w:val="21"/>
          <w:highlight w:val="yellow"/>
          <w:shd w:val="clear" w:color="auto" w:fill="FFFFFF"/>
        </w:rPr>
        <w:t>* Note: (N) = Total number of events. Rate (%) calculation is based on Sales Volume (units distributed) for the respective year.</w:t>
      </w:r>
    </w:p>
    <w:p w14:paraId="1BDFE975" w14:textId="77777777" w:rsidR="00322BE2" w:rsidRPr="00322BE2" w:rsidRDefault="00322BE2" w:rsidP="00322BE2">
      <w:pPr>
        <w:pStyle w:val="af2"/>
        <w:spacing w:before="240"/>
        <w:ind w:left="851"/>
        <w:rPr>
          <w:b/>
          <w:sz w:val="24"/>
          <w:szCs w:val="24"/>
          <w:highlight w:val="yellow"/>
          <w:lang w:eastAsia="zh-TW"/>
        </w:rPr>
      </w:pPr>
      <w:r w:rsidRPr="00322BE2">
        <w:rPr>
          <w:b/>
          <w:sz w:val="24"/>
          <w:szCs w:val="24"/>
          <w:highlight w:val="yellow"/>
          <w:lang w:eastAsia="zh-TW"/>
        </w:rPr>
        <w:t>Analysis of Trends and Conclusion:</w:t>
      </w:r>
    </w:p>
    <w:p w14:paraId="780BF19C" w14:textId="572B99CE" w:rsidR="00322BE2" w:rsidRPr="00322BE2" w:rsidRDefault="00322BE2" w:rsidP="00322BE2">
      <w:pPr>
        <w:pStyle w:val="af2"/>
        <w:spacing w:before="240"/>
        <w:ind w:left="851"/>
        <w:rPr>
          <w:sz w:val="24"/>
          <w:szCs w:val="24"/>
          <w:highlight w:val="yellow"/>
          <w:lang w:eastAsia="zh-TW"/>
        </w:rPr>
      </w:pPr>
      <w:r w:rsidRPr="00322BE2">
        <w:rPr>
          <w:sz w:val="24"/>
          <w:szCs w:val="24"/>
          <w:highlight w:val="yellow"/>
          <w:lang w:eastAsia="zh-TW"/>
        </w:rPr>
        <w:t>Based on the</w:t>
      </w:r>
      <w:r w:rsidR="000A352C">
        <w:rPr>
          <w:sz w:val="24"/>
          <w:szCs w:val="24"/>
          <w:highlight w:val="yellow"/>
          <w:lang w:eastAsia="zh-TW"/>
        </w:rPr>
        <w:t xml:space="preserve"> statistical analysis in Table 5</w:t>
      </w:r>
      <w:r w:rsidRPr="00322BE2">
        <w:rPr>
          <w:sz w:val="24"/>
          <w:szCs w:val="24"/>
          <w:highlight w:val="yellow"/>
          <w:lang w:eastAsia="zh-TW"/>
        </w:rPr>
        <w:t>.4-1 and the detailed investigation in Annex C, the following conclusions are drawn regarding the safety and performance of the device:</w:t>
      </w:r>
    </w:p>
    <w:p w14:paraId="7D40F224" w14:textId="7876352A" w:rsidR="00322BE2" w:rsidRPr="00322BE2" w:rsidRDefault="00322BE2" w:rsidP="00322BE2">
      <w:pPr>
        <w:pStyle w:val="af2"/>
        <w:numPr>
          <w:ilvl w:val="0"/>
          <w:numId w:val="33"/>
        </w:numPr>
        <w:spacing w:before="240"/>
        <w:rPr>
          <w:sz w:val="24"/>
          <w:szCs w:val="24"/>
          <w:highlight w:val="yellow"/>
          <w:lang w:eastAsia="zh-TW"/>
        </w:rPr>
      </w:pPr>
      <w:r w:rsidRPr="00322BE2">
        <w:rPr>
          <w:sz w:val="24"/>
          <w:szCs w:val="24"/>
          <w:highlight w:val="yellow"/>
          <w:lang w:eastAsia="zh-TW"/>
        </w:rPr>
        <w:t>Overall Trend: The majority of device problems identified in 2022 and 2023 (e.g., A020101 Dullness, A010103 Shape issues) show a "Decreasing" or "No recurrence" trend in the current reporting year (2024). This indicates that the corrective actions (CAPAs) implemented, such as manufacturing parameter adjustments and design revisions, have been effective.</w:t>
      </w:r>
    </w:p>
    <w:p w14:paraId="3F9654AD" w14:textId="2F5049F5" w:rsidR="00322BE2" w:rsidRPr="00322BE2" w:rsidRDefault="00322BE2" w:rsidP="00322BE2">
      <w:pPr>
        <w:pStyle w:val="af2"/>
        <w:numPr>
          <w:ilvl w:val="0"/>
          <w:numId w:val="33"/>
        </w:numPr>
        <w:spacing w:before="240"/>
        <w:rPr>
          <w:sz w:val="24"/>
          <w:szCs w:val="24"/>
          <w:highlight w:val="yellow"/>
          <w:lang w:eastAsia="zh-TW"/>
        </w:rPr>
      </w:pPr>
      <w:r w:rsidRPr="00322BE2">
        <w:rPr>
          <w:sz w:val="24"/>
          <w:szCs w:val="24"/>
          <w:highlight w:val="yellow"/>
          <w:lang w:eastAsia="zh-TW"/>
        </w:rPr>
        <w:t xml:space="preserve">Specific Focus - </w:t>
      </w:r>
      <w:proofErr w:type="spellStart"/>
      <w:r w:rsidRPr="00322BE2">
        <w:rPr>
          <w:sz w:val="24"/>
          <w:szCs w:val="24"/>
          <w:highlight w:val="yellow"/>
          <w:lang w:eastAsia="zh-TW"/>
        </w:rPr>
        <w:t>Osseointegration</w:t>
      </w:r>
      <w:proofErr w:type="spellEnd"/>
      <w:r w:rsidRPr="00322BE2">
        <w:rPr>
          <w:sz w:val="24"/>
          <w:szCs w:val="24"/>
          <w:highlight w:val="yellow"/>
          <w:lang w:eastAsia="zh-TW"/>
        </w:rPr>
        <w:t xml:space="preserve"> (A010201): An increase was observed in 2023 (Rate 0.03%). However, data for 2024 shows 0 cases, confirming that this was not a systemic product defect but likely associated with isolated clinical factors. The trend is assessed as Decreasing.</w:t>
      </w:r>
    </w:p>
    <w:p w14:paraId="053B4598" w14:textId="51AEA2DC" w:rsidR="00322BE2" w:rsidRPr="00322BE2" w:rsidRDefault="00322BE2" w:rsidP="00322BE2">
      <w:pPr>
        <w:pStyle w:val="af2"/>
        <w:numPr>
          <w:ilvl w:val="0"/>
          <w:numId w:val="33"/>
        </w:numPr>
        <w:spacing w:before="240"/>
        <w:rPr>
          <w:sz w:val="24"/>
          <w:szCs w:val="24"/>
          <w:highlight w:val="yellow"/>
          <w:lang w:eastAsia="zh-TW"/>
        </w:rPr>
      </w:pPr>
      <w:r w:rsidRPr="00322BE2">
        <w:rPr>
          <w:sz w:val="24"/>
          <w:szCs w:val="24"/>
          <w:highlight w:val="yellow"/>
          <w:lang w:eastAsia="zh-TW"/>
        </w:rPr>
        <w:t>New Issue Monitoring: A minor fracture issue (A040101) in the Abutment family was noted in 2024 (Rate 0.01%). This is classified as a "New Issue (Under Monitoring)". The rate is within the acceptable risk level defined in the Risk Management File.</w:t>
      </w:r>
    </w:p>
    <w:p w14:paraId="4DE99C67" w14:textId="523A3916" w:rsidR="00322BE2" w:rsidRPr="00322BE2" w:rsidRDefault="00322BE2" w:rsidP="00322BE2">
      <w:pPr>
        <w:pStyle w:val="af2"/>
        <w:numPr>
          <w:ilvl w:val="0"/>
          <w:numId w:val="33"/>
        </w:numPr>
        <w:spacing w:before="240"/>
        <w:rPr>
          <w:sz w:val="24"/>
          <w:szCs w:val="24"/>
          <w:highlight w:val="yellow"/>
          <w:lang w:eastAsia="zh-TW"/>
        </w:rPr>
      </w:pPr>
      <w:r w:rsidRPr="00322BE2">
        <w:rPr>
          <w:sz w:val="24"/>
          <w:szCs w:val="24"/>
          <w:highlight w:val="yellow"/>
          <w:lang w:eastAsia="zh-TW"/>
        </w:rPr>
        <w:t>Health Impact (Annex F): According to the impact analysis, these events resulted in No Health Consequences (F26) or required minor Device Revision (F1905). No serious injuries were reported.</w:t>
      </w:r>
    </w:p>
    <w:p w14:paraId="19094FDA" w14:textId="77777777" w:rsidR="00322BE2" w:rsidRPr="00322BE2" w:rsidRDefault="00322BE2" w:rsidP="00322BE2">
      <w:pPr>
        <w:pStyle w:val="af2"/>
        <w:spacing w:before="240"/>
        <w:ind w:left="1331"/>
        <w:rPr>
          <w:sz w:val="24"/>
          <w:szCs w:val="24"/>
          <w:highlight w:val="yellow"/>
          <w:lang w:eastAsia="zh-TW"/>
        </w:rPr>
      </w:pPr>
    </w:p>
    <w:p w14:paraId="0CBC03D4" w14:textId="16220080" w:rsidR="0075684C" w:rsidRDefault="00322BE2" w:rsidP="00322BE2">
      <w:pPr>
        <w:pStyle w:val="af2"/>
        <w:spacing w:before="240"/>
        <w:ind w:left="851"/>
        <w:rPr>
          <w:sz w:val="24"/>
          <w:szCs w:val="24"/>
          <w:lang w:eastAsia="zh-TW"/>
        </w:rPr>
      </w:pPr>
      <w:r w:rsidRPr="00322BE2">
        <w:rPr>
          <w:sz w:val="24"/>
          <w:szCs w:val="24"/>
          <w:highlight w:val="yellow"/>
          <w:lang w:eastAsia="zh-TW"/>
        </w:rPr>
        <w:t>In conclusion, no statistically significant increasing trends that would alter the benefit-risk profile were identified. We continue to monitor these risks through the PMS system.</w:t>
      </w:r>
    </w:p>
    <w:p w14:paraId="5ABCF737" w14:textId="77777777" w:rsidR="006164D5" w:rsidRDefault="006164D5" w:rsidP="00322BE2">
      <w:pPr>
        <w:pStyle w:val="af2"/>
        <w:spacing w:before="240"/>
        <w:ind w:left="851"/>
        <w:rPr>
          <w:sz w:val="24"/>
          <w:szCs w:val="24"/>
          <w:lang w:eastAsia="zh-TW"/>
        </w:rPr>
      </w:pPr>
    </w:p>
    <w:p w14:paraId="7C8F77AA" w14:textId="7DF005FB" w:rsidR="00F0144D" w:rsidRPr="006164D5" w:rsidRDefault="00F0144D" w:rsidP="006164D5">
      <w:pPr>
        <w:pStyle w:val="af2"/>
        <w:numPr>
          <w:ilvl w:val="0"/>
          <w:numId w:val="1"/>
        </w:numPr>
        <w:ind w:left="284" w:hanging="284"/>
        <w:outlineLvl w:val="0"/>
        <w:rPr>
          <w:b/>
          <w:bCs/>
          <w:sz w:val="24"/>
          <w:lang w:eastAsia="zh-TW"/>
        </w:rPr>
      </w:pPr>
      <w:bookmarkStart w:id="111" w:name="_Toc144467370"/>
      <w:bookmarkStart w:id="112" w:name="_Toc219900734"/>
      <w:r w:rsidRPr="006164D5">
        <w:rPr>
          <w:b/>
          <w:bCs/>
          <w:sz w:val="24"/>
        </w:rPr>
        <w:t>Reportable Events Trending</w:t>
      </w:r>
      <w:bookmarkEnd w:id="111"/>
      <w:bookmarkEnd w:id="112"/>
    </w:p>
    <w:p w14:paraId="4A8D831E" w14:textId="6A723010" w:rsidR="00F0144D" w:rsidRPr="00A9387E" w:rsidRDefault="00F0144D" w:rsidP="00A9387E">
      <w:pPr>
        <w:spacing w:after="120"/>
        <w:jc w:val="both"/>
        <w:rPr>
          <w:b/>
          <w:bCs/>
          <w:sz w:val="24"/>
          <w:szCs w:val="24"/>
          <w:lang w:eastAsia="zh-TW"/>
        </w:rPr>
      </w:pPr>
      <w:r w:rsidRPr="00A9387E">
        <w:rPr>
          <w:sz w:val="24"/>
          <w:szCs w:val="24"/>
        </w:rPr>
        <w:t xml:space="preserve">Internal </w:t>
      </w:r>
      <w:proofErr w:type="spellStart"/>
      <w:r w:rsidRPr="00A9387E">
        <w:rPr>
          <w:sz w:val="24"/>
          <w:szCs w:val="24"/>
        </w:rPr>
        <w:t>Biomate</w:t>
      </w:r>
      <w:proofErr w:type="spellEnd"/>
      <w:r w:rsidRPr="00A9387E">
        <w:rPr>
          <w:sz w:val="24"/>
          <w:szCs w:val="24"/>
        </w:rPr>
        <w:t xml:space="preserve"> company records of reportable events were examined; No reportable events</w:t>
      </w:r>
      <w:r w:rsidR="00E906B5" w:rsidRPr="00A9387E">
        <w:rPr>
          <w:sz w:val="24"/>
          <w:szCs w:val="24"/>
        </w:rPr>
        <w:t xml:space="preserve"> were reported from 2015 to 202</w:t>
      </w:r>
      <w:r w:rsidR="00C379FB">
        <w:rPr>
          <w:sz w:val="24"/>
          <w:szCs w:val="24"/>
          <w:lang w:eastAsia="zh-TW"/>
        </w:rPr>
        <w:t>5</w:t>
      </w:r>
      <w:r w:rsidRPr="00A9387E">
        <w:rPr>
          <w:sz w:val="24"/>
          <w:szCs w:val="24"/>
        </w:rPr>
        <w:t xml:space="preserve">. In addition, internal </w:t>
      </w:r>
      <w:proofErr w:type="spellStart"/>
      <w:r w:rsidRPr="00A9387E">
        <w:rPr>
          <w:sz w:val="24"/>
          <w:szCs w:val="24"/>
        </w:rPr>
        <w:t>Biomate</w:t>
      </w:r>
      <w:proofErr w:type="spellEnd"/>
      <w:r w:rsidRPr="00A9387E">
        <w:rPr>
          <w:sz w:val="24"/>
          <w:szCs w:val="24"/>
        </w:rPr>
        <w:t xml:space="preserve"> company records of FSCAs without a reportable event were assessed as part of reportable events trending.  A summary of reportable events and FSCAs without a reportable event is shown in follow table. </w:t>
      </w:r>
      <w:r w:rsidRPr="00A9387E">
        <w:rPr>
          <w:b/>
          <w:bCs/>
          <w:sz w:val="24"/>
          <w:szCs w:val="24"/>
          <w:lang w:eastAsia="zh-TW"/>
        </w:rPr>
        <w:t xml:space="preserve"> </w:t>
      </w:r>
    </w:p>
    <w:tbl>
      <w:tblPr>
        <w:tblW w:w="3777" w:type="pct"/>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95"/>
        <w:gridCol w:w="1839"/>
        <w:gridCol w:w="1702"/>
        <w:gridCol w:w="3403"/>
      </w:tblGrid>
      <w:tr w:rsidR="001B07EC" w:rsidRPr="00A9387E" w14:paraId="637493BB" w14:textId="77777777" w:rsidTr="00554F4A">
        <w:trPr>
          <w:cantSplit/>
          <w:tblHeader/>
        </w:trPr>
        <w:tc>
          <w:tcPr>
            <w:tcW w:w="1398" w:type="pct"/>
            <w:shd w:val="clear" w:color="auto" w:fill="FDE9D9" w:themeFill="accent6" w:themeFillTint="33"/>
            <w:vAlign w:val="center"/>
          </w:tcPr>
          <w:p w14:paraId="5EF8186D" w14:textId="77777777" w:rsidR="001B07EC" w:rsidRPr="00A9387E" w:rsidRDefault="001B07EC" w:rsidP="00122659">
            <w:pPr>
              <w:spacing w:after="0" w:line="0" w:lineRule="atLeast"/>
              <w:jc w:val="center"/>
              <w:rPr>
                <w:rFonts w:asciiTheme="majorHAnsi" w:eastAsia="MS Mincho" w:hAnsiTheme="majorHAnsi"/>
                <w:b/>
                <w:sz w:val="24"/>
                <w:szCs w:val="24"/>
              </w:rPr>
            </w:pPr>
            <w:r w:rsidRPr="00A9387E">
              <w:rPr>
                <w:rFonts w:asciiTheme="majorHAnsi" w:eastAsia="MS Mincho" w:hAnsiTheme="majorHAnsi"/>
                <w:b/>
                <w:sz w:val="24"/>
                <w:szCs w:val="24"/>
              </w:rPr>
              <w:t>Device Model</w:t>
            </w:r>
          </w:p>
        </w:tc>
        <w:tc>
          <w:tcPr>
            <w:tcW w:w="954" w:type="pct"/>
            <w:shd w:val="clear" w:color="auto" w:fill="FDE9D9" w:themeFill="accent6" w:themeFillTint="33"/>
            <w:tcMar>
              <w:top w:w="0" w:type="dxa"/>
              <w:left w:w="108" w:type="dxa"/>
              <w:bottom w:w="0" w:type="dxa"/>
              <w:right w:w="108" w:type="dxa"/>
            </w:tcMar>
            <w:vAlign w:val="center"/>
            <w:hideMark/>
          </w:tcPr>
          <w:p w14:paraId="6ECDF871" w14:textId="77777777" w:rsidR="001B07EC" w:rsidRPr="00A9387E" w:rsidRDefault="001B07EC" w:rsidP="00122659">
            <w:pPr>
              <w:spacing w:after="0" w:line="0" w:lineRule="atLeast"/>
              <w:jc w:val="center"/>
              <w:rPr>
                <w:rFonts w:asciiTheme="majorHAnsi" w:eastAsia="MS Mincho" w:hAnsiTheme="majorHAnsi"/>
                <w:b/>
                <w:sz w:val="24"/>
                <w:szCs w:val="24"/>
              </w:rPr>
            </w:pPr>
            <w:r w:rsidRPr="00A9387E">
              <w:rPr>
                <w:rFonts w:asciiTheme="majorHAnsi" w:eastAsia="MS Mincho" w:hAnsiTheme="majorHAnsi"/>
                <w:b/>
                <w:sz w:val="24"/>
                <w:szCs w:val="24"/>
              </w:rPr>
              <w:t>Year</w:t>
            </w:r>
          </w:p>
        </w:tc>
        <w:tc>
          <w:tcPr>
            <w:tcW w:w="883" w:type="pct"/>
            <w:shd w:val="clear" w:color="auto" w:fill="FDE9D9" w:themeFill="accent6" w:themeFillTint="33"/>
            <w:tcMar>
              <w:top w:w="0" w:type="dxa"/>
              <w:left w:w="108" w:type="dxa"/>
              <w:bottom w:w="0" w:type="dxa"/>
              <w:right w:w="108" w:type="dxa"/>
            </w:tcMar>
            <w:vAlign w:val="center"/>
            <w:hideMark/>
          </w:tcPr>
          <w:p w14:paraId="6EC10800" w14:textId="77777777" w:rsidR="001B07EC" w:rsidRPr="00A9387E" w:rsidRDefault="001B07EC" w:rsidP="00A23782">
            <w:pPr>
              <w:spacing w:after="0" w:line="0" w:lineRule="atLeast"/>
              <w:jc w:val="center"/>
              <w:rPr>
                <w:rFonts w:asciiTheme="majorHAnsi" w:eastAsia="MS Mincho" w:hAnsiTheme="majorHAnsi"/>
                <w:b/>
                <w:sz w:val="24"/>
                <w:szCs w:val="24"/>
              </w:rPr>
            </w:pPr>
            <w:r w:rsidRPr="00A9387E">
              <w:rPr>
                <w:rFonts w:asciiTheme="majorHAnsi" w:eastAsia="MS Mincho" w:hAnsiTheme="majorHAnsi"/>
                <w:b/>
                <w:sz w:val="24"/>
                <w:szCs w:val="24"/>
              </w:rPr>
              <w:t>Sales Data</w:t>
            </w:r>
          </w:p>
        </w:tc>
        <w:tc>
          <w:tcPr>
            <w:tcW w:w="1765" w:type="pct"/>
            <w:shd w:val="clear" w:color="auto" w:fill="FDE9D9" w:themeFill="accent6" w:themeFillTint="33"/>
            <w:vAlign w:val="center"/>
          </w:tcPr>
          <w:p w14:paraId="28878283" w14:textId="77777777" w:rsidR="001B07EC" w:rsidRPr="00A9387E" w:rsidRDefault="001B07EC" w:rsidP="00122659">
            <w:pPr>
              <w:spacing w:after="0" w:line="0" w:lineRule="atLeast"/>
              <w:jc w:val="center"/>
              <w:rPr>
                <w:rFonts w:asciiTheme="majorHAnsi" w:hAnsiTheme="majorHAnsi"/>
                <w:b/>
                <w:sz w:val="24"/>
                <w:szCs w:val="24"/>
                <w:lang w:eastAsia="zh-TW"/>
              </w:rPr>
            </w:pPr>
            <w:r w:rsidRPr="00A9387E">
              <w:rPr>
                <w:rFonts w:asciiTheme="majorHAnsi" w:eastAsia="MS Mincho" w:hAnsiTheme="majorHAnsi"/>
                <w:b/>
                <w:sz w:val="24"/>
                <w:szCs w:val="24"/>
              </w:rPr>
              <w:t xml:space="preserve">Number of Events Reported </w:t>
            </w:r>
          </w:p>
          <w:p w14:paraId="4B003EC3" w14:textId="71A6A026" w:rsidR="001B07EC" w:rsidRPr="00A9387E" w:rsidRDefault="001B07EC" w:rsidP="00122659">
            <w:pPr>
              <w:spacing w:after="0" w:line="0" w:lineRule="atLeast"/>
              <w:jc w:val="center"/>
              <w:rPr>
                <w:rFonts w:asciiTheme="majorHAnsi" w:eastAsia="MS Mincho" w:hAnsiTheme="majorHAnsi"/>
                <w:b/>
                <w:sz w:val="24"/>
                <w:szCs w:val="24"/>
              </w:rPr>
            </w:pPr>
            <w:r w:rsidRPr="00A9387E">
              <w:rPr>
                <w:rFonts w:asciiTheme="majorHAnsi" w:eastAsia="MS Mincho" w:hAnsiTheme="majorHAnsi"/>
                <w:b/>
                <w:sz w:val="24"/>
                <w:szCs w:val="24"/>
              </w:rPr>
              <w:t>to Authorities</w:t>
            </w:r>
          </w:p>
        </w:tc>
      </w:tr>
      <w:tr w:rsidR="001F2324" w:rsidRPr="00A9387E" w14:paraId="7AA1517E" w14:textId="77777777" w:rsidTr="00A23782">
        <w:tc>
          <w:tcPr>
            <w:tcW w:w="1398" w:type="pct"/>
            <w:vMerge w:val="restart"/>
            <w:vAlign w:val="center"/>
          </w:tcPr>
          <w:p w14:paraId="46EF761C" w14:textId="6DBEF613" w:rsidR="001F2324" w:rsidRPr="00A9387E" w:rsidRDefault="001F2324" w:rsidP="00BF35B8">
            <w:pPr>
              <w:spacing w:after="0" w:line="0" w:lineRule="atLeast"/>
              <w:jc w:val="center"/>
              <w:rPr>
                <w:rFonts w:asciiTheme="majorHAnsi" w:eastAsia="MS Mincho" w:hAnsiTheme="majorHAnsi"/>
                <w:sz w:val="24"/>
                <w:szCs w:val="24"/>
              </w:rPr>
            </w:pPr>
            <w:r w:rsidRPr="00A9387E">
              <w:rPr>
                <w:rFonts w:asciiTheme="majorHAnsi" w:eastAsia="MS Mincho" w:hAnsiTheme="majorHAnsi"/>
                <w:sz w:val="24"/>
                <w:szCs w:val="24"/>
              </w:rPr>
              <w:t>Bone Type Implant family</w:t>
            </w:r>
          </w:p>
        </w:tc>
        <w:tc>
          <w:tcPr>
            <w:tcW w:w="954" w:type="pct"/>
            <w:tcMar>
              <w:top w:w="0" w:type="dxa"/>
              <w:left w:w="108" w:type="dxa"/>
              <w:bottom w:w="0" w:type="dxa"/>
              <w:right w:w="108" w:type="dxa"/>
            </w:tcMar>
          </w:tcPr>
          <w:p w14:paraId="6B92EE5B" w14:textId="5959435B" w:rsidR="001F2324" w:rsidRDefault="001F2324" w:rsidP="00BF35B8">
            <w:pPr>
              <w:spacing w:after="0" w:line="0" w:lineRule="atLeast"/>
              <w:jc w:val="center"/>
              <w:rPr>
                <w:rFonts w:hint="eastAsia"/>
                <w:color w:val="000000" w:themeColor="text1"/>
                <w:sz w:val="24"/>
                <w:szCs w:val="24"/>
                <w:lang w:eastAsia="zh-TW"/>
              </w:rPr>
            </w:pPr>
            <w:r>
              <w:rPr>
                <w:rFonts w:hint="eastAsia"/>
                <w:color w:val="000000" w:themeColor="text1"/>
                <w:sz w:val="24"/>
                <w:szCs w:val="24"/>
                <w:lang w:eastAsia="zh-TW"/>
              </w:rPr>
              <w:t>2025</w:t>
            </w:r>
          </w:p>
        </w:tc>
        <w:tc>
          <w:tcPr>
            <w:tcW w:w="883" w:type="pct"/>
            <w:tcMar>
              <w:top w:w="0" w:type="dxa"/>
              <w:left w:w="108" w:type="dxa"/>
              <w:bottom w:w="0" w:type="dxa"/>
              <w:right w:w="108" w:type="dxa"/>
            </w:tcMar>
          </w:tcPr>
          <w:p w14:paraId="7ECEFF42" w14:textId="264B1B8E" w:rsidR="001F2324" w:rsidRDefault="001F2324" w:rsidP="00BF35B8">
            <w:pPr>
              <w:spacing w:after="0" w:line="0" w:lineRule="atLeast"/>
              <w:jc w:val="right"/>
              <w:rPr>
                <w:rFonts w:hint="eastAsia"/>
                <w:sz w:val="24"/>
                <w:lang w:eastAsia="zh-TW"/>
              </w:rPr>
            </w:pPr>
            <w:r>
              <w:rPr>
                <w:sz w:val="24"/>
              </w:rPr>
              <w:t>21</w:t>
            </w:r>
            <w:r>
              <w:rPr>
                <w:rFonts w:hint="eastAsia"/>
                <w:sz w:val="24"/>
                <w:lang w:eastAsia="zh-TW"/>
              </w:rPr>
              <w:t>,</w:t>
            </w:r>
            <w:r>
              <w:rPr>
                <w:sz w:val="24"/>
                <w:lang w:eastAsia="zh-TW"/>
              </w:rPr>
              <w:t>018</w:t>
            </w:r>
          </w:p>
        </w:tc>
        <w:tc>
          <w:tcPr>
            <w:tcW w:w="1765" w:type="pct"/>
            <w:vAlign w:val="center"/>
          </w:tcPr>
          <w:p w14:paraId="66237DE3" w14:textId="2F6A619E" w:rsidR="001F2324" w:rsidRPr="00A9387E" w:rsidRDefault="001F2324" w:rsidP="00BF35B8">
            <w:pPr>
              <w:spacing w:after="0" w:line="0" w:lineRule="atLeast"/>
              <w:jc w:val="right"/>
              <w:rPr>
                <w:rFonts w:asciiTheme="majorHAnsi" w:hAnsiTheme="majorHAnsi"/>
                <w:color w:val="00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74195C75" w14:textId="77777777" w:rsidTr="00A23782">
        <w:tc>
          <w:tcPr>
            <w:tcW w:w="1398" w:type="pct"/>
            <w:vMerge/>
            <w:vAlign w:val="center"/>
          </w:tcPr>
          <w:p w14:paraId="4B1F919C" w14:textId="5285B008"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tcPr>
          <w:p w14:paraId="1521FA78" w14:textId="41BB9CD2" w:rsidR="001F2324" w:rsidRPr="00A9387E" w:rsidRDefault="001F2324" w:rsidP="00BF35B8">
            <w:pPr>
              <w:spacing w:after="0" w:line="0" w:lineRule="atLeast"/>
              <w:jc w:val="center"/>
              <w:rPr>
                <w:rFonts w:asciiTheme="majorHAnsi" w:hAnsiTheme="majorHAnsi"/>
                <w:color w:val="000000" w:themeColor="text1"/>
                <w:sz w:val="24"/>
                <w:szCs w:val="24"/>
                <w:lang w:eastAsia="zh-TW"/>
              </w:rPr>
            </w:pPr>
            <w:r>
              <w:rPr>
                <w:rFonts w:hint="eastAsia"/>
                <w:color w:val="000000" w:themeColor="text1"/>
                <w:sz w:val="24"/>
                <w:szCs w:val="24"/>
                <w:lang w:eastAsia="zh-TW"/>
              </w:rPr>
              <w:t>2</w:t>
            </w:r>
            <w:r>
              <w:rPr>
                <w:color w:val="000000" w:themeColor="text1"/>
                <w:sz w:val="24"/>
                <w:szCs w:val="24"/>
                <w:lang w:eastAsia="zh-TW"/>
              </w:rPr>
              <w:t>024</w:t>
            </w:r>
          </w:p>
        </w:tc>
        <w:tc>
          <w:tcPr>
            <w:tcW w:w="883" w:type="pct"/>
            <w:tcMar>
              <w:top w:w="0" w:type="dxa"/>
              <w:left w:w="108" w:type="dxa"/>
              <w:bottom w:w="0" w:type="dxa"/>
              <w:right w:w="108" w:type="dxa"/>
            </w:tcMar>
          </w:tcPr>
          <w:p w14:paraId="53929D8B" w14:textId="111F7039" w:rsidR="001F2324" w:rsidRPr="00A23782" w:rsidRDefault="001F2324" w:rsidP="00BF35B8">
            <w:pPr>
              <w:spacing w:after="0" w:line="0" w:lineRule="atLeast"/>
              <w:jc w:val="right"/>
              <w:rPr>
                <w:sz w:val="24"/>
              </w:rPr>
            </w:pPr>
            <w:r>
              <w:rPr>
                <w:sz w:val="24"/>
              </w:rPr>
              <w:t>19,73</w:t>
            </w:r>
            <w:r w:rsidRPr="00CC46A1">
              <w:rPr>
                <w:sz w:val="24"/>
              </w:rPr>
              <w:t>3</w:t>
            </w:r>
          </w:p>
        </w:tc>
        <w:tc>
          <w:tcPr>
            <w:tcW w:w="1765" w:type="pct"/>
            <w:vAlign w:val="center"/>
          </w:tcPr>
          <w:p w14:paraId="3AB2B011" w14:textId="7C0B6B69" w:rsidR="001F2324" w:rsidRPr="00A9387E" w:rsidRDefault="001F2324" w:rsidP="00BF35B8">
            <w:pPr>
              <w:spacing w:after="0" w:line="0" w:lineRule="atLeast"/>
              <w:jc w:val="right"/>
              <w:rPr>
                <w:rFonts w:asciiTheme="majorHAnsi" w:hAnsiTheme="majorHAnsi"/>
                <w:color w:val="00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5D4FC70B" w14:textId="77777777" w:rsidTr="00A23782">
        <w:tc>
          <w:tcPr>
            <w:tcW w:w="1398" w:type="pct"/>
            <w:vMerge/>
            <w:vAlign w:val="center"/>
          </w:tcPr>
          <w:p w14:paraId="0A54656C" w14:textId="43AB53BD"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tcPr>
          <w:p w14:paraId="62C396B5" w14:textId="75BE5263" w:rsidR="001F2324" w:rsidRPr="00A9387E" w:rsidRDefault="001F2324" w:rsidP="00BF35B8">
            <w:pPr>
              <w:spacing w:after="0" w:line="0" w:lineRule="atLeast"/>
              <w:jc w:val="center"/>
              <w:rPr>
                <w:rFonts w:asciiTheme="majorHAnsi" w:hAnsiTheme="majorHAnsi"/>
                <w:color w:val="000000" w:themeColor="text1"/>
                <w:sz w:val="24"/>
                <w:szCs w:val="24"/>
                <w:lang w:eastAsia="zh-TW"/>
              </w:rPr>
            </w:pPr>
            <w:r w:rsidRPr="005F4635">
              <w:rPr>
                <w:rFonts w:hint="eastAsia"/>
                <w:color w:val="000000" w:themeColor="text1"/>
                <w:sz w:val="24"/>
                <w:szCs w:val="24"/>
                <w:lang w:eastAsia="zh-TW"/>
              </w:rPr>
              <w:t>2023</w:t>
            </w:r>
          </w:p>
        </w:tc>
        <w:tc>
          <w:tcPr>
            <w:tcW w:w="883" w:type="pct"/>
            <w:tcMar>
              <w:top w:w="0" w:type="dxa"/>
              <w:left w:w="108" w:type="dxa"/>
              <w:bottom w:w="0" w:type="dxa"/>
              <w:right w:w="108" w:type="dxa"/>
            </w:tcMar>
          </w:tcPr>
          <w:p w14:paraId="0479799F" w14:textId="377C73EC" w:rsidR="001F2324" w:rsidRPr="00A23782" w:rsidRDefault="001F2324" w:rsidP="00BF35B8">
            <w:pPr>
              <w:spacing w:after="0" w:line="0" w:lineRule="atLeast"/>
              <w:jc w:val="right"/>
              <w:rPr>
                <w:rFonts w:asciiTheme="majorHAnsi" w:eastAsia="MS Mincho" w:hAnsiTheme="majorHAnsi"/>
                <w:color w:val="FF0000"/>
                <w:sz w:val="24"/>
                <w:szCs w:val="24"/>
                <w:lang w:eastAsia="zh-TW"/>
              </w:rPr>
            </w:pPr>
            <w:r w:rsidRPr="00CC46A1">
              <w:rPr>
                <w:sz w:val="24"/>
              </w:rPr>
              <w:t>14,915</w:t>
            </w:r>
          </w:p>
        </w:tc>
        <w:tc>
          <w:tcPr>
            <w:tcW w:w="1765" w:type="pct"/>
            <w:vAlign w:val="center"/>
          </w:tcPr>
          <w:p w14:paraId="5A53D644" w14:textId="77777777" w:rsidR="001F2324" w:rsidRPr="00A9387E" w:rsidRDefault="001F2324" w:rsidP="00BF35B8">
            <w:pPr>
              <w:spacing w:after="0" w:line="0" w:lineRule="atLeast"/>
              <w:jc w:val="right"/>
              <w:rPr>
                <w:rFonts w:asciiTheme="majorHAnsi" w:hAnsiTheme="majorHAnsi"/>
                <w:color w:val="FF0000"/>
                <w:sz w:val="24"/>
                <w:szCs w:val="24"/>
                <w:lang w:eastAsia="zh-TW"/>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72268ABA" w14:textId="77777777" w:rsidTr="00A23782">
        <w:tc>
          <w:tcPr>
            <w:tcW w:w="1398" w:type="pct"/>
            <w:vMerge/>
            <w:vAlign w:val="center"/>
          </w:tcPr>
          <w:p w14:paraId="5893D0C1" w14:textId="77777777"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tcPr>
          <w:p w14:paraId="39BC5B33" w14:textId="61F84460" w:rsidR="001F2324" w:rsidRPr="00A9387E" w:rsidRDefault="001F2324" w:rsidP="00BF35B8">
            <w:pPr>
              <w:spacing w:after="0" w:line="0" w:lineRule="atLeast"/>
              <w:jc w:val="center"/>
              <w:rPr>
                <w:rFonts w:asciiTheme="majorHAnsi" w:hAnsiTheme="majorHAnsi"/>
                <w:color w:val="000000" w:themeColor="text1"/>
                <w:sz w:val="24"/>
                <w:szCs w:val="24"/>
                <w:lang w:eastAsia="zh-TW"/>
              </w:rPr>
            </w:pPr>
            <w:r w:rsidRPr="005F4635">
              <w:rPr>
                <w:rFonts w:hint="eastAsia"/>
                <w:color w:val="000000" w:themeColor="text1"/>
                <w:sz w:val="24"/>
                <w:szCs w:val="24"/>
                <w:lang w:eastAsia="zh-TW"/>
              </w:rPr>
              <w:t>2022</w:t>
            </w:r>
          </w:p>
        </w:tc>
        <w:tc>
          <w:tcPr>
            <w:tcW w:w="883" w:type="pct"/>
            <w:tcMar>
              <w:top w:w="0" w:type="dxa"/>
              <w:left w:w="108" w:type="dxa"/>
              <w:bottom w:w="0" w:type="dxa"/>
              <w:right w:w="108" w:type="dxa"/>
            </w:tcMar>
          </w:tcPr>
          <w:p w14:paraId="0A037A43" w14:textId="73583428" w:rsidR="001F2324" w:rsidRPr="00A23782" w:rsidRDefault="001F2324" w:rsidP="00BF35B8">
            <w:pPr>
              <w:spacing w:after="0" w:line="0" w:lineRule="atLeast"/>
              <w:jc w:val="right"/>
              <w:rPr>
                <w:rFonts w:asciiTheme="majorHAnsi" w:hAnsiTheme="majorHAnsi"/>
                <w:sz w:val="24"/>
                <w:szCs w:val="24"/>
                <w:lang w:eastAsia="zh-TW"/>
              </w:rPr>
            </w:pPr>
            <w:r w:rsidRPr="00CC46A1">
              <w:rPr>
                <w:sz w:val="24"/>
              </w:rPr>
              <w:t>23,395</w:t>
            </w:r>
          </w:p>
        </w:tc>
        <w:tc>
          <w:tcPr>
            <w:tcW w:w="1765" w:type="pct"/>
          </w:tcPr>
          <w:p w14:paraId="48FB778F" w14:textId="77777777" w:rsidR="001F2324" w:rsidRPr="00A9387E" w:rsidRDefault="001F2324" w:rsidP="00BF35B8">
            <w:pPr>
              <w:spacing w:after="0" w:line="0" w:lineRule="atLeast"/>
              <w:jc w:val="right"/>
              <w:rPr>
                <w:rFonts w:asciiTheme="majorHAnsi" w:hAnsiTheme="majorHAnsi"/>
                <w:color w:val="FF0000"/>
                <w:sz w:val="24"/>
                <w:szCs w:val="24"/>
                <w:lang w:eastAsia="zh-TW"/>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7D637E57" w14:textId="77777777" w:rsidTr="00A23782">
        <w:tc>
          <w:tcPr>
            <w:tcW w:w="1398" w:type="pct"/>
            <w:vMerge/>
            <w:vAlign w:val="center"/>
          </w:tcPr>
          <w:p w14:paraId="4BA50359" w14:textId="77777777"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tcPr>
          <w:p w14:paraId="147E37E3" w14:textId="39EFE015" w:rsidR="001F2324" w:rsidRPr="00A9387E" w:rsidRDefault="001F2324" w:rsidP="00BF35B8">
            <w:pPr>
              <w:spacing w:after="0" w:line="0" w:lineRule="atLeast"/>
              <w:jc w:val="center"/>
              <w:rPr>
                <w:rFonts w:asciiTheme="majorHAnsi" w:hAnsiTheme="majorHAnsi"/>
                <w:color w:val="000000" w:themeColor="text1"/>
                <w:sz w:val="24"/>
                <w:szCs w:val="24"/>
                <w:lang w:eastAsia="zh-TW"/>
              </w:rPr>
            </w:pPr>
            <w:r w:rsidRPr="005F4635">
              <w:rPr>
                <w:rFonts w:hint="eastAsia"/>
                <w:color w:val="000000" w:themeColor="text1"/>
                <w:sz w:val="24"/>
                <w:szCs w:val="24"/>
                <w:lang w:eastAsia="zh-TW"/>
              </w:rPr>
              <w:t>2021</w:t>
            </w:r>
          </w:p>
        </w:tc>
        <w:tc>
          <w:tcPr>
            <w:tcW w:w="883" w:type="pct"/>
            <w:tcMar>
              <w:top w:w="0" w:type="dxa"/>
              <w:left w:w="108" w:type="dxa"/>
              <w:bottom w:w="0" w:type="dxa"/>
              <w:right w:w="108" w:type="dxa"/>
            </w:tcMar>
          </w:tcPr>
          <w:p w14:paraId="4932CF0A" w14:textId="02E18E67" w:rsidR="001F2324" w:rsidRPr="00A23782" w:rsidRDefault="001F2324" w:rsidP="00BF35B8">
            <w:pPr>
              <w:spacing w:after="0" w:line="0" w:lineRule="atLeast"/>
              <w:jc w:val="right"/>
              <w:rPr>
                <w:rFonts w:asciiTheme="majorHAnsi" w:hAnsiTheme="majorHAnsi"/>
                <w:sz w:val="24"/>
                <w:szCs w:val="24"/>
                <w:lang w:eastAsia="zh-TW"/>
              </w:rPr>
            </w:pPr>
            <w:r w:rsidRPr="00CC46A1">
              <w:rPr>
                <w:sz w:val="24"/>
              </w:rPr>
              <w:t>14,943</w:t>
            </w:r>
          </w:p>
        </w:tc>
        <w:tc>
          <w:tcPr>
            <w:tcW w:w="1765" w:type="pct"/>
          </w:tcPr>
          <w:p w14:paraId="7CB31617" w14:textId="77777777" w:rsidR="001F2324" w:rsidRPr="00A9387E" w:rsidRDefault="001F2324" w:rsidP="00BF35B8">
            <w:pPr>
              <w:spacing w:after="0" w:line="0" w:lineRule="atLeast"/>
              <w:jc w:val="right"/>
              <w:rPr>
                <w:rFonts w:asciiTheme="majorHAnsi" w:hAnsiTheme="majorHAnsi"/>
                <w:color w:val="FF0000"/>
                <w:sz w:val="24"/>
                <w:szCs w:val="24"/>
                <w:lang w:eastAsia="zh-TW"/>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6D85BD2E" w14:textId="77777777" w:rsidTr="00A23782">
        <w:tc>
          <w:tcPr>
            <w:tcW w:w="1398" w:type="pct"/>
            <w:vMerge/>
            <w:vAlign w:val="center"/>
          </w:tcPr>
          <w:p w14:paraId="6CF2D7E6" w14:textId="77777777"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tcPr>
          <w:p w14:paraId="3B517BFB" w14:textId="5C7BD9B3" w:rsidR="001F2324" w:rsidRPr="00A9387E" w:rsidRDefault="001F2324" w:rsidP="00BF35B8">
            <w:pPr>
              <w:spacing w:after="0" w:line="0" w:lineRule="atLeast"/>
              <w:jc w:val="center"/>
              <w:rPr>
                <w:rFonts w:asciiTheme="majorHAnsi" w:eastAsia="MS Mincho" w:hAnsiTheme="majorHAnsi"/>
                <w:color w:val="000000" w:themeColor="text1"/>
                <w:sz w:val="24"/>
                <w:szCs w:val="24"/>
              </w:rPr>
            </w:pPr>
            <w:r w:rsidRPr="005F4635">
              <w:rPr>
                <w:rFonts w:eastAsia="MS Mincho"/>
                <w:color w:val="000000" w:themeColor="text1"/>
                <w:sz w:val="24"/>
                <w:szCs w:val="24"/>
              </w:rPr>
              <w:t>2020</w:t>
            </w:r>
          </w:p>
        </w:tc>
        <w:tc>
          <w:tcPr>
            <w:tcW w:w="883" w:type="pct"/>
            <w:tcMar>
              <w:top w:w="0" w:type="dxa"/>
              <w:left w:w="108" w:type="dxa"/>
              <w:bottom w:w="0" w:type="dxa"/>
              <w:right w:w="108" w:type="dxa"/>
            </w:tcMar>
          </w:tcPr>
          <w:p w14:paraId="400E158A" w14:textId="53240A32" w:rsidR="001F2324" w:rsidRPr="00A23782" w:rsidRDefault="001F2324" w:rsidP="00BF35B8">
            <w:pPr>
              <w:spacing w:after="0" w:line="0" w:lineRule="atLeast"/>
              <w:jc w:val="right"/>
              <w:rPr>
                <w:rFonts w:asciiTheme="majorHAnsi" w:hAnsiTheme="majorHAnsi"/>
                <w:sz w:val="24"/>
                <w:szCs w:val="24"/>
                <w:lang w:eastAsia="zh-TW"/>
              </w:rPr>
            </w:pPr>
            <w:r w:rsidRPr="00CC46A1">
              <w:rPr>
                <w:sz w:val="24"/>
              </w:rPr>
              <w:t>19,027</w:t>
            </w:r>
          </w:p>
        </w:tc>
        <w:tc>
          <w:tcPr>
            <w:tcW w:w="1765" w:type="pct"/>
          </w:tcPr>
          <w:p w14:paraId="4AF9D5A3" w14:textId="77777777" w:rsidR="001F2324" w:rsidRPr="00A9387E" w:rsidRDefault="001F2324" w:rsidP="00BF35B8">
            <w:pPr>
              <w:spacing w:after="0" w:line="0" w:lineRule="atLeast"/>
              <w:jc w:val="right"/>
              <w:rPr>
                <w:rFonts w:asciiTheme="majorHAnsi" w:eastAsia="MS Mincho" w:hAnsiTheme="majorHAnsi"/>
                <w:color w:val="FF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028D7D2C" w14:textId="77777777" w:rsidTr="00A23782">
        <w:tc>
          <w:tcPr>
            <w:tcW w:w="1398" w:type="pct"/>
            <w:vMerge/>
            <w:vAlign w:val="center"/>
          </w:tcPr>
          <w:p w14:paraId="3EB78E4A" w14:textId="77777777"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tcPr>
          <w:p w14:paraId="22DA7B09" w14:textId="4E31D56A" w:rsidR="001F2324" w:rsidRPr="00A9387E" w:rsidRDefault="001F2324" w:rsidP="00BF35B8">
            <w:pPr>
              <w:spacing w:after="0" w:line="0" w:lineRule="atLeast"/>
              <w:jc w:val="center"/>
              <w:rPr>
                <w:rFonts w:asciiTheme="majorHAnsi" w:eastAsia="MS Mincho" w:hAnsiTheme="majorHAnsi"/>
                <w:color w:val="000000" w:themeColor="text1"/>
                <w:sz w:val="24"/>
                <w:szCs w:val="24"/>
              </w:rPr>
            </w:pPr>
            <w:r w:rsidRPr="005F4635">
              <w:rPr>
                <w:rFonts w:eastAsia="MS Mincho"/>
                <w:color w:val="000000" w:themeColor="text1"/>
                <w:sz w:val="24"/>
                <w:szCs w:val="24"/>
              </w:rPr>
              <w:t>2019</w:t>
            </w:r>
          </w:p>
        </w:tc>
        <w:tc>
          <w:tcPr>
            <w:tcW w:w="883" w:type="pct"/>
            <w:tcMar>
              <w:top w:w="0" w:type="dxa"/>
              <w:left w:w="108" w:type="dxa"/>
              <w:bottom w:w="0" w:type="dxa"/>
              <w:right w:w="108" w:type="dxa"/>
            </w:tcMar>
          </w:tcPr>
          <w:p w14:paraId="32AECD0E" w14:textId="555D53C6" w:rsidR="001F2324" w:rsidRPr="00A23782" w:rsidRDefault="001F2324" w:rsidP="00BF35B8">
            <w:pPr>
              <w:spacing w:after="0" w:line="0" w:lineRule="atLeast"/>
              <w:jc w:val="right"/>
              <w:rPr>
                <w:rFonts w:asciiTheme="majorHAnsi" w:hAnsiTheme="majorHAnsi"/>
                <w:sz w:val="24"/>
                <w:szCs w:val="24"/>
                <w:lang w:eastAsia="zh-TW"/>
              </w:rPr>
            </w:pPr>
            <w:r w:rsidRPr="00CC46A1">
              <w:rPr>
                <w:sz w:val="24"/>
              </w:rPr>
              <w:t>21,880</w:t>
            </w:r>
          </w:p>
        </w:tc>
        <w:tc>
          <w:tcPr>
            <w:tcW w:w="1765" w:type="pct"/>
          </w:tcPr>
          <w:p w14:paraId="71AC8594" w14:textId="77777777" w:rsidR="001F2324" w:rsidRPr="00A9387E" w:rsidRDefault="001F2324" w:rsidP="00BF35B8">
            <w:pPr>
              <w:spacing w:after="0" w:line="0" w:lineRule="atLeast"/>
              <w:jc w:val="right"/>
              <w:rPr>
                <w:rFonts w:asciiTheme="majorHAnsi" w:eastAsia="MS Mincho" w:hAnsiTheme="majorHAnsi"/>
                <w:color w:val="FF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5C352DDF" w14:textId="77777777" w:rsidTr="00A23782">
        <w:tc>
          <w:tcPr>
            <w:tcW w:w="1398" w:type="pct"/>
            <w:vMerge/>
            <w:vAlign w:val="center"/>
          </w:tcPr>
          <w:p w14:paraId="0907C4F3" w14:textId="77777777"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tcPr>
          <w:p w14:paraId="0A1B4818" w14:textId="26FE242A" w:rsidR="001F2324" w:rsidRPr="00A9387E" w:rsidRDefault="001F2324" w:rsidP="00BF35B8">
            <w:pPr>
              <w:spacing w:after="0" w:line="0" w:lineRule="atLeast"/>
              <w:jc w:val="center"/>
              <w:rPr>
                <w:rFonts w:asciiTheme="majorHAnsi" w:eastAsia="MS Mincho" w:hAnsiTheme="majorHAnsi"/>
                <w:color w:val="000000" w:themeColor="text1"/>
                <w:sz w:val="24"/>
                <w:szCs w:val="24"/>
              </w:rPr>
            </w:pPr>
            <w:r w:rsidRPr="005F4635">
              <w:rPr>
                <w:rFonts w:eastAsia="MS Mincho"/>
                <w:color w:val="000000" w:themeColor="text1"/>
                <w:sz w:val="24"/>
                <w:szCs w:val="24"/>
              </w:rPr>
              <w:t>2018</w:t>
            </w:r>
          </w:p>
        </w:tc>
        <w:tc>
          <w:tcPr>
            <w:tcW w:w="883" w:type="pct"/>
            <w:tcMar>
              <w:top w:w="0" w:type="dxa"/>
              <w:left w:w="108" w:type="dxa"/>
              <w:bottom w:w="0" w:type="dxa"/>
              <w:right w:w="108" w:type="dxa"/>
            </w:tcMar>
          </w:tcPr>
          <w:p w14:paraId="53A97276" w14:textId="62004CFF" w:rsidR="001F2324" w:rsidRPr="00A23782" w:rsidRDefault="001F2324" w:rsidP="00BF35B8">
            <w:pPr>
              <w:spacing w:after="0" w:line="0" w:lineRule="atLeast"/>
              <w:jc w:val="right"/>
              <w:rPr>
                <w:rFonts w:asciiTheme="majorHAnsi" w:hAnsiTheme="majorHAnsi"/>
                <w:sz w:val="24"/>
                <w:szCs w:val="24"/>
                <w:lang w:eastAsia="zh-TW"/>
              </w:rPr>
            </w:pPr>
            <w:r w:rsidRPr="00CC46A1">
              <w:rPr>
                <w:sz w:val="24"/>
              </w:rPr>
              <w:t>18,324</w:t>
            </w:r>
          </w:p>
        </w:tc>
        <w:tc>
          <w:tcPr>
            <w:tcW w:w="1765" w:type="pct"/>
          </w:tcPr>
          <w:p w14:paraId="55DB616B" w14:textId="77777777" w:rsidR="001F2324" w:rsidRPr="00A9387E" w:rsidRDefault="001F2324" w:rsidP="00BF35B8">
            <w:pPr>
              <w:spacing w:after="0" w:line="0" w:lineRule="atLeast"/>
              <w:jc w:val="right"/>
              <w:rPr>
                <w:rFonts w:asciiTheme="majorHAnsi" w:eastAsia="MS Mincho" w:hAnsiTheme="majorHAnsi"/>
                <w:color w:val="FF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36A6DE36" w14:textId="77777777" w:rsidTr="00A23782">
        <w:tc>
          <w:tcPr>
            <w:tcW w:w="1398" w:type="pct"/>
            <w:vMerge/>
            <w:vAlign w:val="center"/>
          </w:tcPr>
          <w:p w14:paraId="7F2DA258" w14:textId="77777777"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tcPr>
          <w:p w14:paraId="14B9FE1C" w14:textId="6F6F1579" w:rsidR="001F2324" w:rsidRPr="00A9387E" w:rsidRDefault="001F2324" w:rsidP="00BF35B8">
            <w:pPr>
              <w:spacing w:after="0" w:line="0" w:lineRule="atLeast"/>
              <w:jc w:val="center"/>
              <w:rPr>
                <w:rFonts w:asciiTheme="majorHAnsi" w:eastAsia="MS Mincho" w:hAnsiTheme="majorHAnsi"/>
                <w:color w:val="000000" w:themeColor="text1"/>
                <w:sz w:val="24"/>
                <w:szCs w:val="24"/>
              </w:rPr>
            </w:pPr>
            <w:r w:rsidRPr="005F4635">
              <w:rPr>
                <w:rFonts w:eastAsia="MS Mincho"/>
                <w:color w:val="000000" w:themeColor="text1"/>
                <w:sz w:val="24"/>
                <w:szCs w:val="24"/>
              </w:rPr>
              <w:t>2017</w:t>
            </w:r>
          </w:p>
        </w:tc>
        <w:tc>
          <w:tcPr>
            <w:tcW w:w="883" w:type="pct"/>
            <w:tcMar>
              <w:top w:w="0" w:type="dxa"/>
              <w:left w:w="108" w:type="dxa"/>
              <w:bottom w:w="0" w:type="dxa"/>
              <w:right w:w="108" w:type="dxa"/>
            </w:tcMar>
          </w:tcPr>
          <w:p w14:paraId="3E56407A" w14:textId="3D9D2ADF" w:rsidR="001F2324" w:rsidRPr="00A23782" w:rsidRDefault="001F2324" w:rsidP="00BF35B8">
            <w:pPr>
              <w:spacing w:after="0" w:line="0" w:lineRule="atLeast"/>
              <w:jc w:val="right"/>
              <w:rPr>
                <w:rFonts w:asciiTheme="majorHAnsi" w:hAnsiTheme="majorHAnsi"/>
                <w:sz w:val="24"/>
                <w:szCs w:val="24"/>
                <w:lang w:eastAsia="zh-TW"/>
              </w:rPr>
            </w:pPr>
            <w:r w:rsidRPr="00CC46A1">
              <w:rPr>
                <w:sz w:val="24"/>
              </w:rPr>
              <w:t>17,767</w:t>
            </w:r>
          </w:p>
        </w:tc>
        <w:tc>
          <w:tcPr>
            <w:tcW w:w="1765" w:type="pct"/>
          </w:tcPr>
          <w:p w14:paraId="75075DD0" w14:textId="77777777" w:rsidR="001F2324" w:rsidRPr="00A9387E" w:rsidRDefault="001F2324" w:rsidP="00BF35B8">
            <w:pPr>
              <w:spacing w:after="0" w:line="0" w:lineRule="atLeast"/>
              <w:jc w:val="right"/>
              <w:rPr>
                <w:rFonts w:asciiTheme="majorHAnsi" w:eastAsia="MS Mincho" w:hAnsiTheme="majorHAnsi"/>
                <w:color w:val="FF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4B6E40F8" w14:textId="77777777" w:rsidTr="00A23782">
        <w:tc>
          <w:tcPr>
            <w:tcW w:w="1398" w:type="pct"/>
            <w:vMerge/>
            <w:vAlign w:val="center"/>
          </w:tcPr>
          <w:p w14:paraId="3AA79BCD" w14:textId="77777777"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tcPr>
          <w:p w14:paraId="4B10EDAD" w14:textId="144EAF78" w:rsidR="001F2324" w:rsidRPr="00A9387E" w:rsidRDefault="001F2324" w:rsidP="00BF35B8">
            <w:pPr>
              <w:spacing w:after="0" w:line="0" w:lineRule="atLeast"/>
              <w:jc w:val="center"/>
              <w:rPr>
                <w:rFonts w:asciiTheme="majorHAnsi" w:eastAsia="MS Mincho" w:hAnsiTheme="majorHAnsi"/>
                <w:color w:val="000000" w:themeColor="text1"/>
                <w:sz w:val="24"/>
                <w:szCs w:val="24"/>
              </w:rPr>
            </w:pPr>
            <w:r w:rsidRPr="005F4635">
              <w:rPr>
                <w:rFonts w:eastAsia="MS Mincho"/>
                <w:color w:val="000000" w:themeColor="text1"/>
                <w:sz w:val="24"/>
                <w:szCs w:val="24"/>
              </w:rPr>
              <w:t>2016</w:t>
            </w:r>
          </w:p>
        </w:tc>
        <w:tc>
          <w:tcPr>
            <w:tcW w:w="883" w:type="pct"/>
            <w:tcMar>
              <w:top w:w="0" w:type="dxa"/>
              <w:left w:w="108" w:type="dxa"/>
              <w:bottom w:w="0" w:type="dxa"/>
              <w:right w:w="108" w:type="dxa"/>
            </w:tcMar>
          </w:tcPr>
          <w:p w14:paraId="637AD665" w14:textId="1F65847A" w:rsidR="001F2324" w:rsidRPr="00A23782" w:rsidRDefault="001F2324" w:rsidP="00BF35B8">
            <w:pPr>
              <w:spacing w:after="0" w:line="0" w:lineRule="atLeast"/>
              <w:jc w:val="right"/>
              <w:rPr>
                <w:rFonts w:asciiTheme="majorHAnsi" w:hAnsiTheme="majorHAnsi"/>
                <w:sz w:val="24"/>
                <w:szCs w:val="24"/>
                <w:lang w:eastAsia="zh-TW"/>
              </w:rPr>
            </w:pPr>
            <w:r w:rsidRPr="00CC46A1">
              <w:rPr>
                <w:sz w:val="24"/>
              </w:rPr>
              <w:t>9,452</w:t>
            </w:r>
          </w:p>
        </w:tc>
        <w:tc>
          <w:tcPr>
            <w:tcW w:w="1765" w:type="pct"/>
          </w:tcPr>
          <w:p w14:paraId="12A7D39F" w14:textId="77777777" w:rsidR="001F2324" w:rsidRPr="00A9387E" w:rsidRDefault="001F2324" w:rsidP="00BF35B8">
            <w:pPr>
              <w:spacing w:after="0" w:line="0" w:lineRule="atLeast"/>
              <w:jc w:val="right"/>
              <w:rPr>
                <w:rFonts w:asciiTheme="majorHAnsi" w:eastAsia="MS Mincho" w:hAnsiTheme="majorHAnsi"/>
                <w:color w:val="FF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631BC2D1" w14:textId="77777777" w:rsidTr="00A23782">
        <w:tc>
          <w:tcPr>
            <w:tcW w:w="1398" w:type="pct"/>
            <w:vMerge/>
            <w:vAlign w:val="center"/>
          </w:tcPr>
          <w:p w14:paraId="5FBF4B80" w14:textId="77777777"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tcPr>
          <w:p w14:paraId="48C04C6F" w14:textId="275AEE4E" w:rsidR="001F2324" w:rsidRPr="00A9387E" w:rsidDel="00CD1FD4" w:rsidRDefault="001F2324" w:rsidP="00BF35B8">
            <w:pPr>
              <w:spacing w:after="0" w:line="0" w:lineRule="atLeast"/>
              <w:jc w:val="center"/>
              <w:rPr>
                <w:rFonts w:asciiTheme="majorHAnsi" w:eastAsia="MS Mincho" w:hAnsiTheme="majorHAnsi"/>
                <w:color w:val="000000" w:themeColor="text1"/>
                <w:sz w:val="24"/>
                <w:szCs w:val="24"/>
              </w:rPr>
            </w:pPr>
            <w:r w:rsidRPr="005F4635">
              <w:rPr>
                <w:rFonts w:eastAsia="MS Mincho"/>
                <w:color w:val="000000" w:themeColor="text1"/>
                <w:sz w:val="24"/>
                <w:szCs w:val="24"/>
              </w:rPr>
              <w:t>2015</w:t>
            </w:r>
          </w:p>
        </w:tc>
        <w:tc>
          <w:tcPr>
            <w:tcW w:w="883" w:type="pct"/>
            <w:tcMar>
              <w:top w:w="0" w:type="dxa"/>
              <w:left w:w="108" w:type="dxa"/>
              <w:bottom w:w="0" w:type="dxa"/>
              <w:right w:w="108" w:type="dxa"/>
            </w:tcMar>
          </w:tcPr>
          <w:p w14:paraId="14411D7C" w14:textId="2DEE5A0D" w:rsidR="001F2324" w:rsidRPr="00A23782" w:rsidRDefault="001F2324" w:rsidP="00BF35B8">
            <w:pPr>
              <w:spacing w:after="0" w:line="0" w:lineRule="atLeast"/>
              <w:jc w:val="right"/>
              <w:rPr>
                <w:rFonts w:asciiTheme="majorHAnsi" w:hAnsiTheme="majorHAnsi"/>
                <w:sz w:val="24"/>
                <w:szCs w:val="24"/>
                <w:lang w:eastAsia="zh-TW"/>
              </w:rPr>
            </w:pPr>
            <w:r w:rsidRPr="00CC46A1">
              <w:rPr>
                <w:sz w:val="24"/>
              </w:rPr>
              <w:t>5,604</w:t>
            </w:r>
          </w:p>
        </w:tc>
        <w:tc>
          <w:tcPr>
            <w:tcW w:w="1765" w:type="pct"/>
          </w:tcPr>
          <w:p w14:paraId="3AA4E617" w14:textId="77777777" w:rsidR="001F2324" w:rsidRPr="00A9387E" w:rsidRDefault="001F2324" w:rsidP="00BF35B8">
            <w:pPr>
              <w:spacing w:after="0" w:line="0" w:lineRule="atLeast"/>
              <w:jc w:val="right"/>
              <w:rPr>
                <w:rFonts w:asciiTheme="majorHAnsi" w:eastAsia="MS Mincho" w:hAnsiTheme="majorHAnsi"/>
                <w:color w:val="FF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6C8D5A8C" w14:textId="77777777" w:rsidTr="00A23782">
        <w:tc>
          <w:tcPr>
            <w:tcW w:w="1398" w:type="pct"/>
            <w:vMerge w:val="restart"/>
            <w:vAlign w:val="center"/>
          </w:tcPr>
          <w:p w14:paraId="171EE87C" w14:textId="635B7727" w:rsidR="001F2324" w:rsidRPr="00A9387E" w:rsidRDefault="001F2324" w:rsidP="00BF35B8">
            <w:pPr>
              <w:spacing w:after="0" w:line="0" w:lineRule="atLeast"/>
              <w:jc w:val="center"/>
              <w:rPr>
                <w:rFonts w:asciiTheme="majorHAnsi" w:eastAsia="MS Mincho" w:hAnsiTheme="majorHAnsi"/>
                <w:sz w:val="24"/>
                <w:szCs w:val="24"/>
              </w:rPr>
            </w:pPr>
            <w:proofErr w:type="spellStart"/>
            <w:r w:rsidRPr="00A9387E">
              <w:rPr>
                <w:rFonts w:asciiTheme="majorHAnsi" w:eastAsia="MS Mincho" w:hAnsiTheme="majorHAnsi"/>
                <w:sz w:val="24"/>
                <w:szCs w:val="24"/>
              </w:rPr>
              <w:t>BioSmart</w:t>
            </w:r>
            <w:proofErr w:type="spellEnd"/>
            <w:r w:rsidRPr="00A9387E">
              <w:rPr>
                <w:rFonts w:asciiTheme="majorHAnsi" w:eastAsia="MS Mincho" w:hAnsiTheme="majorHAnsi"/>
                <w:sz w:val="24"/>
                <w:szCs w:val="24"/>
              </w:rPr>
              <w:t xml:space="preserve"> Implant family</w:t>
            </w:r>
          </w:p>
        </w:tc>
        <w:tc>
          <w:tcPr>
            <w:tcW w:w="954" w:type="pct"/>
            <w:tcMar>
              <w:top w:w="0" w:type="dxa"/>
              <w:left w:w="108" w:type="dxa"/>
              <w:bottom w:w="0" w:type="dxa"/>
              <w:right w:w="108" w:type="dxa"/>
            </w:tcMar>
          </w:tcPr>
          <w:p w14:paraId="17C98942" w14:textId="69CF15B7" w:rsidR="001F2324" w:rsidRDefault="001F2324" w:rsidP="00BF35B8">
            <w:pPr>
              <w:spacing w:after="0" w:line="0" w:lineRule="atLeast"/>
              <w:jc w:val="center"/>
              <w:rPr>
                <w:rFonts w:hint="eastAsia"/>
                <w:color w:val="000000" w:themeColor="text1"/>
                <w:sz w:val="24"/>
                <w:szCs w:val="24"/>
                <w:lang w:eastAsia="zh-TW"/>
              </w:rPr>
            </w:pPr>
            <w:r>
              <w:rPr>
                <w:rFonts w:hint="eastAsia"/>
                <w:color w:val="000000" w:themeColor="text1"/>
                <w:sz w:val="24"/>
                <w:szCs w:val="24"/>
                <w:lang w:eastAsia="zh-TW"/>
              </w:rPr>
              <w:t>2025</w:t>
            </w:r>
          </w:p>
        </w:tc>
        <w:tc>
          <w:tcPr>
            <w:tcW w:w="883" w:type="pct"/>
            <w:tcMar>
              <w:top w:w="0" w:type="dxa"/>
              <w:left w:w="108" w:type="dxa"/>
              <w:bottom w:w="0" w:type="dxa"/>
              <w:right w:w="108" w:type="dxa"/>
            </w:tcMar>
          </w:tcPr>
          <w:p w14:paraId="29A362E6" w14:textId="42DD521D" w:rsidR="001F2324" w:rsidRDefault="001F2324" w:rsidP="00BF35B8">
            <w:pPr>
              <w:spacing w:after="0" w:line="0" w:lineRule="atLeast"/>
              <w:jc w:val="right"/>
              <w:rPr>
                <w:sz w:val="24"/>
              </w:rPr>
            </w:pPr>
            <w:r>
              <w:rPr>
                <w:sz w:val="24"/>
              </w:rPr>
              <w:t>260</w:t>
            </w:r>
          </w:p>
        </w:tc>
        <w:tc>
          <w:tcPr>
            <w:tcW w:w="1765" w:type="pct"/>
          </w:tcPr>
          <w:p w14:paraId="7C15D4B0" w14:textId="1F2FB435" w:rsidR="001F2324" w:rsidRPr="00A9387E" w:rsidRDefault="001F2324" w:rsidP="00BF35B8">
            <w:pPr>
              <w:spacing w:after="0" w:line="0" w:lineRule="atLeast"/>
              <w:jc w:val="right"/>
              <w:rPr>
                <w:rFonts w:asciiTheme="majorHAnsi" w:hAnsiTheme="majorHAnsi"/>
                <w:color w:val="00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25F78BBC" w14:textId="77777777" w:rsidTr="00A23782">
        <w:tc>
          <w:tcPr>
            <w:tcW w:w="1398" w:type="pct"/>
            <w:vMerge/>
            <w:vAlign w:val="center"/>
          </w:tcPr>
          <w:p w14:paraId="4113C067" w14:textId="225CF624"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tcPr>
          <w:p w14:paraId="2DC90FDA" w14:textId="2C017ABE" w:rsidR="001F2324" w:rsidRPr="00A9387E" w:rsidRDefault="001F2324" w:rsidP="00BF35B8">
            <w:pPr>
              <w:spacing w:after="0" w:line="0" w:lineRule="atLeast"/>
              <w:jc w:val="center"/>
              <w:rPr>
                <w:rFonts w:asciiTheme="majorHAnsi" w:hAnsiTheme="majorHAnsi"/>
                <w:color w:val="000000" w:themeColor="text1"/>
                <w:sz w:val="24"/>
                <w:szCs w:val="24"/>
                <w:lang w:eastAsia="zh-TW"/>
              </w:rPr>
            </w:pPr>
            <w:r>
              <w:rPr>
                <w:rFonts w:hint="eastAsia"/>
                <w:color w:val="000000" w:themeColor="text1"/>
                <w:sz w:val="24"/>
                <w:szCs w:val="24"/>
                <w:lang w:eastAsia="zh-TW"/>
              </w:rPr>
              <w:t>2</w:t>
            </w:r>
            <w:r>
              <w:rPr>
                <w:color w:val="000000" w:themeColor="text1"/>
                <w:sz w:val="24"/>
                <w:szCs w:val="24"/>
                <w:lang w:eastAsia="zh-TW"/>
              </w:rPr>
              <w:t>024</w:t>
            </w:r>
          </w:p>
        </w:tc>
        <w:tc>
          <w:tcPr>
            <w:tcW w:w="883" w:type="pct"/>
            <w:tcMar>
              <w:top w:w="0" w:type="dxa"/>
              <w:left w:w="108" w:type="dxa"/>
              <w:bottom w:w="0" w:type="dxa"/>
              <w:right w:w="108" w:type="dxa"/>
            </w:tcMar>
          </w:tcPr>
          <w:p w14:paraId="1571EF45" w14:textId="45701CC4" w:rsidR="001F2324" w:rsidRPr="00A23782" w:rsidRDefault="001F2324" w:rsidP="00BF35B8">
            <w:pPr>
              <w:spacing w:after="0" w:line="0" w:lineRule="atLeast"/>
              <w:jc w:val="right"/>
              <w:rPr>
                <w:sz w:val="24"/>
              </w:rPr>
            </w:pPr>
            <w:r>
              <w:rPr>
                <w:sz w:val="24"/>
              </w:rPr>
              <w:t>550</w:t>
            </w:r>
          </w:p>
        </w:tc>
        <w:tc>
          <w:tcPr>
            <w:tcW w:w="1765" w:type="pct"/>
          </w:tcPr>
          <w:p w14:paraId="4EF4F212" w14:textId="4D2ABFC3" w:rsidR="001F2324" w:rsidRPr="00A9387E" w:rsidRDefault="001F2324" w:rsidP="00BF35B8">
            <w:pPr>
              <w:spacing w:after="0" w:line="0" w:lineRule="atLeast"/>
              <w:jc w:val="right"/>
              <w:rPr>
                <w:rFonts w:asciiTheme="majorHAnsi" w:hAnsiTheme="majorHAnsi"/>
                <w:color w:val="00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2D83C6F0" w14:textId="77777777" w:rsidTr="00A23782">
        <w:tc>
          <w:tcPr>
            <w:tcW w:w="1398" w:type="pct"/>
            <w:vMerge/>
            <w:vAlign w:val="center"/>
          </w:tcPr>
          <w:p w14:paraId="3B0DAA30" w14:textId="368A70C1"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tcPr>
          <w:p w14:paraId="1646BA3F" w14:textId="45913A12" w:rsidR="001F2324" w:rsidRPr="00A9387E" w:rsidRDefault="001F2324" w:rsidP="00BF35B8">
            <w:pPr>
              <w:spacing w:after="0" w:line="0" w:lineRule="atLeast"/>
              <w:jc w:val="center"/>
              <w:rPr>
                <w:rFonts w:asciiTheme="majorHAnsi" w:hAnsiTheme="majorHAnsi"/>
                <w:color w:val="000000" w:themeColor="text1"/>
                <w:sz w:val="24"/>
                <w:szCs w:val="24"/>
                <w:lang w:eastAsia="zh-TW"/>
              </w:rPr>
            </w:pPr>
            <w:r w:rsidRPr="005F4635">
              <w:rPr>
                <w:rFonts w:hint="eastAsia"/>
                <w:color w:val="000000" w:themeColor="text1"/>
                <w:sz w:val="24"/>
                <w:szCs w:val="24"/>
                <w:lang w:eastAsia="zh-TW"/>
              </w:rPr>
              <w:t>2023</w:t>
            </w:r>
          </w:p>
        </w:tc>
        <w:tc>
          <w:tcPr>
            <w:tcW w:w="883" w:type="pct"/>
            <w:tcMar>
              <w:top w:w="0" w:type="dxa"/>
              <w:left w:w="108" w:type="dxa"/>
              <w:bottom w:w="0" w:type="dxa"/>
              <w:right w:w="108" w:type="dxa"/>
            </w:tcMar>
          </w:tcPr>
          <w:p w14:paraId="3263CF51" w14:textId="5D308C16" w:rsidR="001F2324" w:rsidRPr="00A23782" w:rsidRDefault="001F2324" w:rsidP="00BF35B8">
            <w:pPr>
              <w:spacing w:after="0" w:line="0" w:lineRule="atLeast"/>
              <w:jc w:val="right"/>
              <w:rPr>
                <w:rFonts w:asciiTheme="majorHAnsi" w:eastAsia="MS Mincho" w:hAnsiTheme="majorHAnsi"/>
                <w:color w:val="FF0000"/>
                <w:sz w:val="24"/>
                <w:szCs w:val="24"/>
              </w:rPr>
            </w:pPr>
            <w:r w:rsidRPr="00CC46A1">
              <w:rPr>
                <w:sz w:val="24"/>
              </w:rPr>
              <w:t>331</w:t>
            </w:r>
          </w:p>
        </w:tc>
        <w:tc>
          <w:tcPr>
            <w:tcW w:w="1765" w:type="pct"/>
          </w:tcPr>
          <w:p w14:paraId="55BC227C" w14:textId="77777777" w:rsidR="001F2324" w:rsidRPr="00A9387E" w:rsidRDefault="001F2324" w:rsidP="00BF35B8">
            <w:pPr>
              <w:spacing w:after="0" w:line="0" w:lineRule="atLeast"/>
              <w:jc w:val="right"/>
              <w:rPr>
                <w:rFonts w:asciiTheme="majorHAnsi" w:eastAsia="MS Mincho" w:hAnsiTheme="majorHAnsi"/>
                <w:color w:val="FF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72BD9265" w14:textId="77777777" w:rsidTr="00A23782">
        <w:tc>
          <w:tcPr>
            <w:tcW w:w="1398" w:type="pct"/>
            <w:vMerge/>
            <w:vAlign w:val="center"/>
          </w:tcPr>
          <w:p w14:paraId="3373C180" w14:textId="77777777"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tcPr>
          <w:p w14:paraId="7AD31CF2" w14:textId="50016C03" w:rsidR="001F2324" w:rsidRPr="00A9387E" w:rsidRDefault="001F2324" w:rsidP="00BF35B8">
            <w:pPr>
              <w:spacing w:after="0" w:line="0" w:lineRule="atLeast"/>
              <w:jc w:val="center"/>
              <w:rPr>
                <w:rFonts w:asciiTheme="majorHAnsi" w:hAnsiTheme="majorHAnsi"/>
                <w:color w:val="000000" w:themeColor="text1"/>
                <w:sz w:val="24"/>
                <w:szCs w:val="24"/>
                <w:lang w:eastAsia="zh-TW"/>
              </w:rPr>
            </w:pPr>
            <w:r w:rsidRPr="005F4635">
              <w:rPr>
                <w:rFonts w:hint="eastAsia"/>
                <w:color w:val="000000" w:themeColor="text1"/>
                <w:sz w:val="24"/>
                <w:szCs w:val="24"/>
                <w:lang w:eastAsia="zh-TW"/>
              </w:rPr>
              <w:t>2022</w:t>
            </w:r>
          </w:p>
        </w:tc>
        <w:tc>
          <w:tcPr>
            <w:tcW w:w="883" w:type="pct"/>
            <w:tcMar>
              <w:top w:w="0" w:type="dxa"/>
              <w:left w:w="108" w:type="dxa"/>
              <w:bottom w:w="0" w:type="dxa"/>
              <w:right w:w="108" w:type="dxa"/>
            </w:tcMar>
          </w:tcPr>
          <w:p w14:paraId="100A5AC4" w14:textId="58B134F2" w:rsidR="001F2324" w:rsidRPr="00A23782" w:rsidRDefault="001F2324" w:rsidP="00BF35B8">
            <w:pPr>
              <w:spacing w:after="0" w:line="0" w:lineRule="atLeast"/>
              <w:jc w:val="right"/>
              <w:rPr>
                <w:rFonts w:asciiTheme="majorHAnsi" w:eastAsia="MS Mincho" w:hAnsiTheme="majorHAnsi"/>
                <w:color w:val="FF0000"/>
                <w:sz w:val="24"/>
                <w:szCs w:val="24"/>
              </w:rPr>
            </w:pPr>
            <w:r w:rsidRPr="00CC46A1">
              <w:rPr>
                <w:sz w:val="24"/>
              </w:rPr>
              <w:t>405</w:t>
            </w:r>
          </w:p>
        </w:tc>
        <w:tc>
          <w:tcPr>
            <w:tcW w:w="1765" w:type="pct"/>
          </w:tcPr>
          <w:p w14:paraId="1ACAD798" w14:textId="77777777" w:rsidR="001F2324" w:rsidRPr="00A9387E" w:rsidRDefault="001F2324" w:rsidP="00BF35B8">
            <w:pPr>
              <w:spacing w:after="0" w:line="0" w:lineRule="atLeast"/>
              <w:jc w:val="right"/>
              <w:rPr>
                <w:rFonts w:asciiTheme="majorHAnsi" w:eastAsia="MS Mincho" w:hAnsiTheme="majorHAnsi"/>
                <w:color w:val="FF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632C9009" w14:textId="77777777" w:rsidTr="00A23782">
        <w:tc>
          <w:tcPr>
            <w:tcW w:w="1398" w:type="pct"/>
            <w:vMerge/>
            <w:vAlign w:val="center"/>
          </w:tcPr>
          <w:p w14:paraId="6DA62506" w14:textId="77777777"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tcPr>
          <w:p w14:paraId="19E74C72" w14:textId="08901DE5" w:rsidR="001F2324" w:rsidRPr="00A9387E" w:rsidRDefault="001F2324" w:rsidP="00BF35B8">
            <w:pPr>
              <w:spacing w:after="0" w:line="0" w:lineRule="atLeast"/>
              <w:jc w:val="center"/>
              <w:rPr>
                <w:rFonts w:asciiTheme="majorHAnsi" w:hAnsiTheme="majorHAnsi"/>
                <w:color w:val="000000" w:themeColor="text1"/>
                <w:sz w:val="24"/>
                <w:szCs w:val="24"/>
                <w:lang w:eastAsia="zh-TW"/>
              </w:rPr>
            </w:pPr>
            <w:r w:rsidRPr="005F4635">
              <w:rPr>
                <w:rFonts w:hint="eastAsia"/>
                <w:color w:val="000000" w:themeColor="text1"/>
                <w:sz w:val="24"/>
                <w:szCs w:val="24"/>
                <w:lang w:eastAsia="zh-TW"/>
              </w:rPr>
              <w:t>2021</w:t>
            </w:r>
          </w:p>
        </w:tc>
        <w:tc>
          <w:tcPr>
            <w:tcW w:w="883" w:type="pct"/>
            <w:tcMar>
              <w:top w:w="0" w:type="dxa"/>
              <w:left w:w="108" w:type="dxa"/>
              <w:bottom w:w="0" w:type="dxa"/>
              <w:right w:w="108" w:type="dxa"/>
            </w:tcMar>
          </w:tcPr>
          <w:p w14:paraId="596C6F3B" w14:textId="34E48781" w:rsidR="001F2324" w:rsidRPr="00A23782" w:rsidRDefault="001F2324" w:rsidP="00BF35B8">
            <w:pPr>
              <w:spacing w:after="0" w:line="0" w:lineRule="atLeast"/>
              <w:jc w:val="right"/>
              <w:rPr>
                <w:rFonts w:asciiTheme="majorHAnsi" w:eastAsia="MS Mincho" w:hAnsiTheme="majorHAnsi"/>
                <w:color w:val="FF0000"/>
                <w:sz w:val="24"/>
                <w:szCs w:val="24"/>
              </w:rPr>
            </w:pPr>
            <w:r w:rsidRPr="00CC46A1">
              <w:rPr>
                <w:sz w:val="24"/>
              </w:rPr>
              <w:t>465</w:t>
            </w:r>
          </w:p>
        </w:tc>
        <w:tc>
          <w:tcPr>
            <w:tcW w:w="1765" w:type="pct"/>
          </w:tcPr>
          <w:p w14:paraId="3E7D2CCD" w14:textId="77777777" w:rsidR="001F2324" w:rsidRPr="00A9387E" w:rsidRDefault="001F2324" w:rsidP="00BF35B8">
            <w:pPr>
              <w:spacing w:after="0" w:line="0" w:lineRule="atLeast"/>
              <w:jc w:val="right"/>
              <w:rPr>
                <w:rFonts w:asciiTheme="majorHAnsi" w:eastAsia="MS Mincho" w:hAnsiTheme="majorHAnsi"/>
                <w:color w:val="FF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4D3B319C" w14:textId="77777777" w:rsidTr="00A23782">
        <w:tc>
          <w:tcPr>
            <w:tcW w:w="1398" w:type="pct"/>
            <w:vMerge/>
            <w:vAlign w:val="center"/>
          </w:tcPr>
          <w:p w14:paraId="3F9E81C3" w14:textId="77777777"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vAlign w:val="center"/>
          </w:tcPr>
          <w:p w14:paraId="3EE4DD2C" w14:textId="33D40AED" w:rsidR="001F2324" w:rsidRPr="00A9387E" w:rsidRDefault="001F2324" w:rsidP="00BF35B8">
            <w:pPr>
              <w:spacing w:after="0" w:line="0" w:lineRule="atLeast"/>
              <w:jc w:val="center"/>
              <w:rPr>
                <w:rFonts w:asciiTheme="majorHAnsi" w:eastAsia="MS Mincho" w:hAnsiTheme="majorHAnsi"/>
                <w:color w:val="000000" w:themeColor="text1"/>
                <w:sz w:val="24"/>
                <w:szCs w:val="24"/>
              </w:rPr>
            </w:pPr>
            <w:r w:rsidRPr="005F4635">
              <w:rPr>
                <w:rFonts w:eastAsia="MS Mincho"/>
                <w:color w:val="000000" w:themeColor="text1"/>
                <w:sz w:val="24"/>
                <w:szCs w:val="24"/>
              </w:rPr>
              <w:t>2020</w:t>
            </w:r>
          </w:p>
        </w:tc>
        <w:tc>
          <w:tcPr>
            <w:tcW w:w="883" w:type="pct"/>
            <w:tcMar>
              <w:top w:w="0" w:type="dxa"/>
              <w:left w:w="108" w:type="dxa"/>
              <w:bottom w:w="0" w:type="dxa"/>
              <w:right w:w="108" w:type="dxa"/>
            </w:tcMar>
          </w:tcPr>
          <w:p w14:paraId="6D05B7D3" w14:textId="5C7FAB15" w:rsidR="001F2324" w:rsidRPr="00A23782" w:rsidRDefault="001F2324" w:rsidP="00BF35B8">
            <w:pPr>
              <w:spacing w:after="0" w:line="0" w:lineRule="atLeast"/>
              <w:jc w:val="right"/>
              <w:rPr>
                <w:rFonts w:asciiTheme="majorHAnsi" w:eastAsia="MS Mincho" w:hAnsiTheme="majorHAnsi"/>
                <w:color w:val="FF0000"/>
                <w:sz w:val="24"/>
                <w:szCs w:val="24"/>
              </w:rPr>
            </w:pPr>
            <w:r w:rsidRPr="00CC46A1">
              <w:rPr>
                <w:sz w:val="24"/>
              </w:rPr>
              <w:t>727</w:t>
            </w:r>
          </w:p>
        </w:tc>
        <w:tc>
          <w:tcPr>
            <w:tcW w:w="1765" w:type="pct"/>
          </w:tcPr>
          <w:p w14:paraId="71AE77EA" w14:textId="77777777" w:rsidR="001F2324" w:rsidRPr="00A9387E" w:rsidRDefault="001F2324" w:rsidP="00BF35B8">
            <w:pPr>
              <w:spacing w:after="0" w:line="0" w:lineRule="atLeast"/>
              <w:jc w:val="right"/>
              <w:rPr>
                <w:rFonts w:asciiTheme="majorHAnsi" w:eastAsia="MS Mincho" w:hAnsiTheme="majorHAnsi"/>
                <w:color w:val="FF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56D0E2B0" w14:textId="77777777" w:rsidTr="00A23782">
        <w:tc>
          <w:tcPr>
            <w:tcW w:w="1398" w:type="pct"/>
            <w:vMerge/>
            <w:vAlign w:val="center"/>
          </w:tcPr>
          <w:p w14:paraId="72EB1332" w14:textId="77777777"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vAlign w:val="center"/>
          </w:tcPr>
          <w:p w14:paraId="3F4C6A16" w14:textId="483E9C81" w:rsidR="001F2324" w:rsidRPr="00A9387E" w:rsidRDefault="001F2324" w:rsidP="00BF35B8">
            <w:pPr>
              <w:spacing w:after="0" w:line="0" w:lineRule="atLeast"/>
              <w:jc w:val="center"/>
              <w:rPr>
                <w:rFonts w:asciiTheme="majorHAnsi" w:eastAsia="MS Mincho" w:hAnsiTheme="majorHAnsi"/>
                <w:color w:val="000000" w:themeColor="text1"/>
                <w:sz w:val="24"/>
                <w:szCs w:val="24"/>
              </w:rPr>
            </w:pPr>
            <w:r w:rsidRPr="005F4635">
              <w:rPr>
                <w:rFonts w:eastAsia="MS Mincho"/>
                <w:color w:val="000000" w:themeColor="text1"/>
                <w:sz w:val="24"/>
                <w:szCs w:val="24"/>
              </w:rPr>
              <w:t>2019</w:t>
            </w:r>
          </w:p>
        </w:tc>
        <w:tc>
          <w:tcPr>
            <w:tcW w:w="883" w:type="pct"/>
            <w:tcMar>
              <w:top w:w="0" w:type="dxa"/>
              <w:left w:w="108" w:type="dxa"/>
              <w:bottom w:w="0" w:type="dxa"/>
              <w:right w:w="108" w:type="dxa"/>
            </w:tcMar>
          </w:tcPr>
          <w:p w14:paraId="718EB0AC" w14:textId="1379B7A2" w:rsidR="001F2324" w:rsidRPr="00A23782" w:rsidRDefault="001F2324" w:rsidP="00BF35B8">
            <w:pPr>
              <w:spacing w:after="0" w:line="0" w:lineRule="atLeast"/>
              <w:jc w:val="right"/>
              <w:rPr>
                <w:rFonts w:asciiTheme="majorHAnsi" w:eastAsia="MS Mincho" w:hAnsiTheme="majorHAnsi"/>
                <w:color w:val="FF0000"/>
                <w:sz w:val="24"/>
                <w:szCs w:val="24"/>
              </w:rPr>
            </w:pPr>
            <w:r w:rsidRPr="00CC46A1">
              <w:rPr>
                <w:sz w:val="24"/>
              </w:rPr>
              <w:t>102</w:t>
            </w:r>
          </w:p>
        </w:tc>
        <w:tc>
          <w:tcPr>
            <w:tcW w:w="1765" w:type="pct"/>
          </w:tcPr>
          <w:p w14:paraId="061E6337" w14:textId="77777777" w:rsidR="001F2324" w:rsidRPr="00A9387E" w:rsidRDefault="001F2324" w:rsidP="00BF35B8">
            <w:pPr>
              <w:spacing w:after="0" w:line="0" w:lineRule="atLeast"/>
              <w:jc w:val="right"/>
              <w:rPr>
                <w:rFonts w:asciiTheme="majorHAnsi" w:eastAsia="MS Mincho" w:hAnsiTheme="majorHAnsi"/>
                <w:color w:val="FF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5EA3FFC7" w14:textId="77777777" w:rsidTr="00A23782">
        <w:tc>
          <w:tcPr>
            <w:tcW w:w="1398" w:type="pct"/>
            <w:vMerge/>
            <w:vAlign w:val="center"/>
          </w:tcPr>
          <w:p w14:paraId="26954C23" w14:textId="77777777"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vAlign w:val="center"/>
          </w:tcPr>
          <w:p w14:paraId="48969828" w14:textId="270D49A2" w:rsidR="001F2324" w:rsidRPr="00A9387E" w:rsidRDefault="001F2324" w:rsidP="00BF35B8">
            <w:pPr>
              <w:spacing w:after="0" w:line="0" w:lineRule="atLeast"/>
              <w:jc w:val="center"/>
              <w:rPr>
                <w:rFonts w:asciiTheme="majorHAnsi" w:eastAsia="MS Mincho" w:hAnsiTheme="majorHAnsi"/>
                <w:color w:val="000000" w:themeColor="text1"/>
                <w:sz w:val="24"/>
                <w:szCs w:val="24"/>
              </w:rPr>
            </w:pPr>
            <w:r w:rsidRPr="005F4635">
              <w:rPr>
                <w:rFonts w:eastAsia="MS Mincho"/>
                <w:color w:val="000000" w:themeColor="text1"/>
                <w:sz w:val="24"/>
                <w:szCs w:val="24"/>
              </w:rPr>
              <w:t>2018</w:t>
            </w:r>
          </w:p>
        </w:tc>
        <w:tc>
          <w:tcPr>
            <w:tcW w:w="883" w:type="pct"/>
            <w:tcMar>
              <w:top w:w="0" w:type="dxa"/>
              <w:left w:w="108" w:type="dxa"/>
              <w:bottom w:w="0" w:type="dxa"/>
              <w:right w:w="108" w:type="dxa"/>
            </w:tcMar>
          </w:tcPr>
          <w:p w14:paraId="54580E45" w14:textId="686F97B7" w:rsidR="001F2324" w:rsidRPr="00A23782" w:rsidRDefault="001F2324" w:rsidP="00BF35B8">
            <w:pPr>
              <w:spacing w:after="0" w:line="0" w:lineRule="atLeast"/>
              <w:jc w:val="right"/>
              <w:rPr>
                <w:rFonts w:asciiTheme="majorHAnsi" w:eastAsia="MS Mincho" w:hAnsiTheme="majorHAnsi"/>
                <w:color w:val="FF0000"/>
                <w:sz w:val="24"/>
                <w:szCs w:val="24"/>
              </w:rPr>
            </w:pPr>
            <w:r w:rsidRPr="00CC46A1">
              <w:rPr>
                <w:sz w:val="24"/>
              </w:rPr>
              <w:t>0</w:t>
            </w:r>
          </w:p>
        </w:tc>
        <w:tc>
          <w:tcPr>
            <w:tcW w:w="1765" w:type="pct"/>
          </w:tcPr>
          <w:p w14:paraId="153CF587" w14:textId="77777777" w:rsidR="001F2324" w:rsidRPr="00A9387E" w:rsidRDefault="001F2324" w:rsidP="00BF35B8">
            <w:pPr>
              <w:spacing w:after="0" w:line="0" w:lineRule="atLeast"/>
              <w:jc w:val="right"/>
              <w:rPr>
                <w:rFonts w:asciiTheme="majorHAnsi" w:eastAsia="MS Mincho" w:hAnsiTheme="majorHAnsi"/>
                <w:color w:val="FF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4B67C7A4" w14:textId="77777777" w:rsidTr="00A23782">
        <w:tc>
          <w:tcPr>
            <w:tcW w:w="1398" w:type="pct"/>
            <w:vMerge/>
            <w:vAlign w:val="center"/>
          </w:tcPr>
          <w:p w14:paraId="549856EC" w14:textId="77777777"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vAlign w:val="center"/>
          </w:tcPr>
          <w:p w14:paraId="734B8F92" w14:textId="7F9008F0" w:rsidR="001F2324" w:rsidRPr="00A9387E" w:rsidRDefault="001F2324" w:rsidP="00BF35B8">
            <w:pPr>
              <w:spacing w:after="0" w:line="0" w:lineRule="atLeast"/>
              <w:jc w:val="center"/>
              <w:rPr>
                <w:rFonts w:asciiTheme="majorHAnsi" w:eastAsia="MS Mincho" w:hAnsiTheme="majorHAnsi"/>
                <w:color w:val="000000" w:themeColor="text1"/>
                <w:sz w:val="24"/>
                <w:szCs w:val="24"/>
              </w:rPr>
            </w:pPr>
            <w:r w:rsidRPr="005F4635">
              <w:rPr>
                <w:rFonts w:eastAsia="MS Mincho"/>
                <w:color w:val="000000" w:themeColor="text1"/>
                <w:sz w:val="24"/>
                <w:szCs w:val="24"/>
              </w:rPr>
              <w:t>2017</w:t>
            </w:r>
          </w:p>
        </w:tc>
        <w:tc>
          <w:tcPr>
            <w:tcW w:w="883" w:type="pct"/>
            <w:tcMar>
              <w:top w:w="0" w:type="dxa"/>
              <w:left w:w="108" w:type="dxa"/>
              <w:bottom w:w="0" w:type="dxa"/>
              <w:right w:w="108" w:type="dxa"/>
            </w:tcMar>
          </w:tcPr>
          <w:p w14:paraId="34CFCD33" w14:textId="371D8A9C" w:rsidR="001F2324" w:rsidRPr="00A23782" w:rsidRDefault="001F2324" w:rsidP="00BF35B8">
            <w:pPr>
              <w:spacing w:after="0" w:line="0" w:lineRule="atLeast"/>
              <w:jc w:val="right"/>
              <w:rPr>
                <w:rFonts w:asciiTheme="majorHAnsi" w:eastAsia="MS Mincho" w:hAnsiTheme="majorHAnsi"/>
                <w:color w:val="FF0000"/>
                <w:sz w:val="24"/>
                <w:szCs w:val="24"/>
              </w:rPr>
            </w:pPr>
            <w:r w:rsidRPr="00CC46A1">
              <w:rPr>
                <w:sz w:val="24"/>
              </w:rPr>
              <w:t>0</w:t>
            </w:r>
          </w:p>
        </w:tc>
        <w:tc>
          <w:tcPr>
            <w:tcW w:w="1765" w:type="pct"/>
          </w:tcPr>
          <w:p w14:paraId="4F1DF5B4" w14:textId="77777777" w:rsidR="001F2324" w:rsidRPr="00A9387E" w:rsidRDefault="001F2324" w:rsidP="00BF35B8">
            <w:pPr>
              <w:spacing w:after="0" w:line="0" w:lineRule="atLeast"/>
              <w:jc w:val="right"/>
              <w:rPr>
                <w:rFonts w:asciiTheme="majorHAnsi" w:eastAsia="MS Mincho" w:hAnsiTheme="majorHAnsi"/>
                <w:color w:val="FF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667277ED" w14:textId="77777777" w:rsidTr="00A23782">
        <w:tc>
          <w:tcPr>
            <w:tcW w:w="1398" w:type="pct"/>
            <w:vMerge/>
            <w:vAlign w:val="center"/>
          </w:tcPr>
          <w:p w14:paraId="6762C2D5" w14:textId="77777777"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vAlign w:val="center"/>
          </w:tcPr>
          <w:p w14:paraId="52D94091" w14:textId="61D0CC95" w:rsidR="001F2324" w:rsidRPr="00A9387E" w:rsidRDefault="001F2324" w:rsidP="00BF35B8">
            <w:pPr>
              <w:spacing w:after="0" w:line="0" w:lineRule="atLeast"/>
              <w:jc w:val="center"/>
              <w:rPr>
                <w:rFonts w:asciiTheme="majorHAnsi" w:eastAsia="MS Mincho" w:hAnsiTheme="majorHAnsi"/>
                <w:color w:val="000000" w:themeColor="text1"/>
                <w:sz w:val="24"/>
                <w:szCs w:val="24"/>
              </w:rPr>
            </w:pPr>
            <w:r w:rsidRPr="005F4635">
              <w:rPr>
                <w:rFonts w:eastAsia="MS Mincho"/>
                <w:color w:val="000000" w:themeColor="text1"/>
                <w:sz w:val="24"/>
                <w:szCs w:val="24"/>
              </w:rPr>
              <w:t>2016</w:t>
            </w:r>
          </w:p>
        </w:tc>
        <w:tc>
          <w:tcPr>
            <w:tcW w:w="883" w:type="pct"/>
            <w:tcMar>
              <w:top w:w="0" w:type="dxa"/>
              <w:left w:w="108" w:type="dxa"/>
              <w:bottom w:w="0" w:type="dxa"/>
              <w:right w:w="108" w:type="dxa"/>
            </w:tcMar>
          </w:tcPr>
          <w:p w14:paraId="738ED6AF" w14:textId="57811D46" w:rsidR="001F2324" w:rsidRPr="00A23782" w:rsidRDefault="001F2324" w:rsidP="00BF35B8">
            <w:pPr>
              <w:spacing w:after="0" w:line="0" w:lineRule="atLeast"/>
              <w:jc w:val="right"/>
              <w:rPr>
                <w:rFonts w:asciiTheme="majorHAnsi" w:eastAsia="MS Mincho" w:hAnsiTheme="majorHAnsi"/>
                <w:color w:val="FF0000"/>
                <w:sz w:val="24"/>
                <w:szCs w:val="24"/>
              </w:rPr>
            </w:pPr>
            <w:r w:rsidRPr="00CC46A1">
              <w:rPr>
                <w:sz w:val="24"/>
              </w:rPr>
              <w:t>0</w:t>
            </w:r>
          </w:p>
        </w:tc>
        <w:tc>
          <w:tcPr>
            <w:tcW w:w="1765" w:type="pct"/>
          </w:tcPr>
          <w:p w14:paraId="2454DB6C" w14:textId="77777777" w:rsidR="001F2324" w:rsidRPr="00A9387E" w:rsidRDefault="001F2324" w:rsidP="00BF35B8">
            <w:pPr>
              <w:spacing w:after="0" w:line="0" w:lineRule="atLeast"/>
              <w:jc w:val="right"/>
              <w:rPr>
                <w:rFonts w:asciiTheme="majorHAnsi" w:eastAsia="MS Mincho" w:hAnsiTheme="majorHAnsi"/>
                <w:color w:val="FF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1F2324" w:rsidRPr="00A9387E" w14:paraId="2CAC4FD7" w14:textId="77777777" w:rsidTr="00A23782">
        <w:tc>
          <w:tcPr>
            <w:tcW w:w="1398" w:type="pct"/>
            <w:vMerge/>
            <w:vAlign w:val="center"/>
          </w:tcPr>
          <w:p w14:paraId="506FBA0E" w14:textId="77777777" w:rsidR="001F2324" w:rsidRPr="00A9387E" w:rsidRDefault="001F2324" w:rsidP="00BF35B8">
            <w:pPr>
              <w:spacing w:after="0" w:line="0" w:lineRule="atLeast"/>
              <w:jc w:val="center"/>
              <w:rPr>
                <w:rFonts w:asciiTheme="majorHAnsi" w:eastAsia="MS Mincho" w:hAnsiTheme="majorHAnsi"/>
                <w:sz w:val="24"/>
                <w:szCs w:val="24"/>
              </w:rPr>
            </w:pPr>
          </w:p>
        </w:tc>
        <w:tc>
          <w:tcPr>
            <w:tcW w:w="954" w:type="pct"/>
            <w:tcMar>
              <w:top w:w="0" w:type="dxa"/>
              <w:left w:w="108" w:type="dxa"/>
              <w:bottom w:w="0" w:type="dxa"/>
              <w:right w:w="108" w:type="dxa"/>
            </w:tcMar>
            <w:vAlign w:val="center"/>
          </w:tcPr>
          <w:p w14:paraId="694187B2" w14:textId="13C5E2EC" w:rsidR="001F2324" w:rsidRPr="00A9387E" w:rsidRDefault="001F2324" w:rsidP="00BF35B8">
            <w:pPr>
              <w:spacing w:after="0" w:line="0" w:lineRule="atLeast"/>
              <w:jc w:val="center"/>
              <w:rPr>
                <w:rFonts w:asciiTheme="majorHAnsi" w:eastAsia="MS Mincho" w:hAnsiTheme="majorHAnsi"/>
                <w:color w:val="000000" w:themeColor="text1"/>
                <w:sz w:val="24"/>
                <w:szCs w:val="24"/>
              </w:rPr>
            </w:pPr>
            <w:r w:rsidRPr="005F4635">
              <w:rPr>
                <w:rFonts w:eastAsia="MS Mincho"/>
                <w:color w:val="000000" w:themeColor="text1"/>
                <w:sz w:val="24"/>
                <w:szCs w:val="24"/>
              </w:rPr>
              <w:t>2015</w:t>
            </w:r>
          </w:p>
        </w:tc>
        <w:tc>
          <w:tcPr>
            <w:tcW w:w="883" w:type="pct"/>
            <w:tcMar>
              <w:top w:w="0" w:type="dxa"/>
              <w:left w:w="108" w:type="dxa"/>
              <w:bottom w:w="0" w:type="dxa"/>
              <w:right w:w="108" w:type="dxa"/>
            </w:tcMar>
          </w:tcPr>
          <w:p w14:paraId="11FFA4FD" w14:textId="5B2C9E12" w:rsidR="001F2324" w:rsidRPr="00A23782" w:rsidRDefault="001F2324" w:rsidP="00BF35B8">
            <w:pPr>
              <w:spacing w:after="0" w:line="0" w:lineRule="atLeast"/>
              <w:jc w:val="right"/>
              <w:rPr>
                <w:rFonts w:asciiTheme="majorHAnsi" w:eastAsia="MS Mincho" w:hAnsiTheme="majorHAnsi"/>
                <w:color w:val="FF0000"/>
                <w:sz w:val="24"/>
                <w:szCs w:val="24"/>
              </w:rPr>
            </w:pPr>
            <w:r w:rsidRPr="00CC46A1">
              <w:rPr>
                <w:sz w:val="24"/>
              </w:rPr>
              <w:t>0</w:t>
            </w:r>
          </w:p>
        </w:tc>
        <w:tc>
          <w:tcPr>
            <w:tcW w:w="1765" w:type="pct"/>
          </w:tcPr>
          <w:p w14:paraId="39AC93BB" w14:textId="77777777" w:rsidR="001F2324" w:rsidRPr="00A9387E" w:rsidRDefault="001F2324" w:rsidP="00BF35B8">
            <w:pPr>
              <w:spacing w:after="0" w:line="0" w:lineRule="atLeast"/>
              <w:jc w:val="right"/>
              <w:rPr>
                <w:rFonts w:asciiTheme="majorHAnsi" w:eastAsia="MS Mincho" w:hAnsiTheme="majorHAnsi"/>
                <w:color w:val="FF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r w:rsidR="00A23782" w:rsidRPr="00A9387E" w14:paraId="3BD3A445" w14:textId="77777777" w:rsidTr="00554F4A">
        <w:tc>
          <w:tcPr>
            <w:tcW w:w="1398" w:type="pct"/>
            <w:shd w:val="clear" w:color="auto" w:fill="FDE9D9" w:themeFill="accent6" w:themeFillTint="33"/>
            <w:vAlign w:val="center"/>
          </w:tcPr>
          <w:p w14:paraId="697FBBF3" w14:textId="77777777" w:rsidR="00A23782" w:rsidRPr="00A9387E" w:rsidRDefault="00A23782" w:rsidP="00122659">
            <w:pPr>
              <w:spacing w:after="0" w:line="0" w:lineRule="atLeast"/>
              <w:jc w:val="center"/>
              <w:rPr>
                <w:rFonts w:asciiTheme="majorHAnsi" w:eastAsia="MS Mincho" w:hAnsiTheme="majorHAnsi"/>
                <w:b/>
                <w:sz w:val="24"/>
                <w:szCs w:val="24"/>
              </w:rPr>
            </w:pPr>
          </w:p>
        </w:tc>
        <w:tc>
          <w:tcPr>
            <w:tcW w:w="954" w:type="pct"/>
            <w:shd w:val="clear" w:color="auto" w:fill="FDE9D9" w:themeFill="accent6" w:themeFillTint="33"/>
            <w:tcMar>
              <w:top w:w="0" w:type="dxa"/>
              <w:left w:w="108" w:type="dxa"/>
              <w:bottom w:w="0" w:type="dxa"/>
              <w:right w:w="108" w:type="dxa"/>
            </w:tcMar>
            <w:vAlign w:val="center"/>
          </w:tcPr>
          <w:p w14:paraId="645A591A" w14:textId="77777777" w:rsidR="00A23782" w:rsidRPr="00A9387E" w:rsidRDefault="00A23782" w:rsidP="00122659">
            <w:pPr>
              <w:spacing w:after="0" w:line="0" w:lineRule="atLeast"/>
              <w:jc w:val="center"/>
              <w:rPr>
                <w:rFonts w:asciiTheme="majorHAnsi" w:eastAsia="MS Mincho" w:hAnsiTheme="majorHAnsi"/>
                <w:b/>
                <w:sz w:val="24"/>
                <w:szCs w:val="24"/>
              </w:rPr>
            </w:pPr>
            <w:r w:rsidRPr="00A9387E">
              <w:rPr>
                <w:rFonts w:asciiTheme="majorHAnsi" w:eastAsia="MS Mincho" w:hAnsiTheme="majorHAnsi"/>
                <w:b/>
                <w:sz w:val="24"/>
                <w:szCs w:val="24"/>
              </w:rPr>
              <w:t>TOTAL</w:t>
            </w:r>
          </w:p>
        </w:tc>
        <w:tc>
          <w:tcPr>
            <w:tcW w:w="883" w:type="pct"/>
            <w:tcMar>
              <w:top w:w="0" w:type="dxa"/>
              <w:left w:w="108" w:type="dxa"/>
              <w:bottom w:w="0" w:type="dxa"/>
              <w:right w:w="108" w:type="dxa"/>
            </w:tcMar>
          </w:tcPr>
          <w:p w14:paraId="79193600" w14:textId="0BB9BC4E" w:rsidR="00A23782" w:rsidRPr="00A23782" w:rsidRDefault="001F2324" w:rsidP="00BF35B8">
            <w:pPr>
              <w:spacing w:after="0" w:line="0" w:lineRule="atLeast"/>
              <w:jc w:val="right"/>
              <w:rPr>
                <w:rFonts w:asciiTheme="majorHAnsi" w:eastAsia="MS Mincho" w:hAnsiTheme="majorHAnsi"/>
                <w:b/>
                <w:sz w:val="24"/>
                <w:szCs w:val="24"/>
              </w:rPr>
            </w:pPr>
            <w:r>
              <w:rPr>
                <w:b/>
                <w:sz w:val="24"/>
              </w:rPr>
              <w:t>188,898</w:t>
            </w:r>
          </w:p>
        </w:tc>
        <w:tc>
          <w:tcPr>
            <w:tcW w:w="1765" w:type="pct"/>
          </w:tcPr>
          <w:p w14:paraId="55BC81FD" w14:textId="77777777" w:rsidR="00A23782" w:rsidRPr="00A9387E" w:rsidRDefault="00A23782" w:rsidP="001B07EC">
            <w:pPr>
              <w:spacing w:after="0" w:line="0" w:lineRule="atLeast"/>
              <w:jc w:val="right"/>
              <w:rPr>
                <w:rFonts w:asciiTheme="majorHAnsi" w:eastAsia="MS Mincho" w:hAnsiTheme="majorHAnsi"/>
                <w:b/>
                <w:color w:val="FF0000"/>
                <w:sz w:val="24"/>
                <w:szCs w:val="24"/>
              </w:rPr>
            </w:pPr>
            <w:r w:rsidRPr="00A9387E">
              <w:rPr>
                <w:rFonts w:asciiTheme="majorHAnsi" w:hAnsiTheme="majorHAnsi"/>
                <w:color w:val="000000"/>
                <w:sz w:val="24"/>
                <w:szCs w:val="24"/>
              </w:rPr>
              <w:t>0%</w:t>
            </w:r>
            <w:r w:rsidRPr="00A9387E">
              <w:rPr>
                <w:rFonts w:asciiTheme="majorHAnsi" w:hAnsiTheme="majorHAnsi"/>
                <w:color w:val="000000"/>
                <w:sz w:val="24"/>
                <w:szCs w:val="24"/>
                <w:lang w:eastAsia="zh-TW"/>
              </w:rPr>
              <w:t xml:space="preserve"> (0 case)</w:t>
            </w:r>
          </w:p>
        </w:tc>
      </w:tr>
    </w:tbl>
    <w:p w14:paraId="44B1C3DB" w14:textId="77777777" w:rsidR="006164D5" w:rsidRDefault="006164D5" w:rsidP="006164D5">
      <w:pPr>
        <w:pStyle w:val="af2"/>
        <w:spacing w:before="240" w:after="240" w:line="240" w:lineRule="auto"/>
        <w:ind w:left="284"/>
        <w:outlineLvl w:val="0"/>
        <w:rPr>
          <w:b/>
          <w:bCs/>
          <w:sz w:val="24"/>
        </w:rPr>
      </w:pPr>
      <w:bookmarkStart w:id="113" w:name="_Toc144467371"/>
    </w:p>
    <w:p w14:paraId="19017E0C" w14:textId="77777777" w:rsidR="00D559CF" w:rsidRDefault="00D559CF" w:rsidP="006164D5">
      <w:pPr>
        <w:pStyle w:val="af2"/>
        <w:spacing w:before="240" w:after="240" w:line="240" w:lineRule="auto"/>
        <w:ind w:left="284"/>
        <w:outlineLvl w:val="0"/>
        <w:rPr>
          <w:b/>
          <w:bCs/>
          <w:sz w:val="24"/>
        </w:rPr>
      </w:pPr>
    </w:p>
    <w:p w14:paraId="4A511D7D" w14:textId="77777777" w:rsidR="00D559CF" w:rsidRDefault="00D559CF" w:rsidP="006164D5">
      <w:pPr>
        <w:pStyle w:val="af2"/>
        <w:spacing w:before="240" w:after="240" w:line="240" w:lineRule="auto"/>
        <w:ind w:left="284"/>
        <w:outlineLvl w:val="0"/>
        <w:rPr>
          <w:b/>
          <w:bCs/>
          <w:sz w:val="24"/>
        </w:rPr>
      </w:pPr>
    </w:p>
    <w:p w14:paraId="13A7CBF8" w14:textId="77777777" w:rsidR="00D559CF" w:rsidRDefault="00D559CF" w:rsidP="006164D5">
      <w:pPr>
        <w:pStyle w:val="af2"/>
        <w:spacing w:before="240" w:after="240" w:line="240" w:lineRule="auto"/>
        <w:ind w:left="284"/>
        <w:outlineLvl w:val="0"/>
        <w:rPr>
          <w:b/>
          <w:bCs/>
          <w:sz w:val="24"/>
        </w:rPr>
      </w:pPr>
    </w:p>
    <w:p w14:paraId="3CCD2AB0" w14:textId="77777777" w:rsidR="00D559CF" w:rsidRDefault="00D559CF" w:rsidP="006164D5">
      <w:pPr>
        <w:pStyle w:val="af2"/>
        <w:spacing w:before="240" w:after="240" w:line="240" w:lineRule="auto"/>
        <w:ind w:left="284"/>
        <w:outlineLvl w:val="0"/>
        <w:rPr>
          <w:b/>
          <w:bCs/>
          <w:sz w:val="24"/>
        </w:rPr>
      </w:pPr>
    </w:p>
    <w:p w14:paraId="3E7973EE" w14:textId="77777777" w:rsidR="00D559CF" w:rsidRDefault="00D559CF" w:rsidP="006164D5">
      <w:pPr>
        <w:pStyle w:val="af2"/>
        <w:spacing w:before="240" w:after="240" w:line="240" w:lineRule="auto"/>
        <w:ind w:left="284"/>
        <w:outlineLvl w:val="0"/>
        <w:rPr>
          <w:b/>
          <w:bCs/>
          <w:sz w:val="24"/>
        </w:rPr>
      </w:pPr>
    </w:p>
    <w:p w14:paraId="253E6912" w14:textId="11DF331F" w:rsidR="00051257" w:rsidRDefault="00051257" w:rsidP="006164D5">
      <w:pPr>
        <w:pStyle w:val="af2"/>
        <w:numPr>
          <w:ilvl w:val="0"/>
          <w:numId w:val="1"/>
        </w:numPr>
        <w:ind w:left="284" w:hanging="284"/>
        <w:outlineLvl w:val="0"/>
        <w:rPr>
          <w:b/>
          <w:bCs/>
          <w:sz w:val="24"/>
        </w:rPr>
      </w:pPr>
      <w:bookmarkStart w:id="114" w:name="_Toc219900735"/>
      <w:r w:rsidRPr="00051257">
        <w:rPr>
          <w:b/>
          <w:bCs/>
          <w:sz w:val="24"/>
        </w:rPr>
        <w:t>Conclusions</w:t>
      </w:r>
      <w:r w:rsidR="008F7B4F">
        <w:rPr>
          <w:rFonts w:hint="eastAsia"/>
          <w:b/>
          <w:bCs/>
          <w:sz w:val="24"/>
          <w:lang w:eastAsia="zh-TW"/>
        </w:rPr>
        <w:t xml:space="preserve"> of the PSUR</w:t>
      </w:r>
      <w:bookmarkEnd w:id="113"/>
      <w:bookmarkEnd w:id="114"/>
    </w:p>
    <w:p w14:paraId="1DF2305B" w14:textId="380B4317" w:rsidR="00D559CF" w:rsidRDefault="00D559CF" w:rsidP="00D559CF">
      <w:pPr>
        <w:pStyle w:val="af2"/>
        <w:numPr>
          <w:ilvl w:val="0"/>
          <w:numId w:val="36"/>
        </w:numPr>
        <w:spacing w:before="240" w:after="240" w:line="288" w:lineRule="auto"/>
        <w:ind w:left="850" w:hanging="493"/>
        <w:outlineLvl w:val="1"/>
        <w:rPr>
          <w:b/>
          <w:bCs/>
          <w:sz w:val="24"/>
        </w:rPr>
      </w:pPr>
      <w:r w:rsidRPr="00D559CF">
        <w:rPr>
          <w:b/>
          <w:bCs/>
          <w:sz w:val="24"/>
        </w:rPr>
        <w:t>Summary of Safety and Performance Findings</w:t>
      </w:r>
    </w:p>
    <w:p w14:paraId="59EB9842" w14:textId="77777777" w:rsidR="00D559CF" w:rsidRDefault="00D559CF" w:rsidP="00D559CF">
      <w:pPr>
        <w:pStyle w:val="af2"/>
        <w:numPr>
          <w:ilvl w:val="0"/>
          <w:numId w:val="14"/>
        </w:numPr>
        <w:spacing w:after="120" w:line="288" w:lineRule="auto"/>
        <w:ind w:left="1276" w:hanging="482"/>
        <w:jc w:val="both"/>
        <w:rPr>
          <w:sz w:val="24"/>
          <w:szCs w:val="24"/>
          <w:lang w:eastAsia="zh-TW"/>
        </w:rPr>
      </w:pPr>
      <w:r w:rsidRPr="00D559CF">
        <w:rPr>
          <w:b/>
          <w:sz w:val="24"/>
          <w:szCs w:val="24"/>
          <w:lang w:eastAsia="zh-TW"/>
        </w:rPr>
        <w:t>Device Failure (Screw Fracture)</w:t>
      </w:r>
      <w:r w:rsidRPr="00D559CF">
        <w:rPr>
          <w:sz w:val="24"/>
          <w:szCs w:val="24"/>
          <w:lang w:eastAsia="zh-TW"/>
        </w:rPr>
        <w:t>: In 2024, one complaint regarding a broken screw was received. Upon investigation, it was determined that the specification chosen by the doctor was inappropriate, causing excessive stress on the screw and leading to its fracture. Therefore, it is recommended to provide the doctor with suitable specifications to prevent recurrence.</w:t>
      </w:r>
    </w:p>
    <w:p w14:paraId="24D2BC03" w14:textId="77777777" w:rsidR="00D559CF" w:rsidRDefault="00D559CF" w:rsidP="00D559CF">
      <w:pPr>
        <w:pStyle w:val="af2"/>
        <w:numPr>
          <w:ilvl w:val="0"/>
          <w:numId w:val="14"/>
        </w:numPr>
        <w:spacing w:after="120" w:line="288" w:lineRule="auto"/>
        <w:ind w:left="1276" w:hanging="482"/>
        <w:jc w:val="both"/>
        <w:rPr>
          <w:sz w:val="24"/>
          <w:szCs w:val="24"/>
          <w:lang w:eastAsia="zh-TW"/>
        </w:rPr>
      </w:pPr>
      <w:r w:rsidRPr="00D559CF">
        <w:rPr>
          <w:b/>
          <w:sz w:val="24"/>
          <w:szCs w:val="24"/>
          <w:lang w:eastAsia="zh-TW"/>
        </w:rPr>
        <w:t>Supply Chain Integrity</w:t>
      </w:r>
      <w:r w:rsidRPr="00D559CF">
        <w:rPr>
          <w:sz w:val="24"/>
          <w:szCs w:val="24"/>
          <w:lang w:eastAsia="zh-TW"/>
        </w:rPr>
        <w:t>: In 2024, no complaints were received regarding product damage caused by environmental factors (e.g., high or low temperatures) or handling (e.g., hits or falls) during storage or transportation. This confirms that current logistic controls are effective.</w:t>
      </w:r>
    </w:p>
    <w:p w14:paraId="430B4BF8" w14:textId="43838D3D" w:rsidR="00D559CF" w:rsidRDefault="00D559CF" w:rsidP="00D559CF">
      <w:pPr>
        <w:pStyle w:val="af2"/>
        <w:numPr>
          <w:ilvl w:val="0"/>
          <w:numId w:val="14"/>
        </w:numPr>
        <w:spacing w:after="120" w:line="288" w:lineRule="auto"/>
        <w:ind w:left="1276" w:hanging="482"/>
        <w:jc w:val="both"/>
        <w:rPr>
          <w:sz w:val="24"/>
          <w:szCs w:val="24"/>
          <w:lang w:eastAsia="zh-TW"/>
        </w:rPr>
      </w:pPr>
      <w:r w:rsidRPr="00D559CF">
        <w:rPr>
          <w:b/>
          <w:sz w:val="24"/>
          <w:szCs w:val="24"/>
          <w:lang w:eastAsia="zh-TW"/>
        </w:rPr>
        <w:t>State of the Art (Literature Review)</w:t>
      </w:r>
      <w:r w:rsidRPr="00D559CF">
        <w:rPr>
          <w:sz w:val="24"/>
          <w:szCs w:val="24"/>
          <w:lang w:eastAsia="zh-TW"/>
        </w:rPr>
        <w:t xml:space="preserve">: The articles identified during the literature search (1983–2023) were thoroughly evaluated. The data confirms that the safety and performance of the </w:t>
      </w:r>
      <w:proofErr w:type="spellStart"/>
      <w:r w:rsidRPr="00D559CF">
        <w:rPr>
          <w:sz w:val="24"/>
          <w:szCs w:val="24"/>
          <w:lang w:eastAsia="zh-TW"/>
        </w:rPr>
        <w:t>Biomate</w:t>
      </w:r>
      <w:proofErr w:type="spellEnd"/>
      <w:r w:rsidRPr="00D559CF">
        <w:rPr>
          <w:sz w:val="24"/>
          <w:szCs w:val="24"/>
          <w:lang w:eastAsia="zh-TW"/>
        </w:rPr>
        <w:t xml:space="preserve"> implant system remain consistent with modern technologies.</w:t>
      </w:r>
    </w:p>
    <w:p w14:paraId="30F6B6B9" w14:textId="08DE5420" w:rsidR="00D559CF" w:rsidRDefault="00D559CF" w:rsidP="00D559CF">
      <w:pPr>
        <w:pStyle w:val="af2"/>
        <w:numPr>
          <w:ilvl w:val="0"/>
          <w:numId w:val="26"/>
        </w:numPr>
        <w:spacing w:after="120" w:line="288" w:lineRule="auto"/>
        <w:ind w:left="1701"/>
        <w:jc w:val="both"/>
        <w:rPr>
          <w:sz w:val="24"/>
          <w:szCs w:val="24"/>
          <w:lang w:eastAsia="zh-TW"/>
        </w:rPr>
      </w:pPr>
      <w:r w:rsidRPr="00D559CF">
        <w:rPr>
          <w:b/>
          <w:sz w:val="24"/>
          <w:szCs w:val="24"/>
          <w:lang w:eastAsia="zh-TW"/>
        </w:rPr>
        <w:t>Update Strategy</w:t>
      </w:r>
      <w:r w:rsidRPr="00D559CF">
        <w:rPr>
          <w:sz w:val="24"/>
          <w:szCs w:val="24"/>
          <w:lang w:eastAsia="zh-TW"/>
        </w:rPr>
        <w:t>: Typically, literature collection for dental clinical evaluations does not need to be conducted annually due to relatively slow technological changes; a 5-year cycle is considered feasible and efficient. However, if significant technological changes, regulatory updates, or new clinical evidence arise, the literature update will be conducted in advance to ensure timeliness.</w:t>
      </w:r>
    </w:p>
    <w:p w14:paraId="3173E99F" w14:textId="0CE4E518" w:rsidR="00D559CF" w:rsidRPr="00D559CF" w:rsidRDefault="00D559CF" w:rsidP="00D559CF">
      <w:pPr>
        <w:pStyle w:val="af2"/>
        <w:numPr>
          <w:ilvl w:val="0"/>
          <w:numId w:val="14"/>
        </w:numPr>
        <w:spacing w:after="120" w:line="288" w:lineRule="auto"/>
        <w:ind w:left="1276" w:hanging="482"/>
        <w:jc w:val="both"/>
        <w:rPr>
          <w:sz w:val="24"/>
          <w:szCs w:val="24"/>
          <w:lang w:eastAsia="zh-TW"/>
        </w:rPr>
      </w:pPr>
      <w:r w:rsidRPr="00D559CF">
        <w:rPr>
          <w:b/>
          <w:sz w:val="24"/>
          <w:szCs w:val="24"/>
          <w:lang w:eastAsia="zh-TW"/>
        </w:rPr>
        <w:t>Clinical Experience (Implants)</w:t>
      </w:r>
      <w:r w:rsidRPr="00D559CF">
        <w:rPr>
          <w:sz w:val="24"/>
          <w:szCs w:val="24"/>
          <w:lang w:eastAsia="zh-TW"/>
        </w:rPr>
        <w:t>: In 2025, we completed the collection of 183 clinical experience cases. Additionally, within the timeframe from March 7, 2016, to February 1, 2025, we gathered a total of 304 cases.</w:t>
      </w:r>
    </w:p>
    <w:p w14:paraId="46D63CA6" w14:textId="6C662FD6" w:rsidR="00D559CF" w:rsidRDefault="00D559CF" w:rsidP="00D559CF">
      <w:pPr>
        <w:pStyle w:val="af2"/>
        <w:numPr>
          <w:ilvl w:val="0"/>
          <w:numId w:val="26"/>
        </w:numPr>
        <w:spacing w:after="120" w:line="288" w:lineRule="auto"/>
        <w:ind w:left="1701"/>
        <w:jc w:val="both"/>
        <w:rPr>
          <w:sz w:val="24"/>
          <w:szCs w:val="24"/>
          <w:lang w:eastAsia="zh-TW"/>
        </w:rPr>
      </w:pPr>
      <w:r w:rsidRPr="00D559CF">
        <w:rPr>
          <w:sz w:val="24"/>
          <w:szCs w:val="24"/>
          <w:lang w:eastAsia="zh-TW"/>
        </w:rPr>
        <w:t>Survival Analysis: 97 cases exhibited a survival rate exceeding 12 months. Conversely, 204 cases had a survival time of less than 12 months. Notably, there were no cases with survival beyond 60 months, and only 3 cases survived for over 36 months, indicating that the current data is concentrated around the 12-month mark.</w:t>
      </w:r>
    </w:p>
    <w:p w14:paraId="12070117" w14:textId="3433C364" w:rsidR="00D559CF" w:rsidRDefault="00D559CF" w:rsidP="00D559CF">
      <w:pPr>
        <w:pStyle w:val="af2"/>
        <w:numPr>
          <w:ilvl w:val="0"/>
          <w:numId w:val="26"/>
        </w:numPr>
        <w:spacing w:after="120" w:line="288" w:lineRule="auto"/>
        <w:ind w:left="1701"/>
        <w:jc w:val="both"/>
        <w:rPr>
          <w:sz w:val="24"/>
          <w:szCs w:val="24"/>
          <w:lang w:eastAsia="zh-TW"/>
        </w:rPr>
      </w:pPr>
      <w:r w:rsidRPr="00D559CF">
        <w:rPr>
          <w:sz w:val="24"/>
          <w:szCs w:val="24"/>
          <w:lang w:eastAsia="zh-TW"/>
        </w:rPr>
        <w:t>Safety Conclusion: The data shows that the device has a low risk of side effects, ensuring patient safety and confirming its intended use.</w:t>
      </w:r>
    </w:p>
    <w:p w14:paraId="624098B0" w14:textId="07B8B201" w:rsidR="009742D6" w:rsidRPr="00CD293B" w:rsidRDefault="009742D6" w:rsidP="009742D6">
      <w:pPr>
        <w:pStyle w:val="af2"/>
        <w:numPr>
          <w:ilvl w:val="1"/>
          <w:numId w:val="29"/>
        </w:numPr>
        <w:spacing w:after="120" w:line="288" w:lineRule="auto"/>
        <w:jc w:val="both"/>
        <w:rPr>
          <w:sz w:val="24"/>
          <w:szCs w:val="24"/>
          <w:highlight w:val="yellow"/>
          <w:lang w:eastAsia="zh-TW"/>
        </w:rPr>
      </w:pPr>
      <w:r w:rsidRPr="00CD293B">
        <w:rPr>
          <w:b/>
          <w:bCs/>
          <w:sz w:val="24"/>
          <w:highlight w:val="yellow"/>
        </w:rPr>
        <w:t>Justification for Waiving Clinical Investigations for Surgical Instruments (Addressing NC 10)</w:t>
      </w:r>
      <w:r w:rsidRPr="00CD293B">
        <w:rPr>
          <w:sz w:val="24"/>
          <w:szCs w:val="24"/>
          <w:highlight w:val="yellow"/>
          <w:lang w:eastAsia="zh-TW"/>
        </w:rPr>
        <w:t xml:space="preserve"> </w:t>
      </w:r>
    </w:p>
    <w:p w14:paraId="3E5E3BB6" w14:textId="77777777" w:rsidR="000405E1" w:rsidRPr="00CD293B" w:rsidRDefault="009742D6" w:rsidP="000405E1">
      <w:pPr>
        <w:pStyle w:val="af2"/>
        <w:spacing w:after="120" w:line="288" w:lineRule="auto"/>
        <w:ind w:left="780"/>
        <w:jc w:val="both"/>
        <w:rPr>
          <w:sz w:val="24"/>
          <w:szCs w:val="24"/>
          <w:highlight w:val="yellow"/>
          <w:lang w:eastAsia="zh-TW"/>
        </w:rPr>
      </w:pPr>
      <w:r w:rsidRPr="00CD293B">
        <w:rPr>
          <w:sz w:val="24"/>
          <w:szCs w:val="24"/>
          <w:highlight w:val="yellow"/>
          <w:lang w:eastAsia="zh-TW"/>
        </w:rPr>
        <w:t>Based on the data presented in this PSUR, the "4-Pillar Evidence Strategy" confirms that residual risks for Surgical Instruments are acceptable without specific clinical investigations:</w:t>
      </w:r>
    </w:p>
    <w:p w14:paraId="305603CC" w14:textId="77777777" w:rsidR="000405E1" w:rsidRPr="00CD293B" w:rsidRDefault="009742D6" w:rsidP="000405E1">
      <w:pPr>
        <w:pStyle w:val="af2"/>
        <w:spacing w:after="120" w:line="288" w:lineRule="auto"/>
        <w:ind w:left="780"/>
        <w:jc w:val="both"/>
        <w:rPr>
          <w:b/>
          <w:color w:val="000000" w:themeColor="text1"/>
          <w:sz w:val="24"/>
          <w:szCs w:val="24"/>
          <w:highlight w:val="yellow"/>
          <w:lang w:eastAsia="zh-TW"/>
        </w:rPr>
      </w:pPr>
      <w:r w:rsidRPr="00CD293B">
        <w:rPr>
          <w:rFonts w:hint="eastAsia"/>
          <w:b/>
          <w:color w:val="000000" w:themeColor="text1"/>
          <w:sz w:val="24"/>
          <w:szCs w:val="24"/>
          <w:highlight w:val="yellow"/>
          <w:lang w:eastAsia="zh-TW"/>
        </w:rPr>
        <w:t>Pillar 1: PMS Objective Evidence</w:t>
      </w:r>
    </w:p>
    <w:p w14:paraId="72BD8923" w14:textId="77777777" w:rsidR="000405E1" w:rsidRPr="00CD293B" w:rsidRDefault="000405E1" w:rsidP="000405E1">
      <w:pPr>
        <w:pStyle w:val="af2"/>
        <w:numPr>
          <w:ilvl w:val="0"/>
          <w:numId w:val="38"/>
        </w:numPr>
        <w:spacing w:after="120" w:line="288" w:lineRule="auto"/>
        <w:jc w:val="both"/>
        <w:rPr>
          <w:color w:val="000000" w:themeColor="text1"/>
          <w:sz w:val="24"/>
          <w:szCs w:val="24"/>
          <w:highlight w:val="yellow"/>
          <w:lang w:eastAsia="zh-TW"/>
        </w:rPr>
      </w:pPr>
      <w:r w:rsidRPr="00CD293B">
        <w:rPr>
          <w:color w:val="000000" w:themeColor="text1"/>
          <w:sz w:val="24"/>
          <w:szCs w:val="24"/>
          <w:highlight w:val="yellow"/>
          <w:lang w:eastAsia="zh-TW"/>
        </w:rPr>
        <w:t>Analysis of sales and complaint records (2021–2024) confirms market stability and performance.</w:t>
      </w:r>
    </w:p>
    <w:p w14:paraId="0E0FA25B" w14:textId="148EBB2D" w:rsidR="000405E1" w:rsidRPr="00CD293B" w:rsidRDefault="00CD293B" w:rsidP="00CD293B">
      <w:pPr>
        <w:pStyle w:val="af2"/>
        <w:numPr>
          <w:ilvl w:val="0"/>
          <w:numId w:val="38"/>
        </w:numPr>
        <w:spacing w:after="120" w:line="288" w:lineRule="auto"/>
        <w:jc w:val="both"/>
        <w:rPr>
          <w:color w:val="000000" w:themeColor="text1"/>
          <w:sz w:val="24"/>
          <w:szCs w:val="24"/>
          <w:highlight w:val="yellow"/>
          <w:lang w:eastAsia="zh-TW"/>
        </w:rPr>
      </w:pPr>
      <w:r w:rsidRPr="00CD293B">
        <w:rPr>
          <w:color w:val="000000" w:themeColor="text1"/>
          <w:sz w:val="24"/>
          <w:szCs w:val="24"/>
          <w:highlight w:val="yellow"/>
          <w:lang w:eastAsia="zh-TW"/>
        </w:rPr>
        <w:t xml:space="preserve">Out of 3,990 Class </w:t>
      </w:r>
      <w:proofErr w:type="spellStart"/>
      <w:r w:rsidRPr="00CD293B">
        <w:rPr>
          <w:color w:val="000000" w:themeColor="text1"/>
          <w:sz w:val="24"/>
          <w:szCs w:val="24"/>
          <w:highlight w:val="yellow"/>
          <w:lang w:eastAsia="zh-TW"/>
        </w:rPr>
        <w:t>IIa</w:t>
      </w:r>
      <w:proofErr w:type="spellEnd"/>
      <w:r w:rsidRPr="00CD293B">
        <w:rPr>
          <w:color w:val="000000" w:themeColor="text1"/>
          <w:sz w:val="24"/>
          <w:szCs w:val="24"/>
          <w:highlight w:val="yellow"/>
          <w:lang w:eastAsia="zh-TW"/>
        </w:rPr>
        <w:t xml:space="preserve"> units distributed (as detailed in Section 5.4), only 4 performance-related complaints were recorded, resulting in a negligible failure rate of 0.10%.</w:t>
      </w:r>
    </w:p>
    <w:p w14:paraId="29376548" w14:textId="236EF14F" w:rsidR="000405E1" w:rsidRPr="00CD293B" w:rsidRDefault="000405E1" w:rsidP="000405E1">
      <w:pPr>
        <w:pStyle w:val="af2"/>
        <w:spacing w:after="120" w:line="288" w:lineRule="auto"/>
        <w:ind w:left="780"/>
        <w:jc w:val="both"/>
        <w:rPr>
          <w:color w:val="000000" w:themeColor="text1"/>
          <w:sz w:val="24"/>
          <w:szCs w:val="24"/>
          <w:highlight w:val="yellow"/>
          <w:lang w:eastAsia="zh-TW"/>
        </w:rPr>
      </w:pPr>
      <w:r w:rsidRPr="00CD293B">
        <w:rPr>
          <w:rFonts w:hint="eastAsia"/>
          <w:b/>
          <w:color w:val="000000" w:themeColor="text1"/>
          <w:sz w:val="24"/>
          <w:szCs w:val="24"/>
          <w:highlight w:val="yellow"/>
          <w:lang w:eastAsia="zh-TW"/>
        </w:rPr>
        <w:t>Pillar 2: Physical Mechanism Analysis</w:t>
      </w:r>
      <w:r w:rsidRPr="00CD293B">
        <w:rPr>
          <w:rFonts w:hint="eastAsia"/>
          <w:color w:val="000000" w:themeColor="text1"/>
          <w:sz w:val="24"/>
          <w:szCs w:val="24"/>
          <w:highlight w:val="yellow"/>
          <w:lang w:eastAsia="zh-TW"/>
        </w:rPr>
        <w:t xml:space="preserve"> </w:t>
      </w:r>
    </w:p>
    <w:p w14:paraId="111ED6EB" w14:textId="77777777" w:rsidR="000405E1" w:rsidRPr="00CD293B" w:rsidRDefault="000405E1" w:rsidP="000405E1">
      <w:pPr>
        <w:pStyle w:val="af2"/>
        <w:numPr>
          <w:ilvl w:val="0"/>
          <w:numId w:val="38"/>
        </w:numPr>
        <w:spacing w:after="120" w:line="288" w:lineRule="auto"/>
        <w:jc w:val="both"/>
        <w:rPr>
          <w:color w:val="000000" w:themeColor="text1"/>
          <w:sz w:val="24"/>
          <w:szCs w:val="24"/>
          <w:highlight w:val="yellow"/>
          <w:lang w:eastAsia="zh-TW"/>
        </w:rPr>
      </w:pPr>
      <w:r w:rsidRPr="00CD293B">
        <w:rPr>
          <w:color w:val="000000" w:themeColor="text1"/>
          <w:sz w:val="24"/>
          <w:szCs w:val="24"/>
          <w:highlight w:val="yellow"/>
          <w:lang w:eastAsia="zh-TW"/>
        </w:rPr>
        <w:t>Citing Delgado-Ruiz et al. (2018) to demonstrate that drill wear and metallic particle release are known inherent physical characteristics of surgical drills.</w:t>
      </w:r>
    </w:p>
    <w:p w14:paraId="55B77AD3" w14:textId="77777777" w:rsidR="000405E1" w:rsidRPr="00CD293B" w:rsidRDefault="000405E1" w:rsidP="000405E1">
      <w:pPr>
        <w:pStyle w:val="af2"/>
        <w:numPr>
          <w:ilvl w:val="0"/>
          <w:numId w:val="38"/>
        </w:numPr>
        <w:spacing w:after="120" w:line="288" w:lineRule="auto"/>
        <w:jc w:val="both"/>
        <w:rPr>
          <w:color w:val="000000" w:themeColor="text1"/>
          <w:sz w:val="24"/>
          <w:szCs w:val="24"/>
          <w:highlight w:val="yellow"/>
          <w:lang w:eastAsia="zh-TW"/>
        </w:rPr>
      </w:pPr>
      <w:r w:rsidRPr="00CD293B">
        <w:rPr>
          <w:color w:val="000000" w:themeColor="text1"/>
          <w:sz w:val="24"/>
          <w:szCs w:val="24"/>
          <w:highlight w:val="yellow"/>
          <w:lang w:eastAsia="zh-TW"/>
        </w:rPr>
        <w:t>These risks are effectively mitigated through adherence to standardized irrigation and usage protocols defined in the manufacturer’s instructions.</w:t>
      </w:r>
    </w:p>
    <w:p w14:paraId="43117572" w14:textId="65BD4544" w:rsidR="000405E1" w:rsidRPr="00CD293B" w:rsidRDefault="000405E1" w:rsidP="000405E1">
      <w:pPr>
        <w:pStyle w:val="af2"/>
        <w:spacing w:after="120" w:line="288" w:lineRule="auto"/>
        <w:ind w:left="780"/>
        <w:jc w:val="both"/>
        <w:rPr>
          <w:color w:val="000000" w:themeColor="text1"/>
          <w:sz w:val="24"/>
          <w:szCs w:val="24"/>
          <w:highlight w:val="yellow"/>
          <w:lang w:eastAsia="zh-TW"/>
        </w:rPr>
      </w:pPr>
      <w:r w:rsidRPr="00CD293B">
        <w:rPr>
          <w:rFonts w:hint="eastAsia"/>
          <w:b/>
          <w:color w:val="000000" w:themeColor="text1"/>
          <w:sz w:val="24"/>
          <w:szCs w:val="24"/>
          <w:highlight w:val="yellow"/>
          <w:lang w:eastAsia="zh-TW"/>
        </w:rPr>
        <w:t>Pillar 3: Biological Safety Profile</w:t>
      </w:r>
    </w:p>
    <w:p w14:paraId="3AE59D8C" w14:textId="77777777" w:rsidR="000405E1" w:rsidRPr="00CD293B" w:rsidRDefault="000405E1" w:rsidP="000405E1">
      <w:pPr>
        <w:pStyle w:val="af2"/>
        <w:numPr>
          <w:ilvl w:val="0"/>
          <w:numId w:val="38"/>
        </w:numPr>
        <w:spacing w:after="120" w:line="288" w:lineRule="auto"/>
        <w:jc w:val="both"/>
        <w:rPr>
          <w:color w:val="000000" w:themeColor="text1"/>
          <w:sz w:val="24"/>
          <w:szCs w:val="24"/>
          <w:highlight w:val="yellow"/>
          <w:lang w:eastAsia="zh-TW"/>
        </w:rPr>
      </w:pPr>
      <w:r w:rsidRPr="00CD293B">
        <w:rPr>
          <w:b/>
          <w:i/>
          <w:color w:val="000000" w:themeColor="text1"/>
          <w:sz w:val="24"/>
          <w:szCs w:val="24"/>
          <w:highlight w:val="yellow"/>
          <w:lang w:eastAsia="zh-TW"/>
        </w:rPr>
        <w:t>Citing Wilson et al.</w:t>
      </w:r>
      <w:r w:rsidRPr="00CD293B">
        <w:rPr>
          <w:color w:val="000000" w:themeColor="text1"/>
          <w:sz w:val="24"/>
          <w:szCs w:val="24"/>
          <w:highlight w:val="yellow"/>
          <w:lang w:eastAsia="zh-TW"/>
        </w:rPr>
        <w:t xml:space="preserve"> and </w:t>
      </w:r>
      <w:proofErr w:type="spellStart"/>
      <w:r w:rsidRPr="00CD293B">
        <w:rPr>
          <w:b/>
          <w:i/>
          <w:color w:val="000000" w:themeColor="text1"/>
          <w:sz w:val="24"/>
          <w:szCs w:val="24"/>
          <w:highlight w:val="yellow"/>
          <w:lang w:eastAsia="zh-TW"/>
        </w:rPr>
        <w:t>Zhurakivska</w:t>
      </w:r>
      <w:proofErr w:type="spellEnd"/>
      <w:r w:rsidRPr="00CD293B">
        <w:rPr>
          <w:b/>
          <w:i/>
          <w:color w:val="000000" w:themeColor="text1"/>
          <w:sz w:val="24"/>
          <w:szCs w:val="24"/>
          <w:highlight w:val="yellow"/>
          <w:lang w:eastAsia="zh-TW"/>
        </w:rPr>
        <w:t xml:space="preserve"> et al.</w:t>
      </w:r>
      <w:r w:rsidRPr="00CD293B">
        <w:rPr>
          <w:b/>
          <w:color w:val="000000" w:themeColor="text1"/>
          <w:sz w:val="24"/>
          <w:szCs w:val="24"/>
          <w:highlight w:val="yellow"/>
          <w:lang w:eastAsia="zh-TW"/>
        </w:rPr>
        <w:t xml:space="preserve"> </w:t>
      </w:r>
      <w:r w:rsidRPr="00CD293B">
        <w:rPr>
          <w:color w:val="000000" w:themeColor="text1"/>
          <w:sz w:val="24"/>
          <w:szCs w:val="24"/>
          <w:highlight w:val="yellow"/>
          <w:lang w:eastAsia="zh-TW"/>
        </w:rPr>
        <w:t>to confirm that the biological response to metallic debris is a well-characterized and acceptable risk.</w:t>
      </w:r>
    </w:p>
    <w:p w14:paraId="6A3F7512" w14:textId="77777777" w:rsidR="000405E1" w:rsidRPr="00CD293B" w:rsidRDefault="000405E1" w:rsidP="000405E1">
      <w:pPr>
        <w:pStyle w:val="af2"/>
        <w:numPr>
          <w:ilvl w:val="0"/>
          <w:numId w:val="38"/>
        </w:numPr>
        <w:spacing w:after="120" w:line="288" w:lineRule="auto"/>
        <w:jc w:val="both"/>
        <w:rPr>
          <w:color w:val="000000" w:themeColor="text1"/>
          <w:sz w:val="24"/>
          <w:szCs w:val="24"/>
          <w:highlight w:val="yellow"/>
          <w:lang w:eastAsia="zh-TW"/>
        </w:rPr>
      </w:pPr>
      <w:r w:rsidRPr="00CD293B">
        <w:rPr>
          <w:color w:val="000000" w:themeColor="text1"/>
          <w:sz w:val="24"/>
          <w:szCs w:val="24"/>
          <w:highlight w:val="yellow"/>
          <w:lang w:eastAsia="zh-TW"/>
        </w:rPr>
        <w:t>The use of established medical-grade material (SS420J2) ensures that no additional animal or human testing is required to confirm biocompatibility.</w:t>
      </w:r>
    </w:p>
    <w:p w14:paraId="28A4D52B" w14:textId="217D1F95" w:rsidR="000405E1" w:rsidRPr="00CD293B" w:rsidRDefault="000405E1" w:rsidP="000405E1">
      <w:pPr>
        <w:spacing w:after="120" w:line="288" w:lineRule="auto"/>
        <w:ind w:left="780"/>
        <w:jc w:val="both"/>
        <w:rPr>
          <w:b/>
          <w:color w:val="000000" w:themeColor="text1"/>
          <w:sz w:val="24"/>
          <w:szCs w:val="24"/>
          <w:highlight w:val="yellow"/>
          <w:lang w:eastAsia="zh-TW"/>
        </w:rPr>
      </w:pPr>
      <w:r w:rsidRPr="00CD293B">
        <w:rPr>
          <w:rFonts w:hint="eastAsia"/>
          <w:b/>
          <w:color w:val="000000" w:themeColor="text1"/>
          <w:sz w:val="24"/>
          <w:szCs w:val="24"/>
          <w:highlight w:val="yellow"/>
          <w:lang w:eastAsia="zh-TW"/>
        </w:rPr>
        <w:t xml:space="preserve">Pillar 4: Clinical Performance Benchmarking </w:t>
      </w:r>
    </w:p>
    <w:p w14:paraId="5405FB81" w14:textId="77777777" w:rsidR="000405E1" w:rsidRPr="00CD293B" w:rsidRDefault="000405E1" w:rsidP="000405E1">
      <w:pPr>
        <w:pStyle w:val="af2"/>
        <w:numPr>
          <w:ilvl w:val="0"/>
          <w:numId w:val="38"/>
        </w:numPr>
        <w:spacing w:after="120" w:line="288" w:lineRule="auto"/>
        <w:jc w:val="both"/>
        <w:rPr>
          <w:color w:val="000000" w:themeColor="text1"/>
          <w:sz w:val="24"/>
          <w:szCs w:val="24"/>
          <w:highlight w:val="yellow"/>
          <w:lang w:eastAsia="zh-TW"/>
        </w:rPr>
      </w:pPr>
      <w:r w:rsidRPr="00CD293B">
        <w:rPr>
          <w:color w:val="000000" w:themeColor="text1"/>
          <w:sz w:val="24"/>
          <w:szCs w:val="24"/>
          <w:highlight w:val="yellow"/>
          <w:lang w:eastAsia="zh-TW"/>
        </w:rPr>
        <w:t xml:space="preserve">Citing </w:t>
      </w:r>
      <w:proofErr w:type="spellStart"/>
      <w:r w:rsidRPr="00CD293B">
        <w:rPr>
          <w:b/>
          <w:i/>
          <w:color w:val="000000" w:themeColor="text1"/>
          <w:sz w:val="24"/>
          <w:szCs w:val="24"/>
          <w:highlight w:val="yellow"/>
          <w:lang w:eastAsia="zh-TW"/>
        </w:rPr>
        <w:t>Aldhohrah</w:t>
      </w:r>
      <w:proofErr w:type="spellEnd"/>
      <w:r w:rsidRPr="00CD293B">
        <w:rPr>
          <w:b/>
          <w:i/>
          <w:color w:val="000000" w:themeColor="text1"/>
          <w:sz w:val="24"/>
          <w:szCs w:val="24"/>
          <w:highlight w:val="yellow"/>
          <w:lang w:eastAsia="zh-TW"/>
        </w:rPr>
        <w:t xml:space="preserve"> et al.</w:t>
      </w:r>
      <w:r w:rsidRPr="00CD293B">
        <w:rPr>
          <w:color w:val="000000" w:themeColor="text1"/>
          <w:sz w:val="24"/>
          <w:szCs w:val="24"/>
          <w:highlight w:val="yellow"/>
          <w:lang w:eastAsia="zh-TW"/>
        </w:rPr>
        <w:t xml:space="preserve"> and </w:t>
      </w:r>
      <w:proofErr w:type="spellStart"/>
      <w:r w:rsidRPr="00CD293B">
        <w:rPr>
          <w:b/>
          <w:i/>
          <w:color w:val="000000" w:themeColor="text1"/>
          <w:sz w:val="24"/>
          <w:szCs w:val="24"/>
          <w:highlight w:val="yellow"/>
          <w:lang w:eastAsia="zh-TW"/>
        </w:rPr>
        <w:t>Sutariya</w:t>
      </w:r>
      <w:proofErr w:type="spellEnd"/>
      <w:r w:rsidRPr="00CD293B">
        <w:rPr>
          <w:b/>
          <w:i/>
          <w:color w:val="000000" w:themeColor="text1"/>
          <w:sz w:val="24"/>
          <w:szCs w:val="24"/>
          <w:highlight w:val="yellow"/>
          <w:lang w:eastAsia="zh-TW"/>
        </w:rPr>
        <w:t xml:space="preserve"> et al.</w:t>
      </w:r>
      <w:r w:rsidRPr="00CD293B">
        <w:rPr>
          <w:color w:val="000000" w:themeColor="text1"/>
          <w:sz w:val="24"/>
          <w:szCs w:val="24"/>
          <w:highlight w:val="yellow"/>
          <w:lang w:eastAsia="zh-TW"/>
        </w:rPr>
        <w:t xml:space="preserve"> to provide high-level clinical evidence that standardized surgical instrumentation achieves high implant survival rates (91.2%–100%).</w:t>
      </w:r>
    </w:p>
    <w:p w14:paraId="2B325D80" w14:textId="77777777" w:rsidR="000405E1" w:rsidRPr="00CD293B" w:rsidRDefault="000405E1" w:rsidP="000405E1">
      <w:pPr>
        <w:pStyle w:val="af2"/>
        <w:numPr>
          <w:ilvl w:val="0"/>
          <w:numId w:val="38"/>
        </w:numPr>
        <w:spacing w:after="120" w:line="288" w:lineRule="auto"/>
        <w:jc w:val="both"/>
        <w:rPr>
          <w:color w:val="000000" w:themeColor="text1"/>
          <w:sz w:val="24"/>
          <w:szCs w:val="24"/>
          <w:highlight w:val="yellow"/>
          <w:lang w:eastAsia="zh-TW"/>
        </w:rPr>
      </w:pPr>
      <w:r w:rsidRPr="00CD293B">
        <w:rPr>
          <w:color w:val="000000" w:themeColor="text1"/>
          <w:sz w:val="24"/>
          <w:szCs w:val="24"/>
          <w:highlight w:val="yellow"/>
          <w:lang w:eastAsia="zh-TW"/>
        </w:rPr>
        <w:t>These data validate that the current surgical instrumentation meets the state-of-the-art requirements for clinical safety and performance.</w:t>
      </w:r>
    </w:p>
    <w:p w14:paraId="3092FE19" w14:textId="4D66F0DD" w:rsidR="000405E1" w:rsidRPr="00CD293B" w:rsidRDefault="000405E1" w:rsidP="000405E1">
      <w:pPr>
        <w:pStyle w:val="af2"/>
        <w:spacing w:after="120" w:line="288" w:lineRule="auto"/>
        <w:ind w:left="780"/>
        <w:jc w:val="both"/>
        <w:rPr>
          <w:sz w:val="24"/>
          <w:szCs w:val="24"/>
          <w:highlight w:val="yellow"/>
          <w:lang w:eastAsia="zh-TW"/>
        </w:rPr>
      </w:pPr>
      <w:r w:rsidRPr="00CD293B">
        <w:rPr>
          <w:rFonts w:hint="eastAsia"/>
          <w:b/>
          <w:sz w:val="24"/>
          <w:szCs w:val="24"/>
          <w:highlight w:val="yellow"/>
          <w:lang w:eastAsia="zh-TW"/>
        </w:rPr>
        <w:t>Conclusion</w:t>
      </w:r>
      <w:r w:rsidRPr="00CD293B">
        <w:rPr>
          <w:rFonts w:hint="eastAsia"/>
          <w:sz w:val="24"/>
          <w:szCs w:val="24"/>
          <w:highlight w:val="yellow"/>
          <w:lang w:eastAsia="zh-TW"/>
        </w:rPr>
        <w:t>：</w:t>
      </w:r>
    </w:p>
    <w:p w14:paraId="0185D60A" w14:textId="589A709B" w:rsidR="008132B9" w:rsidRPr="000405E1" w:rsidRDefault="000405E1" w:rsidP="000405E1">
      <w:pPr>
        <w:pStyle w:val="af2"/>
        <w:spacing w:after="120" w:line="288" w:lineRule="auto"/>
        <w:ind w:left="780"/>
        <w:jc w:val="both"/>
        <w:rPr>
          <w:sz w:val="24"/>
          <w:szCs w:val="24"/>
          <w:lang w:eastAsia="zh-TW"/>
        </w:rPr>
      </w:pPr>
      <w:r w:rsidRPr="00CD293B">
        <w:rPr>
          <w:sz w:val="24"/>
          <w:szCs w:val="24"/>
          <w:highlight w:val="yellow"/>
          <w:lang w:eastAsia="zh-TW"/>
        </w:rPr>
        <w:t>Based on the proven low failure rate (0.</w:t>
      </w:r>
      <w:r w:rsidR="004F7E98">
        <w:rPr>
          <w:sz w:val="24"/>
          <w:szCs w:val="24"/>
          <w:highlight w:val="yellow"/>
          <w:lang w:eastAsia="zh-TW"/>
        </w:rPr>
        <w:t>10</w:t>
      </w:r>
      <w:r w:rsidRPr="00CD293B">
        <w:rPr>
          <w:sz w:val="24"/>
          <w:szCs w:val="24"/>
          <w:highlight w:val="yellow"/>
          <w:lang w:eastAsia="zh-TW"/>
        </w:rPr>
        <w:t>%) and established scientific consensus, the residual risks are deemed acceptable without the necessity for additional clinical investigations.</w:t>
      </w:r>
    </w:p>
    <w:p w14:paraId="195C9B33" w14:textId="77777777" w:rsidR="000405E1" w:rsidRDefault="000405E1" w:rsidP="006367CC">
      <w:pPr>
        <w:spacing w:after="120" w:line="240" w:lineRule="auto"/>
        <w:jc w:val="both"/>
        <w:rPr>
          <w:sz w:val="24"/>
          <w:szCs w:val="24"/>
        </w:rPr>
      </w:pPr>
    </w:p>
    <w:p w14:paraId="64F4BC2A" w14:textId="129A6461" w:rsidR="006367CC" w:rsidRPr="000C0704" w:rsidRDefault="006367CC" w:rsidP="006367CC">
      <w:pPr>
        <w:spacing w:after="120" w:line="240" w:lineRule="auto"/>
        <w:jc w:val="both"/>
        <w:rPr>
          <w:sz w:val="24"/>
          <w:szCs w:val="24"/>
        </w:rPr>
      </w:pPr>
      <w:r w:rsidRPr="000C0704">
        <w:rPr>
          <w:sz w:val="24"/>
          <w:szCs w:val="24"/>
        </w:rPr>
        <w:t xml:space="preserve">The data collected will be fed back into the </w:t>
      </w:r>
      <w:r w:rsidR="00E54563">
        <w:rPr>
          <w:sz w:val="24"/>
          <w:szCs w:val="24"/>
        </w:rPr>
        <w:t>APP G-004</w:t>
      </w:r>
      <w:r w:rsidRPr="000C0704">
        <w:rPr>
          <w:sz w:val="24"/>
          <w:szCs w:val="24"/>
        </w:rPr>
        <w:t xml:space="preserve"> Risk Assessment Report and the </w:t>
      </w:r>
      <w:r w:rsidR="00E54563">
        <w:rPr>
          <w:sz w:val="24"/>
          <w:szCs w:val="24"/>
        </w:rPr>
        <w:t>APP I-002</w:t>
      </w:r>
      <w:r w:rsidRPr="000C0704">
        <w:rPr>
          <w:sz w:val="24"/>
          <w:szCs w:val="24"/>
        </w:rPr>
        <w:t xml:space="preserve"> </w:t>
      </w:r>
      <w:r w:rsidR="008132B9" w:rsidRPr="008132B9">
        <w:rPr>
          <w:sz w:val="24"/>
          <w:szCs w:val="24"/>
        </w:rPr>
        <w:t>Clinical Evaluation Report</w:t>
      </w:r>
      <w:r w:rsidRPr="000C0704">
        <w:rPr>
          <w:sz w:val="24"/>
          <w:szCs w:val="24"/>
        </w:rPr>
        <w:t>.</w:t>
      </w:r>
    </w:p>
    <w:p w14:paraId="2109D803" w14:textId="66FFB048" w:rsidR="00051257" w:rsidRPr="00C01D08" w:rsidRDefault="00FA66BF" w:rsidP="00C01D08">
      <w:pPr>
        <w:spacing w:after="120" w:line="240" w:lineRule="auto"/>
        <w:jc w:val="both"/>
        <w:rPr>
          <w:sz w:val="24"/>
          <w:szCs w:val="24"/>
        </w:rPr>
      </w:pPr>
      <w:r>
        <w:rPr>
          <w:sz w:val="24"/>
          <w:szCs w:val="24"/>
          <w:lang w:eastAsia="zh-TW"/>
        </w:rPr>
        <w:t xml:space="preserve">Based on above description, </w:t>
      </w:r>
      <w:r>
        <w:rPr>
          <w:sz w:val="24"/>
          <w:szCs w:val="24"/>
        </w:rPr>
        <w:t>we will revise</w:t>
      </w:r>
      <w:r w:rsidR="006367CC" w:rsidRPr="000C0704">
        <w:rPr>
          <w:sz w:val="24"/>
          <w:szCs w:val="24"/>
        </w:rPr>
        <w:t xml:space="preserve"> the PMS plan and PMCF plan</w:t>
      </w:r>
      <w:r>
        <w:rPr>
          <w:sz w:val="24"/>
          <w:szCs w:val="24"/>
        </w:rPr>
        <w:t>.</w:t>
      </w:r>
    </w:p>
    <w:sectPr w:rsidR="00051257" w:rsidRPr="00C01D08" w:rsidSect="00AB69BE">
      <w:headerReference w:type="default" r:id="rId18"/>
      <w:footerReference w:type="default" r:id="rId19"/>
      <w:pgSz w:w="15840" w:h="12240" w:orient="landscape"/>
      <w:pgMar w:top="1100" w:right="1440" w:bottom="1440" w:left="1650"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05D800" w14:textId="77777777" w:rsidR="00AA3F3D" w:rsidRDefault="00AA3F3D" w:rsidP="00F96B4B">
      <w:pPr>
        <w:spacing w:after="0" w:line="240" w:lineRule="auto"/>
      </w:pPr>
      <w:r>
        <w:separator/>
      </w:r>
    </w:p>
  </w:endnote>
  <w:endnote w:type="continuationSeparator" w:id="0">
    <w:p w14:paraId="6B33A140" w14:textId="77777777" w:rsidR="00AA3F3D" w:rsidRDefault="00AA3F3D" w:rsidP="00F96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roman"/>
    <w:notTrueType/>
    <w:pitch w:val="fixed"/>
    <w:sig w:usb0="00000001" w:usb1="08070000" w:usb2="00000010" w:usb3="00000000" w:csb0="00020000"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7" w:rightFromText="187" w:vertAnchor="text" w:tblpX="-270" w:tblpY="1"/>
      <w:tblW w:w="5168" w:type="pct"/>
      <w:tblLook w:val="04A0" w:firstRow="1" w:lastRow="0" w:firstColumn="1" w:lastColumn="0" w:noHBand="0" w:noVBand="1"/>
    </w:tblPr>
    <w:tblGrid>
      <w:gridCol w:w="6010"/>
      <w:gridCol w:w="1383"/>
      <w:gridCol w:w="6009"/>
    </w:tblGrid>
    <w:tr w:rsidR="00AA3F3D" w:rsidRPr="002965F5" w14:paraId="3B18D58F" w14:textId="77777777" w:rsidTr="00312495">
      <w:trPr>
        <w:trHeight w:val="187"/>
      </w:trPr>
      <w:tc>
        <w:tcPr>
          <w:tcW w:w="2242" w:type="pct"/>
          <w:tcBorders>
            <w:bottom w:val="single" w:sz="4" w:space="0" w:color="4F81BD"/>
          </w:tcBorders>
        </w:tcPr>
        <w:p w14:paraId="1B766CC9" w14:textId="76ECCCA3" w:rsidR="00AA3F3D" w:rsidRPr="00E64A11" w:rsidRDefault="00AA3F3D" w:rsidP="00312495">
          <w:pPr>
            <w:pStyle w:val="a3"/>
            <w:rPr>
              <w:b/>
              <w:bCs/>
              <w:sz w:val="20"/>
              <w:szCs w:val="20"/>
              <w:lang w:eastAsia="zh-TW"/>
            </w:rPr>
          </w:pPr>
          <w:r w:rsidRPr="000A069D">
            <w:rPr>
              <w:sz w:val="20"/>
              <w:szCs w:val="20"/>
            </w:rPr>
            <w:t>BI-TD-0010</w:t>
          </w:r>
          <w:r w:rsidRPr="00E64A11">
            <w:rPr>
              <w:rFonts w:hint="eastAsia"/>
              <w:sz w:val="20"/>
              <w:szCs w:val="20"/>
              <w:lang w:eastAsia="zh-TW"/>
            </w:rPr>
            <w:t xml:space="preserve"> </w:t>
          </w:r>
          <w:r>
            <w:rPr>
              <w:sz w:val="20"/>
              <w:szCs w:val="20"/>
            </w:rPr>
            <w:t xml:space="preserve">Rev. </w:t>
          </w:r>
          <w:r>
            <w:rPr>
              <w:rFonts w:hint="eastAsia"/>
              <w:sz w:val="20"/>
              <w:szCs w:val="20"/>
              <w:lang w:eastAsia="zh-TW"/>
            </w:rPr>
            <w:t>V1.</w:t>
          </w:r>
          <w:r>
            <w:rPr>
              <w:sz w:val="20"/>
              <w:szCs w:val="20"/>
              <w:lang w:eastAsia="zh-TW"/>
            </w:rPr>
            <w:t>6</w:t>
          </w:r>
        </w:p>
      </w:tc>
      <w:tc>
        <w:tcPr>
          <w:tcW w:w="516" w:type="pct"/>
          <w:vMerge w:val="restart"/>
          <w:noWrap/>
          <w:vAlign w:val="center"/>
        </w:tcPr>
        <w:p w14:paraId="29382E0B" w14:textId="55061899" w:rsidR="00AA3F3D" w:rsidRPr="002965F5" w:rsidRDefault="00AA3F3D" w:rsidP="00312495">
          <w:pPr>
            <w:pStyle w:val="a7"/>
            <w:jc w:val="center"/>
            <w:rPr>
              <w:rFonts w:ascii="Cambria" w:hAnsi="Cambria"/>
            </w:rPr>
          </w:pPr>
          <w:r w:rsidRPr="00E67264">
            <w:rPr>
              <w:rFonts w:cs="Calibri"/>
              <w:sz w:val="16"/>
              <w:szCs w:val="20"/>
            </w:rPr>
            <w:t xml:space="preserve">Page </w:t>
          </w:r>
          <w:r w:rsidRPr="00E67264">
            <w:rPr>
              <w:rFonts w:cs="Calibri"/>
              <w:sz w:val="16"/>
              <w:szCs w:val="20"/>
            </w:rPr>
            <w:fldChar w:fldCharType="begin"/>
          </w:r>
          <w:r w:rsidRPr="00E67264">
            <w:rPr>
              <w:rFonts w:cs="Calibri"/>
              <w:sz w:val="16"/>
              <w:szCs w:val="20"/>
            </w:rPr>
            <w:instrText xml:space="preserve"> PAGE </w:instrText>
          </w:r>
          <w:r w:rsidRPr="00E67264">
            <w:rPr>
              <w:rFonts w:cs="Calibri"/>
              <w:sz w:val="16"/>
              <w:szCs w:val="20"/>
            </w:rPr>
            <w:fldChar w:fldCharType="separate"/>
          </w:r>
          <w:r w:rsidR="000A1CDA">
            <w:rPr>
              <w:rFonts w:cs="Calibri"/>
              <w:noProof/>
              <w:sz w:val="16"/>
              <w:szCs w:val="20"/>
            </w:rPr>
            <w:t>88</w:t>
          </w:r>
          <w:r w:rsidRPr="00E67264">
            <w:rPr>
              <w:rFonts w:cs="Calibri"/>
              <w:sz w:val="16"/>
              <w:szCs w:val="20"/>
            </w:rPr>
            <w:fldChar w:fldCharType="end"/>
          </w:r>
          <w:r w:rsidRPr="00E67264">
            <w:rPr>
              <w:rFonts w:cs="Calibri"/>
              <w:sz w:val="16"/>
              <w:szCs w:val="20"/>
            </w:rPr>
            <w:t xml:space="preserve"> of </w:t>
          </w:r>
          <w:r w:rsidRPr="00E67264">
            <w:rPr>
              <w:rFonts w:cs="Calibri"/>
              <w:sz w:val="16"/>
              <w:szCs w:val="20"/>
            </w:rPr>
            <w:fldChar w:fldCharType="begin"/>
          </w:r>
          <w:r w:rsidRPr="00E67264">
            <w:rPr>
              <w:rFonts w:cs="Calibri"/>
              <w:sz w:val="16"/>
              <w:szCs w:val="20"/>
            </w:rPr>
            <w:instrText xml:space="preserve"> NUMPAGES </w:instrText>
          </w:r>
          <w:r w:rsidRPr="00E67264">
            <w:rPr>
              <w:rFonts w:cs="Calibri"/>
              <w:sz w:val="16"/>
              <w:szCs w:val="20"/>
            </w:rPr>
            <w:fldChar w:fldCharType="separate"/>
          </w:r>
          <w:r w:rsidR="000A1CDA">
            <w:rPr>
              <w:rFonts w:cs="Calibri"/>
              <w:noProof/>
              <w:sz w:val="16"/>
              <w:szCs w:val="20"/>
            </w:rPr>
            <w:t>92</w:t>
          </w:r>
          <w:r w:rsidRPr="00E67264">
            <w:rPr>
              <w:rFonts w:cs="Calibri"/>
              <w:sz w:val="16"/>
              <w:szCs w:val="20"/>
            </w:rPr>
            <w:fldChar w:fldCharType="end"/>
          </w:r>
        </w:p>
      </w:tc>
      <w:tc>
        <w:tcPr>
          <w:tcW w:w="2242" w:type="pct"/>
          <w:tcBorders>
            <w:bottom w:val="single" w:sz="4" w:space="0" w:color="4F81BD"/>
          </w:tcBorders>
        </w:tcPr>
        <w:p w14:paraId="6B4B195C" w14:textId="77777777" w:rsidR="00AA3F3D" w:rsidRDefault="00AA3F3D" w:rsidP="00312495">
          <w:pPr>
            <w:pStyle w:val="a3"/>
            <w:rPr>
              <w:rFonts w:ascii="Cambria" w:hAnsi="Cambria"/>
              <w:b/>
              <w:bCs/>
            </w:rPr>
          </w:pPr>
        </w:p>
      </w:tc>
    </w:tr>
    <w:tr w:rsidR="00AA3F3D" w:rsidRPr="002965F5" w14:paraId="69C74414" w14:textId="77777777" w:rsidTr="00312495">
      <w:trPr>
        <w:trHeight w:val="186"/>
      </w:trPr>
      <w:tc>
        <w:tcPr>
          <w:tcW w:w="2242" w:type="pct"/>
          <w:tcBorders>
            <w:top w:val="single" w:sz="4" w:space="0" w:color="4F81BD"/>
          </w:tcBorders>
        </w:tcPr>
        <w:p w14:paraId="42C5A198" w14:textId="77777777" w:rsidR="00AA3F3D" w:rsidRDefault="00AA3F3D" w:rsidP="00312495">
          <w:pPr>
            <w:pStyle w:val="a3"/>
            <w:rPr>
              <w:rFonts w:ascii="Cambria" w:hAnsi="Cambria"/>
              <w:b/>
              <w:bCs/>
            </w:rPr>
          </w:pPr>
        </w:p>
      </w:tc>
      <w:tc>
        <w:tcPr>
          <w:tcW w:w="516" w:type="pct"/>
          <w:vMerge/>
        </w:tcPr>
        <w:p w14:paraId="32D52B79" w14:textId="77777777" w:rsidR="00AA3F3D" w:rsidRDefault="00AA3F3D" w:rsidP="00312495">
          <w:pPr>
            <w:pStyle w:val="a3"/>
            <w:jc w:val="center"/>
            <w:rPr>
              <w:rFonts w:ascii="Cambria" w:hAnsi="Cambria"/>
              <w:b/>
              <w:bCs/>
            </w:rPr>
          </w:pPr>
        </w:p>
      </w:tc>
      <w:tc>
        <w:tcPr>
          <w:tcW w:w="2242" w:type="pct"/>
          <w:tcBorders>
            <w:top w:val="single" w:sz="4" w:space="0" w:color="4F81BD"/>
          </w:tcBorders>
        </w:tcPr>
        <w:p w14:paraId="36F17FF9" w14:textId="77777777" w:rsidR="00AA3F3D" w:rsidRDefault="00AA3F3D" w:rsidP="00312495">
          <w:pPr>
            <w:pStyle w:val="a3"/>
            <w:rPr>
              <w:rFonts w:ascii="Cambria" w:hAnsi="Cambria"/>
              <w:b/>
              <w:bCs/>
            </w:rPr>
          </w:pPr>
        </w:p>
      </w:tc>
    </w:tr>
  </w:tbl>
  <w:p w14:paraId="1C8B9E31" w14:textId="77777777" w:rsidR="00AA3F3D" w:rsidRDefault="00AA3F3D" w:rsidP="002278F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88513B" w14:textId="77777777" w:rsidR="00AA3F3D" w:rsidRDefault="00AA3F3D" w:rsidP="00F96B4B">
      <w:pPr>
        <w:spacing w:after="0" w:line="240" w:lineRule="auto"/>
      </w:pPr>
      <w:r>
        <w:separator/>
      </w:r>
    </w:p>
  </w:footnote>
  <w:footnote w:type="continuationSeparator" w:id="0">
    <w:p w14:paraId="0894E64E" w14:textId="77777777" w:rsidR="00AA3F3D" w:rsidRDefault="00AA3F3D" w:rsidP="00F96B4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7AFEB1" w14:textId="6F15C632" w:rsidR="00AA3F3D" w:rsidRDefault="00AA3F3D" w:rsidP="00194E54">
    <w:pPr>
      <w:pStyle w:val="2"/>
      <w:spacing w:before="120"/>
      <w:jc w:val="center"/>
      <w:rPr>
        <w:rFonts w:ascii="Calibri" w:hAnsi="Calibri"/>
        <w:color w:val="000000" w:themeColor="text1"/>
        <w:sz w:val="32"/>
        <w:szCs w:val="40"/>
        <w:highlight w:val="yellow"/>
      </w:rPr>
    </w:pPr>
    <w:r w:rsidRPr="003D6861">
      <w:rPr>
        <w:rFonts w:ascii="Calibri" w:hAnsi="Calibri"/>
        <w:color w:val="000000" w:themeColor="text1"/>
        <w:sz w:val="32"/>
        <w:szCs w:val="40"/>
      </w:rPr>
      <w:t>Periodic Safety Update Report (PSUR)</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15"/>
      <w:gridCol w:w="5580"/>
      <w:gridCol w:w="1440"/>
      <w:gridCol w:w="3189"/>
    </w:tblGrid>
    <w:tr w:rsidR="00AA3F3D" w14:paraId="11EE6C0D" w14:textId="77777777" w:rsidTr="00E12A7C">
      <w:trPr>
        <w:trHeight w:val="390"/>
      </w:trPr>
      <w:tc>
        <w:tcPr>
          <w:tcW w:w="2515" w:type="dxa"/>
          <w:vMerge w:val="restart"/>
          <w:tcBorders>
            <w:top w:val="single" w:sz="12" w:space="0" w:color="000000"/>
            <w:bottom w:val="single" w:sz="12" w:space="0" w:color="000000"/>
          </w:tcBorders>
          <w:shd w:val="clear" w:color="auto" w:fill="EEECE1" w:themeFill="background2"/>
          <w:vAlign w:val="center"/>
        </w:tcPr>
        <w:p w14:paraId="09921775" w14:textId="77777777" w:rsidR="00AA3F3D" w:rsidRDefault="00AA3F3D" w:rsidP="00C1364C">
          <w:pPr>
            <w:spacing w:before="60" w:after="60" w:line="240" w:lineRule="auto"/>
          </w:pPr>
          <w:r>
            <w:t>Document Title / Device:</w:t>
          </w:r>
        </w:p>
      </w:tc>
      <w:tc>
        <w:tcPr>
          <w:tcW w:w="5580" w:type="dxa"/>
          <w:vMerge w:val="restart"/>
          <w:tcBorders>
            <w:top w:val="single" w:sz="12" w:space="0" w:color="000000"/>
            <w:bottom w:val="single" w:sz="12" w:space="0" w:color="000000"/>
          </w:tcBorders>
          <w:vAlign w:val="center"/>
        </w:tcPr>
        <w:p w14:paraId="38FD33F5" w14:textId="4A489815" w:rsidR="00AA3F3D" w:rsidRPr="0047270C" w:rsidRDefault="00AA3F3D" w:rsidP="00C1364C">
          <w:pPr>
            <w:spacing w:before="60" w:after="60" w:line="240" w:lineRule="auto"/>
            <w:rPr>
              <w:sz w:val="28"/>
              <w:lang w:eastAsia="zh-TW"/>
            </w:rPr>
          </w:pPr>
          <w:r>
            <w:rPr>
              <w:rFonts w:hint="eastAsia"/>
              <w:color w:val="000000" w:themeColor="text1"/>
              <w:szCs w:val="40"/>
              <w:lang w:eastAsia="zh-TW"/>
            </w:rPr>
            <w:t>PSUR</w:t>
          </w:r>
          <w:r w:rsidRPr="0047270C">
            <w:rPr>
              <w:rFonts w:hint="eastAsia"/>
              <w:color w:val="000000" w:themeColor="text1"/>
              <w:szCs w:val="40"/>
              <w:lang w:eastAsia="zh-TW"/>
            </w:rPr>
            <w:t xml:space="preserve"> Report/ </w:t>
          </w:r>
          <w:proofErr w:type="spellStart"/>
          <w:r w:rsidRPr="0047270C">
            <w:rPr>
              <w:rFonts w:hint="eastAsia"/>
              <w:color w:val="000000" w:themeColor="text1"/>
              <w:szCs w:val="40"/>
              <w:lang w:eastAsia="zh-TW"/>
            </w:rPr>
            <w:t>Biomate</w:t>
          </w:r>
          <w:proofErr w:type="spellEnd"/>
          <w:r w:rsidRPr="0047270C">
            <w:rPr>
              <w:rFonts w:hint="eastAsia"/>
              <w:color w:val="000000" w:themeColor="text1"/>
              <w:szCs w:val="40"/>
              <w:lang w:eastAsia="zh-TW"/>
            </w:rPr>
            <w:t xml:space="preserve"> </w:t>
          </w:r>
          <w:r w:rsidRPr="0047270C">
            <w:rPr>
              <w:color w:val="000000" w:themeColor="text1"/>
              <w:szCs w:val="40"/>
              <w:lang w:eastAsia="zh-TW"/>
            </w:rPr>
            <w:t>Implant System</w:t>
          </w:r>
          <w:r>
            <w:rPr>
              <w:rFonts w:hint="eastAsia"/>
              <w:color w:val="000000" w:themeColor="text1"/>
              <w:szCs w:val="40"/>
              <w:lang w:eastAsia="zh-TW"/>
            </w:rPr>
            <w:t>s</w:t>
          </w:r>
        </w:p>
      </w:tc>
      <w:tc>
        <w:tcPr>
          <w:tcW w:w="1440" w:type="dxa"/>
          <w:tcBorders>
            <w:top w:val="single" w:sz="12" w:space="0" w:color="000000"/>
            <w:bottom w:val="single" w:sz="4" w:space="0" w:color="000000"/>
          </w:tcBorders>
          <w:shd w:val="clear" w:color="auto" w:fill="EEECE1" w:themeFill="background2"/>
          <w:vAlign w:val="center"/>
        </w:tcPr>
        <w:p w14:paraId="57FF6C8D" w14:textId="77777777" w:rsidR="00AA3F3D" w:rsidRDefault="00AA3F3D" w:rsidP="00C1364C">
          <w:pPr>
            <w:spacing w:before="60" w:after="60" w:line="240" w:lineRule="auto"/>
          </w:pPr>
          <w:r>
            <w:t>Document#:</w:t>
          </w:r>
        </w:p>
      </w:tc>
      <w:tc>
        <w:tcPr>
          <w:tcW w:w="3189" w:type="dxa"/>
          <w:tcBorders>
            <w:top w:val="single" w:sz="12" w:space="0" w:color="000000"/>
            <w:bottom w:val="single" w:sz="4" w:space="0" w:color="000000"/>
          </w:tcBorders>
          <w:vAlign w:val="center"/>
        </w:tcPr>
        <w:p w14:paraId="64BF1751" w14:textId="7A6E1DB0" w:rsidR="00AA3F3D" w:rsidRDefault="00AA3F3D" w:rsidP="00C1364C">
          <w:pPr>
            <w:spacing w:before="60" w:after="60" w:line="240" w:lineRule="auto"/>
            <w:rPr>
              <w:lang w:eastAsia="zh-TW"/>
            </w:rPr>
          </w:pPr>
          <w:r w:rsidRPr="00CD29A0">
            <w:t>BI-TD-0010</w:t>
          </w:r>
        </w:p>
      </w:tc>
    </w:tr>
    <w:tr w:rsidR="00AA3F3D" w14:paraId="32A3F2A8" w14:textId="77777777" w:rsidTr="00E12A7C">
      <w:trPr>
        <w:trHeight w:val="390"/>
      </w:trPr>
      <w:tc>
        <w:tcPr>
          <w:tcW w:w="2515" w:type="dxa"/>
          <w:vMerge/>
          <w:tcBorders>
            <w:bottom w:val="single" w:sz="12" w:space="0" w:color="000000"/>
          </w:tcBorders>
          <w:shd w:val="clear" w:color="auto" w:fill="EEECE1" w:themeFill="background2"/>
          <w:vAlign w:val="center"/>
        </w:tcPr>
        <w:p w14:paraId="676D4804" w14:textId="77777777" w:rsidR="00AA3F3D" w:rsidRDefault="00AA3F3D" w:rsidP="00BC16D4"/>
      </w:tc>
      <w:tc>
        <w:tcPr>
          <w:tcW w:w="5580" w:type="dxa"/>
          <w:vMerge/>
          <w:tcBorders>
            <w:bottom w:val="single" w:sz="12" w:space="0" w:color="000000"/>
          </w:tcBorders>
          <w:vAlign w:val="center"/>
        </w:tcPr>
        <w:p w14:paraId="7EC86116" w14:textId="1AFFEE7F" w:rsidR="00AA3F3D" w:rsidRDefault="00AA3F3D" w:rsidP="00BC16D4"/>
      </w:tc>
      <w:tc>
        <w:tcPr>
          <w:tcW w:w="1440" w:type="dxa"/>
          <w:tcBorders>
            <w:top w:val="single" w:sz="4" w:space="0" w:color="000000"/>
            <w:bottom w:val="single" w:sz="12" w:space="0" w:color="000000"/>
          </w:tcBorders>
          <w:shd w:val="clear" w:color="auto" w:fill="EEECE1" w:themeFill="background2"/>
          <w:vAlign w:val="center"/>
        </w:tcPr>
        <w:p w14:paraId="6533469A" w14:textId="4C6FA836" w:rsidR="00AA3F3D" w:rsidRDefault="00AA3F3D" w:rsidP="00BC16D4">
          <w:pPr>
            <w:spacing w:after="120" w:line="240" w:lineRule="auto"/>
          </w:pPr>
          <w:r>
            <w:t>Revision #:</w:t>
          </w:r>
        </w:p>
      </w:tc>
      <w:tc>
        <w:tcPr>
          <w:tcW w:w="3189" w:type="dxa"/>
          <w:tcBorders>
            <w:top w:val="single" w:sz="4" w:space="0" w:color="000000"/>
            <w:bottom w:val="single" w:sz="12" w:space="0" w:color="000000"/>
          </w:tcBorders>
          <w:vAlign w:val="center"/>
        </w:tcPr>
        <w:p w14:paraId="684177F5" w14:textId="6B7E3356" w:rsidR="00AA3F3D" w:rsidRDefault="00AA3F3D" w:rsidP="00BC16D4">
          <w:pPr>
            <w:spacing w:after="120" w:line="240" w:lineRule="auto"/>
            <w:rPr>
              <w:lang w:eastAsia="zh-TW"/>
            </w:rPr>
          </w:pPr>
          <w:r>
            <w:rPr>
              <w:rFonts w:hint="eastAsia"/>
              <w:lang w:eastAsia="zh-TW"/>
            </w:rPr>
            <w:t>V1.</w:t>
          </w:r>
          <w:r>
            <w:rPr>
              <w:lang w:eastAsia="zh-TW"/>
            </w:rPr>
            <w:t>6</w:t>
          </w:r>
        </w:p>
      </w:tc>
    </w:tr>
  </w:tbl>
  <w:p w14:paraId="3AC0F3E5" w14:textId="3EC7BBCC" w:rsidR="00AA3F3D" w:rsidRPr="00BC16D4" w:rsidRDefault="00AA3F3D" w:rsidP="00AB69B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16C8C"/>
    <w:multiLevelType w:val="multilevel"/>
    <w:tmpl w:val="494C3B3C"/>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04207AD4"/>
    <w:multiLevelType w:val="hybridMultilevel"/>
    <w:tmpl w:val="C6B6E6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EB66F4"/>
    <w:multiLevelType w:val="hybridMultilevel"/>
    <w:tmpl w:val="BD9ED796"/>
    <w:lvl w:ilvl="0" w:tplc="84BE0E18">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3" w15:restartNumberingAfterBreak="0">
    <w:nsid w:val="05E97467"/>
    <w:multiLevelType w:val="hybridMultilevel"/>
    <w:tmpl w:val="E3C81004"/>
    <w:lvl w:ilvl="0" w:tplc="84BE0E18">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4" w15:restartNumberingAfterBreak="0">
    <w:nsid w:val="07B2708A"/>
    <w:multiLevelType w:val="hybridMultilevel"/>
    <w:tmpl w:val="A2C6FF52"/>
    <w:lvl w:ilvl="0" w:tplc="DF30CF56">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674867"/>
    <w:multiLevelType w:val="multilevel"/>
    <w:tmpl w:val="B9C418A2"/>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0E5C1F08"/>
    <w:multiLevelType w:val="hybridMultilevel"/>
    <w:tmpl w:val="199CDD36"/>
    <w:lvl w:ilvl="0" w:tplc="D4DED75A">
      <w:start w:val="1"/>
      <w:numFmt w:val="decimal"/>
      <w:lvlText w:val="5.%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BA633D"/>
    <w:multiLevelType w:val="hybridMultilevel"/>
    <w:tmpl w:val="D7D00432"/>
    <w:lvl w:ilvl="0" w:tplc="040C0003">
      <w:start w:val="1"/>
      <w:numFmt w:val="bullet"/>
      <w:lvlText w:val="o"/>
      <w:lvlJc w:val="left"/>
      <w:pPr>
        <w:ind w:left="1260" w:hanging="480"/>
      </w:pPr>
      <w:rPr>
        <w:rFonts w:ascii="Courier New" w:hAnsi="Courier New" w:cs="Courier New" w:hint="default"/>
      </w:rPr>
    </w:lvl>
    <w:lvl w:ilvl="1" w:tplc="04090003" w:tentative="1">
      <w:start w:val="1"/>
      <w:numFmt w:val="bullet"/>
      <w:lvlText w:val=""/>
      <w:lvlJc w:val="left"/>
      <w:pPr>
        <w:ind w:left="1740" w:hanging="480"/>
      </w:pPr>
      <w:rPr>
        <w:rFonts w:ascii="Wingdings" w:hAnsi="Wingdings" w:hint="default"/>
      </w:rPr>
    </w:lvl>
    <w:lvl w:ilvl="2" w:tplc="04090005" w:tentative="1">
      <w:start w:val="1"/>
      <w:numFmt w:val="bullet"/>
      <w:lvlText w:val=""/>
      <w:lvlJc w:val="left"/>
      <w:pPr>
        <w:ind w:left="2220" w:hanging="480"/>
      </w:pPr>
      <w:rPr>
        <w:rFonts w:ascii="Wingdings" w:hAnsi="Wingdings" w:hint="default"/>
      </w:rPr>
    </w:lvl>
    <w:lvl w:ilvl="3" w:tplc="04090001" w:tentative="1">
      <w:start w:val="1"/>
      <w:numFmt w:val="bullet"/>
      <w:lvlText w:val=""/>
      <w:lvlJc w:val="left"/>
      <w:pPr>
        <w:ind w:left="2700" w:hanging="480"/>
      </w:pPr>
      <w:rPr>
        <w:rFonts w:ascii="Wingdings" w:hAnsi="Wingdings" w:hint="default"/>
      </w:rPr>
    </w:lvl>
    <w:lvl w:ilvl="4" w:tplc="04090003" w:tentative="1">
      <w:start w:val="1"/>
      <w:numFmt w:val="bullet"/>
      <w:lvlText w:val=""/>
      <w:lvlJc w:val="left"/>
      <w:pPr>
        <w:ind w:left="3180" w:hanging="480"/>
      </w:pPr>
      <w:rPr>
        <w:rFonts w:ascii="Wingdings" w:hAnsi="Wingdings" w:hint="default"/>
      </w:rPr>
    </w:lvl>
    <w:lvl w:ilvl="5" w:tplc="04090005" w:tentative="1">
      <w:start w:val="1"/>
      <w:numFmt w:val="bullet"/>
      <w:lvlText w:val=""/>
      <w:lvlJc w:val="left"/>
      <w:pPr>
        <w:ind w:left="3660" w:hanging="480"/>
      </w:pPr>
      <w:rPr>
        <w:rFonts w:ascii="Wingdings" w:hAnsi="Wingdings" w:hint="default"/>
      </w:rPr>
    </w:lvl>
    <w:lvl w:ilvl="6" w:tplc="04090001" w:tentative="1">
      <w:start w:val="1"/>
      <w:numFmt w:val="bullet"/>
      <w:lvlText w:val=""/>
      <w:lvlJc w:val="left"/>
      <w:pPr>
        <w:ind w:left="4140" w:hanging="480"/>
      </w:pPr>
      <w:rPr>
        <w:rFonts w:ascii="Wingdings" w:hAnsi="Wingdings" w:hint="default"/>
      </w:rPr>
    </w:lvl>
    <w:lvl w:ilvl="7" w:tplc="04090003" w:tentative="1">
      <w:start w:val="1"/>
      <w:numFmt w:val="bullet"/>
      <w:lvlText w:val=""/>
      <w:lvlJc w:val="left"/>
      <w:pPr>
        <w:ind w:left="4620" w:hanging="480"/>
      </w:pPr>
      <w:rPr>
        <w:rFonts w:ascii="Wingdings" w:hAnsi="Wingdings" w:hint="default"/>
      </w:rPr>
    </w:lvl>
    <w:lvl w:ilvl="8" w:tplc="04090005" w:tentative="1">
      <w:start w:val="1"/>
      <w:numFmt w:val="bullet"/>
      <w:lvlText w:val=""/>
      <w:lvlJc w:val="left"/>
      <w:pPr>
        <w:ind w:left="5100" w:hanging="480"/>
      </w:pPr>
      <w:rPr>
        <w:rFonts w:ascii="Wingdings" w:hAnsi="Wingdings" w:hint="default"/>
      </w:rPr>
    </w:lvl>
  </w:abstractNum>
  <w:abstractNum w:abstractNumId="8" w15:restartNumberingAfterBreak="0">
    <w:nsid w:val="12765D53"/>
    <w:multiLevelType w:val="hybridMultilevel"/>
    <w:tmpl w:val="51045C6E"/>
    <w:lvl w:ilvl="0" w:tplc="83F84E3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EF364D"/>
    <w:multiLevelType w:val="hybridMultilevel"/>
    <w:tmpl w:val="DC2AF43E"/>
    <w:lvl w:ilvl="0" w:tplc="13B43C3A">
      <w:start w:val="1"/>
      <w:numFmt w:val="decimal"/>
      <w:lvlText w:val="A3.1.%1."/>
      <w:lvlJc w:val="left"/>
      <w:pPr>
        <w:ind w:left="2607" w:hanging="480"/>
      </w:pPr>
      <w:rPr>
        <w:rFonts w:hint="eastAsia"/>
      </w:rPr>
    </w:lvl>
    <w:lvl w:ilvl="1" w:tplc="04090019" w:tentative="1">
      <w:start w:val="1"/>
      <w:numFmt w:val="ideographTraditional"/>
      <w:lvlText w:val="%2、"/>
      <w:lvlJc w:val="left"/>
      <w:pPr>
        <w:ind w:left="3087" w:hanging="480"/>
      </w:pPr>
    </w:lvl>
    <w:lvl w:ilvl="2" w:tplc="0409001B" w:tentative="1">
      <w:start w:val="1"/>
      <w:numFmt w:val="lowerRoman"/>
      <w:lvlText w:val="%3."/>
      <w:lvlJc w:val="right"/>
      <w:pPr>
        <w:ind w:left="3567" w:hanging="480"/>
      </w:pPr>
    </w:lvl>
    <w:lvl w:ilvl="3" w:tplc="0409000F" w:tentative="1">
      <w:start w:val="1"/>
      <w:numFmt w:val="decimal"/>
      <w:lvlText w:val="%4."/>
      <w:lvlJc w:val="left"/>
      <w:pPr>
        <w:ind w:left="4047" w:hanging="480"/>
      </w:pPr>
    </w:lvl>
    <w:lvl w:ilvl="4" w:tplc="04090019" w:tentative="1">
      <w:start w:val="1"/>
      <w:numFmt w:val="ideographTraditional"/>
      <w:lvlText w:val="%5、"/>
      <w:lvlJc w:val="left"/>
      <w:pPr>
        <w:ind w:left="4527" w:hanging="480"/>
      </w:pPr>
    </w:lvl>
    <w:lvl w:ilvl="5" w:tplc="0409001B" w:tentative="1">
      <w:start w:val="1"/>
      <w:numFmt w:val="lowerRoman"/>
      <w:lvlText w:val="%6."/>
      <w:lvlJc w:val="right"/>
      <w:pPr>
        <w:ind w:left="5007" w:hanging="480"/>
      </w:pPr>
    </w:lvl>
    <w:lvl w:ilvl="6" w:tplc="0409000F" w:tentative="1">
      <w:start w:val="1"/>
      <w:numFmt w:val="decimal"/>
      <w:lvlText w:val="%7."/>
      <w:lvlJc w:val="left"/>
      <w:pPr>
        <w:ind w:left="5487" w:hanging="480"/>
      </w:pPr>
    </w:lvl>
    <w:lvl w:ilvl="7" w:tplc="04090019" w:tentative="1">
      <w:start w:val="1"/>
      <w:numFmt w:val="ideographTraditional"/>
      <w:lvlText w:val="%8、"/>
      <w:lvlJc w:val="left"/>
      <w:pPr>
        <w:ind w:left="5967" w:hanging="480"/>
      </w:pPr>
    </w:lvl>
    <w:lvl w:ilvl="8" w:tplc="0409001B" w:tentative="1">
      <w:start w:val="1"/>
      <w:numFmt w:val="lowerRoman"/>
      <w:lvlText w:val="%9."/>
      <w:lvlJc w:val="right"/>
      <w:pPr>
        <w:ind w:left="6447" w:hanging="480"/>
      </w:pPr>
    </w:lvl>
  </w:abstractNum>
  <w:abstractNum w:abstractNumId="10" w15:restartNumberingAfterBreak="0">
    <w:nsid w:val="19186605"/>
    <w:multiLevelType w:val="hybridMultilevel"/>
    <w:tmpl w:val="121AC4DE"/>
    <w:lvl w:ilvl="0" w:tplc="B3B46D28">
      <w:start w:val="1"/>
      <w:numFmt w:val="decimal"/>
      <w:lvlText w:val="4.%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516729"/>
    <w:multiLevelType w:val="hybridMultilevel"/>
    <w:tmpl w:val="17C673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2E7132"/>
    <w:multiLevelType w:val="hybridMultilevel"/>
    <w:tmpl w:val="CCE4BF78"/>
    <w:lvl w:ilvl="0" w:tplc="997823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3507D31"/>
    <w:multiLevelType w:val="hybridMultilevel"/>
    <w:tmpl w:val="4BFA46F2"/>
    <w:lvl w:ilvl="0" w:tplc="C3AA0692">
      <w:start w:val="1"/>
      <w:numFmt w:val="decimal"/>
      <w:lvlText w:val="%1."/>
      <w:lvlJc w:val="left"/>
      <w:pPr>
        <w:ind w:left="1331" w:hanging="480"/>
      </w:pPr>
      <w:rPr>
        <w:rFonts w:hint="eastAsia"/>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14" w15:restartNumberingAfterBreak="0">
    <w:nsid w:val="2A9669D6"/>
    <w:multiLevelType w:val="multilevel"/>
    <w:tmpl w:val="236A1DC2"/>
    <w:lvl w:ilvl="0">
      <w:start w:val="1"/>
      <w:numFmt w:val="decimal"/>
      <w:lvlText w:val="%1."/>
      <w:lvlJc w:val="left"/>
      <w:pPr>
        <w:ind w:left="5039" w:hanging="360"/>
      </w:pPr>
      <w:rPr>
        <w:rFonts w:hint="default"/>
        <w:b/>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5460759"/>
    <w:multiLevelType w:val="hybridMultilevel"/>
    <w:tmpl w:val="A89AA4BE"/>
    <w:lvl w:ilvl="0" w:tplc="436274C4">
      <w:start w:val="1"/>
      <w:numFmt w:val="decimal"/>
      <w:lvlText w:val="(%1)."/>
      <w:lvlJc w:val="left"/>
      <w:pPr>
        <w:ind w:left="480" w:hanging="480"/>
      </w:pPr>
      <w:rPr>
        <w:rFonts w:hint="eastAsia"/>
        <w:sz w:val="24"/>
        <w:szCs w:val="28"/>
      </w:rPr>
    </w:lvl>
    <w:lvl w:ilvl="1" w:tplc="BB4E353E">
      <w:numFmt w:val="bullet"/>
      <w:lvlText w:val="•"/>
      <w:lvlJc w:val="left"/>
      <w:pPr>
        <w:ind w:left="840" w:hanging="360"/>
      </w:pPr>
      <w:rPr>
        <w:rFonts w:ascii="新細明體" w:eastAsia="新細明體" w:hAnsi="新細明體" w:cs="Times New Roman"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91105AA"/>
    <w:multiLevelType w:val="hybridMultilevel"/>
    <w:tmpl w:val="EEDE60D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9D428F9"/>
    <w:multiLevelType w:val="hybridMultilevel"/>
    <w:tmpl w:val="06C86A4C"/>
    <w:lvl w:ilvl="0" w:tplc="88BE528A">
      <w:start w:val="2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0682A36"/>
    <w:multiLevelType w:val="hybridMultilevel"/>
    <w:tmpl w:val="DD4072C8"/>
    <w:lvl w:ilvl="0" w:tplc="C75499DA">
      <w:start w:val="1"/>
      <w:numFmt w:val="decimal"/>
      <w:lvlText w:val="A3.%1."/>
      <w:lvlJc w:val="left"/>
      <w:pPr>
        <w:ind w:left="764" w:hanging="480"/>
      </w:pPr>
      <w:rPr>
        <w:rFonts w:hint="eastAsia"/>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9" w15:restartNumberingAfterBreak="0">
    <w:nsid w:val="45C56417"/>
    <w:multiLevelType w:val="multilevel"/>
    <w:tmpl w:val="881ACD6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46D8173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51305876"/>
    <w:multiLevelType w:val="hybridMultilevel"/>
    <w:tmpl w:val="17C673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4C83EB6"/>
    <w:multiLevelType w:val="hybridMultilevel"/>
    <w:tmpl w:val="09963AF8"/>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5751F95"/>
    <w:multiLevelType w:val="multilevel"/>
    <w:tmpl w:val="A7201F36"/>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4" w15:restartNumberingAfterBreak="0">
    <w:nsid w:val="56DB6582"/>
    <w:multiLevelType w:val="hybridMultilevel"/>
    <w:tmpl w:val="1302B96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15D7520"/>
    <w:multiLevelType w:val="hybridMultilevel"/>
    <w:tmpl w:val="17C673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3CC42B3"/>
    <w:multiLevelType w:val="hybridMultilevel"/>
    <w:tmpl w:val="AD7CF4E8"/>
    <w:lvl w:ilvl="0" w:tplc="9E7A1562">
      <w:start w:val="1"/>
      <w:numFmt w:val="decimal"/>
      <w:lvlText w:val="2.%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53C71D9"/>
    <w:multiLevelType w:val="hybridMultilevel"/>
    <w:tmpl w:val="A914E7F8"/>
    <w:lvl w:ilvl="0" w:tplc="84BE0E18">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28" w15:restartNumberingAfterBreak="0">
    <w:nsid w:val="697F7D48"/>
    <w:multiLevelType w:val="hybridMultilevel"/>
    <w:tmpl w:val="261204A8"/>
    <w:lvl w:ilvl="0" w:tplc="17B61398">
      <w:start w:val="1"/>
      <w:numFmt w:val="decimal"/>
      <w:lvlText w:val="7.%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B31412"/>
    <w:multiLevelType w:val="hybridMultilevel"/>
    <w:tmpl w:val="14E29D2C"/>
    <w:lvl w:ilvl="0" w:tplc="0409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0345D85"/>
    <w:multiLevelType w:val="hybridMultilevel"/>
    <w:tmpl w:val="18F24414"/>
    <w:lvl w:ilvl="0" w:tplc="45B8F9C2">
      <w:start w:val="1"/>
      <w:numFmt w:val="bullet"/>
      <w:lvlText w:val=""/>
      <w:lvlJc w:val="left"/>
      <w:pPr>
        <w:ind w:left="1756" w:hanging="480"/>
      </w:pPr>
      <w:rPr>
        <w:rFonts w:ascii="Wingdings" w:hAnsi="Wingdings" w:hint="default"/>
      </w:rPr>
    </w:lvl>
    <w:lvl w:ilvl="1" w:tplc="04090003">
      <w:start w:val="1"/>
      <w:numFmt w:val="bullet"/>
      <w:lvlText w:val=""/>
      <w:lvlJc w:val="left"/>
      <w:pPr>
        <w:ind w:left="2236" w:hanging="480"/>
      </w:pPr>
      <w:rPr>
        <w:rFonts w:ascii="Wingdings" w:hAnsi="Wingdings" w:hint="default"/>
      </w:rPr>
    </w:lvl>
    <w:lvl w:ilvl="2" w:tplc="04090005" w:tentative="1">
      <w:start w:val="1"/>
      <w:numFmt w:val="bullet"/>
      <w:lvlText w:val=""/>
      <w:lvlJc w:val="left"/>
      <w:pPr>
        <w:ind w:left="2716" w:hanging="480"/>
      </w:pPr>
      <w:rPr>
        <w:rFonts w:ascii="Wingdings" w:hAnsi="Wingdings" w:hint="default"/>
      </w:rPr>
    </w:lvl>
    <w:lvl w:ilvl="3" w:tplc="04090001" w:tentative="1">
      <w:start w:val="1"/>
      <w:numFmt w:val="bullet"/>
      <w:lvlText w:val=""/>
      <w:lvlJc w:val="left"/>
      <w:pPr>
        <w:ind w:left="3196" w:hanging="480"/>
      </w:pPr>
      <w:rPr>
        <w:rFonts w:ascii="Wingdings" w:hAnsi="Wingdings" w:hint="default"/>
      </w:rPr>
    </w:lvl>
    <w:lvl w:ilvl="4" w:tplc="04090003" w:tentative="1">
      <w:start w:val="1"/>
      <w:numFmt w:val="bullet"/>
      <w:lvlText w:val=""/>
      <w:lvlJc w:val="left"/>
      <w:pPr>
        <w:ind w:left="3676" w:hanging="480"/>
      </w:pPr>
      <w:rPr>
        <w:rFonts w:ascii="Wingdings" w:hAnsi="Wingdings" w:hint="default"/>
      </w:rPr>
    </w:lvl>
    <w:lvl w:ilvl="5" w:tplc="04090005" w:tentative="1">
      <w:start w:val="1"/>
      <w:numFmt w:val="bullet"/>
      <w:lvlText w:val=""/>
      <w:lvlJc w:val="left"/>
      <w:pPr>
        <w:ind w:left="4156" w:hanging="480"/>
      </w:pPr>
      <w:rPr>
        <w:rFonts w:ascii="Wingdings" w:hAnsi="Wingdings" w:hint="default"/>
      </w:rPr>
    </w:lvl>
    <w:lvl w:ilvl="6" w:tplc="04090001" w:tentative="1">
      <w:start w:val="1"/>
      <w:numFmt w:val="bullet"/>
      <w:lvlText w:val=""/>
      <w:lvlJc w:val="left"/>
      <w:pPr>
        <w:ind w:left="4636" w:hanging="480"/>
      </w:pPr>
      <w:rPr>
        <w:rFonts w:ascii="Wingdings" w:hAnsi="Wingdings" w:hint="default"/>
      </w:rPr>
    </w:lvl>
    <w:lvl w:ilvl="7" w:tplc="04090003" w:tentative="1">
      <w:start w:val="1"/>
      <w:numFmt w:val="bullet"/>
      <w:lvlText w:val=""/>
      <w:lvlJc w:val="left"/>
      <w:pPr>
        <w:ind w:left="5116" w:hanging="480"/>
      </w:pPr>
      <w:rPr>
        <w:rFonts w:ascii="Wingdings" w:hAnsi="Wingdings" w:hint="default"/>
      </w:rPr>
    </w:lvl>
    <w:lvl w:ilvl="8" w:tplc="04090005" w:tentative="1">
      <w:start w:val="1"/>
      <w:numFmt w:val="bullet"/>
      <w:lvlText w:val=""/>
      <w:lvlJc w:val="left"/>
      <w:pPr>
        <w:ind w:left="5596" w:hanging="480"/>
      </w:pPr>
      <w:rPr>
        <w:rFonts w:ascii="Wingdings" w:hAnsi="Wingdings" w:hint="default"/>
      </w:rPr>
    </w:lvl>
  </w:abstractNum>
  <w:abstractNum w:abstractNumId="31" w15:restartNumberingAfterBreak="0">
    <w:nsid w:val="72C429BA"/>
    <w:multiLevelType w:val="multilevel"/>
    <w:tmpl w:val="1A0244E0"/>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2"/>
      <w:numFmt w:val="upperLetter"/>
      <w:lvlRestart w:val="0"/>
      <w:pStyle w:val="Appendix"/>
      <w:lvlText w:val="Appendix %4"/>
      <w:lvlJc w:val="left"/>
      <w:pPr>
        <w:ind w:left="1423" w:hanging="4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32" w15:restartNumberingAfterBreak="0">
    <w:nsid w:val="73A01BED"/>
    <w:multiLevelType w:val="hybridMultilevel"/>
    <w:tmpl w:val="1CDC9CEE"/>
    <w:lvl w:ilvl="0" w:tplc="C0FAB0CC">
      <w:start w:val="1"/>
      <w:numFmt w:val="bullet"/>
      <w:lvlText w:val=""/>
      <w:lvlJc w:val="left"/>
      <w:pPr>
        <w:ind w:left="1110" w:hanging="360"/>
      </w:pPr>
      <w:rPr>
        <w:rFonts w:ascii="Wingdings" w:hAnsi="Wingdings" w:hint="default"/>
        <w:sz w:val="14"/>
      </w:rPr>
    </w:lvl>
    <w:lvl w:ilvl="1" w:tplc="04090019" w:tentative="1">
      <w:start w:val="1"/>
      <w:numFmt w:val="ideographTraditional"/>
      <w:lvlText w:val="%2、"/>
      <w:lvlJc w:val="left"/>
      <w:pPr>
        <w:ind w:left="1710" w:hanging="480"/>
      </w:pPr>
    </w:lvl>
    <w:lvl w:ilvl="2" w:tplc="0409001B" w:tentative="1">
      <w:start w:val="1"/>
      <w:numFmt w:val="lowerRoman"/>
      <w:lvlText w:val="%3."/>
      <w:lvlJc w:val="right"/>
      <w:pPr>
        <w:ind w:left="2190" w:hanging="480"/>
      </w:pPr>
    </w:lvl>
    <w:lvl w:ilvl="3" w:tplc="0409000F" w:tentative="1">
      <w:start w:val="1"/>
      <w:numFmt w:val="decimal"/>
      <w:lvlText w:val="%4."/>
      <w:lvlJc w:val="left"/>
      <w:pPr>
        <w:ind w:left="2670" w:hanging="480"/>
      </w:pPr>
    </w:lvl>
    <w:lvl w:ilvl="4" w:tplc="04090019" w:tentative="1">
      <w:start w:val="1"/>
      <w:numFmt w:val="ideographTraditional"/>
      <w:lvlText w:val="%5、"/>
      <w:lvlJc w:val="left"/>
      <w:pPr>
        <w:ind w:left="3150" w:hanging="480"/>
      </w:pPr>
    </w:lvl>
    <w:lvl w:ilvl="5" w:tplc="0409001B" w:tentative="1">
      <w:start w:val="1"/>
      <w:numFmt w:val="lowerRoman"/>
      <w:lvlText w:val="%6."/>
      <w:lvlJc w:val="right"/>
      <w:pPr>
        <w:ind w:left="3630" w:hanging="480"/>
      </w:pPr>
    </w:lvl>
    <w:lvl w:ilvl="6" w:tplc="0409000F" w:tentative="1">
      <w:start w:val="1"/>
      <w:numFmt w:val="decimal"/>
      <w:lvlText w:val="%7."/>
      <w:lvlJc w:val="left"/>
      <w:pPr>
        <w:ind w:left="4110" w:hanging="480"/>
      </w:pPr>
    </w:lvl>
    <w:lvl w:ilvl="7" w:tplc="04090019" w:tentative="1">
      <w:start w:val="1"/>
      <w:numFmt w:val="ideographTraditional"/>
      <w:lvlText w:val="%8、"/>
      <w:lvlJc w:val="left"/>
      <w:pPr>
        <w:ind w:left="4590" w:hanging="480"/>
      </w:pPr>
    </w:lvl>
    <w:lvl w:ilvl="8" w:tplc="0409001B" w:tentative="1">
      <w:start w:val="1"/>
      <w:numFmt w:val="lowerRoman"/>
      <w:lvlText w:val="%9."/>
      <w:lvlJc w:val="right"/>
      <w:pPr>
        <w:ind w:left="5070" w:hanging="480"/>
      </w:pPr>
    </w:lvl>
  </w:abstractNum>
  <w:abstractNum w:abstractNumId="33" w15:restartNumberingAfterBreak="0">
    <w:nsid w:val="773F0D5B"/>
    <w:multiLevelType w:val="hybridMultilevel"/>
    <w:tmpl w:val="35123F0E"/>
    <w:lvl w:ilvl="0" w:tplc="EFF4F922">
      <w:start w:val="1"/>
      <w:numFmt w:val="decimal"/>
      <w:lvlText w:val="A1.%1."/>
      <w:lvlJc w:val="left"/>
      <w:pPr>
        <w:ind w:left="764" w:hanging="480"/>
      </w:pPr>
      <w:rPr>
        <w:rFonts w:hint="eastAsia"/>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34" w15:restartNumberingAfterBreak="0">
    <w:nsid w:val="78DC550B"/>
    <w:multiLevelType w:val="hybridMultilevel"/>
    <w:tmpl w:val="783609DE"/>
    <w:lvl w:ilvl="0" w:tplc="F634B4C2">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35" w15:restartNumberingAfterBreak="0">
    <w:nsid w:val="79F87617"/>
    <w:multiLevelType w:val="hybridMultilevel"/>
    <w:tmpl w:val="6B3C7B52"/>
    <w:lvl w:ilvl="0" w:tplc="5E88FD00">
      <w:start w:val="1"/>
      <w:numFmt w:val="decimal"/>
      <w:lvlText w:val="A2.%1."/>
      <w:lvlJc w:val="left"/>
      <w:pPr>
        <w:ind w:left="764" w:hanging="480"/>
      </w:pPr>
      <w:rPr>
        <w:rFonts w:hint="eastAsia"/>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36" w15:restartNumberingAfterBreak="0">
    <w:nsid w:val="7F49678C"/>
    <w:multiLevelType w:val="hybridMultilevel"/>
    <w:tmpl w:val="17C6737C"/>
    <w:lvl w:ilvl="0" w:tplc="F27C17D8">
      <w:start w:val="1"/>
      <w:numFmt w:val="decimal"/>
      <w:lvlText w:val="%1."/>
      <w:lvlJc w:val="left"/>
      <w:pPr>
        <w:ind w:left="720" w:hanging="36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2"/>
  </w:num>
  <w:num w:numId="3">
    <w:abstractNumId w:val="9"/>
  </w:num>
  <w:num w:numId="4">
    <w:abstractNumId w:val="36"/>
  </w:num>
  <w:num w:numId="5">
    <w:abstractNumId w:val="10"/>
  </w:num>
  <w:num w:numId="6">
    <w:abstractNumId w:val="33"/>
  </w:num>
  <w:num w:numId="7">
    <w:abstractNumId w:val="35"/>
  </w:num>
  <w:num w:numId="8">
    <w:abstractNumId w:val="2"/>
  </w:num>
  <w:num w:numId="9">
    <w:abstractNumId w:val="18"/>
  </w:num>
  <w:num w:numId="10">
    <w:abstractNumId w:val="1"/>
  </w:num>
  <w:num w:numId="11">
    <w:abstractNumId w:val="3"/>
  </w:num>
  <w:num w:numId="12">
    <w:abstractNumId w:val="27"/>
  </w:num>
  <w:num w:numId="13">
    <w:abstractNumId w:val="6"/>
  </w:num>
  <w:num w:numId="14">
    <w:abstractNumId w:val="15"/>
  </w:num>
  <w:num w:numId="15">
    <w:abstractNumId w:val="34"/>
  </w:num>
  <w:num w:numId="16">
    <w:abstractNumId w:val="16"/>
  </w:num>
  <w:num w:numId="17">
    <w:abstractNumId w:val="31"/>
  </w:num>
  <w:num w:numId="18">
    <w:abstractNumId w:val="31"/>
    <w:lvlOverride w:ilvl="0">
      <w:startOverride w:val="1"/>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20"/>
  </w:num>
  <w:num w:numId="21">
    <w:abstractNumId w:val="22"/>
  </w:num>
  <w:num w:numId="22">
    <w:abstractNumId w:val="25"/>
  </w:num>
  <w:num w:numId="23">
    <w:abstractNumId w:val="0"/>
  </w:num>
  <w:num w:numId="24">
    <w:abstractNumId w:val="21"/>
  </w:num>
  <w:num w:numId="25">
    <w:abstractNumId w:val="5"/>
  </w:num>
  <w:num w:numId="26">
    <w:abstractNumId w:val="24"/>
  </w:num>
  <w:num w:numId="27">
    <w:abstractNumId w:val="29"/>
  </w:num>
  <w:num w:numId="28">
    <w:abstractNumId w:val="19"/>
  </w:num>
  <w:num w:numId="29">
    <w:abstractNumId w:val="23"/>
  </w:num>
  <w:num w:numId="30">
    <w:abstractNumId w:val="4"/>
  </w:num>
  <w:num w:numId="31">
    <w:abstractNumId w:val="17"/>
  </w:num>
  <w:num w:numId="32">
    <w:abstractNumId w:val="26"/>
  </w:num>
  <w:num w:numId="33">
    <w:abstractNumId w:val="13"/>
  </w:num>
  <w:num w:numId="34">
    <w:abstractNumId w:val="8"/>
  </w:num>
  <w:num w:numId="35">
    <w:abstractNumId w:val="32"/>
  </w:num>
  <w:num w:numId="36">
    <w:abstractNumId w:val="28"/>
  </w:num>
  <w:num w:numId="37">
    <w:abstractNumId w:val="30"/>
  </w:num>
  <w:num w:numId="38">
    <w:abstractNumId w:val="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attachedTemplate r:id="rId1"/>
  <w:defaultTabStop w:val="720"/>
  <w:drawingGridHorizontalSpacing w:val="110"/>
  <w:displayHorizontalDrawingGridEvery w:val="2"/>
  <w:characterSpacingControl w:val="doNotCompress"/>
  <w:hdrShapeDefaults>
    <o:shapedefaults v:ext="edit" spidmax="21606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0012"/>
    <w:rsid w:val="0000270F"/>
    <w:rsid w:val="000036D0"/>
    <w:rsid w:val="0000382C"/>
    <w:rsid w:val="00006298"/>
    <w:rsid w:val="00007B23"/>
    <w:rsid w:val="000138D1"/>
    <w:rsid w:val="00015F78"/>
    <w:rsid w:val="00017708"/>
    <w:rsid w:val="0002253E"/>
    <w:rsid w:val="00023A11"/>
    <w:rsid w:val="000240E9"/>
    <w:rsid w:val="0002601D"/>
    <w:rsid w:val="00030049"/>
    <w:rsid w:val="00032272"/>
    <w:rsid w:val="000346C3"/>
    <w:rsid w:val="00035B6D"/>
    <w:rsid w:val="00036B39"/>
    <w:rsid w:val="00036DF5"/>
    <w:rsid w:val="00036F89"/>
    <w:rsid w:val="0003705E"/>
    <w:rsid w:val="00037EB4"/>
    <w:rsid w:val="000405E1"/>
    <w:rsid w:val="00041D3E"/>
    <w:rsid w:val="00042032"/>
    <w:rsid w:val="000424EB"/>
    <w:rsid w:val="00043003"/>
    <w:rsid w:val="00044D38"/>
    <w:rsid w:val="00047327"/>
    <w:rsid w:val="00047C43"/>
    <w:rsid w:val="00051257"/>
    <w:rsid w:val="00055612"/>
    <w:rsid w:val="000559FB"/>
    <w:rsid w:val="00056526"/>
    <w:rsid w:val="000600BE"/>
    <w:rsid w:val="00062877"/>
    <w:rsid w:val="00064E4B"/>
    <w:rsid w:val="00066A0E"/>
    <w:rsid w:val="00066AE0"/>
    <w:rsid w:val="000720E2"/>
    <w:rsid w:val="00074838"/>
    <w:rsid w:val="000753AE"/>
    <w:rsid w:val="000753B4"/>
    <w:rsid w:val="000770C3"/>
    <w:rsid w:val="000800B3"/>
    <w:rsid w:val="00081984"/>
    <w:rsid w:val="00083083"/>
    <w:rsid w:val="00085E2C"/>
    <w:rsid w:val="000906AA"/>
    <w:rsid w:val="00096CF4"/>
    <w:rsid w:val="000A069D"/>
    <w:rsid w:val="000A0E14"/>
    <w:rsid w:val="000A163C"/>
    <w:rsid w:val="000A1CDA"/>
    <w:rsid w:val="000A2C5B"/>
    <w:rsid w:val="000A352C"/>
    <w:rsid w:val="000A3EA0"/>
    <w:rsid w:val="000A59CF"/>
    <w:rsid w:val="000B0E28"/>
    <w:rsid w:val="000B2A94"/>
    <w:rsid w:val="000B5526"/>
    <w:rsid w:val="000C0704"/>
    <w:rsid w:val="000C1895"/>
    <w:rsid w:val="000C481C"/>
    <w:rsid w:val="000C7843"/>
    <w:rsid w:val="000D003A"/>
    <w:rsid w:val="000D0EB1"/>
    <w:rsid w:val="000D1317"/>
    <w:rsid w:val="000D1C37"/>
    <w:rsid w:val="000D3A24"/>
    <w:rsid w:val="000D3BE5"/>
    <w:rsid w:val="000D5AF2"/>
    <w:rsid w:val="000D72AE"/>
    <w:rsid w:val="000E1501"/>
    <w:rsid w:val="000E1721"/>
    <w:rsid w:val="000E21DC"/>
    <w:rsid w:val="000E2C5B"/>
    <w:rsid w:val="000E4D6D"/>
    <w:rsid w:val="000F0BBF"/>
    <w:rsid w:val="000F19B8"/>
    <w:rsid w:val="000F279C"/>
    <w:rsid w:val="000F553B"/>
    <w:rsid w:val="000F6E76"/>
    <w:rsid w:val="001026F4"/>
    <w:rsid w:val="0010277E"/>
    <w:rsid w:val="00107894"/>
    <w:rsid w:val="00110023"/>
    <w:rsid w:val="00110DF8"/>
    <w:rsid w:val="00111761"/>
    <w:rsid w:val="0011246A"/>
    <w:rsid w:val="00112A58"/>
    <w:rsid w:val="00113131"/>
    <w:rsid w:val="00114B80"/>
    <w:rsid w:val="00114DFE"/>
    <w:rsid w:val="00121094"/>
    <w:rsid w:val="0012162B"/>
    <w:rsid w:val="00122659"/>
    <w:rsid w:val="001236B5"/>
    <w:rsid w:val="00126AF9"/>
    <w:rsid w:val="00130F71"/>
    <w:rsid w:val="00141B4A"/>
    <w:rsid w:val="00141E50"/>
    <w:rsid w:val="001424E2"/>
    <w:rsid w:val="00142BFA"/>
    <w:rsid w:val="001440C2"/>
    <w:rsid w:val="0014432A"/>
    <w:rsid w:val="001446B4"/>
    <w:rsid w:val="00147DC1"/>
    <w:rsid w:val="001502B8"/>
    <w:rsid w:val="00152493"/>
    <w:rsid w:val="00152EA7"/>
    <w:rsid w:val="001550C4"/>
    <w:rsid w:val="001551B4"/>
    <w:rsid w:val="00156A60"/>
    <w:rsid w:val="00160984"/>
    <w:rsid w:val="00161165"/>
    <w:rsid w:val="00162A18"/>
    <w:rsid w:val="00165E9D"/>
    <w:rsid w:val="001679FA"/>
    <w:rsid w:val="001734B1"/>
    <w:rsid w:val="00173B36"/>
    <w:rsid w:val="00175796"/>
    <w:rsid w:val="001818A4"/>
    <w:rsid w:val="00184A9B"/>
    <w:rsid w:val="0018547C"/>
    <w:rsid w:val="001866B3"/>
    <w:rsid w:val="0018698A"/>
    <w:rsid w:val="00187D5D"/>
    <w:rsid w:val="00190FCA"/>
    <w:rsid w:val="00192551"/>
    <w:rsid w:val="001944B3"/>
    <w:rsid w:val="00194E54"/>
    <w:rsid w:val="001A0EB0"/>
    <w:rsid w:val="001A0F65"/>
    <w:rsid w:val="001A1775"/>
    <w:rsid w:val="001A7FB8"/>
    <w:rsid w:val="001B07EC"/>
    <w:rsid w:val="001B0BC8"/>
    <w:rsid w:val="001B47A4"/>
    <w:rsid w:val="001B4A13"/>
    <w:rsid w:val="001B4DC5"/>
    <w:rsid w:val="001B638B"/>
    <w:rsid w:val="001C0406"/>
    <w:rsid w:val="001C242D"/>
    <w:rsid w:val="001C441D"/>
    <w:rsid w:val="001C5266"/>
    <w:rsid w:val="001C7492"/>
    <w:rsid w:val="001D12E9"/>
    <w:rsid w:val="001D40FD"/>
    <w:rsid w:val="001D5B2D"/>
    <w:rsid w:val="001E1992"/>
    <w:rsid w:val="001E32A7"/>
    <w:rsid w:val="001E663A"/>
    <w:rsid w:val="001E72CB"/>
    <w:rsid w:val="001F11BF"/>
    <w:rsid w:val="001F2322"/>
    <w:rsid w:val="001F2324"/>
    <w:rsid w:val="001F2439"/>
    <w:rsid w:val="001F27C2"/>
    <w:rsid w:val="001F3258"/>
    <w:rsid w:val="001F4FF4"/>
    <w:rsid w:val="001F587F"/>
    <w:rsid w:val="0020197C"/>
    <w:rsid w:val="00202DB4"/>
    <w:rsid w:val="0020397E"/>
    <w:rsid w:val="002045AB"/>
    <w:rsid w:val="002058CA"/>
    <w:rsid w:val="00207DBA"/>
    <w:rsid w:val="00207EB3"/>
    <w:rsid w:val="00210146"/>
    <w:rsid w:val="00210F6D"/>
    <w:rsid w:val="00212C6A"/>
    <w:rsid w:val="00213176"/>
    <w:rsid w:val="00213CAF"/>
    <w:rsid w:val="00214C3F"/>
    <w:rsid w:val="00216725"/>
    <w:rsid w:val="002179C6"/>
    <w:rsid w:val="002213AE"/>
    <w:rsid w:val="00225A01"/>
    <w:rsid w:val="00226C88"/>
    <w:rsid w:val="002278F7"/>
    <w:rsid w:val="0023423F"/>
    <w:rsid w:val="00237662"/>
    <w:rsid w:val="00240195"/>
    <w:rsid w:val="00241C55"/>
    <w:rsid w:val="00241D7D"/>
    <w:rsid w:val="0025002D"/>
    <w:rsid w:val="00251FE0"/>
    <w:rsid w:val="00253615"/>
    <w:rsid w:val="0025453C"/>
    <w:rsid w:val="00255537"/>
    <w:rsid w:val="0025749A"/>
    <w:rsid w:val="0026041F"/>
    <w:rsid w:val="002615E8"/>
    <w:rsid w:val="00261A46"/>
    <w:rsid w:val="00262502"/>
    <w:rsid w:val="002633A8"/>
    <w:rsid w:val="00263468"/>
    <w:rsid w:val="002676DE"/>
    <w:rsid w:val="002747D1"/>
    <w:rsid w:val="00274CCD"/>
    <w:rsid w:val="00280138"/>
    <w:rsid w:val="002815BF"/>
    <w:rsid w:val="002821B1"/>
    <w:rsid w:val="0028289E"/>
    <w:rsid w:val="00285E14"/>
    <w:rsid w:val="002965F5"/>
    <w:rsid w:val="00297CB6"/>
    <w:rsid w:val="002A2DA1"/>
    <w:rsid w:val="002A4274"/>
    <w:rsid w:val="002A62A9"/>
    <w:rsid w:val="002B0243"/>
    <w:rsid w:val="002B1A1F"/>
    <w:rsid w:val="002B2CD2"/>
    <w:rsid w:val="002B3FDA"/>
    <w:rsid w:val="002B5321"/>
    <w:rsid w:val="002B6AE0"/>
    <w:rsid w:val="002C26C8"/>
    <w:rsid w:val="002C3E89"/>
    <w:rsid w:val="002D108A"/>
    <w:rsid w:val="002D3DE7"/>
    <w:rsid w:val="002E2C3F"/>
    <w:rsid w:val="002E31FF"/>
    <w:rsid w:val="002E57C5"/>
    <w:rsid w:val="002E6699"/>
    <w:rsid w:val="002F043D"/>
    <w:rsid w:val="00302A1B"/>
    <w:rsid w:val="003119AD"/>
    <w:rsid w:val="00311A7D"/>
    <w:rsid w:val="00312495"/>
    <w:rsid w:val="0031293E"/>
    <w:rsid w:val="00313EB6"/>
    <w:rsid w:val="003150E9"/>
    <w:rsid w:val="0031657E"/>
    <w:rsid w:val="00321931"/>
    <w:rsid w:val="00321BF4"/>
    <w:rsid w:val="00322BE2"/>
    <w:rsid w:val="00323740"/>
    <w:rsid w:val="00323BA2"/>
    <w:rsid w:val="0033152C"/>
    <w:rsid w:val="003425FC"/>
    <w:rsid w:val="003449CC"/>
    <w:rsid w:val="0034582D"/>
    <w:rsid w:val="003467B9"/>
    <w:rsid w:val="003570F7"/>
    <w:rsid w:val="00360BAE"/>
    <w:rsid w:val="0036535D"/>
    <w:rsid w:val="003662EE"/>
    <w:rsid w:val="00366965"/>
    <w:rsid w:val="003714F9"/>
    <w:rsid w:val="003727FA"/>
    <w:rsid w:val="00374DCD"/>
    <w:rsid w:val="00376DC1"/>
    <w:rsid w:val="003778BA"/>
    <w:rsid w:val="00382169"/>
    <w:rsid w:val="00386071"/>
    <w:rsid w:val="00386C92"/>
    <w:rsid w:val="003913A3"/>
    <w:rsid w:val="00391984"/>
    <w:rsid w:val="00394AEB"/>
    <w:rsid w:val="0039525F"/>
    <w:rsid w:val="003A19BC"/>
    <w:rsid w:val="003A1F69"/>
    <w:rsid w:val="003A2980"/>
    <w:rsid w:val="003A73EF"/>
    <w:rsid w:val="003B347B"/>
    <w:rsid w:val="003B351C"/>
    <w:rsid w:val="003B3C61"/>
    <w:rsid w:val="003B5DF4"/>
    <w:rsid w:val="003C2919"/>
    <w:rsid w:val="003C3B8A"/>
    <w:rsid w:val="003C3C2D"/>
    <w:rsid w:val="003C5CDB"/>
    <w:rsid w:val="003D1747"/>
    <w:rsid w:val="003D1D19"/>
    <w:rsid w:val="003D3B4F"/>
    <w:rsid w:val="003D482C"/>
    <w:rsid w:val="003D650F"/>
    <w:rsid w:val="003D6861"/>
    <w:rsid w:val="003E0ED8"/>
    <w:rsid w:val="003E4258"/>
    <w:rsid w:val="003E57AA"/>
    <w:rsid w:val="003F2B08"/>
    <w:rsid w:val="003F46E5"/>
    <w:rsid w:val="003F5715"/>
    <w:rsid w:val="003F5CEE"/>
    <w:rsid w:val="003F634A"/>
    <w:rsid w:val="003F74D7"/>
    <w:rsid w:val="004011BD"/>
    <w:rsid w:val="00404A52"/>
    <w:rsid w:val="00405750"/>
    <w:rsid w:val="00405DA3"/>
    <w:rsid w:val="00406E73"/>
    <w:rsid w:val="004131D4"/>
    <w:rsid w:val="00415966"/>
    <w:rsid w:val="00417C31"/>
    <w:rsid w:val="00422D76"/>
    <w:rsid w:val="0042413F"/>
    <w:rsid w:val="00430854"/>
    <w:rsid w:val="00430E8B"/>
    <w:rsid w:val="00435BB5"/>
    <w:rsid w:val="00437D1F"/>
    <w:rsid w:val="00437F64"/>
    <w:rsid w:val="0044087D"/>
    <w:rsid w:val="00443CD3"/>
    <w:rsid w:val="00444CD4"/>
    <w:rsid w:val="0044517C"/>
    <w:rsid w:val="004456EF"/>
    <w:rsid w:val="00446BE1"/>
    <w:rsid w:val="00451D65"/>
    <w:rsid w:val="004532BF"/>
    <w:rsid w:val="00453B13"/>
    <w:rsid w:val="0045414B"/>
    <w:rsid w:val="00457149"/>
    <w:rsid w:val="004604AE"/>
    <w:rsid w:val="00470B7E"/>
    <w:rsid w:val="0047264C"/>
    <w:rsid w:val="0047270C"/>
    <w:rsid w:val="00476B35"/>
    <w:rsid w:val="004776D7"/>
    <w:rsid w:val="00484850"/>
    <w:rsid w:val="00485AC3"/>
    <w:rsid w:val="00486640"/>
    <w:rsid w:val="004902CE"/>
    <w:rsid w:val="00492746"/>
    <w:rsid w:val="004A3633"/>
    <w:rsid w:val="004A413B"/>
    <w:rsid w:val="004A78D0"/>
    <w:rsid w:val="004B14FC"/>
    <w:rsid w:val="004B3251"/>
    <w:rsid w:val="004B4157"/>
    <w:rsid w:val="004B66DE"/>
    <w:rsid w:val="004C2405"/>
    <w:rsid w:val="004C2BC9"/>
    <w:rsid w:val="004C6D34"/>
    <w:rsid w:val="004D055F"/>
    <w:rsid w:val="004D0AFD"/>
    <w:rsid w:val="004D2A6A"/>
    <w:rsid w:val="004D3B10"/>
    <w:rsid w:val="004E1108"/>
    <w:rsid w:val="004E1F72"/>
    <w:rsid w:val="004E54DA"/>
    <w:rsid w:val="004F0543"/>
    <w:rsid w:val="004F38CC"/>
    <w:rsid w:val="004F3DA3"/>
    <w:rsid w:val="004F3DCF"/>
    <w:rsid w:val="004F4637"/>
    <w:rsid w:val="004F7E98"/>
    <w:rsid w:val="005003BB"/>
    <w:rsid w:val="00510565"/>
    <w:rsid w:val="00520B03"/>
    <w:rsid w:val="005220F0"/>
    <w:rsid w:val="005227F6"/>
    <w:rsid w:val="0052528B"/>
    <w:rsid w:val="00531FB9"/>
    <w:rsid w:val="005322CF"/>
    <w:rsid w:val="00534374"/>
    <w:rsid w:val="00535EAF"/>
    <w:rsid w:val="00536327"/>
    <w:rsid w:val="00537E93"/>
    <w:rsid w:val="00540CDE"/>
    <w:rsid w:val="0054151C"/>
    <w:rsid w:val="005466CA"/>
    <w:rsid w:val="005502AE"/>
    <w:rsid w:val="00552025"/>
    <w:rsid w:val="00552A4A"/>
    <w:rsid w:val="0055493B"/>
    <w:rsid w:val="00554966"/>
    <w:rsid w:val="00554C1F"/>
    <w:rsid w:val="00554F4A"/>
    <w:rsid w:val="00557B79"/>
    <w:rsid w:val="0056116F"/>
    <w:rsid w:val="00561CC8"/>
    <w:rsid w:val="00564AAE"/>
    <w:rsid w:val="005713C7"/>
    <w:rsid w:val="005719D9"/>
    <w:rsid w:val="00575631"/>
    <w:rsid w:val="00575E4F"/>
    <w:rsid w:val="0058120F"/>
    <w:rsid w:val="00581E40"/>
    <w:rsid w:val="00586528"/>
    <w:rsid w:val="005A0B34"/>
    <w:rsid w:val="005A1015"/>
    <w:rsid w:val="005A11EF"/>
    <w:rsid w:val="005A609D"/>
    <w:rsid w:val="005A6946"/>
    <w:rsid w:val="005A7ACA"/>
    <w:rsid w:val="005B0C41"/>
    <w:rsid w:val="005B1506"/>
    <w:rsid w:val="005B49AE"/>
    <w:rsid w:val="005B49FA"/>
    <w:rsid w:val="005B4BE0"/>
    <w:rsid w:val="005B56A4"/>
    <w:rsid w:val="005B5EE4"/>
    <w:rsid w:val="005B7CCA"/>
    <w:rsid w:val="005C0627"/>
    <w:rsid w:val="005C0D9C"/>
    <w:rsid w:val="005C5E40"/>
    <w:rsid w:val="005C715B"/>
    <w:rsid w:val="005D556F"/>
    <w:rsid w:val="005D5A16"/>
    <w:rsid w:val="005E046B"/>
    <w:rsid w:val="005E1CBD"/>
    <w:rsid w:val="005E383A"/>
    <w:rsid w:val="005E4115"/>
    <w:rsid w:val="005E716D"/>
    <w:rsid w:val="005F1F6E"/>
    <w:rsid w:val="005F2D88"/>
    <w:rsid w:val="005F459D"/>
    <w:rsid w:val="005F4635"/>
    <w:rsid w:val="005F46D0"/>
    <w:rsid w:val="005F5FBF"/>
    <w:rsid w:val="00603E4F"/>
    <w:rsid w:val="0060408E"/>
    <w:rsid w:val="006062F7"/>
    <w:rsid w:val="00612E5F"/>
    <w:rsid w:val="006164D5"/>
    <w:rsid w:val="0061689E"/>
    <w:rsid w:val="006177ED"/>
    <w:rsid w:val="00621E5F"/>
    <w:rsid w:val="006245EC"/>
    <w:rsid w:val="00625AC5"/>
    <w:rsid w:val="006315D1"/>
    <w:rsid w:val="00632CDC"/>
    <w:rsid w:val="006336AA"/>
    <w:rsid w:val="00634CDA"/>
    <w:rsid w:val="00634D3F"/>
    <w:rsid w:val="006367CC"/>
    <w:rsid w:val="0063799D"/>
    <w:rsid w:val="0064008B"/>
    <w:rsid w:val="00642ECC"/>
    <w:rsid w:val="0064563D"/>
    <w:rsid w:val="0066397E"/>
    <w:rsid w:val="00663DC5"/>
    <w:rsid w:val="00664592"/>
    <w:rsid w:val="00670DD6"/>
    <w:rsid w:val="006736C8"/>
    <w:rsid w:val="00675FCA"/>
    <w:rsid w:val="00680A64"/>
    <w:rsid w:val="0068357F"/>
    <w:rsid w:val="006863B6"/>
    <w:rsid w:val="006877BC"/>
    <w:rsid w:val="00691E10"/>
    <w:rsid w:val="00693F2C"/>
    <w:rsid w:val="00694BC2"/>
    <w:rsid w:val="0069506A"/>
    <w:rsid w:val="006972CB"/>
    <w:rsid w:val="006A1517"/>
    <w:rsid w:val="006A3041"/>
    <w:rsid w:val="006A3355"/>
    <w:rsid w:val="006A4689"/>
    <w:rsid w:val="006A57BA"/>
    <w:rsid w:val="006A625C"/>
    <w:rsid w:val="006A7197"/>
    <w:rsid w:val="006B004C"/>
    <w:rsid w:val="006B12C0"/>
    <w:rsid w:val="006B2728"/>
    <w:rsid w:val="006B5093"/>
    <w:rsid w:val="006B561D"/>
    <w:rsid w:val="006B5820"/>
    <w:rsid w:val="006B6378"/>
    <w:rsid w:val="006B765C"/>
    <w:rsid w:val="006C13C9"/>
    <w:rsid w:val="006C28F2"/>
    <w:rsid w:val="006C4500"/>
    <w:rsid w:val="006C47AD"/>
    <w:rsid w:val="006C4E5C"/>
    <w:rsid w:val="006D2D25"/>
    <w:rsid w:val="006D4276"/>
    <w:rsid w:val="006E08D0"/>
    <w:rsid w:val="006E23FA"/>
    <w:rsid w:val="006E2688"/>
    <w:rsid w:val="006E3135"/>
    <w:rsid w:val="006E46FC"/>
    <w:rsid w:val="006E7DB2"/>
    <w:rsid w:val="006F0081"/>
    <w:rsid w:val="006F2DEE"/>
    <w:rsid w:val="006F4423"/>
    <w:rsid w:val="006F49E4"/>
    <w:rsid w:val="006F4AD1"/>
    <w:rsid w:val="006F6CDA"/>
    <w:rsid w:val="007013CD"/>
    <w:rsid w:val="0070339F"/>
    <w:rsid w:val="0070341F"/>
    <w:rsid w:val="00705249"/>
    <w:rsid w:val="00705607"/>
    <w:rsid w:val="00705BC0"/>
    <w:rsid w:val="00705C12"/>
    <w:rsid w:val="00705FCC"/>
    <w:rsid w:val="00706F16"/>
    <w:rsid w:val="0071064E"/>
    <w:rsid w:val="00712736"/>
    <w:rsid w:val="00712D16"/>
    <w:rsid w:val="00715078"/>
    <w:rsid w:val="00715BCE"/>
    <w:rsid w:val="00723EF0"/>
    <w:rsid w:val="0072415B"/>
    <w:rsid w:val="00724806"/>
    <w:rsid w:val="00724F09"/>
    <w:rsid w:val="00727AE0"/>
    <w:rsid w:val="00740962"/>
    <w:rsid w:val="00743207"/>
    <w:rsid w:val="007433F9"/>
    <w:rsid w:val="00744F54"/>
    <w:rsid w:val="007456D9"/>
    <w:rsid w:val="00745B87"/>
    <w:rsid w:val="0074756C"/>
    <w:rsid w:val="007477E3"/>
    <w:rsid w:val="00750B6E"/>
    <w:rsid w:val="00752D22"/>
    <w:rsid w:val="007548D2"/>
    <w:rsid w:val="0075498A"/>
    <w:rsid w:val="00754D16"/>
    <w:rsid w:val="0075684C"/>
    <w:rsid w:val="00762CE2"/>
    <w:rsid w:val="0076315F"/>
    <w:rsid w:val="00765608"/>
    <w:rsid w:val="00773F64"/>
    <w:rsid w:val="007741A4"/>
    <w:rsid w:val="00776120"/>
    <w:rsid w:val="0077655B"/>
    <w:rsid w:val="00783D6B"/>
    <w:rsid w:val="00785826"/>
    <w:rsid w:val="007909DF"/>
    <w:rsid w:val="00790FC7"/>
    <w:rsid w:val="00791CFF"/>
    <w:rsid w:val="00791DE8"/>
    <w:rsid w:val="00793BA0"/>
    <w:rsid w:val="007A1543"/>
    <w:rsid w:val="007A306B"/>
    <w:rsid w:val="007A3560"/>
    <w:rsid w:val="007A416F"/>
    <w:rsid w:val="007A4B4D"/>
    <w:rsid w:val="007A6821"/>
    <w:rsid w:val="007A689F"/>
    <w:rsid w:val="007B1D7B"/>
    <w:rsid w:val="007B1DD4"/>
    <w:rsid w:val="007B1FB8"/>
    <w:rsid w:val="007B2195"/>
    <w:rsid w:val="007B2355"/>
    <w:rsid w:val="007B2381"/>
    <w:rsid w:val="007B2517"/>
    <w:rsid w:val="007B3884"/>
    <w:rsid w:val="007B4149"/>
    <w:rsid w:val="007B44E6"/>
    <w:rsid w:val="007B49DB"/>
    <w:rsid w:val="007B5D05"/>
    <w:rsid w:val="007B5E8A"/>
    <w:rsid w:val="007C088B"/>
    <w:rsid w:val="007C219D"/>
    <w:rsid w:val="007C26D5"/>
    <w:rsid w:val="007C28D0"/>
    <w:rsid w:val="007C4290"/>
    <w:rsid w:val="007C5233"/>
    <w:rsid w:val="007D2CAE"/>
    <w:rsid w:val="007D425E"/>
    <w:rsid w:val="007D4E58"/>
    <w:rsid w:val="007D6FDF"/>
    <w:rsid w:val="007D7075"/>
    <w:rsid w:val="007D7E01"/>
    <w:rsid w:val="007E1473"/>
    <w:rsid w:val="007E538F"/>
    <w:rsid w:val="007E5E8A"/>
    <w:rsid w:val="007E658E"/>
    <w:rsid w:val="007F206C"/>
    <w:rsid w:val="007F2A00"/>
    <w:rsid w:val="007F2CB4"/>
    <w:rsid w:val="008044D1"/>
    <w:rsid w:val="00810DF8"/>
    <w:rsid w:val="008115AB"/>
    <w:rsid w:val="008132B9"/>
    <w:rsid w:val="00817654"/>
    <w:rsid w:val="008205BC"/>
    <w:rsid w:val="00821D6F"/>
    <w:rsid w:val="008224D6"/>
    <w:rsid w:val="00823A73"/>
    <w:rsid w:val="008253DA"/>
    <w:rsid w:val="0082571D"/>
    <w:rsid w:val="00827B92"/>
    <w:rsid w:val="00834B1E"/>
    <w:rsid w:val="00834D55"/>
    <w:rsid w:val="00835C92"/>
    <w:rsid w:val="008453E3"/>
    <w:rsid w:val="00846FCA"/>
    <w:rsid w:val="00852609"/>
    <w:rsid w:val="00855688"/>
    <w:rsid w:val="00855770"/>
    <w:rsid w:val="00855B09"/>
    <w:rsid w:val="008566B1"/>
    <w:rsid w:val="0085758C"/>
    <w:rsid w:val="00857799"/>
    <w:rsid w:val="0086256D"/>
    <w:rsid w:val="00866387"/>
    <w:rsid w:val="00870042"/>
    <w:rsid w:val="00881208"/>
    <w:rsid w:val="00881C26"/>
    <w:rsid w:val="00882E80"/>
    <w:rsid w:val="00883660"/>
    <w:rsid w:val="00884934"/>
    <w:rsid w:val="00885E64"/>
    <w:rsid w:val="00885E73"/>
    <w:rsid w:val="00890248"/>
    <w:rsid w:val="00890FAD"/>
    <w:rsid w:val="00891ECA"/>
    <w:rsid w:val="00894F98"/>
    <w:rsid w:val="0089715A"/>
    <w:rsid w:val="008A3433"/>
    <w:rsid w:val="008A3EFF"/>
    <w:rsid w:val="008A55AD"/>
    <w:rsid w:val="008A60D7"/>
    <w:rsid w:val="008B4318"/>
    <w:rsid w:val="008C12E6"/>
    <w:rsid w:val="008C17A4"/>
    <w:rsid w:val="008C26ED"/>
    <w:rsid w:val="008C4022"/>
    <w:rsid w:val="008C428C"/>
    <w:rsid w:val="008C4BDC"/>
    <w:rsid w:val="008C4E98"/>
    <w:rsid w:val="008C6657"/>
    <w:rsid w:val="008D544B"/>
    <w:rsid w:val="008D5CE4"/>
    <w:rsid w:val="008D5E73"/>
    <w:rsid w:val="008D607A"/>
    <w:rsid w:val="008D7F3B"/>
    <w:rsid w:val="008E2B3F"/>
    <w:rsid w:val="008E4869"/>
    <w:rsid w:val="008E4A86"/>
    <w:rsid w:val="008E4C3C"/>
    <w:rsid w:val="008E615A"/>
    <w:rsid w:val="008E76EB"/>
    <w:rsid w:val="008F1F8F"/>
    <w:rsid w:val="008F33E7"/>
    <w:rsid w:val="008F5057"/>
    <w:rsid w:val="008F6E9F"/>
    <w:rsid w:val="008F7B4F"/>
    <w:rsid w:val="009007A2"/>
    <w:rsid w:val="00901B1F"/>
    <w:rsid w:val="0090505E"/>
    <w:rsid w:val="009070E5"/>
    <w:rsid w:val="00911627"/>
    <w:rsid w:val="009134D7"/>
    <w:rsid w:val="00914D59"/>
    <w:rsid w:val="00917901"/>
    <w:rsid w:val="009205CE"/>
    <w:rsid w:val="009224B0"/>
    <w:rsid w:val="00922809"/>
    <w:rsid w:val="00922D65"/>
    <w:rsid w:val="00927C41"/>
    <w:rsid w:val="00927D1C"/>
    <w:rsid w:val="009361B9"/>
    <w:rsid w:val="00943B30"/>
    <w:rsid w:val="00944B09"/>
    <w:rsid w:val="0094561F"/>
    <w:rsid w:val="00952F5F"/>
    <w:rsid w:val="00953DA0"/>
    <w:rsid w:val="00953DB0"/>
    <w:rsid w:val="00957F92"/>
    <w:rsid w:val="00961159"/>
    <w:rsid w:val="009618BE"/>
    <w:rsid w:val="00961AF5"/>
    <w:rsid w:val="00965281"/>
    <w:rsid w:val="0097299B"/>
    <w:rsid w:val="00973550"/>
    <w:rsid w:val="009742D6"/>
    <w:rsid w:val="009744D0"/>
    <w:rsid w:val="00974BBC"/>
    <w:rsid w:val="00976A14"/>
    <w:rsid w:val="00980839"/>
    <w:rsid w:val="00982894"/>
    <w:rsid w:val="00982D7F"/>
    <w:rsid w:val="00984485"/>
    <w:rsid w:val="0098776D"/>
    <w:rsid w:val="00987AEA"/>
    <w:rsid w:val="009902B2"/>
    <w:rsid w:val="00995BE6"/>
    <w:rsid w:val="00996F93"/>
    <w:rsid w:val="009971D1"/>
    <w:rsid w:val="00997E01"/>
    <w:rsid w:val="009A04ED"/>
    <w:rsid w:val="009A2A51"/>
    <w:rsid w:val="009A3B56"/>
    <w:rsid w:val="009A4419"/>
    <w:rsid w:val="009A5570"/>
    <w:rsid w:val="009A5C70"/>
    <w:rsid w:val="009A7286"/>
    <w:rsid w:val="009A7E0F"/>
    <w:rsid w:val="009B0093"/>
    <w:rsid w:val="009B6891"/>
    <w:rsid w:val="009C17DC"/>
    <w:rsid w:val="009C1D23"/>
    <w:rsid w:val="009C278B"/>
    <w:rsid w:val="009C6DC6"/>
    <w:rsid w:val="009D0FEA"/>
    <w:rsid w:val="009D101C"/>
    <w:rsid w:val="009D14C4"/>
    <w:rsid w:val="009D14D2"/>
    <w:rsid w:val="009D2C08"/>
    <w:rsid w:val="009D462A"/>
    <w:rsid w:val="009D49A8"/>
    <w:rsid w:val="009D6CE6"/>
    <w:rsid w:val="009E0486"/>
    <w:rsid w:val="009E1B84"/>
    <w:rsid w:val="009E30F8"/>
    <w:rsid w:val="009E415D"/>
    <w:rsid w:val="009E74AF"/>
    <w:rsid w:val="009F476F"/>
    <w:rsid w:val="009F4C04"/>
    <w:rsid w:val="009F6E0E"/>
    <w:rsid w:val="00A01780"/>
    <w:rsid w:val="00A022F0"/>
    <w:rsid w:val="00A041C4"/>
    <w:rsid w:val="00A04708"/>
    <w:rsid w:val="00A04ECB"/>
    <w:rsid w:val="00A068CD"/>
    <w:rsid w:val="00A14B00"/>
    <w:rsid w:val="00A15CD4"/>
    <w:rsid w:val="00A16359"/>
    <w:rsid w:val="00A23782"/>
    <w:rsid w:val="00A24253"/>
    <w:rsid w:val="00A247FB"/>
    <w:rsid w:val="00A25558"/>
    <w:rsid w:val="00A25FB0"/>
    <w:rsid w:val="00A30332"/>
    <w:rsid w:val="00A3231D"/>
    <w:rsid w:val="00A32ED0"/>
    <w:rsid w:val="00A33279"/>
    <w:rsid w:val="00A34F24"/>
    <w:rsid w:val="00A35049"/>
    <w:rsid w:val="00A36317"/>
    <w:rsid w:val="00A37223"/>
    <w:rsid w:val="00A42AD9"/>
    <w:rsid w:val="00A43371"/>
    <w:rsid w:val="00A44042"/>
    <w:rsid w:val="00A44BB5"/>
    <w:rsid w:val="00A457FE"/>
    <w:rsid w:val="00A475AA"/>
    <w:rsid w:val="00A504BB"/>
    <w:rsid w:val="00A50CE6"/>
    <w:rsid w:val="00A529D1"/>
    <w:rsid w:val="00A52DA0"/>
    <w:rsid w:val="00A532EA"/>
    <w:rsid w:val="00A557F6"/>
    <w:rsid w:val="00A55D64"/>
    <w:rsid w:val="00A56EE7"/>
    <w:rsid w:val="00A570A2"/>
    <w:rsid w:val="00A61686"/>
    <w:rsid w:val="00A6378C"/>
    <w:rsid w:val="00A63998"/>
    <w:rsid w:val="00A63BC0"/>
    <w:rsid w:val="00A65C2A"/>
    <w:rsid w:val="00A7006F"/>
    <w:rsid w:val="00A72EFF"/>
    <w:rsid w:val="00A7405E"/>
    <w:rsid w:val="00A74309"/>
    <w:rsid w:val="00A76AEA"/>
    <w:rsid w:val="00A77303"/>
    <w:rsid w:val="00A77C45"/>
    <w:rsid w:val="00A81123"/>
    <w:rsid w:val="00A81303"/>
    <w:rsid w:val="00A81F3A"/>
    <w:rsid w:val="00A8424C"/>
    <w:rsid w:val="00A84BD3"/>
    <w:rsid w:val="00A86565"/>
    <w:rsid w:val="00A869F1"/>
    <w:rsid w:val="00A87C74"/>
    <w:rsid w:val="00A912F1"/>
    <w:rsid w:val="00A92777"/>
    <w:rsid w:val="00A9387E"/>
    <w:rsid w:val="00A94267"/>
    <w:rsid w:val="00AA0891"/>
    <w:rsid w:val="00AA1AFD"/>
    <w:rsid w:val="00AA1C4D"/>
    <w:rsid w:val="00AA33E4"/>
    <w:rsid w:val="00AA3F3D"/>
    <w:rsid w:val="00AA47D9"/>
    <w:rsid w:val="00AA61D3"/>
    <w:rsid w:val="00AA75B0"/>
    <w:rsid w:val="00AB1885"/>
    <w:rsid w:val="00AB1E7B"/>
    <w:rsid w:val="00AB34D4"/>
    <w:rsid w:val="00AB374F"/>
    <w:rsid w:val="00AB440E"/>
    <w:rsid w:val="00AB5557"/>
    <w:rsid w:val="00AB69BE"/>
    <w:rsid w:val="00AC18E3"/>
    <w:rsid w:val="00AC2383"/>
    <w:rsid w:val="00AC38CC"/>
    <w:rsid w:val="00AD16A0"/>
    <w:rsid w:val="00AD20D1"/>
    <w:rsid w:val="00AD29A8"/>
    <w:rsid w:val="00AD4ABD"/>
    <w:rsid w:val="00AD7108"/>
    <w:rsid w:val="00AD74BB"/>
    <w:rsid w:val="00AE1109"/>
    <w:rsid w:val="00AE192C"/>
    <w:rsid w:val="00AE2A02"/>
    <w:rsid w:val="00AF0450"/>
    <w:rsid w:val="00AF0EFF"/>
    <w:rsid w:val="00AF2128"/>
    <w:rsid w:val="00AF407D"/>
    <w:rsid w:val="00AF6382"/>
    <w:rsid w:val="00AF68FC"/>
    <w:rsid w:val="00AF77C8"/>
    <w:rsid w:val="00B016E8"/>
    <w:rsid w:val="00B03BC9"/>
    <w:rsid w:val="00B04243"/>
    <w:rsid w:val="00B0614A"/>
    <w:rsid w:val="00B12202"/>
    <w:rsid w:val="00B132CA"/>
    <w:rsid w:val="00B141F2"/>
    <w:rsid w:val="00B1473A"/>
    <w:rsid w:val="00B174DF"/>
    <w:rsid w:val="00B22BE7"/>
    <w:rsid w:val="00B2618C"/>
    <w:rsid w:val="00B309EE"/>
    <w:rsid w:val="00B31BCC"/>
    <w:rsid w:val="00B34C08"/>
    <w:rsid w:val="00B4007C"/>
    <w:rsid w:val="00B4016D"/>
    <w:rsid w:val="00B418F4"/>
    <w:rsid w:val="00B41A1C"/>
    <w:rsid w:val="00B434DC"/>
    <w:rsid w:val="00B4354E"/>
    <w:rsid w:val="00B51995"/>
    <w:rsid w:val="00B573DA"/>
    <w:rsid w:val="00B71270"/>
    <w:rsid w:val="00B71817"/>
    <w:rsid w:val="00B71BA4"/>
    <w:rsid w:val="00B71D80"/>
    <w:rsid w:val="00B7283C"/>
    <w:rsid w:val="00B7492F"/>
    <w:rsid w:val="00B76344"/>
    <w:rsid w:val="00B76B13"/>
    <w:rsid w:val="00B77FB3"/>
    <w:rsid w:val="00B81B2F"/>
    <w:rsid w:val="00B81DC5"/>
    <w:rsid w:val="00B8332B"/>
    <w:rsid w:val="00B85E8A"/>
    <w:rsid w:val="00B95758"/>
    <w:rsid w:val="00B96A13"/>
    <w:rsid w:val="00BA0FB7"/>
    <w:rsid w:val="00BA2267"/>
    <w:rsid w:val="00BA2E62"/>
    <w:rsid w:val="00BA4220"/>
    <w:rsid w:val="00BA653B"/>
    <w:rsid w:val="00BA66B0"/>
    <w:rsid w:val="00BB10B1"/>
    <w:rsid w:val="00BB12BA"/>
    <w:rsid w:val="00BB32B0"/>
    <w:rsid w:val="00BB3CDC"/>
    <w:rsid w:val="00BB5349"/>
    <w:rsid w:val="00BB5BE3"/>
    <w:rsid w:val="00BB6C18"/>
    <w:rsid w:val="00BB702A"/>
    <w:rsid w:val="00BC0E49"/>
    <w:rsid w:val="00BC16D4"/>
    <w:rsid w:val="00BC1C8E"/>
    <w:rsid w:val="00BC20A2"/>
    <w:rsid w:val="00BC2C22"/>
    <w:rsid w:val="00BC6565"/>
    <w:rsid w:val="00BD0269"/>
    <w:rsid w:val="00BD1110"/>
    <w:rsid w:val="00BD2260"/>
    <w:rsid w:val="00BD409B"/>
    <w:rsid w:val="00BD4458"/>
    <w:rsid w:val="00BD4709"/>
    <w:rsid w:val="00BD4F9E"/>
    <w:rsid w:val="00BD64BF"/>
    <w:rsid w:val="00BD6678"/>
    <w:rsid w:val="00BD6EBA"/>
    <w:rsid w:val="00BD7DE2"/>
    <w:rsid w:val="00BE153C"/>
    <w:rsid w:val="00BE3131"/>
    <w:rsid w:val="00BE439D"/>
    <w:rsid w:val="00BF0CC7"/>
    <w:rsid w:val="00BF1AE3"/>
    <w:rsid w:val="00BF2238"/>
    <w:rsid w:val="00BF35B8"/>
    <w:rsid w:val="00BF4F6D"/>
    <w:rsid w:val="00BF50B0"/>
    <w:rsid w:val="00BF61B9"/>
    <w:rsid w:val="00C0045A"/>
    <w:rsid w:val="00C015A3"/>
    <w:rsid w:val="00C01D08"/>
    <w:rsid w:val="00C01F9C"/>
    <w:rsid w:val="00C02334"/>
    <w:rsid w:val="00C026B3"/>
    <w:rsid w:val="00C02807"/>
    <w:rsid w:val="00C10171"/>
    <w:rsid w:val="00C1364C"/>
    <w:rsid w:val="00C267C6"/>
    <w:rsid w:val="00C27AB2"/>
    <w:rsid w:val="00C30339"/>
    <w:rsid w:val="00C33EAB"/>
    <w:rsid w:val="00C3661B"/>
    <w:rsid w:val="00C3679E"/>
    <w:rsid w:val="00C36F3C"/>
    <w:rsid w:val="00C379FB"/>
    <w:rsid w:val="00C41DA6"/>
    <w:rsid w:val="00C427EE"/>
    <w:rsid w:val="00C47C11"/>
    <w:rsid w:val="00C50282"/>
    <w:rsid w:val="00C52627"/>
    <w:rsid w:val="00C54BEE"/>
    <w:rsid w:val="00C55C0C"/>
    <w:rsid w:val="00C60606"/>
    <w:rsid w:val="00C620E1"/>
    <w:rsid w:val="00C62189"/>
    <w:rsid w:val="00C63E2F"/>
    <w:rsid w:val="00C70988"/>
    <w:rsid w:val="00C741F4"/>
    <w:rsid w:val="00C74736"/>
    <w:rsid w:val="00C831DD"/>
    <w:rsid w:val="00C85212"/>
    <w:rsid w:val="00C8528D"/>
    <w:rsid w:val="00C860ED"/>
    <w:rsid w:val="00C875DD"/>
    <w:rsid w:val="00C91622"/>
    <w:rsid w:val="00C91C58"/>
    <w:rsid w:val="00C92CAC"/>
    <w:rsid w:val="00C9393A"/>
    <w:rsid w:val="00C94B84"/>
    <w:rsid w:val="00C95DF1"/>
    <w:rsid w:val="00C95E8B"/>
    <w:rsid w:val="00CA23AB"/>
    <w:rsid w:val="00CA54C7"/>
    <w:rsid w:val="00CA688B"/>
    <w:rsid w:val="00CB0FC9"/>
    <w:rsid w:val="00CB2C1E"/>
    <w:rsid w:val="00CB6187"/>
    <w:rsid w:val="00CB7AAE"/>
    <w:rsid w:val="00CC0016"/>
    <w:rsid w:val="00CC38AB"/>
    <w:rsid w:val="00CC46A1"/>
    <w:rsid w:val="00CC519B"/>
    <w:rsid w:val="00CC5C7E"/>
    <w:rsid w:val="00CC77FF"/>
    <w:rsid w:val="00CD293B"/>
    <w:rsid w:val="00CD29A0"/>
    <w:rsid w:val="00CD59B7"/>
    <w:rsid w:val="00CE2F36"/>
    <w:rsid w:val="00CE30B6"/>
    <w:rsid w:val="00CE47C7"/>
    <w:rsid w:val="00CE66AB"/>
    <w:rsid w:val="00CE77DB"/>
    <w:rsid w:val="00CF0012"/>
    <w:rsid w:val="00CF06AE"/>
    <w:rsid w:val="00CF332B"/>
    <w:rsid w:val="00CF43DB"/>
    <w:rsid w:val="00CF4D33"/>
    <w:rsid w:val="00CF605B"/>
    <w:rsid w:val="00CF6120"/>
    <w:rsid w:val="00CF7B2A"/>
    <w:rsid w:val="00D009C6"/>
    <w:rsid w:val="00D02113"/>
    <w:rsid w:val="00D05194"/>
    <w:rsid w:val="00D053F5"/>
    <w:rsid w:val="00D12D0C"/>
    <w:rsid w:val="00D138E9"/>
    <w:rsid w:val="00D14254"/>
    <w:rsid w:val="00D148E0"/>
    <w:rsid w:val="00D14A3B"/>
    <w:rsid w:val="00D21505"/>
    <w:rsid w:val="00D248EF"/>
    <w:rsid w:val="00D24DFC"/>
    <w:rsid w:val="00D2504F"/>
    <w:rsid w:val="00D3069D"/>
    <w:rsid w:val="00D31CAC"/>
    <w:rsid w:val="00D33668"/>
    <w:rsid w:val="00D34427"/>
    <w:rsid w:val="00D40909"/>
    <w:rsid w:val="00D413D2"/>
    <w:rsid w:val="00D41DC8"/>
    <w:rsid w:val="00D459E3"/>
    <w:rsid w:val="00D46D21"/>
    <w:rsid w:val="00D47C0F"/>
    <w:rsid w:val="00D50009"/>
    <w:rsid w:val="00D559CF"/>
    <w:rsid w:val="00D61E7B"/>
    <w:rsid w:val="00D6386A"/>
    <w:rsid w:val="00D63C95"/>
    <w:rsid w:val="00D64AAE"/>
    <w:rsid w:val="00D67C0E"/>
    <w:rsid w:val="00D71802"/>
    <w:rsid w:val="00D74B50"/>
    <w:rsid w:val="00D753A7"/>
    <w:rsid w:val="00D800CC"/>
    <w:rsid w:val="00D81D3A"/>
    <w:rsid w:val="00D83FF1"/>
    <w:rsid w:val="00D84FFE"/>
    <w:rsid w:val="00D858EF"/>
    <w:rsid w:val="00D904E3"/>
    <w:rsid w:val="00D9057B"/>
    <w:rsid w:val="00D90DA8"/>
    <w:rsid w:val="00D91F4F"/>
    <w:rsid w:val="00D93082"/>
    <w:rsid w:val="00D962DB"/>
    <w:rsid w:val="00D96BC9"/>
    <w:rsid w:val="00DA3805"/>
    <w:rsid w:val="00DA588A"/>
    <w:rsid w:val="00DA5A3E"/>
    <w:rsid w:val="00DA66BF"/>
    <w:rsid w:val="00DB1BEA"/>
    <w:rsid w:val="00DB2EB9"/>
    <w:rsid w:val="00DC01DC"/>
    <w:rsid w:val="00DC28B8"/>
    <w:rsid w:val="00DC7FE9"/>
    <w:rsid w:val="00DD0977"/>
    <w:rsid w:val="00DD1796"/>
    <w:rsid w:val="00DD17C9"/>
    <w:rsid w:val="00DD37D5"/>
    <w:rsid w:val="00DD3D4C"/>
    <w:rsid w:val="00DD4F2F"/>
    <w:rsid w:val="00DE0826"/>
    <w:rsid w:val="00DE308C"/>
    <w:rsid w:val="00DE36C6"/>
    <w:rsid w:val="00DE3C72"/>
    <w:rsid w:val="00DE499C"/>
    <w:rsid w:val="00DE579D"/>
    <w:rsid w:val="00DE5860"/>
    <w:rsid w:val="00DE6B3D"/>
    <w:rsid w:val="00DF107C"/>
    <w:rsid w:val="00DF158E"/>
    <w:rsid w:val="00DF49E8"/>
    <w:rsid w:val="00DF5856"/>
    <w:rsid w:val="00DF7CE7"/>
    <w:rsid w:val="00E00972"/>
    <w:rsid w:val="00E0210D"/>
    <w:rsid w:val="00E074A8"/>
    <w:rsid w:val="00E12A7C"/>
    <w:rsid w:val="00E21491"/>
    <w:rsid w:val="00E22D4B"/>
    <w:rsid w:val="00E25256"/>
    <w:rsid w:val="00E27C30"/>
    <w:rsid w:val="00E320BD"/>
    <w:rsid w:val="00E32E5D"/>
    <w:rsid w:val="00E33676"/>
    <w:rsid w:val="00E353CE"/>
    <w:rsid w:val="00E363C2"/>
    <w:rsid w:val="00E40E4B"/>
    <w:rsid w:val="00E43320"/>
    <w:rsid w:val="00E44DAB"/>
    <w:rsid w:val="00E4541A"/>
    <w:rsid w:val="00E47785"/>
    <w:rsid w:val="00E4791B"/>
    <w:rsid w:val="00E51F3F"/>
    <w:rsid w:val="00E53653"/>
    <w:rsid w:val="00E54563"/>
    <w:rsid w:val="00E5600A"/>
    <w:rsid w:val="00E61172"/>
    <w:rsid w:val="00E6207A"/>
    <w:rsid w:val="00E62734"/>
    <w:rsid w:val="00E64A11"/>
    <w:rsid w:val="00E6523F"/>
    <w:rsid w:val="00E67264"/>
    <w:rsid w:val="00E672B9"/>
    <w:rsid w:val="00E67AFB"/>
    <w:rsid w:val="00E67E98"/>
    <w:rsid w:val="00E71F76"/>
    <w:rsid w:val="00E71FA9"/>
    <w:rsid w:val="00E759FE"/>
    <w:rsid w:val="00E77A3E"/>
    <w:rsid w:val="00E810DB"/>
    <w:rsid w:val="00E848C1"/>
    <w:rsid w:val="00E865FE"/>
    <w:rsid w:val="00E9029A"/>
    <w:rsid w:val="00E906B5"/>
    <w:rsid w:val="00E92E04"/>
    <w:rsid w:val="00E941CE"/>
    <w:rsid w:val="00E94A9A"/>
    <w:rsid w:val="00E952A0"/>
    <w:rsid w:val="00E96D97"/>
    <w:rsid w:val="00EA03BD"/>
    <w:rsid w:val="00EA202C"/>
    <w:rsid w:val="00EA5BE5"/>
    <w:rsid w:val="00EA6526"/>
    <w:rsid w:val="00EB0055"/>
    <w:rsid w:val="00EB05FC"/>
    <w:rsid w:val="00EB22C3"/>
    <w:rsid w:val="00EB2549"/>
    <w:rsid w:val="00EB2CAA"/>
    <w:rsid w:val="00EB5CA1"/>
    <w:rsid w:val="00EC036B"/>
    <w:rsid w:val="00EC08D6"/>
    <w:rsid w:val="00EC0E46"/>
    <w:rsid w:val="00EC2664"/>
    <w:rsid w:val="00EC3D91"/>
    <w:rsid w:val="00EC4F7B"/>
    <w:rsid w:val="00EC6B07"/>
    <w:rsid w:val="00EC78D0"/>
    <w:rsid w:val="00ED29A3"/>
    <w:rsid w:val="00ED4470"/>
    <w:rsid w:val="00ED4C0A"/>
    <w:rsid w:val="00ED5D62"/>
    <w:rsid w:val="00ED5EAD"/>
    <w:rsid w:val="00EE1F0B"/>
    <w:rsid w:val="00EE33F0"/>
    <w:rsid w:val="00EE4EDC"/>
    <w:rsid w:val="00EE58A1"/>
    <w:rsid w:val="00EE6DF6"/>
    <w:rsid w:val="00EE7298"/>
    <w:rsid w:val="00EE78E0"/>
    <w:rsid w:val="00EF0D51"/>
    <w:rsid w:val="00EF4B2D"/>
    <w:rsid w:val="00EF4BA6"/>
    <w:rsid w:val="00F0144D"/>
    <w:rsid w:val="00F02320"/>
    <w:rsid w:val="00F02B82"/>
    <w:rsid w:val="00F030F2"/>
    <w:rsid w:val="00F060D2"/>
    <w:rsid w:val="00F06A94"/>
    <w:rsid w:val="00F07683"/>
    <w:rsid w:val="00F076D4"/>
    <w:rsid w:val="00F13196"/>
    <w:rsid w:val="00F15437"/>
    <w:rsid w:val="00F215C5"/>
    <w:rsid w:val="00F231BB"/>
    <w:rsid w:val="00F237C2"/>
    <w:rsid w:val="00F25C71"/>
    <w:rsid w:val="00F25CD1"/>
    <w:rsid w:val="00F26246"/>
    <w:rsid w:val="00F3054A"/>
    <w:rsid w:val="00F314EC"/>
    <w:rsid w:val="00F31DB1"/>
    <w:rsid w:val="00F32F43"/>
    <w:rsid w:val="00F3585F"/>
    <w:rsid w:val="00F4172D"/>
    <w:rsid w:val="00F43DA6"/>
    <w:rsid w:val="00F44BE5"/>
    <w:rsid w:val="00F46FDA"/>
    <w:rsid w:val="00F52411"/>
    <w:rsid w:val="00F535C3"/>
    <w:rsid w:val="00F55B00"/>
    <w:rsid w:val="00F57213"/>
    <w:rsid w:val="00F66D10"/>
    <w:rsid w:val="00F741CB"/>
    <w:rsid w:val="00F75525"/>
    <w:rsid w:val="00F77EC1"/>
    <w:rsid w:val="00F80C51"/>
    <w:rsid w:val="00F80DE5"/>
    <w:rsid w:val="00F85823"/>
    <w:rsid w:val="00F876F2"/>
    <w:rsid w:val="00F87A71"/>
    <w:rsid w:val="00F91CA5"/>
    <w:rsid w:val="00F91D50"/>
    <w:rsid w:val="00F92D42"/>
    <w:rsid w:val="00F942F4"/>
    <w:rsid w:val="00F9495C"/>
    <w:rsid w:val="00F94FC9"/>
    <w:rsid w:val="00F96B4B"/>
    <w:rsid w:val="00FA0764"/>
    <w:rsid w:val="00FA15E4"/>
    <w:rsid w:val="00FA2C5F"/>
    <w:rsid w:val="00FA4508"/>
    <w:rsid w:val="00FA48FE"/>
    <w:rsid w:val="00FA5E2C"/>
    <w:rsid w:val="00FA66BF"/>
    <w:rsid w:val="00FA6DF3"/>
    <w:rsid w:val="00FB0007"/>
    <w:rsid w:val="00FB0F03"/>
    <w:rsid w:val="00FB19F7"/>
    <w:rsid w:val="00FB254F"/>
    <w:rsid w:val="00FC37A9"/>
    <w:rsid w:val="00FC6A68"/>
    <w:rsid w:val="00FC7377"/>
    <w:rsid w:val="00FC7C40"/>
    <w:rsid w:val="00FD40F7"/>
    <w:rsid w:val="00FD6E56"/>
    <w:rsid w:val="00FD7B84"/>
    <w:rsid w:val="00FE02C5"/>
    <w:rsid w:val="00FE1C9F"/>
    <w:rsid w:val="00FE30CB"/>
    <w:rsid w:val="00FE380F"/>
    <w:rsid w:val="00FE55EB"/>
    <w:rsid w:val="00FE674A"/>
    <w:rsid w:val="00FE7741"/>
    <w:rsid w:val="00FF0D0C"/>
    <w:rsid w:val="00FF35E2"/>
    <w:rsid w:val="00FF49B8"/>
    <w:rsid w:val="00FF5A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16065"/>
    <o:shapelayout v:ext="edit">
      <o:idmap v:ext="edit" data="1"/>
    </o:shapelayout>
  </w:shapeDefaults>
  <w:decimalSymbol w:val="."/>
  <w:listSeparator w:val=","/>
  <w14:docId w14:val="34282EDF"/>
  <w14:defaultImageDpi w14:val="300"/>
  <w15:docId w15:val="{C74D5F70-FFFF-4AF1-BD19-F0FF6B87F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新細明體"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144D"/>
    <w:pPr>
      <w:spacing w:after="200" w:line="276" w:lineRule="auto"/>
    </w:pPr>
    <w:rPr>
      <w:sz w:val="22"/>
      <w:szCs w:val="22"/>
    </w:rPr>
  </w:style>
  <w:style w:type="paragraph" w:styleId="1">
    <w:name w:val="heading 1"/>
    <w:basedOn w:val="a"/>
    <w:next w:val="a"/>
    <w:link w:val="10"/>
    <w:qFormat/>
    <w:rsid w:val="009D101C"/>
    <w:pPr>
      <w:keepNext/>
      <w:spacing w:before="240" w:after="60"/>
      <w:outlineLvl w:val="0"/>
    </w:pPr>
    <w:rPr>
      <w:rFonts w:ascii="Cambria" w:hAnsi="Cambria"/>
      <w:b/>
      <w:bCs/>
      <w:kern w:val="32"/>
      <w:sz w:val="32"/>
      <w:szCs w:val="32"/>
    </w:rPr>
  </w:style>
  <w:style w:type="paragraph" w:styleId="2">
    <w:name w:val="heading 2"/>
    <w:basedOn w:val="a"/>
    <w:next w:val="a"/>
    <w:link w:val="20"/>
    <w:uiPriority w:val="9"/>
    <w:unhideWhenUsed/>
    <w:qFormat/>
    <w:rsid w:val="00F96B4B"/>
    <w:pPr>
      <w:keepNext/>
      <w:keepLines/>
      <w:spacing w:before="200" w:after="0"/>
      <w:outlineLvl w:val="1"/>
    </w:pPr>
    <w:rPr>
      <w:rFonts w:ascii="Cambria" w:hAnsi="Cambria"/>
      <w:b/>
      <w:bCs/>
      <w:color w:val="4F81BD"/>
      <w:sz w:val="26"/>
      <w:szCs w:val="26"/>
    </w:rPr>
  </w:style>
  <w:style w:type="paragraph" w:styleId="3">
    <w:name w:val="heading 3"/>
    <w:basedOn w:val="a"/>
    <w:next w:val="a"/>
    <w:link w:val="30"/>
    <w:uiPriority w:val="9"/>
    <w:semiHidden/>
    <w:unhideWhenUsed/>
    <w:qFormat/>
    <w:rsid w:val="00085E2C"/>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706F16"/>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uiPriority w:val="9"/>
    <w:rsid w:val="009D101C"/>
    <w:rPr>
      <w:rFonts w:ascii="Cambria" w:eastAsia="Times New Roman" w:hAnsi="Cambria" w:cs="Times New Roman"/>
      <w:b/>
      <w:bCs/>
      <w:kern w:val="32"/>
      <w:sz w:val="32"/>
      <w:szCs w:val="32"/>
    </w:rPr>
  </w:style>
  <w:style w:type="character" w:customStyle="1" w:styleId="20">
    <w:name w:val="標題 2 字元"/>
    <w:link w:val="2"/>
    <w:uiPriority w:val="9"/>
    <w:rsid w:val="00F96B4B"/>
    <w:rPr>
      <w:rFonts w:ascii="Cambria" w:eastAsia="Times New Roman" w:hAnsi="Cambria" w:cs="Times New Roman"/>
      <w:b/>
      <w:bCs/>
      <w:color w:val="4F81BD"/>
      <w:sz w:val="26"/>
      <w:szCs w:val="26"/>
    </w:rPr>
  </w:style>
  <w:style w:type="character" w:customStyle="1" w:styleId="30">
    <w:name w:val="標題 3 字元"/>
    <w:basedOn w:val="a0"/>
    <w:link w:val="3"/>
    <w:uiPriority w:val="9"/>
    <w:semiHidden/>
    <w:rsid w:val="00085E2C"/>
    <w:rPr>
      <w:rFonts w:asciiTheme="majorHAnsi" w:eastAsiaTheme="majorEastAsia" w:hAnsiTheme="majorHAnsi" w:cstheme="majorBidi"/>
      <w:b/>
      <w:bCs/>
      <w:sz w:val="36"/>
      <w:szCs w:val="36"/>
    </w:rPr>
  </w:style>
  <w:style w:type="character" w:customStyle="1" w:styleId="40">
    <w:name w:val="標題 4 字元"/>
    <w:basedOn w:val="a0"/>
    <w:link w:val="4"/>
    <w:uiPriority w:val="9"/>
    <w:semiHidden/>
    <w:rsid w:val="00706F16"/>
    <w:rPr>
      <w:rFonts w:asciiTheme="majorHAnsi" w:eastAsiaTheme="majorEastAsia" w:hAnsiTheme="majorHAnsi" w:cstheme="majorBidi"/>
      <w:sz w:val="36"/>
      <w:szCs w:val="36"/>
    </w:rPr>
  </w:style>
  <w:style w:type="paragraph" w:styleId="a3">
    <w:name w:val="header"/>
    <w:basedOn w:val="a"/>
    <w:link w:val="a4"/>
    <w:unhideWhenUsed/>
    <w:rsid w:val="00F96B4B"/>
    <w:pPr>
      <w:tabs>
        <w:tab w:val="center" w:pos="4680"/>
        <w:tab w:val="right" w:pos="9360"/>
      </w:tabs>
      <w:spacing w:after="0" w:line="240" w:lineRule="auto"/>
    </w:pPr>
  </w:style>
  <w:style w:type="character" w:customStyle="1" w:styleId="a4">
    <w:name w:val="頁首 字元"/>
    <w:basedOn w:val="a0"/>
    <w:link w:val="a3"/>
    <w:uiPriority w:val="99"/>
    <w:rsid w:val="00F96B4B"/>
  </w:style>
  <w:style w:type="paragraph" w:styleId="a5">
    <w:name w:val="footer"/>
    <w:basedOn w:val="a"/>
    <w:link w:val="a6"/>
    <w:unhideWhenUsed/>
    <w:rsid w:val="00F96B4B"/>
    <w:pPr>
      <w:tabs>
        <w:tab w:val="center" w:pos="4680"/>
        <w:tab w:val="right" w:pos="9360"/>
      </w:tabs>
      <w:spacing w:after="0" w:line="240" w:lineRule="auto"/>
    </w:pPr>
  </w:style>
  <w:style w:type="character" w:customStyle="1" w:styleId="a6">
    <w:name w:val="頁尾 字元"/>
    <w:basedOn w:val="a0"/>
    <w:link w:val="a5"/>
    <w:uiPriority w:val="99"/>
    <w:semiHidden/>
    <w:rsid w:val="00F96B4B"/>
  </w:style>
  <w:style w:type="paragraph" w:styleId="a7">
    <w:name w:val="No Spacing"/>
    <w:link w:val="a8"/>
    <w:uiPriority w:val="1"/>
    <w:qFormat/>
    <w:rsid w:val="00F96B4B"/>
    <w:rPr>
      <w:sz w:val="22"/>
      <w:szCs w:val="22"/>
    </w:rPr>
  </w:style>
  <w:style w:type="character" w:customStyle="1" w:styleId="a8">
    <w:name w:val="無間距 字元"/>
    <w:link w:val="a7"/>
    <w:uiPriority w:val="1"/>
    <w:rsid w:val="00AF2128"/>
    <w:rPr>
      <w:sz w:val="22"/>
      <w:szCs w:val="22"/>
      <w:lang w:val="en-US" w:eastAsia="en-US" w:bidi="ar-SA"/>
    </w:rPr>
  </w:style>
  <w:style w:type="character" w:styleId="a9">
    <w:name w:val="Placeholder Text"/>
    <w:uiPriority w:val="99"/>
    <w:semiHidden/>
    <w:rsid w:val="00F96B4B"/>
    <w:rPr>
      <w:color w:val="808080"/>
    </w:rPr>
  </w:style>
  <w:style w:type="paragraph" w:styleId="aa">
    <w:name w:val="Balloon Text"/>
    <w:basedOn w:val="a"/>
    <w:link w:val="ab"/>
    <w:semiHidden/>
    <w:unhideWhenUsed/>
    <w:rsid w:val="00F96B4B"/>
    <w:pPr>
      <w:spacing w:after="0" w:line="240" w:lineRule="auto"/>
    </w:pPr>
    <w:rPr>
      <w:rFonts w:ascii="Tahoma" w:hAnsi="Tahoma" w:cs="Tahoma"/>
      <w:sz w:val="16"/>
      <w:szCs w:val="16"/>
    </w:rPr>
  </w:style>
  <w:style w:type="character" w:customStyle="1" w:styleId="ab">
    <w:name w:val="註解方塊文字 字元"/>
    <w:link w:val="aa"/>
    <w:uiPriority w:val="99"/>
    <w:semiHidden/>
    <w:rsid w:val="00F96B4B"/>
    <w:rPr>
      <w:rFonts w:ascii="Tahoma" w:hAnsi="Tahoma" w:cs="Tahoma"/>
      <w:sz w:val="16"/>
      <w:szCs w:val="16"/>
    </w:rPr>
  </w:style>
  <w:style w:type="table" w:styleId="ac">
    <w:name w:val="Table Grid"/>
    <w:basedOn w:val="a1"/>
    <w:uiPriority w:val="59"/>
    <w:rsid w:val="00F96B4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d">
    <w:name w:val="annotation reference"/>
    <w:basedOn w:val="a0"/>
    <w:uiPriority w:val="99"/>
    <w:semiHidden/>
    <w:unhideWhenUsed/>
    <w:rsid w:val="00901B1F"/>
    <w:rPr>
      <w:sz w:val="16"/>
      <w:szCs w:val="16"/>
    </w:rPr>
  </w:style>
  <w:style w:type="paragraph" w:styleId="ae">
    <w:name w:val="annotation text"/>
    <w:basedOn w:val="a"/>
    <w:link w:val="af"/>
    <w:uiPriority w:val="99"/>
    <w:semiHidden/>
    <w:unhideWhenUsed/>
    <w:rsid w:val="00901B1F"/>
    <w:pPr>
      <w:spacing w:line="240" w:lineRule="auto"/>
    </w:pPr>
    <w:rPr>
      <w:sz w:val="20"/>
      <w:szCs w:val="20"/>
    </w:rPr>
  </w:style>
  <w:style w:type="character" w:customStyle="1" w:styleId="af">
    <w:name w:val="註解文字 字元"/>
    <w:basedOn w:val="a0"/>
    <w:link w:val="ae"/>
    <w:uiPriority w:val="99"/>
    <w:semiHidden/>
    <w:rsid w:val="00901B1F"/>
  </w:style>
  <w:style w:type="paragraph" w:styleId="af0">
    <w:name w:val="annotation subject"/>
    <w:basedOn w:val="ae"/>
    <w:next w:val="ae"/>
    <w:link w:val="af1"/>
    <w:uiPriority w:val="99"/>
    <w:semiHidden/>
    <w:unhideWhenUsed/>
    <w:rsid w:val="00901B1F"/>
    <w:rPr>
      <w:b/>
      <w:bCs/>
    </w:rPr>
  </w:style>
  <w:style w:type="character" w:customStyle="1" w:styleId="af1">
    <w:name w:val="註解主旨 字元"/>
    <w:basedOn w:val="af"/>
    <w:link w:val="af0"/>
    <w:uiPriority w:val="99"/>
    <w:semiHidden/>
    <w:rsid w:val="00901B1F"/>
    <w:rPr>
      <w:b/>
      <w:bCs/>
    </w:rPr>
  </w:style>
  <w:style w:type="paragraph" w:styleId="af2">
    <w:name w:val="List Paragraph"/>
    <w:basedOn w:val="a"/>
    <w:uiPriority w:val="34"/>
    <w:qFormat/>
    <w:rsid w:val="00BB32B0"/>
    <w:pPr>
      <w:ind w:left="720"/>
      <w:contextualSpacing/>
    </w:pPr>
  </w:style>
  <w:style w:type="table" w:customStyle="1" w:styleId="TableGrid12">
    <w:name w:val="Table Grid12"/>
    <w:basedOn w:val="a1"/>
    <w:next w:val="ac"/>
    <w:rsid w:val="001734B1"/>
    <w:rPr>
      <w:rFonts w:asciiTheme="minorHAnsi" w:eastAsia="Times New Roman"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table" w:customStyle="1" w:styleId="TableGrid41">
    <w:name w:val="Table Grid41"/>
    <w:basedOn w:val="a1"/>
    <w:rsid w:val="00BD4F9E"/>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table" w:customStyle="1" w:styleId="TableGrid92">
    <w:name w:val="Table Grid92"/>
    <w:basedOn w:val="a1"/>
    <w:next w:val="ac"/>
    <w:rsid w:val="00DD1796"/>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styleId="af3">
    <w:name w:val="Hyperlink"/>
    <w:basedOn w:val="a0"/>
    <w:uiPriority w:val="99"/>
    <w:unhideWhenUsed/>
    <w:rsid w:val="00A457FE"/>
    <w:rPr>
      <w:color w:val="0000FF"/>
      <w:u w:val="single"/>
    </w:rPr>
  </w:style>
  <w:style w:type="character" w:styleId="af4">
    <w:name w:val="FollowedHyperlink"/>
    <w:basedOn w:val="a0"/>
    <w:uiPriority w:val="99"/>
    <w:semiHidden/>
    <w:unhideWhenUsed/>
    <w:rsid w:val="00A457FE"/>
    <w:rPr>
      <w:color w:val="800080"/>
      <w:u w:val="single"/>
    </w:rPr>
  </w:style>
  <w:style w:type="paragraph" w:customStyle="1" w:styleId="font5">
    <w:name w:val="font5"/>
    <w:basedOn w:val="a"/>
    <w:rsid w:val="00A457FE"/>
    <w:pPr>
      <w:spacing w:before="100" w:beforeAutospacing="1" w:after="100" w:afterAutospacing="1" w:line="240" w:lineRule="auto"/>
    </w:pPr>
    <w:rPr>
      <w:rFonts w:ascii="細明體" w:eastAsia="細明體" w:hAnsi="細明體" w:cs="新細明體"/>
      <w:sz w:val="18"/>
      <w:szCs w:val="18"/>
      <w:lang w:eastAsia="zh-TW"/>
    </w:rPr>
  </w:style>
  <w:style w:type="paragraph" w:customStyle="1" w:styleId="xl63">
    <w:name w:val="xl63"/>
    <w:basedOn w:val="a"/>
    <w:rsid w:val="00A457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新細明體" w:hAnsi="新細明體" w:cs="新細明體"/>
      <w:sz w:val="24"/>
      <w:szCs w:val="24"/>
      <w:lang w:eastAsia="zh-TW"/>
    </w:rPr>
  </w:style>
  <w:style w:type="paragraph" w:customStyle="1" w:styleId="xl64">
    <w:name w:val="xl64"/>
    <w:basedOn w:val="a"/>
    <w:rsid w:val="00A457F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新細明體" w:hAnsi="新細明體" w:cs="新細明體"/>
      <w:sz w:val="24"/>
      <w:szCs w:val="24"/>
      <w:lang w:eastAsia="zh-TW"/>
    </w:rPr>
  </w:style>
  <w:style w:type="paragraph" w:customStyle="1" w:styleId="xl65">
    <w:name w:val="xl65"/>
    <w:basedOn w:val="a"/>
    <w:rsid w:val="00A457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新細明體" w:hAnsi="新細明體" w:cs="新細明體"/>
      <w:sz w:val="24"/>
      <w:szCs w:val="24"/>
      <w:lang w:eastAsia="zh-TW"/>
    </w:rPr>
  </w:style>
  <w:style w:type="paragraph" w:customStyle="1" w:styleId="xl66">
    <w:name w:val="xl66"/>
    <w:basedOn w:val="a"/>
    <w:rsid w:val="00A457F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新細明體" w:hAnsi="新細明體" w:cs="新細明體"/>
      <w:sz w:val="24"/>
      <w:szCs w:val="24"/>
      <w:lang w:eastAsia="zh-TW"/>
    </w:rPr>
  </w:style>
  <w:style w:type="paragraph" w:customStyle="1" w:styleId="xl67">
    <w:name w:val="xl67"/>
    <w:basedOn w:val="a"/>
    <w:rsid w:val="00A457FE"/>
    <w:pPr>
      <w:pBdr>
        <w:left w:val="single" w:sz="4" w:space="0" w:color="000000"/>
        <w:right w:val="single" w:sz="4" w:space="0" w:color="000000"/>
      </w:pBdr>
      <w:spacing w:before="100" w:beforeAutospacing="1" w:after="100" w:afterAutospacing="1" w:line="240" w:lineRule="auto"/>
      <w:jc w:val="center"/>
      <w:textAlignment w:val="center"/>
    </w:pPr>
    <w:rPr>
      <w:rFonts w:ascii="新細明體" w:hAnsi="新細明體" w:cs="新細明體"/>
      <w:sz w:val="24"/>
      <w:szCs w:val="24"/>
      <w:lang w:eastAsia="zh-TW"/>
    </w:rPr>
  </w:style>
  <w:style w:type="table" w:styleId="2-3">
    <w:name w:val="Medium List 2 Accent 3"/>
    <w:basedOn w:val="a1"/>
    <w:uiPriority w:val="61"/>
    <w:rsid w:val="00A45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font6">
    <w:name w:val="font6"/>
    <w:basedOn w:val="a"/>
    <w:rsid w:val="00AD16A0"/>
    <w:pPr>
      <w:spacing w:before="100" w:beforeAutospacing="1" w:after="100" w:afterAutospacing="1" w:line="240" w:lineRule="auto"/>
    </w:pPr>
    <w:rPr>
      <w:rFonts w:ascii="新細明體" w:hAnsi="新細明體" w:cs="新細明體"/>
      <w:sz w:val="18"/>
      <w:szCs w:val="18"/>
      <w:lang w:eastAsia="zh-TW"/>
    </w:rPr>
  </w:style>
  <w:style w:type="paragraph" w:customStyle="1" w:styleId="font7">
    <w:name w:val="font7"/>
    <w:basedOn w:val="a"/>
    <w:rsid w:val="00AD16A0"/>
    <w:pPr>
      <w:spacing w:before="100" w:beforeAutospacing="1" w:after="100" w:afterAutospacing="1" w:line="240" w:lineRule="auto"/>
    </w:pPr>
    <w:rPr>
      <w:rFonts w:ascii="新細明體" w:hAnsi="新細明體" w:cs="新細明體"/>
      <w:sz w:val="18"/>
      <w:szCs w:val="18"/>
      <w:lang w:eastAsia="zh-TW"/>
    </w:rPr>
  </w:style>
  <w:style w:type="paragraph" w:customStyle="1" w:styleId="xl68">
    <w:name w:val="xl68"/>
    <w:basedOn w:val="a"/>
    <w:rsid w:val="00AD16A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新細明體" w:hAnsi="新細明體" w:cs="新細明體"/>
      <w:sz w:val="18"/>
      <w:szCs w:val="18"/>
      <w:lang w:eastAsia="zh-TW"/>
    </w:rPr>
  </w:style>
  <w:style w:type="paragraph" w:customStyle="1" w:styleId="xl69">
    <w:name w:val="xl69"/>
    <w:basedOn w:val="a"/>
    <w:rsid w:val="00AD16A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新細明體" w:hAnsi="新細明體" w:cs="新細明體"/>
      <w:sz w:val="18"/>
      <w:szCs w:val="18"/>
      <w:lang w:eastAsia="zh-TW"/>
    </w:rPr>
  </w:style>
  <w:style w:type="paragraph" w:customStyle="1" w:styleId="xl70">
    <w:name w:val="xl70"/>
    <w:basedOn w:val="a"/>
    <w:rsid w:val="00C9393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新細明體" w:hAnsi="新細明體" w:cs="新細明體"/>
      <w:sz w:val="18"/>
      <w:szCs w:val="18"/>
      <w:lang w:eastAsia="zh-TW"/>
    </w:rPr>
  </w:style>
  <w:style w:type="table" w:styleId="2-4">
    <w:name w:val="Medium List 2 Accent 4"/>
    <w:basedOn w:val="a1"/>
    <w:uiPriority w:val="61"/>
    <w:rsid w:val="009F476F"/>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Medium List 2 Accent 5"/>
    <w:basedOn w:val="a1"/>
    <w:uiPriority w:val="61"/>
    <w:rsid w:val="009F476F"/>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List 2 Accent 2"/>
    <w:basedOn w:val="a1"/>
    <w:uiPriority w:val="61"/>
    <w:rsid w:val="009F476F"/>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List 1 Accent 3"/>
    <w:basedOn w:val="a1"/>
    <w:uiPriority w:val="60"/>
    <w:rsid w:val="00A247FB"/>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6">
    <w:name w:val="Medium List 1 Accent 6"/>
    <w:basedOn w:val="a1"/>
    <w:uiPriority w:val="19"/>
    <w:qFormat/>
    <w:rsid w:val="00210146"/>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6">
    <w:name w:val="Light Shading Accent 6"/>
    <w:basedOn w:val="a1"/>
    <w:uiPriority w:val="69"/>
    <w:rsid w:val="00210146"/>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60">
    <w:name w:val="Light List Accent 6"/>
    <w:basedOn w:val="a1"/>
    <w:uiPriority w:val="70"/>
    <w:rsid w:val="0021014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Standard">
    <w:name w:val="Standard"/>
    <w:qFormat/>
    <w:rsid w:val="00210146"/>
    <w:pPr>
      <w:overflowPunct w:val="0"/>
      <w:autoSpaceDE w:val="0"/>
      <w:autoSpaceDN w:val="0"/>
      <w:adjustRightInd w:val="0"/>
      <w:textAlignment w:val="baseline"/>
    </w:pPr>
    <w:rPr>
      <w:rFonts w:ascii="Arial" w:eastAsiaTheme="minorEastAsia" w:hAnsi="Arial"/>
      <w:sz w:val="22"/>
      <w:lang w:val="de-DE" w:eastAsia="de-DE"/>
    </w:rPr>
  </w:style>
  <w:style w:type="table" w:styleId="3-6">
    <w:name w:val="Medium Grid 3 Accent 6"/>
    <w:basedOn w:val="a1"/>
    <w:uiPriority w:val="33"/>
    <w:qFormat/>
    <w:rsid w:val="0034582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2">
    <w:name w:val="Medium List 1 Accent 2"/>
    <w:basedOn w:val="a1"/>
    <w:uiPriority w:val="60"/>
    <w:rsid w:val="0034582D"/>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5">
    <w:name w:val="Colorful List Accent 5"/>
    <w:basedOn w:val="a1"/>
    <w:uiPriority w:val="67"/>
    <w:rsid w:val="0034582D"/>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af5">
    <w:name w:val="Colorful List"/>
    <w:basedOn w:val="a1"/>
    <w:uiPriority w:val="34"/>
    <w:qFormat/>
    <w:rsid w:val="0034582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af6">
    <w:name w:val="TOC Heading"/>
    <w:basedOn w:val="1"/>
    <w:next w:val="a"/>
    <w:uiPriority w:val="39"/>
    <w:semiHidden/>
    <w:unhideWhenUsed/>
    <w:qFormat/>
    <w:rsid w:val="006E08D0"/>
    <w:pPr>
      <w:keepLines/>
      <w:spacing w:before="480" w:after="0"/>
      <w:outlineLvl w:val="9"/>
    </w:pPr>
    <w:rPr>
      <w:rFonts w:asciiTheme="majorHAnsi" w:eastAsiaTheme="majorEastAsia" w:hAnsiTheme="majorHAnsi" w:cstheme="majorBidi"/>
      <w:color w:val="365F91" w:themeColor="accent1" w:themeShade="BF"/>
      <w:kern w:val="0"/>
      <w:sz w:val="28"/>
      <w:szCs w:val="28"/>
      <w:lang w:eastAsia="zh-TW"/>
    </w:rPr>
  </w:style>
  <w:style w:type="paragraph" w:styleId="21">
    <w:name w:val="toc 2"/>
    <w:basedOn w:val="a"/>
    <w:next w:val="a"/>
    <w:autoRedefine/>
    <w:uiPriority w:val="39"/>
    <w:unhideWhenUsed/>
    <w:qFormat/>
    <w:rsid w:val="006E08D0"/>
    <w:pPr>
      <w:spacing w:after="100"/>
      <w:ind w:left="220"/>
    </w:pPr>
    <w:rPr>
      <w:rFonts w:asciiTheme="minorHAnsi" w:eastAsiaTheme="minorEastAsia" w:hAnsiTheme="minorHAnsi" w:cstheme="minorBidi"/>
      <w:lang w:eastAsia="zh-TW"/>
    </w:rPr>
  </w:style>
  <w:style w:type="paragraph" w:styleId="11">
    <w:name w:val="toc 1"/>
    <w:basedOn w:val="a"/>
    <w:next w:val="a"/>
    <w:autoRedefine/>
    <w:uiPriority w:val="39"/>
    <w:unhideWhenUsed/>
    <w:qFormat/>
    <w:rsid w:val="006E08D0"/>
    <w:pPr>
      <w:spacing w:after="100"/>
    </w:pPr>
    <w:rPr>
      <w:rFonts w:asciiTheme="minorHAnsi" w:eastAsiaTheme="minorEastAsia" w:hAnsiTheme="minorHAnsi" w:cstheme="minorBidi"/>
      <w:lang w:eastAsia="zh-TW"/>
    </w:rPr>
  </w:style>
  <w:style w:type="paragraph" w:styleId="31">
    <w:name w:val="toc 3"/>
    <w:basedOn w:val="a"/>
    <w:next w:val="a"/>
    <w:autoRedefine/>
    <w:uiPriority w:val="39"/>
    <w:unhideWhenUsed/>
    <w:qFormat/>
    <w:rsid w:val="006E08D0"/>
    <w:pPr>
      <w:spacing w:after="100"/>
      <w:ind w:left="440"/>
    </w:pPr>
    <w:rPr>
      <w:rFonts w:asciiTheme="minorHAnsi" w:eastAsiaTheme="minorEastAsia" w:hAnsiTheme="minorHAnsi" w:cstheme="minorBidi"/>
      <w:lang w:eastAsia="zh-TW"/>
    </w:rPr>
  </w:style>
  <w:style w:type="paragraph" w:styleId="7">
    <w:name w:val="toc 7"/>
    <w:basedOn w:val="a"/>
    <w:next w:val="a"/>
    <w:autoRedefine/>
    <w:uiPriority w:val="39"/>
    <w:unhideWhenUsed/>
    <w:rsid w:val="00823A73"/>
    <w:pPr>
      <w:ind w:leftChars="1200" w:left="2880"/>
    </w:pPr>
  </w:style>
  <w:style w:type="table" w:customStyle="1" w:styleId="TableGrid8">
    <w:name w:val="Table Grid8"/>
    <w:basedOn w:val="a1"/>
    <w:next w:val="ac"/>
    <w:rsid w:val="0074756C"/>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customStyle="1" w:styleId="Default">
    <w:name w:val="Default"/>
    <w:rsid w:val="000D003A"/>
    <w:pPr>
      <w:widowControl w:val="0"/>
      <w:autoSpaceDE w:val="0"/>
      <w:autoSpaceDN w:val="0"/>
      <w:adjustRightInd w:val="0"/>
    </w:pPr>
    <w:rPr>
      <w:rFonts w:ascii="Times New Roman" w:hAnsi="Times New Roman"/>
      <w:color w:val="000000"/>
      <w:sz w:val="24"/>
      <w:szCs w:val="24"/>
    </w:rPr>
  </w:style>
  <w:style w:type="paragraph" w:styleId="41">
    <w:name w:val="toc 4"/>
    <w:basedOn w:val="a"/>
    <w:next w:val="a"/>
    <w:autoRedefine/>
    <w:uiPriority w:val="39"/>
    <w:unhideWhenUsed/>
    <w:rsid w:val="00CB2C1E"/>
    <w:pPr>
      <w:widowControl w:val="0"/>
      <w:spacing w:after="0" w:line="240" w:lineRule="auto"/>
      <w:ind w:leftChars="600" w:left="1440"/>
    </w:pPr>
    <w:rPr>
      <w:rFonts w:asciiTheme="minorHAnsi" w:eastAsiaTheme="minorEastAsia" w:hAnsiTheme="minorHAnsi" w:cstheme="minorBidi"/>
      <w:kern w:val="2"/>
      <w:sz w:val="24"/>
      <w:lang w:eastAsia="zh-TW"/>
    </w:rPr>
  </w:style>
  <w:style w:type="paragraph" w:styleId="5">
    <w:name w:val="toc 5"/>
    <w:basedOn w:val="a"/>
    <w:next w:val="a"/>
    <w:autoRedefine/>
    <w:uiPriority w:val="39"/>
    <w:unhideWhenUsed/>
    <w:rsid w:val="00CB2C1E"/>
    <w:pPr>
      <w:widowControl w:val="0"/>
      <w:spacing w:after="0" w:line="240" w:lineRule="auto"/>
      <w:ind w:leftChars="800" w:left="1920"/>
    </w:pPr>
    <w:rPr>
      <w:rFonts w:asciiTheme="minorHAnsi" w:eastAsiaTheme="minorEastAsia" w:hAnsiTheme="minorHAnsi" w:cstheme="minorBidi"/>
      <w:kern w:val="2"/>
      <w:sz w:val="24"/>
      <w:lang w:eastAsia="zh-TW"/>
    </w:rPr>
  </w:style>
  <w:style w:type="paragraph" w:styleId="6">
    <w:name w:val="toc 6"/>
    <w:basedOn w:val="a"/>
    <w:next w:val="a"/>
    <w:autoRedefine/>
    <w:uiPriority w:val="39"/>
    <w:unhideWhenUsed/>
    <w:rsid w:val="00CB2C1E"/>
    <w:pPr>
      <w:widowControl w:val="0"/>
      <w:spacing w:after="0" w:line="240" w:lineRule="auto"/>
      <w:ind w:leftChars="1000" w:left="2400"/>
    </w:pPr>
    <w:rPr>
      <w:rFonts w:asciiTheme="minorHAnsi" w:eastAsiaTheme="minorEastAsia" w:hAnsiTheme="minorHAnsi" w:cstheme="minorBidi"/>
      <w:kern w:val="2"/>
      <w:sz w:val="24"/>
      <w:lang w:eastAsia="zh-TW"/>
    </w:rPr>
  </w:style>
  <w:style w:type="paragraph" w:styleId="8">
    <w:name w:val="toc 8"/>
    <w:basedOn w:val="a"/>
    <w:next w:val="a"/>
    <w:autoRedefine/>
    <w:uiPriority w:val="39"/>
    <w:unhideWhenUsed/>
    <w:rsid w:val="00CB2C1E"/>
    <w:pPr>
      <w:widowControl w:val="0"/>
      <w:spacing w:after="0" w:line="240" w:lineRule="auto"/>
      <w:ind w:leftChars="1400" w:left="3360"/>
    </w:pPr>
    <w:rPr>
      <w:rFonts w:asciiTheme="minorHAnsi" w:eastAsiaTheme="minorEastAsia" w:hAnsiTheme="minorHAnsi" w:cstheme="minorBidi"/>
      <w:kern w:val="2"/>
      <w:sz w:val="24"/>
      <w:lang w:eastAsia="zh-TW"/>
    </w:rPr>
  </w:style>
  <w:style w:type="paragraph" w:styleId="9">
    <w:name w:val="toc 9"/>
    <w:basedOn w:val="a"/>
    <w:next w:val="a"/>
    <w:autoRedefine/>
    <w:uiPriority w:val="39"/>
    <w:unhideWhenUsed/>
    <w:rsid w:val="00CB2C1E"/>
    <w:pPr>
      <w:widowControl w:val="0"/>
      <w:spacing w:after="0" w:line="240" w:lineRule="auto"/>
      <w:ind w:leftChars="1600" w:left="3840"/>
    </w:pPr>
    <w:rPr>
      <w:rFonts w:asciiTheme="minorHAnsi" w:eastAsiaTheme="minorEastAsia" w:hAnsiTheme="minorHAnsi" w:cstheme="minorBidi"/>
      <w:kern w:val="2"/>
      <w:sz w:val="24"/>
      <w:lang w:eastAsia="zh-TW"/>
    </w:rPr>
  </w:style>
  <w:style w:type="paragraph" w:customStyle="1" w:styleId="xl71">
    <w:name w:val="xl71"/>
    <w:basedOn w:val="a"/>
    <w:rsid w:val="00A570A2"/>
    <w:pPr>
      <w:pBdr>
        <w:top w:val="single" w:sz="4" w:space="0" w:color="auto"/>
        <w:left w:val="single" w:sz="4" w:space="0" w:color="auto"/>
        <w:bottom w:val="single" w:sz="4" w:space="0" w:color="auto"/>
      </w:pBdr>
      <w:shd w:val="clear" w:color="000000" w:fill="FDE9D9"/>
      <w:spacing w:before="100" w:beforeAutospacing="1" w:after="100" w:afterAutospacing="1" w:line="240" w:lineRule="auto"/>
      <w:jc w:val="center"/>
      <w:textAlignment w:val="top"/>
    </w:pPr>
    <w:rPr>
      <w:rFonts w:ascii="新細明體" w:hAnsi="新細明體" w:cs="新細明體"/>
      <w:b/>
      <w:bCs/>
      <w:sz w:val="18"/>
      <w:szCs w:val="18"/>
      <w:lang w:eastAsia="zh-TW"/>
    </w:rPr>
  </w:style>
  <w:style w:type="paragraph" w:customStyle="1" w:styleId="xl72">
    <w:name w:val="xl72"/>
    <w:basedOn w:val="a"/>
    <w:rsid w:val="00A570A2"/>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textAlignment w:val="top"/>
    </w:pPr>
    <w:rPr>
      <w:rFonts w:ascii="新細明體" w:hAnsi="新細明體" w:cs="新細明體"/>
      <w:b/>
      <w:bCs/>
      <w:sz w:val="18"/>
      <w:szCs w:val="18"/>
      <w:lang w:eastAsia="zh-TW"/>
    </w:rPr>
  </w:style>
  <w:style w:type="paragraph" w:customStyle="1" w:styleId="xl73">
    <w:name w:val="xl73"/>
    <w:basedOn w:val="a"/>
    <w:rsid w:val="00A570A2"/>
    <w:pPr>
      <w:pBdr>
        <w:top w:val="single" w:sz="4" w:space="0" w:color="auto"/>
        <w:left w:val="single" w:sz="4" w:space="0" w:color="auto"/>
        <w:bottom w:val="single" w:sz="4" w:space="0" w:color="auto"/>
        <w:right w:val="single" w:sz="4" w:space="0" w:color="auto"/>
      </w:pBdr>
      <w:shd w:val="clear" w:color="000000" w:fill="D5DCE4"/>
      <w:spacing w:before="100" w:beforeAutospacing="1" w:after="100" w:afterAutospacing="1" w:line="240" w:lineRule="auto"/>
      <w:jc w:val="center"/>
      <w:textAlignment w:val="center"/>
    </w:pPr>
    <w:rPr>
      <w:rFonts w:ascii="微軟正黑體" w:eastAsia="微軟正黑體" w:hAnsi="微軟正黑體" w:cs="新細明體"/>
      <w:b/>
      <w:bCs/>
      <w:sz w:val="12"/>
      <w:szCs w:val="12"/>
      <w:lang w:eastAsia="zh-TW"/>
    </w:rPr>
  </w:style>
  <w:style w:type="paragraph" w:customStyle="1" w:styleId="xl74">
    <w:name w:val="xl74"/>
    <w:basedOn w:val="a"/>
    <w:rsid w:val="00A570A2"/>
    <w:pPr>
      <w:spacing w:before="100" w:beforeAutospacing="1" w:after="100" w:afterAutospacing="1" w:line="240" w:lineRule="auto"/>
      <w:jc w:val="center"/>
    </w:pPr>
    <w:rPr>
      <w:rFonts w:ascii="新細明體" w:hAnsi="新細明體" w:cs="新細明體"/>
      <w:sz w:val="24"/>
      <w:szCs w:val="24"/>
      <w:lang w:eastAsia="zh-TW"/>
    </w:rPr>
  </w:style>
  <w:style w:type="paragraph" w:customStyle="1" w:styleId="xl75">
    <w:name w:val="xl75"/>
    <w:basedOn w:val="a"/>
    <w:rsid w:val="00A570A2"/>
    <w:pPr>
      <w:spacing w:before="100" w:beforeAutospacing="1" w:after="100" w:afterAutospacing="1" w:line="240" w:lineRule="auto"/>
      <w:jc w:val="center"/>
    </w:pPr>
    <w:rPr>
      <w:rFonts w:ascii="新細明體" w:hAnsi="新細明體" w:cs="新細明體"/>
      <w:sz w:val="24"/>
      <w:szCs w:val="24"/>
      <w:lang w:eastAsia="zh-TW"/>
    </w:rPr>
  </w:style>
  <w:style w:type="paragraph" w:customStyle="1" w:styleId="xl76">
    <w:name w:val="xl76"/>
    <w:basedOn w:val="a"/>
    <w:rsid w:val="00A570A2"/>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ascii="新細明體" w:hAnsi="新細明體" w:cs="新細明體"/>
      <w:b/>
      <w:bCs/>
      <w:sz w:val="18"/>
      <w:szCs w:val="18"/>
      <w:lang w:eastAsia="zh-TW"/>
    </w:rPr>
  </w:style>
  <w:style w:type="paragraph" w:customStyle="1" w:styleId="xl77">
    <w:name w:val="xl77"/>
    <w:basedOn w:val="a"/>
    <w:rsid w:val="00A570A2"/>
    <w:pPr>
      <w:spacing w:before="100" w:beforeAutospacing="1" w:after="100" w:afterAutospacing="1" w:line="240" w:lineRule="auto"/>
      <w:jc w:val="center"/>
      <w:textAlignment w:val="center"/>
    </w:pPr>
    <w:rPr>
      <w:rFonts w:ascii="新細明體" w:hAnsi="新細明體" w:cs="新細明體"/>
      <w:sz w:val="24"/>
      <w:szCs w:val="24"/>
      <w:lang w:eastAsia="zh-TW"/>
    </w:rPr>
  </w:style>
  <w:style w:type="paragraph" w:customStyle="1" w:styleId="xl78">
    <w:name w:val="xl78"/>
    <w:basedOn w:val="a"/>
    <w:rsid w:val="00F87A71"/>
    <w:pPr>
      <w:spacing w:before="100" w:beforeAutospacing="1" w:after="100" w:afterAutospacing="1" w:line="240" w:lineRule="auto"/>
      <w:jc w:val="center"/>
    </w:pPr>
    <w:rPr>
      <w:rFonts w:ascii="新細明體" w:hAnsi="新細明體" w:cs="新細明體"/>
      <w:sz w:val="24"/>
      <w:szCs w:val="24"/>
      <w:lang w:eastAsia="zh-TW"/>
    </w:rPr>
  </w:style>
  <w:style w:type="paragraph" w:customStyle="1" w:styleId="xl79">
    <w:name w:val="xl79"/>
    <w:basedOn w:val="a"/>
    <w:rsid w:val="00F87A71"/>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ascii="新細明體" w:hAnsi="新細明體" w:cs="新細明體"/>
      <w:b/>
      <w:bCs/>
      <w:sz w:val="18"/>
      <w:szCs w:val="18"/>
      <w:lang w:eastAsia="zh-TW"/>
    </w:rPr>
  </w:style>
  <w:style w:type="paragraph" w:customStyle="1" w:styleId="xl80">
    <w:name w:val="xl80"/>
    <w:basedOn w:val="a"/>
    <w:rsid w:val="00F87A71"/>
    <w:pPr>
      <w:spacing w:before="100" w:beforeAutospacing="1" w:after="100" w:afterAutospacing="1" w:line="240" w:lineRule="auto"/>
      <w:jc w:val="center"/>
      <w:textAlignment w:val="center"/>
    </w:pPr>
    <w:rPr>
      <w:rFonts w:ascii="新細明體" w:hAnsi="新細明體" w:cs="新細明體"/>
      <w:sz w:val="24"/>
      <w:szCs w:val="24"/>
      <w:lang w:eastAsia="zh-TW"/>
    </w:rPr>
  </w:style>
  <w:style w:type="paragraph" w:customStyle="1" w:styleId="xl81">
    <w:name w:val="xl81"/>
    <w:basedOn w:val="a"/>
    <w:rsid w:val="00F87A71"/>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top"/>
    </w:pPr>
    <w:rPr>
      <w:rFonts w:ascii="新細明體" w:hAnsi="新細明體" w:cs="新細明體"/>
      <w:b/>
      <w:bCs/>
      <w:sz w:val="18"/>
      <w:szCs w:val="18"/>
      <w:lang w:eastAsia="zh-TW"/>
    </w:rPr>
  </w:style>
  <w:style w:type="paragraph" w:customStyle="1" w:styleId="Appendix">
    <w:name w:val="Appendix"/>
    <w:basedOn w:val="1"/>
    <w:next w:val="a"/>
    <w:qFormat/>
    <w:rsid w:val="00855770"/>
    <w:pPr>
      <w:keepLines/>
      <w:pageBreakBefore/>
      <w:numPr>
        <w:ilvl w:val="3"/>
        <w:numId w:val="17"/>
      </w:numPr>
      <w:spacing w:before="0" w:after="0"/>
      <w:jc w:val="both"/>
    </w:pPr>
    <w:rPr>
      <w:rFonts w:asciiTheme="minorHAnsi" w:eastAsiaTheme="majorEastAsia" w:hAnsiTheme="minorHAnsi" w:cstheme="minorHAnsi"/>
      <w:color w:val="404040" w:themeColor="text1" w:themeTint="BF"/>
      <w:kern w:val="0"/>
      <w:sz w:val="28"/>
      <w:szCs w:val="28"/>
    </w:rPr>
  </w:style>
  <w:style w:type="table" w:customStyle="1" w:styleId="TableGrid42">
    <w:name w:val="Table Grid42"/>
    <w:basedOn w:val="a1"/>
    <w:rsid w:val="0085577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table" w:customStyle="1" w:styleId="TableGrid121">
    <w:name w:val="Table Grid121"/>
    <w:basedOn w:val="a1"/>
    <w:next w:val="ac"/>
    <w:rsid w:val="00BC656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styleId="Web">
    <w:name w:val="Normal (Web)"/>
    <w:basedOn w:val="a"/>
    <w:uiPriority w:val="99"/>
    <w:unhideWhenUsed/>
    <w:rsid w:val="000720E2"/>
    <w:pPr>
      <w:spacing w:before="100" w:beforeAutospacing="1" w:after="100" w:afterAutospacing="1" w:line="240" w:lineRule="auto"/>
    </w:pPr>
    <w:rPr>
      <w:rFonts w:ascii="新細明體" w:hAnsi="新細明體" w:cs="新細明體"/>
      <w:sz w:val="24"/>
      <w:szCs w:val="24"/>
      <w:lang w:eastAsia="zh-TW"/>
    </w:rPr>
  </w:style>
  <w:style w:type="character" w:styleId="af7">
    <w:name w:val="Strong"/>
    <w:uiPriority w:val="22"/>
    <w:qFormat/>
    <w:rsid w:val="000720E2"/>
    <w:rPr>
      <w:b/>
      <w:bCs/>
    </w:rPr>
  </w:style>
  <w:style w:type="character" w:customStyle="1" w:styleId="ng-star-inserted">
    <w:name w:val="ng-star-inserted"/>
    <w:basedOn w:val="a0"/>
    <w:rsid w:val="00BC2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565592">
      <w:bodyDiv w:val="1"/>
      <w:marLeft w:val="0"/>
      <w:marRight w:val="0"/>
      <w:marTop w:val="0"/>
      <w:marBottom w:val="0"/>
      <w:divBdr>
        <w:top w:val="none" w:sz="0" w:space="0" w:color="auto"/>
        <w:left w:val="none" w:sz="0" w:space="0" w:color="auto"/>
        <w:bottom w:val="none" w:sz="0" w:space="0" w:color="auto"/>
        <w:right w:val="none" w:sz="0" w:space="0" w:color="auto"/>
      </w:divBdr>
    </w:div>
    <w:div w:id="97987261">
      <w:bodyDiv w:val="1"/>
      <w:marLeft w:val="0"/>
      <w:marRight w:val="0"/>
      <w:marTop w:val="0"/>
      <w:marBottom w:val="0"/>
      <w:divBdr>
        <w:top w:val="none" w:sz="0" w:space="0" w:color="auto"/>
        <w:left w:val="none" w:sz="0" w:space="0" w:color="auto"/>
        <w:bottom w:val="none" w:sz="0" w:space="0" w:color="auto"/>
        <w:right w:val="none" w:sz="0" w:space="0" w:color="auto"/>
      </w:divBdr>
    </w:div>
    <w:div w:id="109935920">
      <w:bodyDiv w:val="1"/>
      <w:marLeft w:val="0"/>
      <w:marRight w:val="0"/>
      <w:marTop w:val="0"/>
      <w:marBottom w:val="0"/>
      <w:divBdr>
        <w:top w:val="none" w:sz="0" w:space="0" w:color="auto"/>
        <w:left w:val="none" w:sz="0" w:space="0" w:color="auto"/>
        <w:bottom w:val="none" w:sz="0" w:space="0" w:color="auto"/>
        <w:right w:val="none" w:sz="0" w:space="0" w:color="auto"/>
      </w:divBdr>
    </w:div>
    <w:div w:id="145166575">
      <w:bodyDiv w:val="1"/>
      <w:marLeft w:val="0"/>
      <w:marRight w:val="0"/>
      <w:marTop w:val="0"/>
      <w:marBottom w:val="0"/>
      <w:divBdr>
        <w:top w:val="none" w:sz="0" w:space="0" w:color="auto"/>
        <w:left w:val="none" w:sz="0" w:space="0" w:color="auto"/>
        <w:bottom w:val="none" w:sz="0" w:space="0" w:color="auto"/>
        <w:right w:val="none" w:sz="0" w:space="0" w:color="auto"/>
      </w:divBdr>
    </w:div>
    <w:div w:id="157574622">
      <w:bodyDiv w:val="1"/>
      <w:marLeft w:val="0"/>
      <w:marRight w:val="0"/>
      <w:marTop w:val="0"/>
      <w:marBottom w:val="0"/>
      <w:divBdr>
        <w:top w:val="none" w:sz="0" w:space="0" w:color="auto"/>
        <w:left w:val="none" w:sz="0" w:space="0" w:color="auto"/>
        <w:bottom w:val="none" w:sz="0" w:space="0" w:color="auto"/>
        <w:right w:val="none" w:sz="0" w:space="0" w:color="auto"/>
      </w:divBdr>
    </w:div>
    <w:div w:id="188221273">
      <w:bodyDiv w:val="1"/>
      <w:marLeft w:val="0"/>
      <w:marRight w:val="0"/>
      <w:marTop w:val="0"/>
      <w:marBottom w:val="0"/>
      <w:divBdr>
        <w:top w:val="none" w:sz="0" w:space="0" w:color="auto"/>
        <w:left w:val="none" w:sz="0" w:space="0" w:color="auto"/>
        <w:bottom w:val="none" w:sz="0" w:space="0" w:color="auto"/>
        <w:right w:val="none" w:sz="0" w:space="0" w:color="auto"/>
      </w:divBdr>
    </w:div>
    <w:div w:id="314797751">
      <w:bodyDiv w:val="1"/>
      <w:marLeft w:val="0"/>
      <w:marRight w:val="0"/>
      <w:marTop w:val="0"/>
      <w:marBottom w:val="0"/>
      <w:divBdr>
        <w:top w:val="none" w:sz="0" w:space="0" w:color="auto"/>
        <w:left w:val="none" w:sz="0" w:space="0" w:color="auto"/>
        <w:bottom w:val="none" w:sz="0" w:space="0" w:color="auto"/>
        <w:right w:val="none" w:sz="0" w:space="0" w:color="auto"/>
      </w:divBdr>
    </w:div>
    <w:div w:id="319693194">
      <w:bodyDiv w:val="1"/>
      <w:marLeft w:val="0"/>
      <w:marRight w:val="0"/>
      <w:marTop w:val="0"/>
      <w:marBottom w:val="0"/>
      <w:divBdr>
        <w:top w:val="none" w:sz="0" w:space="0" w:color="auto"/>
        <w:left w:val="none" w:sz="0" w:space="0" w:color="auto"/>
        <w:bottom w:val="none" w:sz="0" w:space="0" w:color="auto"/>
        <w:right w:val="none" w:sz="0" w:space="0" w:color="auto"/>
      </w:divBdr>
      <w:divsChild>
        <w:div w:id="1857841578">
          <w:marLeft w:val="0"/>
          <w:marRight w:val="0"/>
          <w:marTop w:val="0"/>
          <w:marBottom w:val="0"/>
          <w:divBdr>
            <w:top w:val="none" w:sz="0" w:space="0" w:color="auto"/>
            <w:left w:val="none" w:sz="0" w:space="0" w:color="auto"/>
            <w:bottom w:val="none" w:sz="0" w:space="0" w:color="auto"/>
            <w:right w:val="none" w:sz="0" w:space="0" w:color="auto"/>
          </w:divBdr>
        </w:div>
        <w:div w:id="1203203386">
          <w:marLeft w:val="0"/>
          <w:marRight w:val="0"/>
          <w:marTop w:val="0"/>
          <w:marBottom w:val="0"/>
          <w:divBdr>
            <w:top w:val="none" w:sz="0" w:space="0" w:color="auto"/>
            <w:left w:val="none" w:sz="0" w:space="0" w:color="auto"/>
            <w:bottom w:val="none" w:sz="0" w:space="0" w:color="auto"/>
            <w:right w:val="none" w:sz="0" w:space="0" w:color="auto"/>
          </w:divBdr>
        </w:div>
        <w:div w:id="1611889358">
          <w:marLeft w:val="0"/>
          <w:marRight w:val="0"/>
          <w:marTop w:val="0"/>
          <w:marBottom w:val="0"/>
          <w:divBdr>
            <w:top w:val="none" w:sz="0" w:space="0" w:color="auto"/>
            <w:left w:val="none" w:sz="0" w:space="0" w:color="auto"/>
            <w:bottom w:val="none" w:sz="0" w:space="0" w:color="auto"/>
            <w:right w:val="none" w:sz="0" w:space="0" w:color="auto"/>
          </w:divBdr>
        </w:div>
        <w:div w:id="1659993057">
          <w:marLeft w:val="0"/>
          <w:marRight w:val="0"/>
          <w:marTop w:val="0"/>
          <w:marBottom w:val="0"/>
          <w:divBdr>
            <w:top w:val="none" w:sz="0" w:space="0" w:color="auto"/>
            <w:left w:val="none" w:sz="0" w:space="0" w:color="auto"/>
            <w:bottom w:val="none" w:sz="0" w:space="0" w:color="auto"/>
            <w:right w:val="none" w:sz="0" w:space="0" w:color="auto"/>
          </w:divBdr>
        </w:div>
        <w:div w:id="548955651">
          <w:marLeft w:val="0"/>
          <w:marRight w:val="0"/>
          <w:marTop w:val="0"/>
          <w:marBottom w:val="0"/>
          <w:divBdr>
            <w:top w:val="none" w:sz="0" w:space="0" w:color="auto"/>
            <w:left w:val="none" w:sz="0" w:space="0" w:color="auto"/>
            <w:bottom w:val="none" w:sz="0" w:space="0" w:color="auto"/>
            <w:right w:val="none" w:sz="0" w:space="0" w:color="auto"/>
          </w:divBdr>
        </w:div>
        <w:div w:id="937056038">
          <w:marLeft w:val="0"/>
          <w:marRight w:val="0"/>
          <w:marTop w:val="0"/>
          <w:marBottom w:val="0"/>
          <w:divBdr>
            <w:top w:val="none" w:sz="0" w:space="0" w:color="auto"/>
            <w:left w:val="none" w:sz="0" w:space="0" w:color="auto"/>
            <w:bottom w:val="none" w:sz="0" w:space="0" w:color="auto"/>
            <w:right w:val="none" w:sz="0" w:space="0" w:color="auto"/>
          </w:divBdr>
        </w:div>
        <w:div w:id="2090956889">
          <w:marLeft w:val="0"/>
          <w:marRight w:val="0"/>
          <w:marTop w:val="0"/>
          <w:marBottom w:val="0"/>
          <w:divBdr>
            <w:top w:val="none" w:sz="0" w:space="0" w:color="auto"/>
            <w:left w:val="none" w:sz="0" w:space="0" w:color="auto"/>
            <w:bottom w:val="none" w:sz="0" w:space="0" w:color="auto"/>
            <w:right w:val="none" w:sz="0" w:space="0" w:color="auto"/>
          </w:divBdr>
        </w:div>
        <w:div w:id="446238427">
          <w:marLeft w:val="0"/>
          <w:marRight w:val="0"/>
          <w:marTop w:val="0"/>
          <w:marBottom w:val="0"/>
          <w:divBdr>
            <w:top w:val="none" w:sz="0" w:space="0" w:color="auto"/>
            <w:left w:val="none" w:sz="0" w:space="0" w:color="auto"/>
            <w:bottom w:val="none" w:sz="0" w:space="0" w:color="auto"/>
            <w:right w:val="none" w:sz="0" w:space="0" w:color="auto"/>
          </w:divBdr>
        </w:div>
        <w:div w:id="2025131887">
          <w:marLeft w:val="0"/>
          <w:marRight w:val="0"/>
          <w:marTop w:val="0"/>
          <w:marBottom w:val="0"/>
          <w:divBdr>
            <w:top w:val="none" w:sz="0" w:space="0" w:color="auto"/>
            <w:left w:val="none" w:sz="0" w:space="0" w:color="auto"/>
            <w:bottom w:val="none" w:sz="0" w:space="0" w:color="auto"/>
            <w:right w:val="none" w:sz="0" w:space="0" w:color="auto"/>
          </w:divBdr>
        </w:div>
        <w:div w:id="752514551">
          <w:marLeft w:val="0"/>
          <w:marRight w:val="0"/>
          <w:marTop w:val="0"/>
          <w:marBottom w:val="0"/>
          <w:divBdr>
            <w:top w:val="none" w:sz="0" w:space="0" w:color="auto"/>
            <w:left w:val="none" w:sz="0" w:space="0" w:color="auto"/>
            <w:bottom w:val="none" w:sz="0" w:space="0" w:color="auto"/>
            <w:right w:val="none" w:sz="0" w:space="0" w:color="auto"/>
          </w:divBdr>
        </w:div>
        <w:div w:id="780146789">
          <w:marLeft w:val="0"/>
          <w:marRight w:val="0"/>
          <w:marTop w:val="0"/>
          <w:marBottom w:val="0"/>
          <w:divBdr>
            <w:top w:val="none" w:sz="0" w:space="0" w:color="auto"/>
            <w:left w:val="none" w:sz="0" w:space="0" w:color="auto"/>
            <w:bottom w:val="none" w:sz="0" w:space="0" w:color="auto"/>
            <w:right w:val="none" w:sz="0" w:space="0" w:color="auto"/>
          </w:divBdr>
        </w:div>
        <w:div w:id="1939950224">
          <w:marLeft w:val="0"/>
          <w:marRight w:val="0"/>
          <w:marTop w:val="0"/>
          <w:marBottom w:val="0"/>
          <w:divBdr>
            <w:top w:val="none" w:sz="0" w:space="0" w:color="auto"/>
            <w:left w:val="none" w:sz="0" w:space="0" w:color="auto"/>
            <w:bottom w:val="none" w:sz="0" w:space="0" w:color="auto"/>
            <w:right w:val="none" w:sz="0" w:space="0" w:color="auto"/>
          </w:divBdr>
        </w:div>
        <w:div w:id="459225645">
          <w:marLeft w:val="0"/>
          <w:marRight w:val="0"/>
          <w:marTop w:val="0"/>
          <w:marBottom w:val="0"/>
          <w:divBdr>
            <w:top w:val="none" w:sz="0" w:space="0" w:color="auto"/>
            <w:left w:val="none" w:sz="0" w:space="0" w:color="auto"/>
            <w:bottom w:val="none" w:sz="0" w:space="0" w:color="auto"/>
            <w:right w:val="none" w:sz="0" w:space="0" w:color="auto"/>
          </w:divBdr>
        </w:div>
        <w:div w:id="1467435786">
          <w:marLeft w:val="0"/>
          <w:marRight w:val="0"/>
          <w:marTop w:val="0"/>
          <w:marBottom w:val="0"/>
          <w:divBdr>
            <w:top w:val="none" w:sz="0" w:space="0" w:color="auto"/>
            <w:left w:val="none" w:sz="0" w:space="0" w:color="auto"/>
            <w:bottom w:val="none" w:sz="0" w:space="0" w:color="auto"/>
            <w:right w:val="none" w:sz="0" w:space="0" w:color="auto"/>
          </w:divBdr>
        </w:div>
        <w:div w:id="1503620070">
          <w:marLeft w:val="0"/>
          <w:marRight w:val="0"/>
          <w:marTop w:val="0"/>
          <w:marBottom w:val="0"/>
          <w:divBdr>
            <w:top w:val="none" w:sz="0" w:space="0" w:color="auto"/>
            <w:left w:val="none" w:sz="0" w:space="0" w:color="auto"/>
            <w:bottom w:val="none" w:sz="0" w:space="0" w:color="auto"/>
            <w:right w:val="none" w:sz="0" w:space="0" w:color="auto"/>
          </w:divBdr>
        </w:div>
        <w:div w:id="193076061">
          <w:marLeft w:val="0"/>
          <w:marRight w:val="0"/>
          <w:marTop w:val="0"/>
          <w:marBottom w:val="0"/>
          <w:divBdr>
            <w:top w:val="none" w:sz="0" w:space="0" w:color="auto"/>
            <w:left w:val="none" w:sz="0" w:space="0" w:color="auto"/>
            <w:bottom w:val="none" w:sz="0" w:space="0" w:color="auto"/>
            <w:right w:val="none" w:sz="0" w:space="0" w:color="auto"/>
          </w:divBdr>
        </w:div>
        <w:div w:id="1033773725">
          <w:marLeft w:val="0"/>
          <w:marRight w:val="0"/>
          <w:marTop w:val="0"/>
          <w:marBottom w:val="0"/>
          <w:divBdr>
            <w:top w:val="none" w:sz="0" w:space="0" w:color="auto"/>
            <w:left w:val="none" w:sz="0" w:space="0" w:color="auto"/>
            <w:bottom w:val="none" w:sz="0" w:space="0" w:color="auto"/>
            <w:right w:val="none" w:sz="0" w:space="0" w:color="auto"/>
          </w:divBdr>
        </w:div>
        <w:div w:id="9065506">
          <w:marLeft w:val="0"/>
          <w:marRight w:val="0"/>
          <w:marTop w:val="0"/>
          <w:marBottom w:val="0"/>
          <w:divBdr>
            <w:top w:val="none" w:sz="0" w:space="0" w:color="auto"/>
            <w:left w:val="none" w:sz="0" w:space="0" w:color="auto"/>
            <w:bottom w:val="none" w:sz="0" w:space="0" w:color="auto"/>
            <w:right w:val="none" w:sz="0" w:space="0" w:color="auto"/>
          </w:divBdr>
        </w:div>
        <w:div w:id="1161505494">
          <w:marLeft w:val="0"/>
          <w:marRight w:val="0"/>
          <w:marTop w:val="0"/>
          <w:marBottom w:val="0"/>
          <w:divBdr>
            <w:top w:val="none" w:sz="0" w:space="0" w:color="auto"/>
            <w:left w:val="none" w:sz="0" w:space="0" w:color="auto"/>
            <w:bottom w:val="none" w:sz="0" w:space="0" w:color="auto"/>
            <w:right w:val="none" w:sz="0" w:space="0" w:color="auto"/>
          </w:divBdr>
        </w:div>
        <w:div w:id="1529759265">
          <w:marLeft w:val="0"/>
          <w:marRight w:val="0"/>
          <w:marTop w:val="0"/>
          <w:marBottom w:val="0"/>
          <w:divBdr>
            <w:top w:val="none" w:sz="0" w:space="0" w:color="auto"/>
            <w:left w:val="none" w:sz="0" w:space="0" w:color="auto"/>
            <w:bottom w:val="none" w:sz="0" w:space="0" w:color="auto"/>
            <w:right w:val="none" w:sz="0" w:space="0" w:color="auto"/>
          </w:divBdr>
        </w:div>
        <w:div w:id="2124882906">
          <w:marLeft w:val="0"/>
          <w:marRight w:val="0"/>
          <w:marTop w:val="0"/>
          <w:marBottom w:val="0"/>
          <w:divBdr>
            <w:top w:val="none" w:sz="0" w:space="0" w:color="auto"/>
            <w:left w:val="none" w:sz="0" w:space="0" w:color="auto"/>
            <w:bottom w:val="none" w:sz="0" w:space="0" w:color="auto"/>
            <w:right w:val="none" w:sz="0" w:space="0" w:color="auto"/>
          </w:divBdr>
        </w:div>
        <w:div w:id="2012289577">
          <w:marLeft w:val="0"/>
          <w:marRight w:val="0"/>
          <w:marTop w:val="0"/>
          <w:marBottom w:val="0"/>
          <w:divBdr>
            <w:top w:val="none" w:sz="0" w:space="0" w:color="auto"/>
            <w:left w:val="none" w:sz="0" w:space="0" w:color="auto"/>
            <w:bottom w:val="none" w:sz="0" w:space="0" w:color="auto"/>
            <w:right w:val="none" w:sz="0" w:space="0" w:color="auto"/>
          </w:divBdr>
        </w:div>
        <w:div w:id="696128619">
          <w:marLeft w:val="0"/>
          <w:marRight w:val="0"/>
          <w:marTop w:val="0"/>
          <w:marBottom w:val="0"/>
          <w:divBdr>
            <w:top w:val="none" w:sz="0" w:space="0" w:color="auto"/>
            <w:left w:val="none" w:sz="0" w:space="0" w:color="auto"/>
            <w:bottom w:val="none" w:sz="0" w:space="0" w:color="auto"/>
            <w:right w:val="none" w:sz="0" w:space="0" w:color="auto"/>
          </w:divBdr>
        </w:div>
        <w:div w:id="1673020659">
          <w:marLeft w:val="0"/>
          <w:marRight w:val="0"/>
          <w:marTop w:val="0"/>
          <w:marBottom w:val="0"/>
          <w:divBdr>
            <w:top w:val="none" w:sz="0" w:space="0" w:color="auto"/>
            <w:left w:val="none" w:sz="0" w:space="0" w:color="auto"/>
            <w:bottom w:val="none" w:sz="0" w:space="0" w:color="auto"/>
            <w:right w:val="none" w:sz="0" w:space="0" w:color="auto"/>
          </w:divBdr>
        </w:div>
        <w:div w:id="699012020">
          <w:marLeft w:val="0"/>
          <w:marRight w:val="0"/>
          <w:marTop w:val="0"/>
          <w:marBottom w:val="0"/>
          <w:divBdr>
            <w:top w:val="none" w:sz="0" w:space="0" w:color="auto"/>
            <w:left w:val="none" w:sz="0" w:space="0" w:color="auto"/>
            <w:bottom w:val="none" w:sz="0" w:space="0" w:color="auto"/>
            <w:right w:val="none" w:sz="0" w:space="0" w:color="auto"/>
          </w:divBdr>
        </w:div>
        <w:div w:id="1870871505">
          <w:marLeft w:val="0"/>
          <w:marRight w:val="0"/>
          <w:marTop w:val="0"/>
          <w:marBottom w:val="0"/>
          <w:divBdr>
            <w:top w:val="none" w:sz="0" w:space="0" w:color="auto"/>
            <w:left w:val="none" w:sz="0" w:space="0" w:color="auto"/>
            <w:bottom w:val="none" w:sz="0" w:space="0" w:color="auto"/>
            <w:right w:val="none" w:sz="0" w:space="0" w:color="auto"/>
          </w:divBdr>
        </w:div>
        <w:div w:id="1263151320">
          <w:marLeft w:val="0"/>
          <w:marRight w:val="0"/>
          <w:marTop w:val="0"/>
          <w:marBottom w:val="0"/>
          <w:divBdr>
            <w:top w:val="none" w:sz="0" w:space="0" w:color="auto"/>
            <w:left w:val="none" w:sz="0" w:space="0" w:color="auto"/>
            <w:bottom w:val="none" w:sz="0" w:space="0" w:color="auto"/>
            <w:right w:val="none" w:sz="0" w:space="0" w:color="auto"/>
          </w:divBdr>
        </w:div>
        <w:div w:id="57288457">
          <w:marLeft w:val="0"/>
          <w:marRight w:val="0"/>
          <w:marTop w:val="0"/>
          <w:marBottom w:val="0"/>
          <w:divBdr>
            <w:top w:val="none" w:sz="0" w:space="0" w:color="auto"/>
            <w:left w:val="none" w:sz="0" w:space="0" w:color="auto"/>
            <w:bottom w:val="none" w:sz="0" w:space="0" w:color="auto"/>
            <w:right w:val="none" w:sz="0" w:space="0" w:color="auto"/>
          </w:divBdr>
        </w:div>
        <w:div w:id="476457339">
          <w:marLeft w:val="0"/>
          <w:marRight w:val="0"/>
          <w:marTop w:val="0"/>
          <w:marBottom w:val="0"/>
          <w:divBdr>
            <w:top w:val="none" w:sz="0" w:space="0" w:color="auto"/>
            <w:left w:val="none" w:sz="0" w:space="0" w:color="auto"/>
            <w:bottom w:val="none" w:sz="0" w:space="0" w:color="auto"/>
            <w:right w:val="none" w:sz="0" w:space="0" w:color="auto"/>
          </w:divBdr>
        </w:div>
        <w:div w:id="1546136641">
          <w:marLeft w:val="0"/>
          <w:marRight w:val="0"/>
          <w:marTop w:val="0"/>
          <w:marBottom w:val="0"/>
          <w:divBdr>
            <w:top w:val="none" w:sz="0" w:space="0" w:color="auto"/>
            <w:left w:val="none" w:sz="0" w:space="0" w:color="auto"/>
            <w:bottom w:val="none" w:sz="0" w:space="0" w:color="auto"/>
            <w:right w:val="none" w:sz="0" w:space="0" w:color="auto"/>
          </w:divBdr>
        </w:div>
        <w:div w:id="1070805667">
          <w:marLeft w:val="0"/>
          <w:marRight w:val="0"/>
          <w:marTop w:val="0"/>
          <w:marBottom w:val="0"/>
          <w:divBdr>
            <w:top w:val="none" w:sz="0" w:space="0" w:color="auto"/>
            <w:left w:val="none" w:sz="0" w:space="0" w:color="auto"/>
            <w:bottom w:val="none" w:sz="0" w:space="0" w:color="auto"/>
            <w:right w:val="none" w:sz="0" w:space="0" w:color="auto"/>
          </w:divBdr>
        </w:div>
        <w:div w:id="1043479424">
          <w:marLeft w:val="0"/>
          <w:marRight w:val="0"/>
          <w:marTop w:val="0"/>
          <w:marBottom w:val="0"/>
          <w:divBdr>
            <w:top w:val="none" w:sz="0" w:space="0" w:color="auto"/>
            <w:left w:val="none" w:sz="0" w:space="0" w:color="auto"/>
            <w:bottom w:val="none" w:sz="0" w:space="0" w:color="auto"/>
            <w:right w:val="none" w:sz="0" w:space="0" w:color="auto"/>
          </w:divBdr>
        </w:div>
        <w:div w:id="1206523961">
          <w:marLeft w:val="0"/>
          <w:marRight w:val="0"/>
          <w:marTop w:val="0"/>
          <w:marBottom w:val="0"/>
          <w:divBdr>
            <w:top w:val="none" w:sz="0" w:space="0" w:color="auto"/>
            <w:left w:val="none" w:sz="0" w:space="0" w:color="auto"/>
            <w:bottom w:val="none" w:sz="0" w:space="0" w:color="auto"/>
            <w:right w:val="none" w:sz="0" w:space="0" w:color="auto"/>
          </w:divBdr>
        </w:div>
        <w:div w:id="1432162034">
          <w:marLeft w:val="0"/>
          <w:marRight w:val="0"/>
          <w:marTop w:val="0"/>
          <w:marBottom w:val="0"/>
          <w:divBdr>
            <w:top w:val="none" w:sz="0" w:space="0" w:color="auto"/>
            <w:left w:val="none" w:sz="0" w:space="0" w:color="auto"/>
            <w:bottom w:val="none" w:sz="0" w:space="0" w:color="auto"/>
            <w:right w:val="none" w:sz="0" w:space="0" w:color="auto"/>
          </w:divBdr>
        </w:div>
        <w:div w:id="1928272947">
          <w:marLeft w:val="0"/>
          <w:marRight w:val="0"/>
          <w:marTop w:val="0"/>
          <w:marBottom w:val="0"/>
          <w:divBdr>
            <w:top w:val="none" w:sz="0" w:space="0" w:color="auto"/>
            <w:left w:val="none" w:sz="0" w:space="0" w:color="auto"/>
            <w:bottom w:val="none" w:sz="0" w:space="0" w:color="auto"/>
            <w:right w:val="none" w:sz="0" w:space="0" w:color="auto"/>
          </w:divBdr>
        </w:div>
      </w:divsChild>
    </w:div>
    <w:div w:id="362097437">
      <w:bodyDiv w:val="1"/>
      <w:marLeft w:val="0"/>
      <w:marRight w:val="0"/>
      <w:marTop w:val="0"/>
      <w:marBottom w:val="0"/>
      <w:divBdr>
        <w:top w:val="none" w:sz="0" w:space="0" w:color="auto"/>
        <w:left w:val="none" w:sz="0" w:space="0" w:color="auto"/>
        <w:bottom w:val="none" w:sz="0" w:space="0" w:color="auto"/>
        <w:right w:val="none" w:sz="0" w:space="0" w:color="auto"/>
      </w:divBdr>
    </w:div>
    <w:div w:id="386759319">
      <w:bodyDiv w:val="1"/>
      <w:marLeft w:val="0"/>
      <w:marRight w:val="0"/>
      <w:marTop w:val="0"/>
      <w:marBottom w:val="0"/>
      <w:divBdr>
        <w:top w:val="none" w:sz="0" w:space="0" w:color="auto"/>
        <w:left w:val="none" w:sz="0" w:space="0" w:color="auto"/>
        <w:bottom w:val="none" w:sz="0" w:space="0" w:color="auto"/>
        <w:right w:val="none" w:sz="0" w:space="0" w:color="auto"/>
      </w:divBdr>
    </w:div>
    <w:div w:id="447358841">
      <w:bodyDiv w:val="1"/>
      <w:marLeft w:val="0"/>
      <w:marRight w:val="0"/>
      <w:marTop w:val="0"/>
      <w:marBottom w:val="0"/>
      <w:divBdr>
        <w:top w:val="none" w:sz="0" w:space="0" w:color="auto"/>
        <w:left w:val="none" w:sz="0" w:space="0" w:color="auto"/>
        <w:bottom w:val="none" w:sz="0" w:space="0" w:color="auto"/>
        <w:right w:val="none" w:sz="0" w:space="0" w:color="auto"/>
      </w:divBdr>
    </w:div>
    <w:div w:id="454758010">
      <w:bodyDiv w:val="1"/>
      <w:marLeft w:val="0"/>
      <w:marRight w:val="0"/>
      <w:marTop w:val="0"/>
      <w:marBottom w:val="0"/>
      <w:divBdr>
        <w:top w:val="none" w:sz="0" w:space="0" w:color="auto"/>
        <w:left w:val="none" w:sz="0" w:space="0" w:color="auto"/>
        <w:bottom w:val="none" w:sz="0" w:space="0" w:color="auto"/>
        <w:right w:val="none" w:sz="0" w:space="0" w:color="auto"/>
      </w:divBdr>
      <w:divsChild>
        <w:div w:id="1098721157">
          <w:marLeft w:val="0"/>
          <w:marRight w:val="0"/>
          <w:marTop w:val="0"/>
          <w:marBottom w:val="0"/>
          <w:divBdr>
            <w:top w:val="none" w:sz="0" w:space="0" w:color="auto"/>
            <w:left w:val="none" w:sz="0" w:space="0" w:color="auto"/>
            <w:bottom w:val="none" w:sz="0" w:space="0" w:color="auto"/>
            <w:right w:val="none" w:sz="0" w:space="0" w:color="auto"/>
          </w:divBdr>
        </w:div>
        <w:div w:id="659425544">
          <w:marLeft w:val="0"/>
          <w:marRight w:val="0"/>
          <w:marTop w:val="0"/>
          <w:marBottom w:val="0"/>
          <w:divBdr>
            <w:top w:val="none" w:sz="0" w:space="0" w:color="auto"/>
            <w:left w:val="none" w:sz="0" w:space="0" w:color="auto"/>
            <w:bottom w:val="none" w:sz="0" w:space="0" w:color="auto"/>
            <w:right w:val="none" w:sz="0" w:space="0" w:color="auto"/>
          </w:divBdr>
        </w:div>
        <w:div w:id="1984382754">
          <w:marLeft w:val="0"/>
          <w:marRight w:val="0"/>
          <w:marTop w:val="0"/>
          <w:marBottom w:val="0"/>
          <w:divBdr>
            <w:top w:val="none" w:sz="0" w:space="0" w:color="auto"/>
            <w:left w:val="none" w:sz="0" w:space="0" w:color="auto"/>
            <w:bottom w:val="none" w:sz="0" w:space="0" w:color="auto"/>
            <w:right w:val="none" w:sz="0" w:space="0" w:color="auto"/>
          </w:divBdr>
        </w:div>
        <w:div w:id="274287901">
          <w:marLeft w:val="0"/>
          <w:marRight w:val="0"/>
          <w:marTop w:val="0"/>
          <w:marBottom w:val="0"/>
          <w:divBdr>
            <w:top w:val="none" w:sz="0" w:space="0" w:color="auto"/>
            <w:left w:val="none" w:sz="0" w:space="0" w:color="auto"/>
            <w:bottom w:val="none" w:sz="0" w:space="0" w:color="auto"/>
            <w:right w:val="none" w:sz="0" w:space="0" w:color="auto"/>
          </w:divBdr>
        </w:div>
        <w:div w:id="1733309800">
          <w:marLeft w:val="0"/>
          <w:marRight w:val="0"/>
          <w:marTop w:val="0"/>
          <w:marBottom w:val="0"/>
          <w:divBdr>
            <w:top w:val="none" w:sz="0" w:space="0" w:color="auto"/>
            <w:left w:val="none" w:sz="0" w:space="0" w:color="auto"/>
            <w:bottom w:val="none" w:sz="0" w:space="0" w:color="auto"/>
            <w:right w:val="none" w:sz="0" w:space="0" w:color="auto"/>
          </w:divBdr>
        </w:div>
        <w:div w:id="2034455179">
          <w:marLeft w:val="0"/>
          <w:marRight w:val="0"/>
          <w:marTop w:val="0"/>
          <w:marBottom w:val="0"/>
          <w:divBdr>
            <w:top w:val="none" w:sz="0" w:space="0" w:color="auto"/>
            <w:left w:val="none" w:sz="0" w:space="0" w:color="auto"/>
            <w:bottom w:val="none" w:sz="0" w:space="0" w:color="auto"/>
            <w:right w:val="none" w:sz="0" w:space="0" w:color="auto"/>
          </w:divBdr>
        </w:div>
        <w:div w:id="800345535">
          <w:marLeft w:val="0"/>
          <w:marRight w:val="0"/>
          <w:marTop w:val="0"/>
          <w:marBottom w:val="0"/>
          <w:divBdr>
            <w:top w:val="none" w:sz="0" w:space="0" w:color="auto"/>
            <w:left w:val="none" w:sz="0" w:space="0" w:color="auto"/>
            <w:bottom w:val="none" w:sz="0" w:space="0" w:color="auto"/>
            <w:right w:val="none" w:sz="0" w:space="0" w:color="auto"/>
          </w:divBdr>
        </w:div>
        <w:div w:id="1118841930">
          <w:marLeft w:val="0"/>
          <w:marRight w:val="0"/>
          <w:marTop w:val="0"/>
          <w:marBottom w:val="0"/>
          <w:divBdr>
            <w:top w:val="none" w:sz="0" w:space="0" w:color="auto"/>
            <w:left w:val="none" w:sz="0" w:space="0" w:color="auto"/>
            <w:bottom w:val="none" w:sz="0" w:space="0" w:color="auto"/>
            <w:right w:val="none" w:sz="0" w:space="0" w:color="auto"/>
          </w:divBdr>
        </w:div>
        <w:div w:id="506214145">
          <w:marLeft w:val="0"/>
          <w:marRight w:val="0"/>
          <w:marTop w:val="0"/>
          <w:marBottom w:val="0"/>
          <w:divBdr>
            <w:top w:val="none" w:sz="0" w:space="0" w:color="auto"/>
            <w:left w:val="none" w:sz="0" w:space="0" w:color="auto"/>
            <w:bottom w:val="none" w:sz="0" w:space="0" w:color="auto"/>
            <w:right w:val="none" w:sz="0" w:space="0" w:color="auto"/>
          </w:divBdr>
        </w:div>
        <w:div w:id="1113742577">
          <w:marLeft w:val="0"/>
          <w:marRight w:val="0"/>
          <w:marTop w:val="0"/>
          <w:marBottom w:val="0"/>
          <w:divBdr>
            <w:top w:val="none" w:sz="0" w:space="0" w:color="auto"/>
            <w:left w:val="none" w:sz="0" w:space="0" w:color="auto"/>
            <w:bottom w:val="none" w:sz="0" w:space="0" w:color="auto"/>
            <w:right w:val="none" w:sz="0" w:space="0" w:color="auto"/>
          </w:divBdr>
        </w:div>
        <w:div w:id="903174554">
          <w:marLeft w:val="0"/>
          <w:marRight w:val="0"/>
          <w:marTop w:val="0"/>
          <w:marBottom w:val="0"/>
          <w:divBdr>
            <w:top w:val="none" w:sz="0" w:space="0" w:color="auto"/>
            <w:left w:val="none" w:sz="0" w:space="0" w:color="auto"/>
            <w:bottom w:val="none" w:sz="0" w:space="0" w:color="auto"/>
            <w:right w:val="none" w:sz="0" w:space="0" w:color="auto"/>
          </w:divBdr>
        </w:div>
        <w:div w:id="343744721">
          <w:marLeft w:val="0"/>
          <w:marRight w:val="0"/>
          <w:marTop w:val="0"/>
          <w:marBottom w:val="0"/>
          <w:divBdr>
            <w:top w:val="none" w:sz="0" w:space="0" w:color="auto"/>
            <w:left w:val="none" w:sz="0" w:space="0" w:color="auto"/>
            <w:bottom w:val="none" w:sz="0" w:space="0" w:color="auto"/>
            <w:right w:val="none" w:sz="0" w:space="0" w:color="auto"/>
          </w:divBdr>
        </w:div>
        <w:div w:id="169225336">
          <w:marLeft w:val="0"/>
          <w:marRight w:val="0"/>
          <w:marTop w:val="0"/>
          <w:marBottom w:val="0"/>
          <w:divBdr>
            <w:top w:val="none" w:sz="0" w:space="0" w:color="auto"/>
            <w:left w:val="none" w:sz="0" w:space="0" w:color="auto"/>
            <w:bottom w:val="none" w:sz="0" w:space="0" w:color="auto"/>
            <w:right w:val="none" w:sz="0" w:space="0" w:color="auto"/>
          </w:divBdr>
        </w:div>
        <w:div w:id="155532100">
          <w:marLeft w:val="0"/>
          <w:marRight w:val="0"/>
          <w:marTop w:val="0"/>
          <w:marBottom w:val="0"/>
          <w:divBdr>
            <w:top w:val="none" w:sz="0" w:space="0" w:color="auto"/>
            <w:left w:val="none" w:sz="0" w:space="0" w:color="auto"/>
            <w:bottom w:val="none" w:sz="0" w:space="0" w:color="auto"/>
            <w:right w:val="none" w:sz="0" w:space="0" w:color="auto"/>
          </w:divBdr>
        </w:div>
        <w:div w:id="1027490581">
          <w:marLeft w:val="0"/>
          <w:marRight w:val="0"/>
          <w:marTop w:val="0"/>
          <w:marBottom w:val="0"/>
          <w:divBdr>
            <w:top w:val="none" w:sz="0" w:space="0" w:color="auto"/>
            <w:left w:val="none" w:sz="0" w:space="0" w:color="auto"/>
            <w:bottom w:val="none" w:sz="0" w:space="0" w:color="auto"/>
            <w:right w:val="none" w:sz="0" w:space="0" w:color="auto"/>
          </w:divBdr>
        </w:div>
        <w:div w:id="263077568">
          <w:marLeft w:val="0"/>
          <w:marRight w:val="0"/>
          <w:marTop w:val="0"/>
          <w:marBottom w:val="0"/>
          <w:divBdr>
            <w:top w:val="none" w:sz="0" w:space="0" w:color="auto"/>
            <w:left w:val="none" w:sz="0" w:space="0" w:color="auto"/>
            <w:bottom w:val="none" w:sz="0" w:space="0" w:color="auto"/>
            <w:right w:val="none" w:sz="0" w:space="0" w:color="auto"/>
          </w:divBdr>
        </w:div>
        <w:div w:id="1643928447">
          <w:marLeft w:val="0"/>
          <w:marRight w:val="0"/>
          <w:marTop w:val="0"/>
          <w:marBottom w:val="0"/>
          <w:divBdr>
            <w:top w:val="none" w:sz="0" w:space="0" w:color="auto"/>
            <w:left w:val="none" w:sz="0" w:space="0" w:color="auto"/>
            <w:bottom w:val="none" w:sz="0" w:space="0" w:color="auto"/>
            <w:right w:val="none" w:sz="0" w:space="0" w:color="auto"/>
          </w:divBdr>
        </w:div>
        <w:div w:id="1093091205">
          <w:marLeft w:val="0"/>
          <w:marRight w:val="0"/>
          <w:marTop w:val="0"/>
          <w:marBottom w:val="0"/>
          <w:divBdr>
            <w:top w:val="none" w:sz="0" w:space="0" w:color="auto"/>
            <w:left w:val="none" w:sz="0" w:space="0" w:color="auto"/>
            <w:bottom w:val="none" w:sz="0" w:space="0" w:color="auto"/>
            <w:right w:val="none" w:sz="0" w:space="0" w:color="auto"/>
          </w:divBdr>
        </w:div>
        <w:div w:id="2105494295">
          <w:marLeft w:val="0"/>
          <w:marRight w:val="0"/>
          <w:marTop w:val="0"/>
          <w:marBottom w:val="0"/>
          <w:divBdr>
            <w:top w:val="none" w:sz="0" w:space="0" w:color="auto"/>
            <w:left w:val="none" w:sz="0" w:space="0" w:color="auto"/>
            <w:bottom w:val="none" w:sz="0" w:space="0" w:color="auto"/>
            <w:right w:val="none" w:sz="0" w:space="0" w:color="auto"/>
          </w:divBdr>
        </w:div>
        <w:div w:id="1470630549">
          <w:marLeft w:val="0"/>
          <w:marRight w:val="0"/>
          <w:marTop w:val="0"/>
          <w:marBottom w:val="0"/>
          <w:divBdr>
            <w:top w:val="none" w:sz="0" w:space="0" w:color="auto"/>
            <w:left w:val="none" w:sz="0" w:space="0" w:color="auto"/>
            <w:bottom w:val="none" w:sz="0" w:space="0" w:color="auto"/>
            <w:right w:val="none" w:sz="0" w:space="0" w:color="auto"/>
          </w:divBdr>
        </w:div>
        <w:div w:id="2094083653">
          <w:marLeft w:val="0"/>
          <w:marRight w:val="0"/>
          <w:marTop w:val="0"/>
          <w:marBottom w:val="0"/>
          <w:divBdr>
            <w:top w:val="none" w:sz="0" w:space="0" w:color="auto"/>
            <w:left w:val="none" w:sz="0" w:space="0" w:color="auto"/>
            <w:bottom w:val="none" w:sz="0" w:space="0" w:color="auto"/>
            <w:right w:val="none" w:sz="0" w:space="0" w:color="auto"/>
          </w:divBdr>
        </w:div>
        <w:div w:id="723718068">
          <w:marLeft w:val="0"/>
          <w:marRight w:val="0"/>
          <w:marTop w:val="0"/>
          <w:marBottom w:val="0"/>
          <w:divBdr>
            <w:top w:val="none" w:sz="0" w:space="0" w:color="auto"/>
            <w:left w:val="none" w:sz="0" w:space="0" w:color="auto"/>
            <w:bottom w:val="none" w:sz="0" w:space="0" w:color="auto"/>
            <w:right w:val="none" w:sz="0" w:space="0" w:color="auto"/>
          </w:divBdr>
        </w:div>
        <w:div w:id="1877500509">
          <w:marLeft w:val="0"/>
          <w:marRight w:val="0"/>
          <w:marTop w:val="0"/>
          <w:marBottom w:val="0"/>
          <w:divBdr>
            <w:top w:val="none" w:sz="0" w:space="0" w:color="auto"/>
            <w:left w:val="none" w:sz="0" w:space="0" w:color="auto"/>
            <w:bottom w:val="none" w:sz="0" w:space="0" w:color="auto"/>
            <w:right w:val="none" w:sz="0" w:space="0" w:color="auto"/>
          </w:divBdr>
        </w:div>
        <w:div w:id="826283512">
          <w:marLeft w:val="0"/>
          <w:marRight w:val="0"/>
          <w:marTop w:val="0"/>
          <w:marBottom w:val="0"/>
          <w:divBdr>
            <w:top w:val="none" w:sz="0" w:space="0" w:color="auto"/>
            <w:left w:val="none" w:sz="0" w:space="0" w:color="auto"/>
            <w:bottom w:val="none" w:sz="0" w:space="0" w:color="auto"/>
            <w:right w:val="none" w:sz="0" w:space="0" w:color="auto"/>
          </w:divBdr>
        </w:div>
        <w:div w:id="1636369911">
          <w:marLeft w:val="0"/>
          <w:marRight w:val="0"/>
          <w:marTop w:val="0"/>
          <w:marBottom w:val="0"/>
          <w:divBdr>
            <w:top w:val="none" w:sz="0" w:space="0" w:color="auto"/>
            <w:left w:val="none" w:sz="0" w:space="0" w:color="auto"/>
            <w:bottom w:val="none" w:sz="0" w:space="0" w:color="auto"/>
            <w:right w:val="none" w:sz="0" w:space="0" w:color="auto"/>
          </w:divBdr>
        </w:div>
        <w:div w:id="1760252450">
          <w:marLeft w:val="0"/>
          <w:marRight w:val="0"/>
          <w:marTop w:val="0"/>
          <w:marBottom w:val="0"/>
          <w:divBdr>
            <w:top w:val="none" w:sz="0" w:space="0" w:color="auto"/>
            <w:left w:val="none" w:sz="0" w:space="0" w:color="auto"/>
            <w:bottom w:val="none" w:sz="0" w:space="0" w:color="auto"/>
            <w:right w:val="none" w:sz="0" w:space="0" w:color="auto"/>
          </w:divBdr>
        </w:div>
        <w:div w:id="1898010913">
          <w:marLeft w:val="0"/>
          <w:marRight w:val="0"/>
          <w:marTop w:val="0"/>
          <w:marBottom w:val="0"/>
          <w:divBdr>
            <w:top w:val="none" w:sz="0" w:space="0" w:color="auto"/>
            <w:left w:val="none" w:sz="0" w:space="0" w:color="auto"/>
            <w:bottom w:val="none" w:sz="0" w:space="0" w:color="auto"/>
            <w:right w:val="none" w:sz="0" w:space="0" w:color="auto"/>
          </w:divBdr>
        </w:div>
        <w:div w:id="2031951428">
          <w:marLeft w:val="0"/>
          <w:marRight w:val="0"/>
          <w:marTop w:val="0"/>
          <w:marBottom w:val="0"/>
          <w:divBdr>
            <w:top w:val="none" w:sz="0" w:space="0" w:color="auto"/>
            <w:left w:val="none" w:sz="0" w:space="0" w:color="auto"/>
            <w:bottom w:val="none" w:sz="0" w:space="0" w:color="auto"/>
            <w:right w:val="none" w:sz="0" w:space="0" w:color="auto"/>
          </w:divBdr>
        </w:div>
        <w:div w:id="347872083">
          <w:marLeft w:val="0"/>
          <w:marRight w:val="0"/>
          <w:marTop w:val="0"/>
          <w:marBottom w:val="0"/>
          <w:divBdr>
            <w:top w:val="none" w:sz="0" w:space="0" w:color="auto"/>
            <w:left w:val="none" w:sz="0" w:space="0" w:color="auto"/>
            <w:bottom w:val="none" w:sz="0" w:space="0" w:color="auto"/>
            <w:right w:val="none" w:sz="0" w:space="0" w:color="auto"/>
          </w:divBdr>
        </w:div>
        <w:div w:id="1071390785">
          <w:marLeft w:val="0"/>
          <w:marRight w:val="0"/>
          <w:marTop w:val="0"/>
          <w:marBottom w:val="0"/>
          <w:divBdr>
            <w:top w:val="none" w:sz="0" w:space="0" w:color="auto"/>
            <w:left w:val="none" w:sz="0" w:space="0" w:color="auto"/>
            <w:bottom w:val="none" w:sz="0" w:space="0" w:color="auto"/>
            <w:right w:val="none" w:sz="0" w:space="0" w:color="auto"/>
          </w:divBdr>
        </w:div>
        <w:div w:id="1749575865">
          <w:marLeft w:val="0"/>
          <w:marRight w:val="0"/>
          <w:marTop w:val="0"/>
          <w:marBottom w:val="0"/>
          <w:divBdr>
            <w:top w:val="none" w:sz="0" w:space="0" w:color="auto"/>
            <w:left w:val="none" w:sz="0" w:space="0" w:color="auto"/>
            <w:bottom w:val="none" w:sz="0" w:space="0" w:color="auto"/>
            <w:right w:val="none" w:sz="0" w:space="0" w:color="auto"/>
          </w:divBdr>
        </w:div>
        <w:div w:id="641083392">
          <w:marLeft w:val="0"/>
          <w:marRight w:val="0"/>
          <w:marTop w:val="0"/>
          <w:marBottom w:val="0"/>
          <w:divBdr>
            <w:top w:val="none" w:sz="0" w:space="0" w:color="auto"/>
            <w:left w:val="none" w:sz="0" w:space="0" w:color="auto"/>
            <w:bottom w:val="none" w:sz="0" w:space="0" w:color="auto"/>
            <w:right w:val="none" w:sz="0" w:space="0" w:color="auto"/>
          </w:divBdr>
        </w:div>
        <w:div w:id="753552976">
          <w:marLeft w:val="0"/>
          <w:marRight w:val="0"/>
          <w:marTop w:val="0"/>
          <w:marBottom w:val="0"/>
          <w:divBdr>
            <w:top w:val="none" w:sz="0" w:space="0" w:color="auto"/>
            <w:left w:val="none" w:sz="0" w:space="0" w:color="auto"/>
            <w:bottom w:val="none" w:sz="0" w:space="0" w:color="auto"/>
            <w:right w:val="none" w:sz="0" w:space="0" w:color="auto"/>
          </w:divBdr>
        </w:div>
        <w:div w:id="1688823925">
          <w:marLeft w:val="0"/>
          <w:marRight w:val="0"/>
          <w:marTop w:val="0"/>
          <w:marBottom w:val="0"/>
          <w:divBdr>
            <w:top w:val="none" w:sz="0" w:space="0" w:color="auto"/>
            <w:left w:val="none" w:sz="0" w:space="0" w:color="auto"/>
            <w:bottom w:val="none" w:sz="0" w:space="0" w:color="auto"/>
            <w:right w:val="none" w:sz="0" w:space="0" w:color="auto"/>
          </w:divBdr>
        </w:div>
        <w:div w:id="18239950">
          <w:marLeft w:val="0"/>
          <w:marRight w:val="0"/>
          <w:marTop w:val="0"/>
          <w:marBottom w:val="0"/>
          <w:divBdr>
            <w:top w:val="none" w:sz="0" w:space="0" w:color="auto"/>
            <w:left w:val="none" w:sz="0" w:space="0" w:color="auto"/>
            <w:bottom w:val="none" w:sz="0" w:space="0" w:color="auto"/>
            <w:right w:val="none" w:sz="0" w:space="0" w:color="auto"/>
          </w:divBdr>
        </w:div>
        <w:div w:id="1602224594">
          <w:marLeft w:val="0"/>
          <w:marRight w:val="0"/>
          <w:marTop w:val="0"/>
          <w:marBottom w:val="0"/>
          <w:divBdr>
            <w:top w:val="none" w:sz="0" w:space="0" w:color="auto"/>
            <w:left w:val="none" w:sz="0" w:space="0" w:color="auto"/>
            <w:bottom w:val="none" w:sz="0" w:space="0" w:color="auto"/>
            <w:right w:val="none" w:sz="0" w:space="0" w:color="auto"/>
          </w:divBdr>
        </w:div>
        <w:div w:id="1478107385">
          <w:marLeft w:val="0"/>
          <w:marRight w:val="0"/>
          <w:marTop w:val="0"/>
          <w:marBottom w:val="0"/>
          <w:divBdr>
            <w:top w:val="none" w:sz="0" w:space="0" w:color="auto"/>
            <w:left w:val="none" w:sz="0" w:space="0" w:color="auto"/>
            <w:bottom w:val="none" w:sz="0" w:space="0" w:color="auto"/>
            <w:right w:val="none" w:sz="0" w:space="0" w:color="auto"/>
          </w:divBdr>
        </w:div>
        <w:div w:id="172304155">
          <w:marLeft w:val="0"/>
          <w:marRight w:val="0"/>
          <w:marTop w:val="0"/>
          <w:marBottom w:val="0"/>
          <w:divBdr>
            <w:top w:val="none" w:sz="0" w:space="0" w:color="auto"/>
            <w:left w:val="none" w:sz="0" w:space="0" w:color="auto"/>
            <w:bottom w:val="none" w:sz="0" w:space="0" w:color="auto"/>
            <w:right w:val="none" w:sz="0" w:space="0" w:color="auto"/>
          </w:divBdr>
        </w:div>
        <w:div w:id="1147481202">
          <w:marLeft w:val="0"/>
          <w:marRight w:val="0"/>
          <w:marTop w:val="0"/>
          <w:marBottom w:val="0"/>
          <w:divBdr>
            <w:top w:val="none" w:sz="0" w:space="0" w:color="auto"/>
            <w:left w:val="none" w:sz="0" w:space="0" w:color="auto"/>
            <w:bottom w:val="none" w:sz="0" w:space="0" w:color="auto"/>
            <w:right w:val="none" w:sz="0" w:space="0" w:color="auto"/>
          </w:divBdr>
        </w:div>
        <w:div w:id="731580484">
          <w:marLeft w:val="0"/>
          <w:marRight w:val="0"/>
          <w:marTop w:val="0"/>
          <w:marBottom w:val="0"/>
          <w:divBdr>
            <w:top w:val="none" w:sz="0" w:space="0" w:color="auto"/>
            <w:left w:val="none" w:sz="0" w:space="0" w:color="auto"/>
            <w:bottom w:val="none" w:sz="0" w:space="0" w:color="auto"/>
            <w:right w:val="none" w:sz="0" w:space="0" w:color="auto"/>
          </w:divBdr>
        </w:div>
        <w:div w:id="666396312">
          <w:marLeft w:val="0"/>
          <w:marRight w:val="0"/>
          <w:marTop w:val="0"/>
          <w:marBottom w:val="0"/>
          <w:divBdr>
            <w:top w:val="none" w:sz="0" w:space="0" w:color="auto"/>
            <w:left w:val="none" w:sz="0" w:space="0" w:color="auto"/>
            <w:bottom w:val="none" w:sz="0" w:space="0" w:color="auto"/>
            <w:right w:val="none" w:sz="0" w:space="0" w:color="auto"/>
          </w:divBdr>
        </w:div>
        <w:div w:id="243226713">
          <w:marLeft w:val="0"/>
          <w:marRight w:val="0"/>
          <w:marTop w:val="0"/>
          <w:marBottom w:val="0"/>
          <w:divBdr>
            <w:top w:val="none" w:sz="0" w:space="0" w:color="auto"/>
            <w:left w:val="none" w:sz="0" w:space="0" w:color="auto"/>
            <w:bottom w:val="none" w:sz="0" w:space="0" w:color="auto"/>
            <w:right w:val="none" w:sz="0" w:space="0" w:color="auto"/>
          </w:divBdr>
        </w:div>
        <w:div w:id="1902595002">
          <w:marLeft w:val="0"/>
          <w:marRight w:val="0"/>
          <w:marTop w:val="0"/>
          <w:marBottom w:val="0"/>
          <w:divBdr>
            <w:top w:val="none" w:sz="0" w:space="0" w:color="auto"/>
            <w:left w:val="none" w:sz="0" w:space="0" w:color="auto"/>
            <w:bottom w:val="none" w:sz="0" w:space="0" w:color="auto"/>
            <w:right w:val="none" w:sz="0" w:space="0" w:color="auto"/>
          </w:divBdr>
        </w:div>
        <w:div w:id="1155488593">
          <w:marLeft w:val="0"/>
          <w:marRight w:val="0"/>
          <w:marTop w:val="0"/>
          <w:marBottom w:val="0"/>
          <w:divBdr>
            <w:top w:val="none" w:sz="0" w:space="0" w:color="auto"/>
            <w:left w:val="none" w:sz="0" w:space="0" w:color="auto"/>
            <w:bottom w:val="none" w:sz="0" w:space="0" w:color="auto"/>
            <w:right w:val="none" w:sz="0" w:space="0" w:color="auto"/>
          </w:divBdr>
        </w:div>
        <w:div w:id="1460805274">
          <w:marLeft w:val="0"/>
          <w:marRight w:val="0"/>
          <w:marTop w:val="0"/>
          <w:marBottom w:val="0"/>
          <w:divBdr>
            <w:top w:val="none" w:sz="0" w:space="0" w:color="auto"/>
            <w:left w:val="none" w:sz="0" w:space="0" w:color="auto"/>
            <w:bottom w:val="none" w:sz="0" w:space="0" w:color="auto"/>
            <w:right w:val="none" w:sz="0" w:space="0" w:color="auto"/>
          </w:divBdr>
        </w:div>
        <w:div w:id="280383877">
          <w:marLeft w:val="0"/>
          <w:marRight w:val="0"/>
          <w:marTop w:val="0"/>
          <w:marBottom w:val="0"/>
          <w:divBdr>
            <w:top w:val="none" w:sz="0" w:space="0" w:color="auto"/>
            <w:left w:val="none" w:sz="0" w:space="0" w:color="auto"/>
            <w:bottom w:val="none" w:sz="0" w:space="0" w:color="auto"/>
            <w:right w:val="none" w:sz="0" w:space="0" w:color="auto"/>
          </w:divBdr>
        </w:div>
        <w:div w:id="2033535701">
          <w:marLeft w:val="0"/>
          <w:marRight w:val="0"/>
          <w:marTop w:val="0"/>
          <w:marBottom w:val="0"/>
          <w:divBdr>
            <w:top w:val="none" w:sz="0" w:space="0" w:color="auto"/>
            <w:left w:val="none" w:sz="0" w:space="0" w:color="auto"/>
            <w:bottom w:val="none" w:sz="0" w:space="0" w:color="auto"/>
            <w:right w:val="none" w:sz="0" w:space="0" w:color="auto"/>
          </w:divBdr>
        </w:div>
        <w:div w:id="1595093107">
          <w:marLeft w:val="0"/>
          <w:marRight w:val="0"/>
          <w:marTop w:val="0"/>
          <w:marBottom w:val="0"/>
          <w:divBdr>
            <w:top w:val="none" w:sz="0" w:space="0" w:color="auto"/>
            <w:left w:val="none" w:sz="0" w:space="0" w:color="auto"/>
            <w:bottom w:val="none" w:sz="0" w:space="0" w:color="auto"/>
            <w:right w:val="none" w:sz="0" w:space="0" w:color="auto"/>
          </w:divBdr>
        </w:div>
        <w:div w:id="1049838258">
          <w:marLeft w:val="0"/>
          <w:marRight w:val="0"/>
          <w:marTop w:val="0"/>
          <w:marBottom w:val="0"/>
          <w:divBdr>
            <w:top w:val="none" w:sz="0" w:space="0" w:color="auto"/>
            <w:left w:val="none" w:sz="0" w:space="0" w:color="auto"/>
            <w:bottom w:val="none" w:sz="0" w:space="0" w:color="auto"/>
            <w:right w:val="none" w:sz="0" w:space="0" w:color="auto"/>
          </w:divBdr>
        </w:div>
        <w:div w:id="1237788571">
          <w:marLeft w:val="0"/>
          <w:marRight w:val="0"/>
          <w:marTop w:val="0"/>
          <w:marBottom w:val="0"/>
          <w:divBdr>
            <w:top w:val="none" w:sz="0" w:space="0" w:color="auto"/>
            <w:left w:val="none" w:sz="0" w:space="0" w:color="auto"/>
            <w:bottom w:val="none" w:sz="0" w:space="0" w:color="auto"/>
            <w:right w:val="none" w:sz="0" w:space="0" w:color="auto"/>
          </w:divBdr>
        </w:div>
        <w:div w:id="878401374">
          <w:marLeft w:val="0"/>
          <w:marRight w:val="0"/>
          <w:marTop w:val="0"/>
          <w:marBottom w:val="0"/>
          <w:divBdr>
            <w:top w:val="none" w:sz="0" w:space="0" w:color="auto"/>
            <w:left w:val="none" w:sz="0" w:space="0" w:color="auto"/>
            <w:bottom w:val="none" w:sz="0" w:space="0" w:color="auto"/>
            <w:right w:val="none" w:sz="0" w:space="0" w:color="auto"/>
          </w:divBdr>
        </w:div>
        <w:div w:id="1162427484">
          <w:marLeft w:val="0"/>
          <w:marRight w:val="0"/>
          <w:marTop w:val="0"/>
          <w:marBottom w:val="0"/>
          <w:divBdr>
            <w:top w:val="none" w:sz="0" w:space="0" w:color="auto"/>
            <w:left w:val="none" w:sz="0" w:space="0" w:color="auto"/>
            <w:bottom w:val="none" w:sz="0" w:space="0" w:color="auto"/>
            <w:right w:val="none" w:sz="0" w:space="0" w:color="auto"/>
          </w:divBdr>
        </w:div>
        <w:div w:id="1099175402">
          <w:marLeft w:val="0"/>
          <w:marRight w:val="0"/>
          <w:marTop w:val="0"/>
          <w:marBottom w:val="0"/>
          <w:divBdr>
            <w:top w:val="none" w:sz="0" w:space="0" w:color="auto"/>
            <w:left w:val="none" w:sz="0" w:space="0" w:color="auto"/>
            <w:bottom w:val="none" w:sz="0" w:space="0" w:color="auto"/>
            <w:right w:val="none" w:sz="0" w:space="0" w:color="auto"/>
          </w:divBdr>
        </w:div>
        <w:div w:id="1363284002">
          <w:marLeft w:val="0"/>
          <w:marRight w:val="0"/>
          <w:marTop w:val="0"/>
          <w:marBottom w:val="0"/>
          <w:divBdr>
            <w:top w:val="none" w:sz="0" w:space="0" w:color="auto"/>
            <w:left w:val="none" w:sz="0" w:space="0" w:color="auto"/>
            <w:bottom w:val="none" w:sz="0" w:space="0" w:color="auto"/>
            <w:right w:val="none" w:sz="0" w:space="0" w:color="auto"/>
          </w:divBdr>
        </w:div>
        <w:div w:id="1749880053">
          <w:marLeft w:val="0"/>
          <w:marRight w:val="0"/>
          <w:marTop w:val="0"/>
          <w:marBottom w:val="0"/>
          <w:divBdr>
            <w:top w:val="none" w:sz="0" w:space="0" w:color="auto"/>
            <w:left w:val="none" w:sz="0" w:space="0" w:color="auto"/>
            <w:bottom w:val="none" w:sz="0" w:space="0" w:color="auto"/>
            <w:right w:val="none" w:sz="0" w:space="0" w:color="auto"/>
          </w:divBdr>
        </w:div>
        <w:div w:id="535654407">
          <w:marLeft w:val="0"/>
          <w:marRight w:val="0"/>
          <w:marTop w:val="0"/>
          <w:marBottom w:val="0"/>
          <w:divBdr>
            <w:top w:val="none" w:sz="0" w:space="0" w:color="auto"/>
            <w:left w:val="none" w:sz="0" w:space="0" w:color="auto"/>
            <w:bottom w:val="none" w:sz="0" w:space="0" w:color="auto"/>
            <w:right w:val="none" w:sz="0" w:space="0" w:color="auto"/>
          </w:divBdr>
        </w:div>
        <w:div w:id="1574772452">
          <w:marLeft w:val="0"/>
          <w:marRight w:val="0"/>
          <w:marTop w:val="0"/>
          <w:marBottom w:val="0"/>
          <w:divBdr>
            <w:top w:val="none" w:sz="0" w:space="0" w:color="auto"/>
            <w:left w:val="none" w:sz="0" w:space="0" w:color="auto"/>
            <w:bottom w:val="none" w:sz="0" w:space="0" w:color="auto"/>
            <w:right w:val="none" w:sz="0" w:space="0" w:color="auto"/>
          </w:divBdr>
        </w:div>
        <w:div w:id="804351562">
          <w:marLeft w:val="0"/>
          <w:marRight w:val="0"/>
          <w:marTop w:val="0"/>
          <w:marBottom w:val="0"/>
          <w:divBdr>
            <w:top w:val="none" w:sz="0" w:space="0" w:color="auto"/>
            <w:left w:val="none" w:sz="0" w:space="0" w:color="auto"/>
            <w:bottom w:val="none" w:sz="0" w:space="0" w:color="auto"/>
            <w:right w:val="none" w:sz="0" w:space="0" w:color="auto"/>
          </w:divBdr>
        </w:div>
        <w:div w:id="761414027">
          <w:marLeft w:val="0"/>
          <w:marRight w:val="0"/>
          <w:marTop w:val="0"/>
          <w:marBottom w:val="0"/>
          <w:divBdr>
            <w:top w:val="none" w:sz="0" w:space="0" w:color="auto"/>
            <w:left w:val="none" w:sz="0" w:space="0" w:color="auto"/>
            <w:bottom w:val="none" w:sz="0" w:space="0" w:color="auto"/>
            <w:right w:val="none" w:sz="0" w:space="0" w:color="auto"/>
          </w:divBdr>
        </w:div>
      </w:divsChild>
    </w:div>
    <w:div w:id="459421136">
      <w:bodyDiv w:val="1"/>
      <w:marLeft w:val="0"/>
      <w:marRight w:val="0"/>
      <w:marTop w:val="0"/>
      <w:marBottom w:val="0"/>
      <w:divBdr>
        <w:top w:val="none" w:sz="0" w:space="0" w:color="auto"/>
        <w:left w:val="none" w:sz="0" w:space="0" w:color="auto"/>
        <w:bottom w:val="none" w:sz="0" w:space="0" w:color="auto"/>
        <w:right w:val="none" w:sz="0" w:space="0" w:color="auto"/>
      </w:divBdr>
    </w:div>
    <w:div w:id="544830126">
      <w:bodyDiv w:val="1"/>
      <w:marLeft w:val="0"/>
      <w:marRight w:val="0"/>
      <w:marTop w:val="0"/>
      <w:marBottom w:val="0"/>
      <w:divBdr>
        <w:top w:val="none" w:sz="0" w:space="0" w:color="auto"/>
        <w:left w:val="none" w:sz="0" w:space="0" w:color="auto"/>
        <w:bottom w:val="none" w:sz="0" w:space="0" w:color="auto"/>
        <w:right w:val="none" w:sz="0" w:space="0" w:color="auto"/>
      </w:divBdr>
      <w:divsChild>
        <w:div w:id="1247374381">
          <w:marLeft w:val="0"/>
          <w:marRight w:val="0"/>
          <w:marTop w:val="0"/>
          <w:marBottom w:val="0"/>
          <w:divBdr>
            <w:top w:val="none" w:sz="0" w:space="0" w:color="auto"/>
            <w:left w:val="none" w:sz="0" w:space="0" w:color="auto"/>
            <w:bottom w:val="none" w:sz="0" w:space="0" w:color="auto"/>
            <w:right w:val="none" w:sz="0" w:space="0" w:color="auto"/>
          </w:divBdr>
        </w:div>
        <w:div w:id="721320876">
          <w:marLeft w:val="0"/>
          <w:marRight w:val="0"/>
          <w:marTop w:val="0"/>
          <w:marBottom w:val="0"/>
          <w:divBdr>
            <w:top w:val="none" w:sz="0" w:space="0" w:color="auto"/>
            <w:left w:val="none" w:sz="0" w:space="0" w:color="auto"/>
            <w:bottom w:val="none" w:sz="0" w:space="0" w:color="auto"/>
            <w:right w:val="none" w:sz="0" w:space="0" w:color="auto"/>
          </w:divBdr>
        </w:div>
      </w:divsChild>
    </w:div>
    <w:div w:id="608514757">
      <w:bodyDiv w:val="1"/>
      <w:marLeft w:val="0"/>
      <w:marRight w:val="0"/>
      <w:marTop w:val="0"/>
      <w:marBottom w:val="0"/>
      <w:divBdr>
        <w:top w:val="none" w:sz="0" w:space="0" w:color="auto"/>
        <w:left w:val="none" w:sz="0" w:space="0" w:color="auto"/>
        <w:bottom w:val="none" w:sz="0" w:space="0" w:color="auto"/>
        <w:right w:val="none" w:sz="0" w:space="0" w:color="auto"/>
      </w:divBdr>
    </w:div>
    <w:div w:id="638534154">
      <w:bodyDiv w:val="1"/>
      <w:marLeft w:val="0"/>
      <w:marRight w:val="0"/>
      <w:marTop w:val="0"/>
      <w:marBottom w:val="0"/>
      <w:divBdr>
        <w:top w:val="none" w:sz="0" w:space="0" w:color="auto"/>
        <w:left w:val="none" w:sz="0" w:space="0" w:color="auto"/>
        <w:bottom w:val="none" w:sz="0" w:space="0" w:color="auto"/>
        <w:right w:val="none" w:sz="0" w:space="0" w:color="auto"/>
      </w:divBdr>
    </w:div>
    <w:div w:id="659696848">
      <w:bodyDiv w:val="1"/>
      <w:marLeft w:val="0"/>
      <w:marRight w:val="0"/>
      <w:marTop w:val="0"/>
      <w:marBottom w:val="0"/>
      <w:divBdr>
        <w:top w:val="none" w:sz="0" w:space="0" w:color="auto"/>
        <w:left w:val="none" w:sz="0" w:space="0" w:color="auto"/>
        <w:bottom w:val="none" w:sz="0" w:space="0" w:color="auto"/>
        <w:right w:val="none" w:sz="0" w:space="0" w:color="auto"/>
      </w:divBdr>
      <w:divsChild>
        <w:div w:id="1891571977">
          <w:marLeft w:val="0"/>
          <w:marRight w:val="0"/>
          <w:marTop w:val="0"/>
          <w:marBottom w:val="0"/>
          <w:divBdr>
            <w:top w:val="none" w:sz="0" w:space="0" w:color="auto"/>
            <w:left w:val="none" w:sz="0" w:space="0" w:color="auto"/>
            <w:bottom w:val="none" w:sz="0" w:space="0" w:color="auto"/>
            <w:right w:val="none" w:sz="0" w:space="0" w:color="auto"/>
          </w:divBdr>
        </w:div>
        <w:div w:id="1959797920">
          <w:marLeft w:val="0"/>
          <w:marRight w:val="0"/>
          <w:marTop w:val="0"/>
          <w:marBottom w:val="0"/>
          <w:divBdr>
            <w:top w:val="none" w:sz="0" w:space="0" w:color="auto"/>
            <w:left w:val="none" w:sz="0" w:space="0" w:color="auto"/>
            <w:bottom w:val="none" w:sz="0" w:space="0" w:color="auto"/>
            <w:right w:val="none" w:sz="0" w:space="0" w:color="auto"/>
          </w:divBdr>
        </w:div>
        <w:div w:id="676811716">
          <w:marLeft w:val="0"/>
          <w:marRight w:val="0"/>
          <w:marTop w:val="0"/>
          <w:marBottom w:val="0"/>
          <w:divBdr>
            <w:top w:val="none" w:sz="0" w:space="0" w:color="auto"/>
            <w:left w:val="none" w:sz="0" w:space="0" w:color="auto"/>
            <w:bottom w:val="none" w:sz="0" w:space="0" w:color="auto"/>
            <w:right w:val="none" w:sz="0" w:space="0" w:color="auto"/>
          </w:divBdr>
        </w:div>
        <w:div w:id="697051373">
          <w:marLeft w:val="0"/>
          <w:marRight w:val="0"/>
          <w:marTop w:val="0"/>
          <w:marBottom w:val="0"/>
          <w:divBdr>
            <w:top w:val="none" w:sz="0" w:space="0" w:color="auto"/>
            <w:left w:val="none" w:sz="0" w:space="0" w:color="auto"/>
            <w:bottom w:val="none" w:sz="0" w:space="0" w:color="auto"/>
            <w:right w:val="none" w:sz="0" w:space="0" w:color="auto"/>
          </w:divBdr>
        </w:div>
      </w:divsChild>
    </w:div>
    <w:div w:id="855312133">
      <w:bodyDiv w:val="1"/>
      <w:marLeft w:val="0"/>
      <w:marRight w:val="0"/>
      <w:marTop w:val="0"/>
      <w:marBottom w:val="0"/>
      <w:divBdr>
        <w:top w:val="none" w:sz="0" w:space="0" w:color="auto"/>
        <w:left w:val="none" w:sz="0" w:space="0" w:color="auto"/>
        <w:bottom w:val="none" w:sz="0" w:space="0" w:color="auto"/>
        <w:right w:val="none" w:sz="0" w:space="0" w:color="auto"/>
      </w:divBdr>
    </w:div>
    <w:div w:id="900870802">
      <w:bodyDiv w:val="1"/>
      <w:marLeft w:val="0"/>
      <w:marRight w:val="0"/>
      <w:marTop w:val="0"/>
      <w:marBottom w:val="0"/>
      <w:divBdr>
        <w:top w:val="none" w:sz="0" w:space="0" w:color="auto"/>
        <w:left w:val="none" w:sz="0" w:space="0" w:color="auto"/>
        <w:bottom w:val="none" w:sz="0" w:space="0" w:color="auto"/>
        <w:right w:val="none" w:sz="0" w:space="0" w:color="auto"/>
      </w:divBdr>
    </w:div>
    <w:div w:id="945191109">
      <w:bodyDiv w:val="1"/>
      <w:marLeft w:val="0"/>
      <w:marRight w:val="0"/>
      <w:marTop w:val="0"/>
      <w:marBottom w:val="0"/>
      <w:divBdr>
        <w:top w:val="none" w:sz="0" w:space="0" w:color="auto"/>
        <w:left w:val="none" w:sz="0" w:space="0" w:color="auto"/>
        <w:bottom w:val="none" w:sz="0" w:space="0" w:color="auto"/>
        <w:right w:val="none" w:sz="0" w:space="0" w:color="auto"/>
      </w:divBdr>
    </w:div>
    <w:div w:id="957762300">
      <w:bodyDiv w:val="1"/>
      <w:marLeft w:val="0"/>
      <w:marRight w:val="0"/>
      <w:marTop w:val="0"/>
      <w:marBottom w:val="0"/>
      <w:divBdr>
        <w:top w:val="none" w:sz="0" w:space="0" w:color="auto"/>
        <w:left w:val="none" w:sz="0" w:space="0" w:color="auto"/>
        <w:bottom w:val="none" w:sz="0" w:space="0" w:color="auto"/>
        <w:right w:val="none" w:sz="0" w:space="0" w:color="auto"/>
      </w:divBdr>
      <w:divsChild>
        <w:div w:id="1395816218">
          <w:marLeft w:val="0"/>
          <w:marRight w:val="0"/>
          <w:marTop w:val="0"/>
          <w:marBottom w:val="0"/>
          <w:divBdr>
            <w:top w:val="none" w:sz="0" w:space="0" w:color="auto"/>
            <w:left w:val="none" w:sz="0" w:space="0" w:color="auto"/>
            <w:bottom w:val="none" w:sz="0" w:space="0" w:color="auto"/>
            <w:right w:val="none" w:sz="0" w:space="0" w:color="auto"/>
          </w:divBdr>
        </w:div>
        <w:div w:id="1158494848">
          <w:marLeft w:val="0"/>
          <w:marRight w:val="0"/>
          <w:marTop w:val="0"/>
          <w:marBottom w:val="0"/>
          <w:divBdr>
            <w:top w:val="none" w:sz="0" w:space="0" w:color="auto"/>
            <w:left w:val="none" w:sz="0" w:space="0" w:color="auto"/>
            <w:bottom w:val="none" w:sz="0" w:space="0" w:color="auto"/>
            <w:right w:val="none" w:sz="0" w:space="0" w:color="auto"/>
          </w:divBdr>
        </w:div>
        <w:div w:id="1347053689">
          <w:marLeft w:val="0"/>
          <w:marRight w:val="0"/>
          <w:marTop w:val="0"/>
          <w:marBottom w:val="0"/>
          <w:divBdr>
            <w:top w:val="none" w:sz="0" w:space="0" w:color="auto"/>
            <w:left w:val="none" w:sz="0" w:space="0" w:color="auto"/>
            <w:bottom w:val="none" w:sz="0" w:space="0" w:color="auto"/>
            <w:right w:val="none" w:sz="0" w:space="0" w:color="auto"/>
          </w:divBdr>
        </w:div>
        <w:div w:id="436948912">
          <w:marLeft w:val="0"/>
          <w:marRight w:val="0"/>
          <w:marTop w:val="0"/>
          <w:marBottom w:val="0"/>
          <w:divBdr>
            <w:top w:val="none" w:sz="0" w:space="0" w:color="auto"/>
            <w:left w:val="none" w:sz="0" w:space="0" w:color="auto"/>
            <w:bottom w:val="none" w:sz="0" w:space="0" w:color="auto"/>
            <w:right w:val="none" w:sz="0" w:space="0" w:color="auto"/>
          </w:divBdr>
        </w:div>
        <w:div w:id="909579165">
          <w:marLeft w:val="0"/>
          <w:marRight w:val="0"/>
          <w:marTop w:val="0"/>
          <w:marBottom w:val="0"/>
          <w:divBdr>
            <w:top w:val="none" w:sz="0" w:space="0" w:color="auto"/>
            <w:left w:val="none" w:sz="0" w:space="0" w:color="auto"/>
            <w:bottom w:val="none" w:sz="0" w:space="0" w:color="auto"/>
            <w:right w:val="none" w:sz="0" w:space="0" w:color="auto"/>
          </w:divBdr>
        </w:div>
        <w:div w:id="1981809245">
          <w:marLeft w:val="0"/>
          <w:marRight w:val="0"/>
          <w:marTop w:val="0"/>
          <w:marBottom w:val="0"/>
          <w:divBdr>
            <w:top w:val="none" w:sz="0" w:space="0" w:color="auto"/>
            <w:left w:val="none" w:sz="0" w:space="0" w:color="auto"/>
            <w:bottom w:val="none" w:sz="0" w:space="0" w:color="auto"/>
            <w:right w:val="none" w:sz="0" w:space="0" w:color="auto"/>
          </w:divBdr>
        </w:div>
      </w:divsChild>
    </w:div>
    <w:div w:id="995693075">
      <w:bodyDiv w:val="1"/>
      <w:marLeft w:val="0"/>
      <w:marRight w:val="0"/>
      <w:marTop w:val="0"/>
      <w:marBottom w:val="0"/>
      <w:divBdr>
        <w:top w:val="none" w:sz="0" w:space="0" w:color="auto"/>
        <w:left w:val="none" w:sz="0" w:space="0" w:color="auto"/>
        <w:bottom w:val="none" w:sz="0" w:space="0" w:color="auto"/>
        <w:right w:val="none" w:sz="0" w:space="0" w:color="auto"/>
      </w:divBdr>
    </w:div>
    <w:div w:id="1008827638">
      <w:bodyDiv w:val="1"/>
      <w:marLeft w:val="0"/>
      <w:marRight w:val="0"/>
      <w:marTop w:val="0"/>
      <w:marBottom w:val="0"/>
      <w:divBdr>
        <w:top w:val="none" w:sz="0" w:space="0" w:color="auto"/>
        <w:left w:val="none" w:sz="0" w:space="0" w:color="auto"/>
        <w:bottom w:val="none" w:sz="0" w:space="0" w:color="auto"/>
        <w:right w:val="none" w:sz="0" w:space="0" w:color="auto"/>
      </w:divBdr>
    </w:div>
    <w:div w:id="1102264072">
      <w:bodyDiv w:val="1"/>
      <w:marLeft w:val="0"/>
      <w:marRight w:val="0"/>
      <w:marTop w:val="0"/>
      <w:marBottom w:val="0"/>
      <w:divBdr>
        <w:top w:val="none" w:sz="0" w:space="0" w:color="auto"/>
        <w:left w:val="none" w:sz="0" w:space="0" w:color="auto"/>
        <w:bottom w:val="none" w:sz="0" w:space="0" w:color="auto"/>
        <w:right w:val="none" w:sz="0" w:space="0" w:color="auto"/>
      </w:divBdr>
    </w:div>
    <w:div w:id="1169058372">
      <w:bodyDiv w:val="1"/>
      <w:marLeft w:val="0"/>
      <w:marRight w:val="0"/>
      <w:marTop w:val="0"/>
      <w:marBottom w:val="0"/>
      <w:divBdr>
        <w:top w:val="none" w:sz="0" w:space="0" w:color="auto"/>
        <w:left w:val="none" w:sz="0" w:space="0" w:color="auto"/>
        <w:bottom w:val="none" w:sz="0" w:space="0" w:color="auto"/>
        <w:right w:val="none" w:sz="0" w:space="0" w:color="auto"/>
      </w:divBdr>
    </w:div>
    <w:div w:id="1192500109">
      <w:bodyDiv w:val="1"/>
      <w:marLeft w:val="0"/>
      <w:marRight w:val="0"/>
      <w:marTop w:val="0"/>
      <w:marBottom w:val="0"/>
      <w:divBdr>
        <w:top w:val="none" w:sz="0" w:space="0" w:color="auto"/>
        <w:left w:val="none" w:sz="0" w:space="0" w:color="auto"/>
        <w:bottom w:val="none" w:sz="0" w:space="0" w:color="auto"/>
        <w:right w:val="none" w:sz="0" w:space="0" w:color="auto"/>
      </w:divBdr>
    </w:div>
    <w:div w:id="1347321394">
      <w:bodyDiv w:val="1"/>
      <w:marLeft w:val="0"/>
      <w:marRight w:val="0"/>
      <w:marTop w:val="0"/>
      <w:marBottom w:val="0"/>
      <w:divBdr>
        <w:top w:val="none" w:sz="0" w:space="0" w:color="auto"/>
        <w:left w:val="none" w:sz="0" w:space="0" w:color="auto"/>
        <w:bottom w:val="none" w:sz="0" w:space="0" w:color="auto"/>
        <w:right w:val="none" w:sz="0" w:space="0" w:color="auto"/>
      </w:divBdr>
    </w:div>
    <w:div w:id="1385332608">
      <w:bodyDiv w:val="1"/>
      <w:marLeft w:val="0"/>
      <w:marRight w:val="0"/>
      <w:marTop w:val="0"/>
      <w:marBottom w:val="0"/>
      <w:divBdr>
        <w:top w:val="none" w:sz="0" w:space="0" w:color="auto"/>
        <w:left w:val="none" w:sz="0" w:space="0" w:color="auto"/>
        <w:bottom w:val="none" w:sz="0" w:space="0" w:color="auto"/>
        <w:right w:val="none" w:sz="0" w:space="0" w:color="auto"/>
      </w:divBdr>
    </w:div>
    <w:div w:id="1419449459">
      <w:bodyDiv w:val="1"/>
      <w:marLeft w:val="0"/>
      <w:marRight w:val="0"/>
      <w:marTop w:val="0"/>
      <w:marBottom w:val="0"/>
      <w:divBdr>
        <w:top w:val="none" w:sz="0" w:space="0" w:color="auto"/>
        <w:left w:val="none" w:sz="0" w:space="0" w:color="auto"/>
        <w:bottom w:val="none" w:sz="0" w:space="0" w:color="auto"/>
        <w:right w:val="none" w:sz="0" w:space="0" w:color="auto"/>
      </w:divBdr>
    </w:div>
    <w:div w:id="1458723910">
      <w:bodyDiv w:val="1"/>
      <w:marLeft w:val="0"/>
      <w:marRight w:val="0"/>
      <w:marTop w:val="0"/>
      <w:marBottom w:val="0"/>
      <w:divBdr>
        <w:top w:val="none" w:sz="0" w:space="0" w:color="auto"/>
        <w:left w:val="none" w:sz="0" w:space="0" w:color="auto"/>
        <w:bottom w:val="none" w:sz="0" w:space="0" w:color="auto"/>
        <w:right w:val="none" w:sz="0" w:space="0" w:color="auto"/>
      </w:divBdr>
    </w:div>
    <w:div w:id="1506358335">
      <w:bodyDiv w:val="1"/>
      <w:marLeft w:val="0"/>
      <w:marRight w:val="0"/>
      <w:marTop w:val="0"/>
      <w:marBottom w:val="0"/>
      <w:divBdr>
        <w:top w:val="none" w:sz="0" w:space="0" w:color="auto"/>
        <w:left w:val="none" w:sz="0" w:space="0" w:color="auto"/>
        <w:bottom w:val="none" w:sz="0" w:space="0" w:color="auto"/>
        <w:right w:val="none" w:sz="0" w:space="0" w:color="auto"/>
      </w:divBdr>
    </w:div>
    <w:div w:id="1599482218">
      <w:bodyDiv w:val="1"/>
      <w:marLeft w:val="0"/>
      <w:marRight w:val="0"/>
      <w:marTop w:val="0"/>
      <w:marBottom w:val="0"/>
      <w:divBdr>
        <w:top w:val="none" w:sz="0" w:space="0" w:color="auto"/>
        <w:left w:val="none" w:sz="0" w:space="0" w:color="auto"/>
        <w:bottom w:val="none" w:sz="0" w:space="0" w:color="auto"/>
        <w:right w:val="none" w:sz="0" w:space="0" w:color="auto"/>
      </w:divBdr>
    </w:div>
    <w:div w:id="1632975498">
      <w:bodyDiv w:val="1"/>
      <w:marLeft w:val="0"/>
      <w:marRight w:val="0"/>
      <w:marTop w:val="0"/>
      <w:marBottom w:val="0"/>
      <w:divBdr>
        <w:top w:val="none" w:sz="0" w:space="0" w:color="auto"/>
        <w:left w:val="none" w:sz="0" w:space="0" w:color="auto"/>
        <w:bottom w:val="none" w:sz="0" w:space="0" w:color="auto"/>
        <w:right w:val="none" w:sz="0" w:space="0" w:color="auto"/>
      </w:divBdr>
    </w:div>
    <w:div w:id="1671367794">
      <w:bodyDiv w:val="1"/>
      <w:marLeft w:val="0"/>
      <w:marRight w:val="0"/>
      <w:marTop w:val="0"/>
      <w:marBottom w:val="0"/>
      <w:divBdr>
        <w:top w:val="none" w:sz="0" w:space="0" w:color="auto"/>
        <w:left w:val="none" w:sz="0" w:space="0" w:color="auto"/>
        <w:bottom w:val="none" w:sz="0" w:space="0" w:color="auto"/>
        <w:right w:val="none" w:sz="0" w:space="0" w:color="auto"/>
      </w:divBdr>
    </w:div>
    <w:div w:id="1706173997">
      <w:bodyDiv w:val="1"/>
      <w:marLeft w:val="0"/>
      <w:marRight w:val="0"/>
      <w:marTop w:val="0"/>
      <w:marBottom w:val="0"/>
      <w:divBdr>
        <w:top w:val="none" w:sz="0" w:space="0" w:color="auto"/>
        <w:left w:val="none" w:sz="0" w:space="0" w:color="auto"/>
        <w:bottom w:val="none" w:sz="0" w:space="0" w:color="auto"/>
        <w:right w:val="none" w:sz="0" w:space="0" w:color="auto"/>
      </w:divBdr>
    </w:div>
    <w:div w:id="1732456609">
      <w:bodyDiv w:val="1"/>
      <w:marLeft w:val="0"/>
      <w:marRight w:val="0"/>
      <w:marTop w:val="0"/>
      <w:marBottom w:val="0"/>
      <w:divBdr>
        <w:top w:val="none" w:sz="0" w:space="0" w:color="auto"/>
        <w:left w:val="none" w:sz="0" w:space="0" w:color="auto"/>
        <w:bottom w:val="none" w:sz="0" w:space="0" w:color="auto"/>
        <w:right w:val="none" w:sz="0" w:space="0" w:color="auto"/>
      </w:divBdr>
    </w:div>
    <w:div w:id="1758089622">
      <w:bodyDiv w:val="1"/>
      <w:marLeft w:val="0"/>
      <w:marRight w:val="0"/>
      <w:marTop w:val="0"/>
      <w:marBottom w:val="0"/>
      <w:divBdr>
        <w:top w:val="none" w:sz="0" w:space="0" w:color="auto"/>
        <w:left w:val="none" w:sz="0" w:space="0" w:color="auto"/>
        <w:bottom w:val="none" w:sz="0" w:space="0" w:color="auto"/>
        <w:right w:val="none" w:sz="0" w:space="0" w:color="auto"/>
      </w:divBdr>
    </w:div>
    <w:div w:id="1815872605">
      <w:bodyDiv w:val="1"/>
      <w:marLeft w:val="0"/>
      <w:marRight w:val="0"/>
      <w:marTop w:val="0"/>
      <w:marBottom w:val="0"/>
      <w:divBdr>
        <w:top w:val="none" w:sz="0" w:space="0" w:color="auto"/>
        <w:left w:val="none" w:sz="0" w:space="0" w:color="auto"/>
        <w:bottom w:val="none" w:sz="0" w:space="0" w:color="auto"/>
        <w:right w:val="none" w:sz="0" w:space="0" w:color="auto"/>
      </w:divBdr>
    </w:div>
    <w:div w:id="1834031828">
      <w:bodyDiv w:val="1"/>
      <w:marLeft w:val="0"/>
      <w:marRight w:val="0"/>
      <w:marTop w:val="0"/>
      <w:marBottom w:val="0"/>
      <w:divBdr>
        <w:top w:val="none" w:sz="0" w:space="0" w:color="auto"/>
        <w:left w:val="none" w:sz="0" w:space="0" w:color="auto"/>
        <w:bottom w:val="none" w:sz="0" w:space="0" w:color="auto"/>
        <w:right w:val="none" w:sz="0" w:space="0" w:color="auto"/>
      </w:divBdr>
    </w:div>
    <w:div w:id="1908420328">
      <w:bodyDiv w:val="1"/>
      <w:marLeft w:val="0"/>
      <w:marRight w:val="0"/>
      <w:marTop w:val="0"/>
      <w:marBottom w:val="0"/>
      <w:divBdr>
        <w:top w:val="none" w:sz="0" w:space="0" w:color="auto"/>
        <w:left w:val="none" w:sz="0" w:space="0" w:color="auto"/>
        <w:bottom w:val="none" w:sz="0" w:space="0" w:color="auto"/>
        <w:right w:val="none" w:sz="0" w:space="0" w:color="auto"/>
      </w:divBdr>
    </w:div>
    <w:div w:id="1953245384">
      <w:bodyDiv w:val="1"/>
      <w:marLeft w:val="0"/>
      <w:marRight w:val="0"/>
      <w:marTop w:val="0"/>
      <w:marBottom w:val="0"/>
      <w:divBdr>
        <w:top w:val="none" w:sz="0" w:space="0" w:color="auto"/>
        <w:left w:val="none" w:sz="0" w:space="0" w:color="auto"/>
        <w:bottom w:val="none" w:sz="0" w:space="0" w:color="auto"/>
        <w:right w:val="none" w:sz="0" w:space="0" w:color="auto"/>
      </w:divBdr>
    </w:div>
    <w:div w:id="1959870980">
      <w:bodyDiv w:val="1"/>
      <w:marLeft w:val="0"/>
      <w:marRight w:val="0"/>
      <w:marTop w:val="0"/>
      <w:marBottom w:val="0"/>
      <w:divBdr>
        <w:top w:val="none" w:sz="0" w:space="0" w:color="auto"/>
        <w:left w:val="none" w:sz="0" w:space="0" w:color="auto"/>
        <w:bottom w:val="none" w:sz="0" w:space="0" w:color="auto"/>
        <w:right w:val="none" w:sz="0" w:space="0" w:color="auto"/>
      </w:divBdr>
    </w:div>
    <w:div w:id="2034182122">
      <w:bodyDiv w:val="1"/>
      <w:marLeft w:val="0"/>
      <w:marRight w:val="0"/>
      <w:marTop w:val="0"/>
      <w:marBottom w:val="0"/>
      <w:divBdr>
        <w:top w:val="none" w:sz="0" w:space="0" w:color="auto"/>
        <w:left w:val="none" w:sz="0" w:space="0" w:color="auto"/>
        <w:bottom w:val="none" w:sz="0" w:space="0" w:color="auto"/>
        <w:right w:val="none" w:sz="0" w:space="0" w:color="auto"/>
      </w:divBdr>
    </w:div>
    <w:div w:id="2035577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1.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embase.com/search/results?subaction=viewrecord&amp;id=L13061877&amp;from=export" TargetMode="External"/><Relationship Id="rId2" Type="http://schemas.openxmlformats.org/officeDocument/2006/relationships/customXml" Target="../customXml/item2.xml"/><Relationship Id="rId16" Type="http://schemas.openxmlformats.org/officeDocument/2006/relationships/chart" Target="charts/chart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chart" Target="charts/chart3.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2.xml"/></Relationships>
</file>

<file path=word/_rels/settings.xml.rels><?xml version='1.0' encoding='UTF-8' standalone='yes'?>
<Relationships xmlns="http://schemas.openxmlformats.org/package/2006/relationships"><Relationship Id="rId1" Type="http://schemas.openxmlformats.org/officeDocument/2006/relationships/attachedTemplate" Target="file:///W:\Personal\Joelene\Joelene%20Admin%20Work\Project%20Templates\Templates\DOCX%20Format\QUALITY%20SYSTEMS%20PROCEDURE%20WORKSHEET.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192.168.2.200\&#37291;&#30274;&#22120;&#26448;\&#37291;&#30274;&#22120;&#26448;\RD&#30740;&#30332;\&#21934;&#20301;&#20491;&#20154;&#36039;&#26009;&#20633;&#20221;&#21312;\&#21331;&#22372;&#24428;\4.MDR\1.&#32113;&#25972;&#30340;&#25991;&#20214;\Technical%20Documentation%20(TD)\App%20J-003_PSUR\&#23384;&#27963;&#29575;&#32113;&#35336;&#22294;&#3492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27963;&#38913;&#31807;1"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file:///\\192.168.2.200\&#37291;&#30274;&#22120;&#26448;\&#37291;&#30274;&#22120;&#26448;\RD&#30740;&#30332;\&#21934;&#20301;&#20491;&#20154;&#36039;&#26009;&#20633;&#20221;&#21312;\&#21331;&#22372;&#24428;\4.MDR\1.&#32113;&#25972;&#30340;&#25991;&#20214;\Technical%20Documentation%20(TD)\App%20J-003_PSUR\&#23384;&#27963;&#29575;&#32113;&#35336;&#22294;&#34920;.xlsx" TargetMode="External"/><Relationship Id="rId2" Type="http://schemas.microsoft.com/office/2011/relationships/chartColorStyle" Target="colors2.xml"/><Relationship Id="rId1" Type="http://schemas.microsoft.com/office/2011/relationships/chartStyle" Target="style2.xml"/></Relationships>
</file>

<file path=word/charts/_rels/chart4.xml.rels><?xml version='1.0' encoding='UTF-8' standalone='yes'?>
<Relationships xmlns="http://schemas.openxmlformats.org/package/2006/relationships"><Relationship Id="rId3" Type="http://schemas.openxmlformats.org/officeDocument/2006/relationships/oleObject" Target="file:///\\192.168.2.200\&#37291;&#30274;&#22120;&#26448;\&#37291;&#30274;&#22120;&#26448;\RD&#30740;&#30332;\&#21934;&#20301;&#20491;&#20154;&#36039;&#26009;&#20633;&#20221;&#21312;\&#21331;&#22372;&#24428;\4.MDR\1.&#32113;&#25972;&#30340;&#25991;&#20214;\Technical%20Documentation%20(TD)\App%20J-003_PSUR\&#23384;&#27963;&#29575;&#32113;&#35336;&#22294;&#34920;.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v>Number of Cases</c:v>
          </c:tx>
          <c:spPr>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chemeClr>
              </a:solidFill>
              <a:round/>
            </a:ln>
            <a:effectLst/>
          </c:spPr>
          <c:invertIfNegative val="0"/>
          <c:cat>
            <c:multiLvlStrRef>
              <c:f>[存活率統計圖表.xlsx]工作表1!$A$1:$B$8</c:f>
              <c:multiLvlStrCache>
                <c:ptCount val="8"/>
                <c:lvl>
                  <c:pt idx="0">
                    <c:v>Not meet</c:v>
                  </c:pt>
                  <c:pt idx="1">
                    <c:v>Conform</c:v>
                  </c:pt>
                  <c:pt idx="2">
                    <c:v>Atrophy</c:v>
                  </c:pt>
                  <c:pt idx="3">
                    <c:v>Incomplete healing</c:v>
                  </c:pt>
                  <c:pt idx="4">
                    <c:v>Good growth </c:v>
                  </c:pt>
                  <c:pt idx="5">
                    <c:v>No bone coverage around the implant</c:v>
                  </c:pt>
                  <c:pt idx="6">
                    <c:v>Some bone coverage around the implant</c:v>
                  </c:pt>
                  <c:pt idx="7">
                    <c:v>Extensive bone coverage around the implant</c:v>
                  </c:pt>
                </c:lvl>
                <c:lvl>
                  <c:pt idx="0">
                    <c:v>In support of single restorations </c:v>
                  </c:pt>
                  <c:pt idx="2">
                    <c:v>Gums Healing</c:v>
                  </c:pt>
                  <c:pt idx="5">
                    <c:v>Bone Healing </c:v>
                  </c:pt>
                </c:lvl>
              </c:multiLvlStrCache>
            </c:multiLvlStrRef>
          </c:cat>
          <c:val>
            <c:numRef>
              <c:f>[存活率統計圖表.xlsx]工作表1!$C$1:$C$8</c:f>
              <c:numCache>
                <c:formatCode>General</c:formatCode>
                <c:ptCount val="8"/>
                <c:pt idx="0">
                  <c:v>0</c:v>
                </c:pt>
                <c:pt idx="1">
                  <c:v>304</c:v>
                </c:pt>
                <c:pt idx="2">
                  <c:v>0</c:v>
                </c:pt>
                <c:pt idx="3">
                  <c:v>0</c:v>
                </c:pt>
                <c:pt idx="4">
                  <c:v>304</c:v>
                </c:pt>
                <c:pt idx="5">
                  <c:v>0</c:v>
                </c:pt>
                <c:pt idx="6">
                  <c:v>0</c:v>
                </c:pt>
                <c:pt idx="7">
                  <c:v>304</c:v>
                </c:pt>
              </c:numCache>
            </c:numRef>
          </c:val>
        </c:ser>
        <c:dLbls>
          <c:showLegendKey val="0"/>
          <c:showVal val="0"/>
          <c:showCatName val="0"/>
          <c:showSerName val="0"/>
          <c:showPercent val="0"/>
          <c:showBubbleSize val="0"/>
        </c:dLbls>
        <c:gapWidth val="100"/>
        <c:axId val="-822990032"/>
        <c:axId val="-822993840"/>
      </c:barChart>
      <c:catAx>
        <c:axId val="-8229900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j-lt"/>
                <a:ea typeface="+mn-ea"/>
                <a:cs typeface="+mn-cs"/>
              </a:defRPr>
            </a:pPr>
            <a:endParaRPr lang="zh-TW"/>
          </a:p>
        </c:txPr>
        <c:crossAx val="-822993840"/>
        <c:crosses val="autoZero"/>
        <c:auto val="1"/>
        <c:lblAlgn val="ctr"/>
        <c:lblOffset val="100"/>
        <c:noMultiLvlLbl val="0"/>
      </c:catAx>
      <c:valAx>
        <c:axId val="-8229938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j-lt"/>
                <a:ea typeface="+mn-ea"/>
                <a:cs typeface="+mn-cs"/>
              </a:defRPr>
            </a:pPr>
            <a:endParaRPr lang="zh-TW"/>
          </a:p>
        </c:txPr>
        <c:crossAx val="-822990032"/>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50000"/>
                    <a:lumOff val="50000"/>
                  </a:schemeClr>
                </a:solidFill>
                <a:latin typeface="+mj-lt"/>
                <a:ea typeface="+mn-ea"/>
                <a:cs typeface="+mn-cs"/>
              </a:defRPr>
            </a:pPr>
            <a:endParaRPr lang="zh-TW"/>
          </a:p>
        </c:txPr>
      </c:dTable>
      <c:spPr>
        <a:noFill/>
        <a:ln>
          <a:noFill/>
        </a:ln>
        <a:effectLst/>
      </c:spPr>
    </c:plotArea>
    <c:legend>
      <c:legendPos val="r"/>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j-lt"/>
              <a:ea typeface="+mn-ea"/>
              <a:cs typeface="+mn-cs"/>
            </a:defRPr>
          </a:pPr>
          <a:endParaRPr lang="zh-TW"/>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TW"/>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barChart>
        <c:barDir val="bar"/>
        <c:grouping val="clustered"/>
        <c:varyColors val="0"/>
        <c:ser>
          <c:idx val="0"/>
          <c:order val="0"/>
          <c:tx>
            <c:v>Number of Cases</c:v>
          </c:tx>
          <c:invertIfNegative val="0"/>
          <c:dLbls>
            <c:spPr>
              <a:noFill/>
              <a:ln>
                <a:noFill/>
              </a:ln>
              <a:effectLst/>
            </c:spPr>
            <c:dLblPos val="inEnd"/>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strRef>
              <c:f>工作表1!$A$1:$A$15</c:f>
              <c:strCache>
                <c:ptCount val="15"/>
                <c:pt idx="0">
                  <c:v>Localizedswelling</c:v>
                </c:pt>
                <c:pt idx="1">
                  <c:v>Pain</c:v>
                </c:pt>
                <c:pt idx="2">
                  <c:v>Inflammation</c:v>
                </c:pt>
                <c:pt idx="3">
                  <c:v>Abscess</c:v>
                </c:pt>
                <c:pt idx="4">
                  <c:v>Fistula</c:v>
                </c:pt>
                <c:pt idx="5">
                  <c:v>Bleeding</c:v>
                </c:pt>
                <c:pt idx="6">
                  <c:v>Infection</c:v>
                </c:pt>
                <c:pt idx="7">
                  <c:v>Tissue</c:v>
                </c:pt>
                <c:pt idx="8">
                  <c:v>Damage</c:v>
                </c:pt>
                <c:pt idx="9">
                  <c:v>Sinus perforation</c:v>
                </c:pt>
                <c:pt idx="10">
                  <c:v>Wound Dehiscence</c:v>
                </c:pt>
                <c:pt idx="11">
                  <c:v>Nerve damage</c:v>
                </c:pt>
                <c:pt idx="12">
                  <c:v>Numbness</c:v>
                </c:pt>
                <c:pt idx="13">
                  <c:v>In support of single restorations </c:v>
                </c:pt>
                <c:pt idx="14">
                  <c:v>Foreign body sensation</c:v>
                </c:pt>
              </c:strCache>
            </c:strRef>
          </c:cat>
          <c:val>
            <c:numRef>
              <c:f>工作表1!$B$1:$B$15</c:f>
              <c:numCache>
                <c:formatCode>General</c:formatCode>
                <c:ptCount val="1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2</c:v>
                </c:pt>
              </c:numCache>
            </c:numRef>
          </c:val>
        </c:ser>
        <c:dLbls>
          <c:showLegendKey val="0"/>
          <c:showVal val="0"/>
          <c:showCatName val="0"/>
          <c:showSerName val="0"/>
          <c:showPercent val="0"/>
          <c:showBubbleSize val="0"/>
        </c:dLbls>
        <c:gapWidth val="75"/>
        <c:overlap val="40"/>
        <c:axId val="-822988400"/>
        <c:axId val="-822996016"/>
      </c:barChart>
      <c:catAx>
        <c:axId val="-822988400"/>
        <c:scaling>
          <c:orientation val="minMax"/>
        </c:scaling>
        <c:delete val="0"/>
        <c:axPos val="l"/>
        <c:numFmt formatCode="General" sourceLinked="0"/>
        <c:majorTickMark val="none"/>
        <c:minorTickMark val="none"/>
        <c:tickLblPos val="nextTo"/>
        <c:txPr>
          <a:bodyPr/>
          <a:lstStyle/>
          <a:p>
            <a:pPr>
              <a:defRPr>
                <a:latin typeface="+mj-lt"/>
              </a:defRPr>
            </a:pPr>
            <a:endParaRPr lang="zh-TW"/>
          </a:p>
        </c:txPr>
        <c:crossAx val="-822996016"/>
        <c:crosses val="autoZero"/>
        <c:auto val="1"/>
        <c:lblAlgn val="ctr"/>
        <c:lblOffset val="100"/>
        <c:noMultiLvlLbl val="0"/>
      </c:catAx>
      <c:valAx>
        <c:axId val="-822996016"/>
        <c:scaling>
          <c:orientation val="minMax"/>
          <c:max val="2"/>
        </c:scaling>
        <c:delete val="0"/>
        <c:axPos val="b"/>
        <c:majorGridlines/>
        <c:numFmt formatCode="General" sourceLinked="1"/>
        <c:majorTickMark val="none"/>
        <c:minorTickMark val="none"/>
        <c:tickLblPos val="nextTo"/>
        <c:crossAx val="-822988400"/>
        <c:crosses val="autoZero"/>
        <c:crossBetween val="between"/>
        <c:majorUnit val="1"/>
      </c:valAx>
    </c:plotArea>
    <c:legend>
      <c:legendPos val="b"/>
      <c:layout/>
      <c:overlay val="0"/>
      <c:txPr>
        <a:bodyPr/>
        <a:lstStyle/>
        <a:p>
          <a:pPr>
            <a:defRPr>
              <a:latin typeface="+mj-lt"/>
            </a:defRPr>
          </a:pPr>
          <a:endParaRPr lang="zh-TW"/>
        </a:p>
      </c:txPr>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TW">
                <a:latin typeface="+mj-lt"/>
              </a:rPr>
              <a:t>FDI</a:t>
            </a:r>
            <a:endParaRPr lang="zh-TW">
              <a:latin typeface="+mj-lt"/>
            </a:endParaRPr>
          </a:p>
        </c:rich>
      </c:tx>
      <c:layout>
        <c:manualLayout>
          <c:xMode val="edge"/>
          <c:yMode val="edge"/>
          <c:x val="2.9756780402449657E-2"/>
          <c:y val="1.439496176338281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barChart>
        <c:barDir val="col"/>
        <c:grouping val="clustered"/>
        <c:varyColors val="0"/>
        <c:ser>
          <c:idx val="0"/>
          <c:order val="0"/>
          <c:tx>
            <c:v>Number of Cases</c:v>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j-lt"/>
                    <a:ea typeface="+mn-ea"/>
                    <a:cs typeface="+mn-cs"/>
                  </a:defRPr>
                </a:pPr>
                <a:endParaRPr lang="zh-TW"/>
              </a:p>
            </c:txPr>
            <c:dLblPos val="in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[存活率統計圖表.xlsx]工作表1!$A$36:$A$63</c:f>
              <c:strCache>
                <c:ptCount val="28"/>
                <c:pt idx="0">
                  <c:v>#11</c:v>
                </c:pt>
                <c:pt idx="1">
                  <c:v>#12</c:v>
                </c:pt>
                <c:pt idx="2">
                  <c:v>#13</c:v>
                </c:pt>
                <c:pt idx="3">
                  <c:v>#14</c:v>
                </c:pt>
                <c:pt idx="4">
                  <c:v>#15</c:v>
                </c:pt>
                <c:pt idx="5">
                  <c:v>#16</c:v>
                </c:pt>
                <c:pt idx="6">
                  <c:v>#17</c:v>
                </c:pt>
                <c:pt idx="7">
                  <c:v>#21</c:v>
                </c:pt>
                <c:pt idx="8">
                  <c:v>#22</c:v>
                </c:pt>
                <c:pt idx="9">
                  <c:v>#23</c:v>
                </c:pt>
                <c:pt idx="10">
                  <c:v>#24</c:v>
                </c:pt>
                <c:pt idx="11">
                  <c:v>#25</c:v>
                </c:pt>
                <c:pt idx="12">
                  <c:v>#26</c:v>
                </c:pt>
                <c:pt idx="13">
                  <c:v>#27</c:v>
                </c:pt>
                <c:pt idx="14">
                  <c:v>#31</c:v>
                </c:pt>
                <c:pt idx="15">
                  <c:v>#32</c:v>
                </c:pt>
                <c:pt idx="16">
                  <c:v>#33</c:v>
                </c:pt>
                <c:pt idx="17">
                  <c:v>#34</c:v>
                </c:pt>
                <c:pt idx="18">
                  <c:v>#35</c:v>
                </c:pt>
                <c:pt idx="19">
                  <c:v>#36</c:v>
                </c:pt>
                <c:pt idx="20">
                  <c:v>#37</c:v>
                </c:pt>
                <c:pt idx="21">
                  <c:v>#41</c:v>
                </c:pt>
                <c:pt idx="22">
                  <c:v>#42</c:v>
                </c:pt>
                <c:pt idx="23">
                  <c:v>#43</c:v>
                </c:pt>
                <c:pt idx="24">
                  <c:v>#44</c:v>
                </c:pt>
                <c:pt idx="25">
                  <c:v>#45</c:v>
                </c:pt>
                <c:pt idx="26">
                  <c:v>#46</c:v>
                </c:pt>
                <c:pt idx="27">
                  <c:v>#47</c:v>
                </c:pt>
              </c:strCache>
            </c:strRef>
          </c:cat>
          <c:val>
            <c:numRef>
              <c:f>[存活率統計圖表.xlsx]工作表1!$B$36:$B$63</c:f>
              <c:numCache>
                <c:formatCode>General</c:formatCode>
                <c:ptCount val="28"/>
                <c:pt idx="0">
                  <c:v>3</c:v>
                </c:pt>
                <c:pt idx="1">
                  <c:v>8</c:v>
                </c:pt>
                <c:pt idx="2">
                  <c:v>5</c:v>
                </c:pt>
                <c:pt idx="3">
                  <c:v>11</c:v>
                </c:pt>
                <c:pt idx="4">
                  <c:v>18</c:v>
                </c:pt>
                <c:pt idx="5">
                  <c:v>39</c:v>
                </c:pt>
                <c:pt idx="6">
                  <c:v>14</c:v>
                </c:pt>
                <c:pt idx="7">
                  <c:v>7</c:v>
                </c:pt>
                <c:pt idx="8">
                  <c:v>3</c:v>
                </c:pt>
                <c:pt idx="9">
                  <c:v>5</c:v>
                </c:pt>
                <c:pt idx="10">
                  <c:v>13</c:v>
                </c:pt>
                <c:pt idx="11">
                  <c:v>26</c:v>
                </c:pt>
                <c:pt idx="12">
                  <c:v>44</c:v>
                </c:pt>
                <c:pt idx="13">
                  <c:v>19</c:v>
                </c:pt>
                <c:pt idx="14">
                  <c:v>2</c:v>
                </c:pt>
                <c:pt idx="15">
                  <c:v>2</c:v>
                </c:pt>
                <c:pt idx="16">
                  <c:v>3</c:v>
                </c:pt>
                <c:pt idx="17">
                  <c:v>3</c:v>
                </c:pt>
                <c:pt idx="18">
                  <c:v>9</c:v>
                </c:pt>
                <c:pt idx="19">
                  <c:v>13</c:v>
                </c:pt>
                <c:pt idx="20">
                  <c:v>11</c:v>
                </c:pt>
                <c:pt idx="21">
                  <c:v>4</c:v>
                </c:pt>
                <c:pt idx="22">
                  <c:v>1</c:v>
                </c:pt>
                <c:pt idx="23">
                  <c:v>5</c:v>
                </c:pt>
                <c:pt idx="24">
                  <c:v>3</c:v>
                </c:pt>
                <c:pt idx="25">
                  <c:v>5</c:v>
                </c:pt>
                <c:pt idx="26">
                  <c:v>17</c:v>
                </c:pt>
                <c:pt idx="27">
                  <c:v>9</c:v>
                </c:pt>
              </c:numCache>
            </c:numRef>
          </c:val>
        </c:ser>
        <c:dLbls>
          <c:dLblPos val="inEnd"/>
          <c:showLegendKey val="0"/>
          <c:showVal val="1"/>
          <c:showCatName val="0"/>
          <c:showSerName val="0"/>
          <c:showPercent val="0"/>
          <c:showBubbleSize val="0"/>
        </c:dLbls>
        <c:gapWidth val="182"/>
        <c:axId val="-822994928"/>
        <c:axId val="-822993296"/>
      </c:barChart>
      <c:catAx>
        <c:axId val="-822994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zh-TW"/>
          </a:p>
        </c:txPr>
        <c:crossAx val="-822993296"/>
        <c:crosses val="autoZero"/>
        <c:auto val="1"/>
        <c:lblAlgn val="ctr"/>
        <c:lblOffset val="100"/>
        <c:tickMarkSkip val="10"/>
        <c:noMultiLvlLbl val="0"/>
      </c:catAx>
      <c:valAx>
        <c:axId val="-8229932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zh-TW"/>
          </a:p>
        </c:txPr>
        <c:crossAx val="-822994928"/>
        <c:crosses val="autoZero"/>
        <c:crossBetween val="between"/>
      </c:valAx>
      <c:spPr>
        <a:noFill/>
        <a:ln>
          <a:noFill/>
        </a:ln>
        <a:effectLst/>
      </c:spPr>
    </c:plotArea>
    <c:legend>
      <c:legendPos val="r"/>
      <c:legendEntry>
        <c:idx val="0"/>
        <c:txPr>
          <a:bodyPr rot="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zh-TW"/>
          </a:p>
        </c:txPr>
      </c:legendEntry>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j-lt"/>
                <a:ea typeface="+mn-ea"/>
                <a:cs typeface="+mn-cs"/>
              </a:defRPr>
            </a:pPr>
            <a:r>
              <a:rPr lang="en-US" altLang="zh-TW">
                <a:latin typeface="+mj-lt"/>
              </a:rPr>
              <a:t>Survival</a:t>
            </a:r>
            <a:r>
              <a:rPr lang="en-US" altLang="zh-TW" baseline="0">
                <a:latin typeface="+mj-lt"/>
              </a:rPr>
              <a:t> rate</a:t>
            </a:r>
            <a:endParaRPr lang="zh-TW">
              <a:latin typeface="+mj-lt"/>
            </a:endParaRPr>
          </a:p>
        </c:rich>
      </c:tx>
      <c:layout>
        <c:manualLayout>
          <c:xMode val="edge"/>
          <c:yMode val="edge"/>
          <c:x val="3.3027777777777739E-2"/>
          <c:y val="4.166666666666666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j-lt"/>
              <a:ea typeface="+mn-ea"/>
              <a:cs typeface="+mn-cs"/>
            </a:defRPr>
          </a:pPr>
          <a:endParaRPr lang="zh-TW"/>
        </a:p>
      </c:txPr>
    </c:title>
    <c:autoTitleDeleted val="0"/>
    <c:plotArea>
      <c:layout/>
      <c:barChart>
        <c:barDir val="bar"/>
        <c:grouping val="clustered"/>
        <c:varyColors val="0"/>
        <c:ser>
          <c:idx val="0"/>
          <c:order val="0"/>
          <c:tx>
            <c:v>Number of Cases</c:v>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TW"/>
              </a:p>
            </c:txPr>
            <c:dLblPos val="in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[存活率統計圖表.xlsx]工作表1!$C$37:$C$40</c:f>
              <c:strCache>
                <c:ptCount val="4"/>
                <c:pt idx="0">
                  <c:v>≥　60 months</c:v>
                </c:pt>
                <c:pt idx="1">
                  <c:v>≥　36 months</c:v>
                </c:pt>
                <c:pt idx="2">
                  <c:v>≥　12 months</c:v>
                </c:pt>
                <c:pt idx="3">
                  <c:v>12 months ≤</c:v>
                </c:pt>
              </c:strCache>
            </c:strRef>
          </c:cat>
          <c:val>
            <c:numRef>
              <c:f>[存活率統計圖表.xlsx]工作表1!$D$37:$D$40</c:f>
              <c:numCache>
                <c:formatCode>General</c:formatCode>
                <c:ptCount val="4"/>
                <c:pt idx="0">
                  <c:v>0</c:v>
                </c:pt>
                <c:pt idx="1">
                  <c:v>3</c:v>
                </c:pt>
                <c:pt idx="2">
                  <c:v>97</c:v>
                </c:pt>
                <c:pt idx="3">
                  <c:v>204</c:v>
                </c:pt>
              </c:numCache>
            </c:numRef>
          </c:val>
        </c:ser>
        <c:dLbls>
          <c:dLblPos val="inEnd"/>
          <c:showLegendKey val="0"/>
          <c:showVal val="1"/>
          <c:showCatName val="0"/>
          <c:showSerName val="0"/>
          <c:showPercent val="0"/>
          <c:showBubbleSize val="0"/>
        </c:dLbls>
        <c:gapWidth val="182"/>
        <c:axId val="-630933248"/>
        <c:axId val="-630944128"/>
      </c:barChart>
      <c:catAx>
        <c:axId val="-6309332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zh-TW"/>
          </a:p>
        </c:txPr>
        <c:crossAx val="-630944128"/>
        <c:crosses val="autoZero"/>
        <c:auto val="1"/>
        <c:lblAlgn val="ctr"/>
        <c:lblOffset val="100"/>
        <c:noMultiLvlLbl val="0"/>
      </c:catAx>
      <c:valAx>
        <c:axId val="-63094412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zh-TW"/>
          </a:p>
        </c:txPr>
        <c:crossAx val="-630933248"/>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zh-TW"/>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9">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CIC_x0020_Service_x0020_Market xmlns="d3353496-fbbb-41fb-a09b-41a748878dab">Global</CIC_x0020_Service_x0020_Market>
    <CIC_x0020_Service_x0020_Type xmlns="d3353496-fbbb-41fb-a09b-41a748878dab">QMI</CIC_x0020_Service_x0020_Type>
    <CIC_x0020_QMI_x0020_Section xmlns="d3353496-fbbb-41fb-a09b-41a748878dab">Section 8</CIC_x0020_QMI_x0020_Section>
    <CIC_x0020_Training_x0020_Topic xmlns="d3353496-fbbb-41fb-a09b-41a748878dab" xsi:nil="true"/>
    <_Revision xmlns="http://schemas.microsoft.com/sharepoint/v3/fields" xsi:nil="true"/>
    <CIC_x0020_Document_x0020_Type xmlns="d3353496-fbbb-41fb-a09b-41a748878dab">Form Template</CIC_x0020_Document_x0020_Type>
  </documentManagement>
</p:properties>
</file>

<file path=customXml/item3.xml><?xml version="1.0" encoding="utf-8"?>
<ct:contentTypeSchema xmlns:ct="http://schemas.microsoft.com/office/2006/metadata/contentType" xmlns:ma="http://schemas.microsoft.com/office/2006/metadata/properties/metaAttributes" ct:_="" ma:_="" ma:contentTypeName="CIC Document" ma:contentTypeID="0x010100B6BF2C96DB654D4090691BD99F2791B8009F605E6F4A46C54C827EAAB3CE4DE723" ma:contentTypeVersion="3" ma:contentTypeDescription="" ma:contentTypeScope="" ma:versionID="15bd695be5d5cc43a29eceba73ee5ecb">
  <xsd:schema xmlns:xsd="http://www.w3.org/2001/XMLSchema" xmlns:xs="http://www.w3.org/2001/XMLSchema" xmlns:p="http://schemas.microsoft.com/office/2006/metadata/properties" xmlns:ns2="http://schemas.microsoft.com/sharepoint/v3/fields" xmlns:ns3="d3353496-fbbb-41fb-a09b-41a748878dab" targetNamespace="http://schemas.microsoft.com/office/2006/metadata/properties" ma:root="true" ma:fieldsID="60b75b14f0c3c91060c009f212661d2b" ns2:_="" ns3:_="">
    <xsd:import namespace="http://schemas.microsoft.com/sharepoint/v3/fields"/>
    <xsd:import namespace="d3353496-fbbb-41fb-a09b-41a748878dab"/>
    <xsd:element name="properties">
      <xsd:complexType>
        <xsd:sequence>
          <xsd:element name="documentManagement">
            <xsd:complexType>
              <xsd:all>
                <xsd:element ref="ns2:_Revision" minOccurs="0"/>
                <xsd:element ref="ns3:CIC_x0020_Document_x0020_Type" minOccurs="0"/>
                <xsd:element ref="ns3:CIC_x0020_Service_x0020_Type" minOccurs="0"/>
                <xsd:element ref="ns3:CIC_x0020_Service_x0020_Market" minOccurs="0"/>
                <xsd:element ref="ns3:CIC_x0020_Training_x0020_Topic" minOccurs="0"/>
                <xsd:element ref="ns3:CIC_x0020_QMI_x0020_Se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2" nillable="true" ma:displayName="Revision" ma:internalName="_Revis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353496-fbbb-41fb-a09b-41a748878dab" elementFormDefault="qualified">
    <xsd:import namespace="http://schemas.microsoft.com/office/2006/documentManagement/types"/>
    <xsd:import namespace="http://schemas.microsoft.com/office/infopath/2007/PartnerControls"/>
    <xsd:element name="CIC_x0020_Document_x0020_Type" ma:index="3" nillable="true" ma:displayName="CIC Document Type" ma:default="-Select-" ma:format="Dropdown" ma:internalName="CIC_x0020_Document_x0020_Type">
      <xsd:simpleType>
        <xsd:restriction base="dms:Choice">
          <xsd:enumeration value="-Select-"/>
          <xsd:enumeration value="Controlled Form"/>
          <xsd:enumeration value="Controlled Training Guide"/>
          <xsd:enumeration value="Controlled WIs"/>
          <xsd:enumeration value="Form Template"/>
          <xsd:enumeration value="Training Presentation"/>
          <xsd:enumeration value="Training Exercises"/>
        </xsd:restriction>
      </xsd:simpleType>
    </xsd:element>
    <xsd:element name="CIC_x0020_Service_x0020_Type" ma:index="4" nillable="true" ma:displayName="CIC Service Type" ma:default="-Select-" ma:format="Dropdown" ma:internalName="CIC_x0020_Service_x0020_Type">
      <xsd:simpleType>
        <xsd:restriction base="dms:Choice">
          <xsd:enumeration value="-Select-"/>
          <xsd:enumeration value="Auditing"/>
          <xsd:enumeration value="CA MDEL"/>
          <xsd:enumeration value="CA MDL"/>
          <xsd:enumeration value="EU CER"/>
          <xsd:enumeration value="EU Technical File"/>
          <xsd:enumeration value="FDA 510(k)"/>
          <xsd:enumeration value="FDA 513(g)"/>
          <xsd:enumeration value="FDA Consulting"/>
          <xsd:enumeration value="GG eQMS"/>
          <xsd:enumeration value="Internal QMS"/>
          <xsd:enumeration value="IS Consulting"/>
          <xsd:enumeration value="IS Holder"/>
          <xsd:enumeration value="IS Vigilance"/>
          <xsd:enumeration value="MX Modification"/>
          <xsd:enumeration value="MX Registration Holder"/>
          <xsd:enumeration value="MX Registrations"/>
          <xsd:enumeration value="MX Renewals"/>
          <xsd:enumeration value="MX Rights Transfers"/>
          <xsd:enumeration value="MX Vigilance"/>
          <xsd:enumeration value="QMI"/>
          <xsd:enumeration value="RAMS"/>
          <xsd:enumeration value="Regulatory Pathway"/>
          <xsd:enumeration value="Regulatory Research"/>
          <xsd:enumeration value="Risk Management"/>
          <xsd:enumeration value="Step One"/>
          <xsd:enumeration value="Training"/>
        </xsd:restriction>
      </xsd:simpleType>
    </xsd:element>
    <xsd:element name="CIC_x0020_Service_x0020_Market" ma:index="5" nillable="true" ma:displayName="CIC Service Market" ma:default="-Select-" ma:format="Dropdown" ma:internalName="CIC_x0020_Service_x0020_Market">
      <xsd:simpleType>
        <xsd:restriction base="dms:Choice">
          <xsd:enumeration value="-Select-"/>
          <xsd:enumeration value="AU"/>
          <xsd:enumeration value="BR"/>
          <xsd:enumeration value="CA"/>
          <xsd:enumeration value="CN"/>
          <xsd:enumeration value="CO"/>
          <xsd:enumeration value="CR"/>
          <xsd:enumeration value="EU"/>
          <xsd:enumeration value="Global"/>
          <xsd:enumeration value="HK"/>
          <xsd:enumeration value="IS"/>
          <xsd:enumeration value="JP"/>
          <xsd:enumeration value="MX"/>
          <xsd:enumeration value="PE"/>
          <xsd:enumeration value="US"/>
        </xsd:restriction>
      </xsd:simpleType>
    </xsd:element>
    <xsd:element name="CIC_x0020_Training_x0020_Topic" ma:index="6" nillable="true" ma:displayName="CIC Training Topic" ma:default="-Select-" ma:format="Dropdown" ma:internalName="CIC_x0020_Training_x0020_Topic">
      <xsd:simpleType>
        <xsd:restriction base="dms:Choice">
          <xsd:enumeration value="-Select-"/>
          <xsd:enumeration value="IVDR"/>
          <xsd:enumeration value="MDSAP"/>
          <xsd:enumeration value="MDR"/>
          <xsd:enumeration value="QMS ISO"/>
          <xsd:enumeration value="QMS Other"/>
          <xsd:enumeration value="Risk Management"/>
          <xsd:enumeration value="UDI"/>
        </xsd:restriction>
      </xsd:simpleType>
    </xsd:element>
    <xsd:element name="CIC_x0020_QMI_x0020_Section" ma:index="7" nillable="true" ma:displayName="CIC QMI Section" ma:default="-Select-" ma:format="Dropdown" ma:internalName="CIC_x0020_QMI_x0020_Section">
      <xsd:simpleType>
        <xsd:restriction base="dms:Choice">
          <xsd:enumeration value="-Select-"/>
          <xsd:enumeration value="Section 4"/>
          <xsd:enumeration value="Section 5"/>
          <xsd:enumeration value="Section 6"/>
          <xsd:enumeration value="Section 7"/>
          <xsd:enumeration value="Section 8"/>
          <xsd:enumeration value="Section 9"/>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8CC413-12AC-4C31-8F69-7E3810754E32}">
  <ds:schemaRefs>
    <ds:schemaRef ds:uri="http://schemas.microsoft.com/sharepoint/v3/contenttype/forms"/>
  </ds:schemaRefs>
</ds:datastoreItem>
</file>

<file path=customXml/itemProps2.xml><?xml version="1.0" encoding="utf-8"?>
<ds:datastoreItem xmlns:ds="http://schemas.openxmlformats.org/officeDocument/2006/customXml" ds:itemID="{DE57F3AF-2162-4833-845B-D1D152A76F15}">
  <ds:schemaRefs>
    <ds:schemaRef ds:uri="http://purl.org/dc/elements/1.1/"/>
    <ds:schemaRef ds:uri="http://schemas.openxmlformats.org/package/2006/metadata/core-properties"/>
    <ds:schemaRef ds:uri="http://schemas.microsoft.com/office/2006/metadata/properties"/>
    <ds:schemaRef ds:uri="http://schemas.microsoft.com/office/infopath/2007/PartnerControls"/>
    <ds:schemaRef ds:uri="http://schemas.microsoft.com/office/2006/documentManagement/types"/>
    <ds:schemaRef ds:uri="http://purl.org/dc/dcmitype/"/>
    <ds:schemaRef ds:uri="d3353496-fbbb-41fb-a09b-41a748878dab"/>
    <ds:schemaRef ds:uri="http://schemas.microsoft.com/sharepoint/v3/fields"/>
    <ds:schemaRef ds:uri="http://www.w3.org/XML/1998/namespace"/>
    <ds:schemaRef ds:uri="http://purl.org/dc/terms/"/>
  </ds:schemaRefs>
</ds:datastoreItem>
</file>

<file path=customXml/itemProps3.xml><?xml version="1.0" encoding="utf-8"?>
<ds:datastoreItem xmlns:ds="http://schemas.openxmlformats.org/officeDocument/2006/customXml" ds:itemID="{815CD6E9-2208-4903-B3FA-A240CF811C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d3353496-fbbb-41fb-a09b-41a748878d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0DA8FD-4347-4A29-8ADD-1FB4AA815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QUALITY SYSTEMS PROCEDURE WORKSHEET</Template>
  <TotalTime>880</TotalTime>
  <Pages>92</Pages>
  <Words>18594</Words>
  <Characters>105992</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Form 8.5-1-3 PSUR</vt:lpstr>
    </vt:vector>
  </TitlesOfParts>
  <Company>Hewlett-Packard Company</Company>
  <LinksUpToDate>false</LinksUpToDate>
  <CharactersWithSpaces>124338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8.5-1-3 PSUR-MDR_IVDR</dc:title>
  <dc:creator>Carlin, Sarah</dc:creator>
  <cp:lastModifiedBy>卓坤彬</cp:lastModifiedBy>
  <cp:revision>84</cp:revision>
  <cp:lastPrinted>2026-02-26T06:53:00Z</cp:lastPrinted>
  <dcterms:created xsi:type="dcterms:W3CDTF">2025-08-29T08:05:00Z</dcterms:created>
  <dcterms:modified xsi:type="dcterms:W3CDTF">2026-05-12T08:27:00Z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0x010100B6BF2C96DB654D4090691BD99F2791B8009F605E6F4A46C54C827EAAB3CE4DE723</vt:lpwstr>
  </property>
  <property fmtid="{D5CDD505-2E9C-101B-9397-08002B2CF9AE}" pid="3" name="Order">
    <vt:r8>89600</vt:r8>
  </property>
  <property fmtid="{D5CDD505-2E9C-101B-9397-08002B2CF9AE}" pid="4" name="Training Topic">
    <vt:lpwstr/>
  </property>
  <property fmtid="{D5CDD505-2E9C-101B-9397-08002B2CF9AE}" pid="5" name="_docset_NoMedatataSyncRequired">
    <vt:lpwstr>False</vt:lpwstr>
  </property>
  <property fmtid="{D5CDD505-2E9C-101B-9397-08002B2CF9AE}" pid="6" name="CIC QMI Section">
    <vt:lpwstr>Section 8</vt:lpwstr>
  </property>
  <property fmtid="{D5CDD505-2E9C-101B-9397-08002B2CF9AE}" pid="7" name="CIC Document Type">
    <vt:lpwstr>Form Template</vt:lpwstr>
  </property>
  <property fmtid="{D5CDD505-2E9C-101B-9397-08002B2CF9AE}" pid="8" name="Service Type">
    <vt:lpwstr>QMI</vt:lpwstr>
  </property>
  <property fmtid="{D5CDD505-2E9C-101B-9397-08002B2CF9AE}" pid="9" name="Section">
    <vt:lpwstr>8-2016</vt:lpwstr>
  </property>
  <property fmtid="{D5CDD505-2E9C-101B-9397-08002B2CF9AE}" pid="10" name="Region">
    <vt:lpwstr>Global</vt:lpwstr>
  </property>
  <property fmtid="{D5CDD505-2E9C-101B-9397-08002B2CF9AE}" pid="11" name="Consulting Workspace">
    <vt:lpwstr>QMI Template</vt:lpwstr>
  </property>
  <property fmtid="{D5CDD505-2E9C-101B-9397-08002B2CF9AE}" pid="12" name="Controlled Document Type">
    <vt:lpwstr>Form</vt:lpwstr>
  </property>
</Properties>
</file>