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D863" w14:textId="77777777" w:rsidR="007B2C0C" w:rsidRDefault="007B2C0C" w:rsidP="007B2C0C">
      <w:r>
        <w:t>Departments</w:t>
      </w:r>
    </w:p>
    <w:p w14:paraId="1D121B12" w14:textId="77777777" w:rsidR="007B2C0C" w:rsidRDefault="007B2C0C" w:rsidP="007B2C0C">
      <w:r>
        <w:t>-</w:t>
      </w:r>
    </w:p>
    <w:p w14:paraId="5AA5317E" w14:textId="77777777" w:rsidR="007B2C0C" w:rsidRDefault="007B2C0C" w:rsidP="007B2C0C">
      <w:r>
        <w:t>dept_no varchar pk</w:t>
      </w:r>
    </w:p>
    <w:p w14:paraId="0E689235" w14:textId="77777777" w:rsidR="007B2C0C" w:rsidRDefault="007B2C0C" w:rsidP="007B2C0C">
      <w:r>
        <w:t>dept_name varchar</w:t>
      </w:r>
    </w:p>
    <w:p w14:paraId="5CBDB027" w14:textId="77777777" w:rsidR="007B2C0C" w:rsidRDefault="007B2C0C" w:rsidP="007B2C0C"/>
    <w:p w14:paraId="741BAB25" w14:textId="77777777" w:rsidR="007B2C0C" w:rsidRDefault="007B2C0C" w:rsidP="007B2C0C">
      <w:r>
        <w:t>Employees</w:t>
      </w:r>
    </w:p>
    <w:p w14:paraId="6481A89E" w14:textId="77777777" w:rsidR="007B2C0C" w:rsidRDefault="007B2C0C" w:rsidP="007B2C0C">
      <w:r>
        <w:t>-</w:t>
      </w:r>
    </w:p>
    <w:p w14:paraId="5D2EB11B" w14:textId="77777777" w:rsidR="007B2C0C" w:rsidRDefault="007B2C0C" w:rsidP="007B2C0C">
      <w:r>
        <w:t>emp_no int pk</w:t>
      </w:r>
    </w:p>
    <w:p w14:paraId="634D2E60" w14:textId="77777777" w:rsidR="007B2C0C" w:rsidRDefault="007B2C0C" w:rsidP="007B2C0C">
      <w:r>
        <w:t>birth_date date</w:t>
      </w:r>
    </w:p>
    <w:p w14:paraId="22F9035A" w14:textId="77777777" w:rsidR="007B2C0C" w:rsidRDefault="007B2C0C" w:rsidP="007B2C0C">
      <w:r>
        <w:t>first_name varchar</w:t>
      </w:r>
    </w:p>
    <w:p w14:paraId="46024B71" w14:textId="77777777" w:rsidR="007B2C0C" w:rsidRDefault="007B2C0C" w:rsidP="007B2C0C">
      <w:r>
        <w:t>last_name varchar</w:t>
      </w:r>
    </w:p>
    <w:p w14:paraId="61150D48" w14:textId="77777777" w:rsidR="007B2C0C" w:rsidRDefault="007B2C0C" w:rsidP="007B2C0C">
      <w:r>
        <w:t>gender varchar</w:t>
      </w:r>
    </w:p>
    <w:p w14:paraId="7FAB7E2F" w14:textId="77777777" w:rsidR="007B2C0C" w:rsidRDefault="007B2C0C" w:rsidP="007B2C0C">
      <w:r>
        <w:t>hire_date date</w:t>
      </w:r>
    </w:p>
    <w:p w14:paraId="7114DB04" w14:textId="77777777" w:rsidR="007B2C0C" w:rsidRDefault="007B2C0C" w:rsidP="007B2C0C"/>
    <w:p w14:paraId="482311BA" w14:textId="77777777" w:rsidR="007B2C0C" w:rsidRDefault="007B2C0C" w:rsidP="007B2C0C">
      <w:r>
        <w:t>Managers</w:t>
      </w:r>
    </w:p>
    <w:p w14:paraId="046BEE5B" w14:textId="77777777" w:rsidR="007B2C0C" w:rsidRDefault="007B2C0C" w:rsidP="007B2C0C">
      <w:r>
        <w:t>-</w:t>
      </w:r>
    </w:p>
    <w:p w14:paraId="3BA3CE1C" w14:textId="77777777" w:rsidR="007B2C0C" w:rsidRDefault="007B2C0C" w:rsidP="007B2C0C">
      <w:r>
        <w:t>dept_no varchar pk fk - Departments.dept_no</w:t>
      </w:r>
    </w:p>
    <w:p w14:paraId="1626D2BA" w14:textId="77777777" w:rsidR="007B2C0C" w:rsidRDefault="007B2C0C" w:rsidP="007B2C0C">
      <w:r>
        <w:t>emp_no int pk fk - Employees.emp_no</w:t>
      </w:r>
    </w:p>
    <w:p w14:paraId="6A6EF924" w14:textId="77777777" w:rsidR="007B2C0C" w:rsidRDefault="007B2C0C" w:rsidP="007B2C0C">
      <w:r>
        <w:t>form_date date</w:t>
      </w:r>
    </w:p>
    <w:p w14:paraId="3E58D689" w14:textId="77777777" w:rsidR="007B2C0C" w:rsidRDefault="007B2C0C" w:rsidP="007B2C0C">
      <w:r>
        <w:t>to_date date</w:t>
      </w:r>
    </w:p>
    <w:p w14:paraId="712B144B" w14:textId="77777777" w:rsidR="007B2C0C" w:rsidRDefault="007B2C0C" w:rsidP="007B2C0C"/>
    <w:p w14:paraId="1CB668E0" w14:textId="77777777" w:rsidR="007B2C0C" w:rsidRDefault="007B2C0C" w:rsidP="007B2C0C">
      <w:r>
        <w:t>Dept_Emp</w:t>
      </w:r>
    </w:p>
    <w:p w14:paraId="1CE214F2" w14:textId="77777777" w:rsidR="007B2C0C" w:rsidRDefault="007B2C0C" w:rsidP="007B2C0C">
      <w:r>
        <w:t>-</w:t>
      </w:r>
    </w:p>
    <w:p w14:paraId="284A4AE7" w14:textId="77777777" w:rsidR="007B2C0C" w:rsidRDefault="007B2C0C" w:rsidP="007B2C0C">
      <w:r>
        <w:t>dept_no varchar pk fk - Departments.dept_no</w:t>
      </w:r>
    </w:p>
    <w:p w14:paraId="4528423B" w14:textId="77777777" w:rsidR="007B2C0C" w:rsidRDefault="007B2C0C" w:rsidP="007B2C0C">
      <w:r>
        <w:t>emp_no int pk fk - Employees.emp_no</w:t>
      </w:r>
    </w:p>
    <w:p w14:paraId="3481A1C2" w14:textId="77777777" w:rsidR="007B2C0C" w:rsidRDefault="007B2C0C" w:rsidP="007B2C0C">
      <w:r>
        <w:t>from_date date</w:t>
      </w:r>
    </w:p>
    <w:p w14:paraId="6C275E86" w14:textId="77777777" w:rsidR="007B2C0C" w:rsidRDefault="007B2C0C" w:rsidP="007B2C0C">
      <w:r>
        <w:t>to_date date</w:t>
      </w:r>
    </w:p>
    <w:p w14:paraId="3D622CB9" w14:textId="77777777" w:rsidR="007B2C0C" w:rsidRDefault="007B2C0C" w:rsidP="007B2C0C"/>
    <w:p w14:paraId="7A5A7A5D" w14:textId="77777777" w:rsidR="007B2C0C" w:rsidRDefault="007B2C0C" w:rsidP="007B2C0C">
      <w:r>
        <w:t>Titles</w:t>
      </w:r>
    </w:p>
    <w:p w14:paraId="7C1534B9" w14:textId="77777777" w:rsidR="007B2C0C" w:rsidRDefault="007B2C0C" w:rsidP="007B2C0C">
      <w:r>
        <w:lastRenderedPageBreak/>
        <w:t>-</w:t>
      </w:r>
    </w:p>
    <w:p w14:paraId="54948F9F" w14:textId="77777777" w:rsidR="007B2C0C" w:rsidRDefault="007B2C0C" w:rsidP="007B2C0C">
      <w:r>
        <w:t>emp_no int pk fk - Employees.emp_no</w:t>
      </w:r>
    </w:p>
    <w:p w14:paraId="6256AEAF" w14:textId="77777777" w:rsidR="007B2C0C" w:rsidRDefault="007B2C0C" w:rsidP="007B2C0C">
      <w:r>
        <w:t>title varchar pk</w:t>
      </w:r>
    </w:p>
    <w:p w14:paraId="32786D4E" w14:textId="77777777" w:rsidR="007B2C0C" w:rsidRDefault="007B2C0C" w:rsidP="007B2C0C">
      <w:r>
        <w:t>from_date date pk</w:t>
      </w:r>
    </w:p>
    <w:p w14:paraId="51061B3B" w14:textId="77777777" w:rsidR="007B2C0C" w:rsidRDefault="007B2C0C" w:rsidP="007B2C0C">
      <w:r>
        <w:t>to_date date</w:t>
      </w:r>
    </w:p>
    <w:p w14:paraId="724F94BA" w14:textId="77777777" w:rsidR="007B2C0C" w:rsidRDefault="007B2C0C" w:rsidP="007B2C0C"/>
    <w:p w14:paraId="72098BCB" w14:textId="77777777" w:rsidR="007B2C0C" w:rsidRDefault="007B2C0C" w:rsidP="007B2C0C">
      <w:r>
        <w:t>Salaries</w:t>
      </w:r>
    </w:p>
    <w:p w14:paraId="7344DE0F" w14:textId="77777777" w:rsidR="007B2C0C" w:rsidRDefault="007B2C0C" w:rsidP="007B2C0C">
      <w:r>
        <w:t>-</w:t>
      </w:r>
    </w:p>
    <w:p w14:paraId="3407D445" w14:textId="77777777" w:rsidR="007B2C0C" w:rsidRDefault="007B2C0C" w:rsidP="007B2C0C">
      <w:r>
        <w:t>emp_no int pk fk - Employees.emp_no</w:t>
      </w:r>
    </w:p>
    <w:p w14:paraId="2B67276B" w14:textId="77777777" w:rsidR="007B2C0C" w:rsidRDefault="007B2C0C" w:rsidP="007B2C0C">
      <w:r>
        <w:t>salary int</w:t>
      </w:r>
    </w:p>
    <w:p w14:paraId="2F60113C" w14:textId="77777777" w:rsidR="007B2C0C" w:rsidRDefault="007B2C0C" w:rsidP="007B2C0C">
      <w:r>
        <w:t>from_date date</w:t>
      </w:r>
    </w:p>
    <w:p w14:paraId="442C8544" w14:textId="1381EAB7" w:rsidR="002D1B9B" w:rsidRDefault="007B2C0C" w:rsidP="007B2C0C">
      <w:r>
        <w:t>to_date date</w:t>
      </w:r>
    </w:p>
    <w:sectPr w:rsidR="002D1B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E20D" w14:textId="77777777" w:rsidR="001173F8" w:rsidRDefault="001173F8" w:rsidP="007B2C0C">
      <w:pPr>
        <w:spacing w:after="0" w:line="240" w:lineRule="auto"/>
      </w:pPr>
      <w:r>
        <w:separator/>
      </w:r>
    </w:p>
  </w:endnote>
  <w:endnote w:type="continuationSeparator" w:id="0">
    <w:p w14:paraId="323F0788" w14:textId="77777777" w:rsidR="001173F8" w:rsidRDefault="001173F8" w:rsidP="007B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A523" w14:textId="77777777" w:rsidR="007B2C0C" w:rsidRPr="00EA7A53" w:rsidRDefault="007B2C0C" w:rsidP="007B2C0C">
    <w:pPr>
      <w:jc w:val="center"/>
      <w:rPr>
        <w:rFonts w:ascii="Arial" w:hAnsi="Arial" w:cs="Arial"/>
        <w:bCs/>
        <w:color w:val="000000"/>
        <w:sz w:val="18"/>
        <w:szCs w:val="18"/>
      </w:rPr>
    </w:pPr>
    <w:r>
      <w:rPr>
        <w:rFonts w:eastAsiaTheme="minorEastAsia" w:cs="Times New Roman"/>
        <w:sz w:val="3276"/>
        <w:szCs w:val="3276"/>
      </w:rPr>
      <w:fldChar w:fldCharType="begin" w:fldLock="1"/>
    </w:r>
    <w:r>
      <w:instrText xml:space="preserve"> DOCPROPERTY bjFooterEvenPageDocProperty \* MERGEFORMAT </w:instrText>
    </w:r>
    <w:r>
      <w:rPr>
        <w:rFonts w:eastAsiaTheme="minorEastAsia" w:cs="Times New Roman"/>
        <w:sz w:val="3276"/>
        <w:szCs w:val="3276"/>
      </w:rPr>
      <w:fldChar w:fldCharType="separate"/>
    </w:r>
    <w:r w:rsidRPr="00EA7A53">
      <w:rPr>
        <w:rFonts w:ascii="Arial" w:hAnsi="Arial" w:cs="Arial"/>
        <w:bCs/>
        <w:color w:val="000000"/>
        <w:sz w:val="18"/>
        <w:szCs w:val="18"/>
      </w:rPr>
      <w:t>© 2022 Qorvo US, Inc.</w:t>
    </w:r>
  </w:p>
  <w:p w14:paraId="61F5CE7D" w14:textId="2FC01BEA" w:rsidR="007B2C0C" w:rsidRPr="007B2C0C" w:rsidRDefault="007B2C0C" w:rsidP="007B2C0C">
    <w:pPr>
      <w:pStyle w:val="Footer"/>
      <w:jc w:val="center"/>
    </w:pPr>
    <w:r w:rsidRPr="00EA7A53">
      <w:rPr>
        <w:rFonts w:ascii="Arial" w:hAnsi="Arial" w:cs="Arial"/>
        <w:bCs/>
        <w:color w:val="000000"/>
        <w:sz w:val="18"/>
        <w:szCs w:val="18"/>
      </w:rPr>
      <w:t>Qorvo Confidential &amp; Proprietary Information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4EE15" w14:textId="77777777" w:rsidR="007B2C0C" w:rsidRPr="00EA7A53" w:rsidRDefault="007B2C0C" w:rsidP="007B2C0C">
    <w:pPr>
      <w:jc w:val="center"/>
      <w:rPr>
        <w:rFonts w:ascii="Arial" w:hAnsi="Arial" w:cs="Arial"/>
        <w:bCs/>
        <w:color w:val="000000"/>
        <w:sz w:val="18"/>
        <w:szCs w:val="18"/>
      </w:rPr>
    </w:pPr>
    <w:r>
      <w:rPr>
        <w:rFonts w:eastAsiaTheme="minorEastAsia" w:cs="Times New Roman"/>
        <w:sz w:val="3276"/>
        <w:szCs w:val="3276"/>
      </w:rPr>
      <w:fldChar w:fldCharType="begin" w:fldLock="1"/>
    </w:r>
    <w:r>
      <w:instrText xml:space="preserve"> DOCPROPERTY bjFooterBothDocProperty \* MERGEFORMAT </w:instrText>
    </w:r>
    <w:r>
      <w:rPr>
        <w:rFonts w:eastAsiaTheme="minorEastAsia" w:cs="Times New Roman"/>
        <w:sz w:val="3276"/>
        <w:szCs w:val="3276"/>
      </w:rPr>
      <w:fldChar w:fldCharType="separate"/>
    </w:r>
    <w:r w:rsidRPr="00EA7A53">
      <w:rPr>
        <w:rFonts w:ascii="Arial" w:hAnsi="Arial" w:cs="Arial"/>
        <w:bCs/>
        <w:color w:val="000000"/>
        <w:sz w:val="18"/>
        <w:szCs w:val="18"/>
      </w:rPr>
      <w:t>© 2022 Qorvo US, Inc.</w:t>
    </w:r>
  </w:p>
  <w:p w14:paraId="7F7AC473" w14:textId="642EA02D" w:rsidR="007B2C0C" w:rsidRPr="007B2C0C" w:rsidRDefault="007B2C0C" w:rsidP="007B2C0C">
    <w:pPr>
      <w:pStyle w:val="Footer"/>
      <w:jc w:val="center"/>
    </w:pPr>
    <w:r w:rsidRPr="00EA7A53">
      <w:rPr>
        <w:rFonts w:ascii="Arial" w:hAnsi="Arial" w:cs="Arial"/>
        <w:bCs/>
        <w:color w:val="000000"/>
        <w:sz w:val="18"/>
        <w:szCs w:val="18"/>
      </w:rPr>
      <w:t>Qorvo Confidential &amp; Proprietary Information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05A4" w14:textId="77777777" w:rsidR="007B2C0C" w:rsidRPr="00EA7A53" w:rsidRDefault="007B2C0C" w:rsidP="007B2C0C">
    <w:pPr>
      <w:jc w:val="center"/>
      <w:rPr>
        <w:rFonts w:ascii="Arial" w:hAnsi="Arial" w:cs="Arial"/>
        <w:bCs/>
        <w:color w:val="000000"/>
        <w:sz w:val="18"/>
        <w:szCs w:val="18"/>
      </w:rPr>
    </w:pPr>
    <w:r>
      <w:rPr>
        <w:rFonts w:eastAsiaTheme="minorEastAsia" w:cs="Times New Roman"/>
        <w:sz w:val="3276"/>
        <w:szCs w:val="3276"/>
      </w:rPr>
      <w:fldChar w:fldCharType="begin" w:fldLock="1"/>
    </w:r>
    <w:r>
      <w:instrText xml:space="preserve"> DOCPROPERTY bjFooterFirstPageDocProperty \* MERGEFORMAT </w:instrText>
    </w:r>
    <w:r>
      <w:rPr>
        <w:rFonts w:eastAsiaTheme="minorEastAsia" w:cs="Times New Roman"/>
        <w:sz w:val="3276"/>
        <w:szCs w:val="3276"/>
      </w:rPr>
      <w:fldChar w:fldCharType="separate"/>
    </w:r>
    <w:r w:rsidRPr="00EA7A53">
      <w:rPr>
        <w:rFonts w:ascii="Arial" w:hAnsi="Arial" w:cs="Arial"/>
        <w:bCs/>
        <w:color w:val="000000"/>
        <w:sz w:val="18"/>
        <w:szCs w:val="18"/>
      </w:rPr>
      <w:t>© 2022 Qorvo US, Inc.</w:t>
    </w:r>
  </w:p>
  <w:p w14:paraId="741A0316" w14:textId="4EF44469" w:rsidR="007B2C0C" w:rsidRPr="007B2C0C" w:rsidRDefault="007B2C0C" w:rsidP="007B2C0C">
    <w:pPr>
      <w:pStyle w:val="Footer"/>
      <w:jc w:val="center"/>
    </w:pPr>
    <w:r w:rsidRPr="00EA7A53">
      <w:rPr>
        <w:rFonts w:ascii="Arial" w:hAnsi="Arial" w:cs="Arial"/>
        <w:bCs/>
        <w:color w:val="000000"/>
        <w:sz w:val="18"/>
        <w:szCs w:val="18"/>
      </w:rPr>
      <w:t>Qorvo Confidential &amp; Proprietary Information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319F" w14:textId="77777777" w:rsidR="001173F8" w:rsidRDefault="001173F8" w:rsidP="007B2C0C">
      <w:pPr>
        <w:spacing w:after="0" w:line="240" w:lineRule="auto"/>
      </w:pPr>
      <w:r>
        <w:separator/>
      </w:r>
    </w:p>
  </w:footnote>
  <w:footnote w:type="continuationSeparator" w:id="0">
    <w:p w14:paraId="2C256C7F" w14:textId="77777777" w:rsidR="001173F8" w:rsidRDefault="001173F8" w:rsidP="007B2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E3CB" w14:textId="0022553A" w:rsidR="007B2C0C" w:rsidRPr="007B2C0C" w:rsidRDefault="007B2C0C" w:rsidP="007B2C0C">
    <w:pPr>
      <w:pStyle w:val="Header"/>
      <w:jc w:val="right"/>
    </w:pPr>
    <w:fldSimple w:instr=" DOCPROPERTY bjHeaderEvenPageDocProperty \* MERGEFORMAT " w:fldLock="1">
      <w:r w:rsidRPr="00EA7A53">
        <w:rPr>
          <w:rFonts w:ascii="Arial" w:hAnsi="Arial" w:cs="Arial"/>
          <w:bCs/>
          <w:color w:val="000000"/>
          <w:sz w:val="18"/>
          <w:szCs w:val="18"/>
        </w:rPr>
        <w:t xml:space="preserve">Classification | </w:t>
      </w:r>
      <w:r w:rsidRPr="00EA7A53">
        <w:rPr>
          <w:rFonts w:ascii="Arial" w:hAnsi="Arial" w:cs="Arial"/>
          <w:bCs/>
          <w:color w:val="00A1E0"/>
          <w:sz w:val="18"/>
          <w:szCs w:val="18"/>
        </w:rPr>
        <w:t>PRIVATE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2F62" w14:textId="48AE8430" w:rsidR="007B2C0C" w:rsidRPr="007B2C0C" w:rsidRDefault="007B2C0C" w:rsidP="007B2C0C">
    <w:pPr>
      <w:pStyle w:val="Header"/>
      <w:jc w:val="right"/>
    </w:pPr>
    <w:fldSimple w:instr=" DOCPROPERTY bjHeaderBothDocProperty \* MERGEFORMAT " w:fldLock="1">
      <w:r w:rsidRPr="00EA7A53">
        <w:rPr>
          <w:rFonts w:ascii="Arial" w:hAnsi="Arial" w:cs="Arial"/>
          <w:bCs/>
          <w:color w:val="000000"/>
          <w:sz w:val="18"/>
          <w:szCs w:val="18"/>
        </w:rPr>
        <w:t xml:space="preserve">Classification | </w:t>
      </w:r>
      <w:r w:rsidRPr="00EA7A53">
        <w:rPr>
          <w:rFonts w:ascii="Arial" w:hAnsi="Arial" w:cs="Arial"/>
          <w:bCs/>
          <w:color w:val="00A1E0"/>
          <w:sz w:val="18"/>
          <w:szCs w:val="18"/>
        </w:rPr>
        <w:t>PRIVATE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17EA" w14:textId="4DFFA989" w:rsidR="007B2C0C" w:rsidRPr="007B2C0C" w:rsidRDefault="007B2C0C" w:rsidP="007B2C0C">
    <w:pPr>
      <w:pStyle w:val="Header"/>
      <w:jc w:val="right"/>
    </w:pPr>
    <w:fldSimple w:instr=" DOCPROPERTY bjHeaderFirstPageDocProperty \* MERGEFORMAT " w:fldLock="1">
      <w:r w:rsidRPr="00EA7A53">
        <w:rPr>
          <w:rFonts w:ascii="Arial" w:hAnsi="Arial" w:cs="Arial"/>
          <w:bCs/>
          <w:color w:val="000000"/>
          <w:sz w:val="18"/>
          <w:szCs w:val="18"/>
        </w:rPr>
        <w:t xml:space="preserve">Classification | </w:t>
      </w:r>
      <w:r w:rsidRPr="00EA7A53">
        <w:rPr>
          <w:rFonts w:ascii="Arial" w:hAnsi="Arial" w:cs="Arial"/>
          <w:bCs/>
          <w:color w:val="00A1E0"/>
          <w:sz w:val="18"/>
          <w:szCs w:val="18"/>
        </w:rPr>
        <w:t>PRIVATE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0C"/>
    <w:rsid w:val="001173F8"/>
    <w:rsid w:val="002D1B9B"/>
    <w:rsid w:val="007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7676"/>
  <w15:chartTrackingRefBased/>
  <w15:docId w15:val="{B24D3211-EC12-4CA0-BB85-7B18C6D8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0C"/>
  </w:style>
  <w:style w:type="paragraph" w:styleId="Footer">
    <w:name w:val="footer"/>
    <w:basedOn w:val="Normal"/>
    <w:link w:val="FooterChar"/>
    <w:uiPriority w:val="99"/>
    <w:unhideWhenUsed/>
    <w:rsid w:val="007B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0C"/>
  </w:style>
  <w:style w:type="paragraph" w:customStyle="1" w:styleId="HeaderEPHFF-1062022-80302AM">
    <w:name w:val="HeaderEPHFF-1062022-80302 AM"/>
    <w:rsid w:val="007B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82049413-2d3e-4083-a592-ac23f9157539" origin="defaultValue">
  <element uid="4d9dcc71-f3f2-4996-aa7f-a9d3f2248838" value=""/>
  <element uid="9c7edc32-7c41-4929-959a-699c8c4efb06" value=""/>
  <element uid="da8c1f6f-2be3-41ee-8851-4658c2460ef9" value=""/>
</sisl>
</file>

<file path=customXml/itemProps1.xml><?xml version="1.0" encoding="utf-8"?>
<ds:datastoreItem xmlns:ds="http://schemas.openxmlformats.org/officeDocument/2006/customXml" ds:itemID="{58695F5E-9F40-4666-A0F1-A50269136608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C5E661C-A858-4945-B2F9-4333115081C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489</Characters>
  <Application>Microsoft Office Word</Application>
  <DocSecurity>0</DocSecurity>
  <Lines>41</Lines>
  <Paragraphs>36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Gaynor</dc:creator>
  <cp:keywords/>
  <dc:description/>
  <cp:lastModifiedBy>Ken Gaynor</cp:lastModifiedBy>
  <cp:revision>1</cp:revision>
  <dcterms:created xsi:type="dcterms:W3CDTF">2022-10-09T12:23:00Z</dcterms:created>
  <dcterms:modified xsi:type="dcterms:W3CDTF">2022-10-09T12:24:00Z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562cfac3-1dec-461b-ab31-e904f5aa9f91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policy="82049413-2d3e-4083-a592-ac23f9157539" origin="defaultValue" xmlns="http://www.boldonj</vt:lpwstr>
  </property>
  <property fmtid="{D5CDD505-2E9C-101B-9397-08002B2CF9AE}" pid="4" name="bjDocumentLabelXML-0">
    <vt:lpwstr>ames.com/2008/01/sie/internal/label"&gt;&lt;element uid="4d9dcc71-f3f2-4996-aa7f-a9d3f2248838" value="" /&gt;&lt;element uid="9c7edc32-7c41-4929-959a-699c8c4efb06" value="" /&gt;&lt;element uid="da8c1f6f-2be3-41ee-8851-4658c2460ef9" value="" /&gt;&lt;/sisl&gt;</vt:lpwstr>
  </property>
  <property fmtid="{D5CDD505-2E9C-101B-9397-08002B2CF9AE}" pid="5" name="bjDocumentSecurityLabel">
    <vt:lpwstr>PRIVATE</vt:lpwstr>
  </property>
  <property fmtid="{D5CDD505-2E9C-101B-9397-08002B2CF9AE}" pid="6" name="bjClsUserRVM">
    <vt:lpwstr>[]</vt:lpwstr>
  </property>
  <property fmtid="{D5CDD505-2E9C-101B-9397-08002B2CF9AE}" pid="7" name="bjHeaderBothDocProperty">
    <vt:lpwstr>Classification | PRIVATE</vt:lpwstr>
  </property>
  <property fmtid="{D5CDD505-2E9C-101B-9397-08002B2CF9AE}" pid="8" name="bjHeaderFirstPageDocProperty">
    <vt:lpwstr>Classification | PRIVATE</vt:lpwstr>
  </property>
  <property fmtid="{D5CDD505-2E9C-101B-9397-08002B2CF9AE}" pid="9" name="bjHeaderEvenPageDocProperty">
    <vt:lpwstr>Classification | PRIVATE</vt:lpwstr>
  </property>
  <property fmtid="{D5CDD505-2E9C-101B-9397-08002B2CF9AE}" pid="10" name="bjFooterBothDocProperty">
    <vt:lpwstr>© 2022 Qorvo US, Inc._x000d_
Qorvo Confidential &amp; Proprietary Information</vt:lpwstr>
  </property>
  <property fmtid="{D5CDD505-2E9C-101B-9397-08002B2CF9AE}" pid="11" name="bjFooterFirstPageDocProperty">
    <vt:lpwstr>© 2022 Qorvo US, Inc._x000d_
Qorvo Confidential &amp; Proprietary Information</vt:lpwstr>
  </property>
  <property fmtid="{D5CDD505-2E9C-101B-9397-08002B2CF9AE}" pid="12" name="bjFooterEvenPageDocProperty">
    <vt:lpwstr>© 2022 Qorvo US, Inc._x000d_
Qorvo Confidential &amp; Proprietary Information</vt:lpwstr>
  </property>
  <property fmtid="{D5CDD505-2E9C-101B-9397-08002B2CF9AE}" pid="13" name="bjSaver">
    <vt:lpwstr>0dHpvwOgjCFusuyHv1SVQLyYcs+Te9xj</vt:lpwstr>
  </property>
  <property fmtid="{D5CDD505-2E9C-101B-9397-08002B2CF9AE}" pid="14" name="bjLabelHistoryID">
    <vt:lpwstr>{58695F5E-9F40-4666-A0F1-A50269136608}</vt:lpwstr>
  </property>
</Properties>
</file>