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DE9" w:rsidRDefault="00455D7A">
      <w:proofErr w:type="spellStart"/>
      <w:r>
        <w:t>Scintilla</w:t>
      </w:r>
      <w:proofErr w:type="spellEnd"/>
      <w:r>
        <w:t xml:space="preserve"> </w:t>
      </w:r>
      <w:r w:rsidR="0046252B">
        <w:t>ist eine Editor Komponente speziell für Source-</w:t>
      </w:r>
      <w:proofErr w:type="spellStart"/>
      <w:r w:rsidR="0046252B">
        <w:t>Editing</w:t>
      </w:r>
      <w:proofErr w:type="spellEnd"/>
      <w:r w:rsidR="0046252B">
        <w:t xml:space="preserve">. Es ist Open Source und wurde von Neil Hodgson entwickelt. </w:t>
      </w:r>
    </w:p>
    <w:p w:rsidR="00390D88" w:rsidRDefault="00390D88">
      <w:r>
        <w:t xml:space="preserve">Dank so genannten </w:t>
      </w:r>
      <w:proofErr w:type="spellStart"/>
      <w:r>
        <w:t>Lexern</w:t>
      </w:r>
      <w:proofErr w:type="spellEnd"/>
      <w:r>
        <w:t xml:space="preserve"> kann man schnell zwischen verschieden Programmiersprachen wechseln. Diese </w:t>
      </w:r>
      <w:proofErr w:type="spellStart"/>
      <w:r>
        <w:t>Lexer</w:t>
      </w:r>
      <w:proofErr w:type="spellEnd"/>
      <w:r>
        <w:t xml:space="preserve"> sind ebenfalls in </w:t>
      </w:r>
      <w:proofErr w:type="spellStart"/>
      <w:r>
        <w:t>c++</w:t>
      </w:r>
      <w:proofErr w:type="spellEnd"/>
      <w:r>
        <w:t xml:space="preserve"> geschrieben. Der MMIXAL-</w:t>
      </w:r>
      <w:proofErr w:type="spellStart"/>
      <w:r>
        <w:t>Lexer</w:t>
      </w:r>
      <w:proofErr w:type="spellEnd"/>
      <w:r>
        <w:t xml:space="preserve"> stammt von Christoph </w:t>
      </w:r>
      <w:proofErr w:type="spellStart"/>
      <w:r>
        <w:t>Hösler</w:t>
      </w:r>
      <w:proofErr w:type="spellEnd"/>
      <w:r>
        <w:t xml:space="preserve"> (Uni Tübingen). Danke an die Seite.</w:t>
      </w:r>
    </w:p>
    <w:p w:rsidR="009B09AD" w:rsidRDefault="009B09AD">
      <w:r>
        <w:t xml:space="preserve">Der Editor kann unter nativen win32 Anwendungen einfach als neues Fenster eingebunden werden. Also mit Hilfe von </w:t>
      </w:r>
      <w:proofErr w:type="spellStart"/>
      <w:r>
        <w:t>CreateWindow</w:t>
      </w:r>
      <w:proofErr w:type="spellEnd"/>
      <w:r>
        <w:t xml:space="preserve">. Sobald die Scintilla.dll ordentlich eingebunden wurden kann </w:t>
      </w:r>
      <w:proofErr w:type="spellStart"/>
      <w:r>
        <w:t>CreateWindow</w:t>
      </w:r>
      <w:proofErr w:type="spellEnd"/>
      <w:r>
        <w:t xml:space="preserve"> einfach mit </w:t>
      </w:r>
      <w:proofErr w:type="spellStart"/>
      <w:r>
        <w:t>L“Scintilla</w:t>
      </w:r>
      <w:proofErr w:type="spellEnd"/>
      <w:r>
        <w:t>“ aufgerufen werden.</w:t>
      </w:r>
    </w:p>
    <w:p w:rsidR="00C03BCF" w:rsidRDefault="009B09AD">
      <w:r>
        <w:t xml:space="preserve">Wie alle win32 Fenster kann man </w:t>
      </w:r>
      <w:proofErr w:type="spellStart"/>
      <w:r>
        <w:t>Scintilla</w:t>
      </w:r>
      <w:proofErr w:type="spellEnd"/>
      <w:r>
        <w:t xml:space="preserve"> Befehle über Messages erteilen. </w:t>
      </w:r>
      <w:r w:rsidR="00C03BCF">
        <w:br/>
        <w:t xml:space="preserve">Genau so wird </w:t>
      </w:r>
      <w:proofErr w:type="spellStart"/>
      <w:r w:rsidR="00C03BCF">
        <w:t>Scintilla</w:t>
      </w:r>
      <w:proofErr w:type="spellEnd"/>
      <w:r w:rsidR="00C03BCF">
        <w:t xml:space="preserve"> auch konfiguriert. Wenn Einstellungen zu ändern sind muss eine Message an das </w:t>
      </w:r>
      <w:proofErr w:type="spellStart"/>
      <w:r w:rsidR="00C03BCF">
        <w:t>Scintilla</w:t>
      </w:r>
      <w:proofErr w:type="spellEnd"/>
      <w:r w:rsidR="00C03BCF">
        <w:t xml:space="preserve"> Fenster geschickt werden.</w:t>
      </w:r>
    </w:p>
    <w:p w:rsidR="00C03BCF" w:rsidRDefault="00C03BCF">
      <w:proofErr w:type="spellStart"/>
      <w:r>
        <w:t>Scintilla</w:t>
      </w:r>
      <w:proofErr w:type="spellEnd"/>
      <w:r>
        <w:t xml:space="preserve"> bietet sogenannte Marker an. Diese Marker kann man verwenden um im Text wichtige Stellen zu markieren.</w:t>
      </w:r>
      <w:r>
        <w:br/>
        <w:t xml:space="preserve">Hierbei stellt </w:t>
      </w:r>
      <w:proofErr w:type="spellStart"/>
      <w:r>
        <w:t>Scintilla</w:t>
      </w:r>
      <w:proofErr w:type="spellEnd"/>
      <w:r>
        <w:t xml:space="preserve"> 32 Marker zur Verfügung. Diese Marker sind nicht vordefiniert. Es handelt sich dabei lediglich um priorisierte Platzhalter. Der Marker mit der Nummer 0 wird als erstes gezeigt, die Nummer 31 als letztes.</w:t>
      </w:r>
      <w:r>
        <w:br/>
        <w:t xml:space="preserve">Man kann diese Marker selbst definieren und seinen eigenen Bedürfnissen anpassen. Dies geschieht wieder mit Hilfe der Messages. So kann man am Marker </w:t>
      </w:r>
      <w:r w:rsidR="005F2D5A">
        <w:t>das Symbol oder die Farbe ändern.</w:t>
      </w:r>
    </w:p>
    <w:p w:rsidR="00A05580" w:rsidRDefault="00A05580">
      <w:r>
        <w:t xml:space="preserve">Des Weiteren kann man auch den Cursor verändern. So kann man nicht nur </w:t>
      </w:r>
      <w:r w:rsidR="00797C33">
        <w:t>die</w:t>
      </w:r>
      <w:r>
        <w:t xml:space="preserve"> Position sondern auch </w:t>
      </w:r>
      <w:r w:rsidR="00797C33">
        <w:t>das</w:t>
      </w:r>
      <w:r>
        <w:t xml:space="preserve"> Aussehen seinen Bedürfnissen anpassen.</w:t>
      </w:r>
    </w:p>
    <w:p w:rsidR="00D869B3" w:rsidRDefault="00797C33">
      <w:r>
        <w:t>Die im Code verwendeten Nachrichten an den Editor sind folgende:</w:t>
      </w:r>
      <w:r w:rsidR="00D869B3">
        <w:br/>
        <w:t>Sind der WPARAM oder der LPARAM nicht genannt werden sie nicht benötigt =&gt; 0.</w:t>
      </w:r>
    </w:p>
    <w:p w:rsidR="00797C33" w:rsidRDefault="00B81223">
      <w:r>
        <w:t xml:space="preserve">SCI_SETLEXER: setzt den </w:t>
      </w:r>
      <w:proofErr w:type="spellStart"/>
      <w:r>
        <w:t>Lexer</w:t>
      </w:r>
      <w:proofErr w:type="spellEnd"/>
      <w:r>
        <w:t xml:space="preserve"> des Editors.  Der WPARAM ist der </w:t>
      </w:r>
      <w:proofErr w:type="spellStart"/>
      <w:r>
        <w:t>Lexer</w:t>
      </w:r>
      <w:proofErr w:type="spellEnd"/>
      <w:r>
        <w:t xml:space="preserve"> der genutzt werden soll.</w:t>
      </w:r>
    </w:p>
    <w:p w:rsidR="00F62775" w:rsidRDefault="00F62775">
      <w:r>
        <w:t>SCI_ADDTEXT: fügt Text in den Editor ein. Wird beim Laden von Dateien benötigt. Der WPARAM ist die Länge des Textes und der LPARAM enthält den eigentlichen Text.</w:t>
      </w:r>
    </w:p>
    <w:p w:rsidR="00F62775" w:rsidRDefault="00F62775">
      <w:r>
        <w:t>SCI_GOTOLINE: Setzt den Cursor auf die angegebene Zeile. Der WPARAM enthält die Zeilennummer zu der gesprungen werden soll.</w:t>
      </w:r>
    </w:p>
    <w:p w:rsidR="00F62775" w:rsidRDefault="00F62775">
      <w:r>
        <w:t xml:space="preserve">SCI_MARKERDEFINE: Setzt einen Marker auf einen bestimmten </w:t>
      </w:r>
      <w:proofErr w:type="spellStart"/>
      <w:r>
        <w:t>Markertyp</w:t>
      </w:r>
      <w:proofErr w:type="spellEnd"/>
      <w:r>
        <w:t xml:space="preserve">. WPARAM enthält den </w:t>
      </w:r>
      <w:proofErr w:type="spellStart"/>
      <w:r>
        <w:t>Markerindex</w:t>
      </w:r>
      <w:proofErr w:type="spellEnd"/>
      <w:r>
        <w:t xml:space="preserve"> und LPARAM den </w:t>
      </w:r>
      <w:proofErr w:type="spellStart"/>
      <w:r>
        <w:t>Markertyp</w:t>
      </w:r>
      <w:proofErr w:type="spellEnd"/>
      <w:r>
        <w:t xml:space="preserve"> als int.</w:t>
      </w:r>
    </w:p>
    <w:p w:rsidR="00D869B3" w:rsidRDefault="00F62775">
      <w:r>
        <w:t>SCI_MARKERSETFORE: Setzt die Farbe des Vordergrunds eines Markers.</w:t>
      </w:r>
      <w:r w:rsidR="004B1E12">
        <w:t xml:space="preserve"> Der WPARAM ist wieder der </w:t>
      </w:r>
      <w:proofErr w:type="spellStart"/>
      <w:r w:rsidR="004B1E12">
        <w:t>index</w:t>
      </w:r>
      <w:proofErr w:type="spellEnd"/>
      <w:r w:rsidR="004B1E12">
        <w:t xml:space="preserve"> des Markers. Im LPARAM wird die Farbe als RGB gespeichert.</w:t>
      </w:r>
    </w:p>
    <w:p w:rsidR="004B1E12" w:rsidRDefault="004B1E12">
      <w:r>
        <w:t>SCI_MARKERSETBACK: Funktioniert genau wie SCI_MARKERSETFORE nur auf den Hintergrund.</w:t>
      </w:r>
    </w:p>
    <w:p w:rsidR="004B1E12" w:rsidRDefault="004B1E12">
      <w:r>
        <w:t>SCI_MARKERSETBACKSELECTED: Verändert die Farbe des Hintergrunds wenn der Marker ausgewählt wurde. Funktioniert genau wie SCI_MARKERSETBACK oder SCI_MARKERSETFORE.</w:t>
      </w:r>
    </w:p>
    <w:p w:rsidR="004B1E12" w:rsidRDefault="004B1E12">
      <w:r>
        <w:t xml:space="preserve">SCI_MARKERDELETEALL: Löscht Marker im gesamten Dokument. Der WPARAM enthält den </w:t>
      </w:r>
      <w:proofErr w:type="spellStart"/>
      <w:r>
        <w:t>Markertyp</w:t>
      </w:r>
      <w:proofErr w:type="spellEnd"/>
      <w:r>
        <w:t xml:space="preserve">, welcher gelöscht werden soll. Man beachte: es werden alle Marker des Typs im </w:t>
      </w:r>
      <w:r>
        <w:lastRenderedPageBreak/>
        <w:t>GESAMTEN Dokument gelöscht. Sollen sämtliche Marker entfernt werden muss -1 als WPARAM mitgegeben werden.</w:t>
      </w:r>
    </w:p>
    <w:p w:rsidR="004B1E12" w:rsidRDefault="004B1E12">
      <w:r>
        <w:t xml:space="preserve">SCI_MARKERDELETE: Entfernt einen </w:t>
      </w:r>
      <w:proofErr w:type="spellStart"/>
      <w:r>
        <w:t>Markertyp</w:t>
      </w:r>
      <w:proofErr w:type="spellEnd"/>
      <w:r>
        <w:t xml:space="preserve"> in einer Zeile des Dokuments. Soll auch hier sämtliche </w:t>
      </w:r>
      <w:proofErr w:type="spellStart"/>
      <w:r>
        <w:t>Markertypen</w:t>
      </w:r>
      <w:proofErr w:type="spellEnd"/>
      <w:r>
        <w:t xml:space="preserve"> entfernt werden muss statt dem </w:t>
      </w:r>
      <w:proofErr w:type="spellStart"/>
      <w:r>
        <w:t>Markertyp</w:t>
      </w:r>
      <w:proofErr w:type="spellEnd"/>
      <w:r>
        <w:t xml:space="preserve"> ein -1 eingefügt werden. Der </w:t>
      </w:r>
      <w:proofErr w:type="spellStart"/>
      <w:r>
        <w:t>Markertyp</w:t>
      </w:r>
      <w:proofErr w:type="spellEnd"/>
      <w:r>
        <w:t xml:space="preserve"> wird im WPARAM gespeichert, während die Zeilennummer im LPARAM liegt.</w:t>
      </w:r>
      <w:bookmarkStart w:id="0" w:name="_GoBack"/>
      <w:bookmarkEnd w:id="0"/>
    </w:p>
    <w:sectPr w:rsidR="004B1E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313"/>
    <w:rsid w:val="000B2DF1"/>
    <w:rsid w:val="000D3190"/>
    <w:rsid w:val="001C5313"/>
    <w:rsid w:val="00390D88"/>
    <w:rsid w:val="00455D7A"/>
    <w:rsid w:val="0046252B"/>
    <w:rsid w:val="004B1E12"/>
    <w:rsid w:val="005E6B49"/>
    <w:rsid w:val="005F2D5A"/>
    <w:rsid w:val="00797C33"/>
    <w:rsid w:val="007A282C"/>
    <w:rsid w:val="009B09AD"/>
    <w:rsid w:val="00A05580"/>
    <w:rsid w:val="00B81223"/>
    <w:rsid w:val="00C03BCF"/>
    <w:rsid w:val="00C75FFE"/>
    <w:rsid w:val="00D2770E"/>
    <w:rsid w:val="00D869B3"/>
    <w:rsid w:val="00F62775"/>
    <w:rsid w:val="00F6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Tiberius</dc:creator>
  <cp:keywords/>
  <dc:description/>
  <cp:lastModifiedBy>Tiberius</cp:lastModifiedBy>
  <cp:revision>8</cp:revision>
  <dcterms:created xsi:type="dcterms:W3CDTF">2013-06-10T15:31:00Z</dcterms:created>
  <dcterms:modified xsi:type="dcterms:W3CDTF">2013-06-25T00:11:00Z</dcterms:modified>
</cp:coreProperties>
</file>