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eastAsia="zh-CN"/>
        </w:rPr>
      </w:pPr>
      <w:r>
        <w:rPr/>
        <w:t>Lab3</w:t>
      </w:r>
      <w:r>
        <w:rPr>
          <w:sz w:val="48"/>
        </w:rPr>
        <w:t xml:space="preserve"> Report: </w:t>
      </w:r>
      <w:r>
        <w:rPr/>
        <w:t>SDN</w:t>
      </w:r>
      <w:r>
        <w:rPr>
          <w:lang w:eastAsia="zh-CN"/>
        </w:rPr>
        <w:t xml:space="preserve"> Open Virtual Switches</w:t>
      </w:r>
    </w:p>
    <w:p>
      <w:pPr>
        <w:pStyle w:val="Subtitle"/>
        <w:rPr/>
      </w:pPr>
      <w:r>
        <w:rPr/>
        <w:t xml:space="preserve">* Please </w:t>
      </w:r>
      <w:r>
        <w:rPr>
          <w:b/>
          <w:u w:val="single"/>
        </w:rPr>
        <w:t>fill in the report</w:t>
      </w:r>
      <w:r>
        <w:rPr/>
        <w:t xml:space="preserve"> and submit the </w:t>
      </w:r>
      <w:r>
        <w:rPr>
          <w:b/>
          <w:u w:val="single"/>
        </w:rPr>
        <w:t>pdf</w:t>
      </w:r>
      <w:r>
        <w:rPr>
          <w:color w:val="FF0000"/>
        </w:rPr>
        <w:t xml:space="preserve"> </w:t>
      </w:r>
      <w:r>
        <w:rPr/>
        <w:t>to NYUClasses</w:t>
      </w:r>
    </w:p>
    <w:tbl>
      <w:tblPr>
        <w:tblStyle w:val="TableGrid"/>
        <w:tblW w:w="8820" w:type="dxa"/>
        <w:jc w:val="left"/>
        <w:tblInd w:w="648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809"/>
        <w:gridCol w:w="2520"/>
        <w:gridCol w:w="541"/>
        <w:gridCol w:w="2010"/>
        <w:gridCol w:w="699"/>
        <w:gridCol w:w="2240"/>
      </w:tblGrid>
      <w:tr>
        <w:trPr/>
        <w:tc>
          <w:tcPr>
            <w:tcW w:w="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Name:</w:t>
            </w:r>
          </w:p>
        </w:tc>
        <w:tc>
          <w:tcPr>
            <w:tcW w:w="252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ID:</w:t>
            </w:r>
          </w:p>
        </w:tc>
        <w:tc>
          <w:tcPr>
            <w:tcW w:w="201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Date:</w:t>
            </w:r>
          </w:p>
        </w:tc>
        <w:tc>
          <w:tcPr>
            <w:tcW w:w="224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1"/>
        </w:numPr>
        <w:rPr>
          <w:lang w:eastAsia="zh-CN"/>
        </w:rPr>
      </w:pPr>
      <w:r>
        <w:rPr/>
        <w:t>Objectives</w:t>
      </w:r>
    </w:p>
    <w:p>
      <w:pPr>
        <w:pStyle w:val="ListParagraph"/>
        <w:numPr>
          <w:ilvl w:val="0"/>
          <w:numId w:val="2"/>
        </w:numPr>
        <w:rPr/>
      </w:pPr>
      <w:r>
        <w:rPr/>
        <w:t>Understand SDN</w:t>
      </w:r>
      <w:bookmarkStart w:id="0" w:name="_GoBack"/>
      <w:bookmarkEnd w:id="0"/>
      <w:r>
        <w:rPr/>
        <w:t xml:space="preserve"> and get familiar with controllers. </w:t>
      </w:r>
    </w:p>
    <w:p>
      <w:pPr>
        <w:pStyle w:val="Heading1"/>
        <w:numPr>
          <w:ilvl w:val="0"/>
          <w:numId w:val="1"/>
        </w:numPr>
        <w:rPr/>
      </w:pPr>
      <w:r>
        <w:rPr/>
        <w:t>References</w:t>
      </w:r>
    </w:p>
    <w:p>
      <w:pPr>
        <w:pStyle w:val="ListParagraph"/>
        <w:numPr>
          <w:ilvl w:val="0"/>
          <w:numId w:val="4"/>
        </w:numPr>
        <w:rPr/>
      </w:pPr>
      <w:hyperlink r:id="rId2">
        <w:r>
          <w:rPr>
            <w:rStyle w:val="InternetLink"/>
          </w:rPr>
          <w:t>https://github.com/faucetsdn/ryu/blob/master/ryu/app/simple_switch_13.py</w:t>
        </w:r>
      </w:hyperlink>
    </w:p>
    <w:p>
      <w:pPr>
        <w:pStyle w:val="ListParagraph"/>
        <w:numPr>
          <w:ilvl w:val="0"/>
          <w:numId w:val="4"/>
        </w:numPr>
        <w:rPr/>
      </w:pPr>
      <w:hyperlink r:id="rId3">
        <w:r>
          <w:rPr>
            <w:rStyle w:val="InternetLink"/>
          </w:rPr>
          <w:t>https://ryu.readthedocs.io/en/latest/ofproto_v1_3_ref.html</w:t>
        </w:r>
      </w:hyperlink>
      <w:r>
        <w:rPr/>
        <w:t xml:space="preserve"> </w:t>
      </w:r>
    </w:p>
    <w:p>
      <w:pPr>
        <w:pStyle w:val="ListParagraph"/>
        <w:numPr>
          <w:ilvl w:val="0"/>
          <w:numId w:val="4"/>
        </w:numPr>
        <w:rPr/>
      </w:pPr>
      <w:r>
        <w:rPr/>
        <w:t>Slides</w:t>
      </w:r>
    </w:p>
    <w:p>
      <w:pPr>
        <w:pStyle w:val="Heading1"/>
        <w:numPr>
          <w:ilvl w:val="0"/>
          <w:numId w:val="1"/>
        </w:numPr>
        <w:rPr/>
      </w:pPr>
      <w:r>
        <w:rPr/>
        <w:t>Experiments</w:t>
      </w:r>
      <w:bookmarkStart w:id="1" w:name="OLE_LINK2"/>
      <w:bookmarkStart w:id="2" w:name="OLE_LINK1"/>
      <w:bookmarkEnd w:id="1"/>
      <w:bookmarkEnd w:id="2"/>
    </w:p>
    <w:p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lang w:val="de-DE"/>
        </w:rPr>
        <w:t>Use Mininet to create the following topology: (4 Hosts, 4 OVSes ) with a remote controller</w:t>
      </w:r>
    </w:p>
    <w:p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lang w:val="de-DE"/>
        </w:rPr>
        <w:t>Use RYU to implement the controller (you can use other controller such as BEACON, POX, etc...)</w:t>
      </w:r>
    </w:p>
    <w:p>
      <w:pPr>
        <w:pStyle w:val="Normal"/>
        <w:jc w:val="center"/>
        <w:rPr>
          <w:lang w:eastAsia="zh-CN"/>
        </w:rPr>
      </w:pPr>
      <w:r>
        <w:rPr/>
        <w:drawing>
          <wp:inline distT="0" distB="0" distL="0" distR="0">
            <wp:extent cx="6327775" cy="35337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Test Connectivity using ping. (Hint: take care of ARP packets in the controller and install proper rules for them.)</w:t>
      </w:r>
    </w:p>
    <w:p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 xml:space="preserve">Enforce </w:t>
      </w:r>
      <w:r>
        <w:rPr>
          <w:i/>
          <w:u w:val="single"/>
          <w:lang w:eastAsia="zh-CN"/>
        </w:rPr>
        <w:t>these policies</w:t>
      </w:r>
      <w:r>
        <w:rPr>
          <w:lang w:eastAsia="zh-CN"/>
        </w:rPr>
        <w:t>:</w:t>
      </w:r>
    </w:p>
    <w:p>
      <w:pPr>
        <w:pStyle w:val="ListParagraph"/>
        <w:numPr>
          <w:ilvl w:val="0"/>
          <w:numId w:val="6"/>
        </w:numPr>
        <w:rPr>
          <w:b/>
          <w:b/>
          <w:color w:val="FF0000"/>
          <w:lang w:eastAsia="zh-CN"/>
        </w:rPr>
      </w:pPr>
      <w:r>
        <w:rPr>
          <w:b/>
          <w:color w:val="FF0000"/>
          <w:lang w:eastAsia="zh-CN"/>
        </w:rPr>
        <w:t>Everything follows shortest path</w:t>
      </w:r>
    </w:p>
    <w:p>
      <w:pPr>
        <w:pStyle w:val="ListParagraph"/>
        <w:numPr>
          <w:ilvl w:val="0"/>
          <w:numId w:val="6"/>
        </w:numPr>
        <w:rPr>
          <w:b/>
          <w:b/>
          <w:lang w:eastAsia="zh-CN"/>
        </w:rPr>
      </w:pPr>
      <w:r>
        <w:rPr>
          <w:b/>
          <w:lang w:eastAsia="zh-CN"/>
        </w:rPr>
        <w:t>When there are two shortest paths with equal costs available</w:t>
      </w:r>
    </w:p>
    <w:p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ICMP and TCP packets take the clockwise path</w:t>
      </w:r>
    </w:p>
    <w:p>
      <w:pPr>
        <w:pStyle w:val="ListParagraph"/>
        <w:numPr>
          <w:ilvl w:val="2"/>
          <w:numId w:val="6"/>
        </w:numPr>
        <w:rPr>
          <w:lang w:eastAsia="zh-CN"/>
        </w:rPr>
      </w:pPr>
      <w:r>
        <w:rPr>
          <w:lang w:eastAsia="zh-CN"/>
        </w:rPr>
        <w:t>e.g. S1-S2-S3, S2-S3-S4</w:t>
      </w:r>
    </w:p>
    <w:p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UDP packets take the counterclockwise path</w:t>
      </w:r>
    </w:p>
    <w:p>
      <w:pPr>
        <w:pStyle w:val="ListParagraph"/>
        <w:numPr>
          <w:ilvl w:val="2"/>
          <w:numId w:val="6"/>
        </w:numPr>
        <w:rPr>
          <w:lang w:eastAsia="zh-CN"/>
        </w:rPr>
      </w:pPr>
      <w:r>
        <w:rPr>
          <w:lang w:eastAsia="zh-CN"/>
        </w:rPr>
        <w:t>e.g. S1-S4-S3, S2-S1-S4</w:t>
      </w:r>
    </w:p>
    <w:p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H2 and H4 cannot send HTTP traffic (TCP with dst_port:80)</w:t>
      </w:r>
    </w:p>
    <w:p>
      <w:pPr>
        <w:pStyle w:val="ListParagraph"/>
        <w:numPr>
          <w:ilvl w:val="2"/>
          <w:numId w:val="6"/>
        </w:numPr>
        <w:rPr>
          <w:lang w:eastAsia="zh-CN"/>
        </w:rPr>
      </w:pPr>
      <w:r>
        <w:rPr>
          <w:lang w:eastAsia="zh-CN"/>
        </w:rPr>
        <w:t xml:space="preserve">New connections are dropped with a TCP RST sent back to </w:t>
      </w:r>
      <w:r>
        <w:rPr>
          <w:b/>
          <w:color w:val="FF0000"/>
          <w:lang w:eastAsia="zh-CN"/>
        </w:rPr>
        <w:t>H2 or H4</w:t>
      </w:r>
    </w:p>
    <w:p>
      <w:pPr>
        <w:pStyle w:val="ListParagraph"/>
        <w:numPr>
          <w:ilvl w:val="2"/>
          <w:numId w:val="6"/>
        </w:numPr>
        <w:rPr>
          <w:lang w:eastAsia="zh-CN"/>
        </w:rPr>
      </w:pPr>
      <w:r>
        <w:rPr>
          <w:lang w:eastAsia="zh-CN"/>
        </w:rPr>
        <w:t xml:space="preserve">To be more specific, when the first TCP packet (SYN) arrives </w:t>
      </w:r>
      <w:r>
        <w:rPr>
          <w:b/>
          <w:color w:val="FF0000"/>
          <w:lang w:eastAsia="zh-CN"/>
        </w:rPr>
        <w:t>S2 or S4</w:t>
      </w:r>
      <w:r>
        <w:rPr>
          <w:lang w:eastAsia="zh-CN"/>
        </w:rPr>
        <w:t>, forwarded it to controller, controller then create a RST packet and send it back to the host.</w:t>
      </w:r>
    </w:p>
    <w:p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H1 and H4 cannot send UDP traffic</w:t>
      </w:r>
    </w:p>
    <w:p>
      <w:pPr>
        <w:pStyle w:val="ListParagraph"/>
        <w:numPr>
          <w:ilvl w:val="2"/>
          <w:numId w:val="6"/>
        </w:numPr>
        <w:rPr>
          <w:lang w:eastAsia="zh-CN"/>
        </w:rPr>
      </w:pPr>
      <w:r>
        <w:rPr>
          <w:lang w:eastAsia="zh-CN"/>
        </w:rPr>
        <w:t>simply drop packets at switches</w:t>
      </w:r>
    </w:p>
    <w:p>
      <w:pPr>
        <w:pStyle w:val="Normal"/>
        <w:rPr>
          <w:b/>
          <w:b/>
          <w:color w:val="FF0000"/>
          <w:lang w:eastAsia="zh-CN"/>
        </w:rPr>
      </w:pPr>
      <w:r>
        <w:rPr>
          <w:b/>
          <w:color w:val="FF0000"/>
          <w:lang w:eastAsia="zh-CN"/>
        </w:rPr>
        <w:t>Important! Handle the flow rules in Packet-In and let the controller handles the rules dynamically.</w:t>
      </w:r>
    </w:p>
    <w:p>
      <w:pPr>
        <w:pStyle w:val="Normal"/>
        <w:rPr>
          <w:b/>
          <w:b/>
          <w:color w:val="FF0000"/>
          <w:lang w:eastAsia="zh-CN"/>
        </w:rPr>
      </w:pPr>
      <w:r>
        <w:rPr>
          <w:b/>
          <w:color w:val="FF0000"/>
          <w:lang w:eastAsia="zh-CN"/>
        </w:rPr>
        <w:t>If you use static rules for those policies or handle them in SwitchFeatureHandler, your lab score will be removed.</w:t>
      </w:r>
    </w:p>
    <w:p>
      <w:pPr>
        <w:pStyle w:val="ListParagraph"/>
        <w:ind w:left="2880" w:hanging="0"/>
        <w:rPr>
          <w:lang w:eastAsia="zh-CN"/>
        </w:rPr>
      </w:pPr>
      <w:r>
        <w:rPr>
          <w:lang w:eastAsia="zh-CN"/>
        </w:rPr>
      </w:r>
    </w:p>
    <w:p>
      <w:pPr>
        <w:pStyle w:val="ListParagraph"/>
        <w:ind w:left="2880" w:hanging="0"/>
        <w:rPr>
          <w:lang w:eastAsia="zh-CN"/>
        </w:rPr>
      </w:pPr>
      <w:r>
        <w:rPr>
          <w:lang w:eastAsia="zh-CN"/>
        </w:rPr>
      </w:r>
    </w:p>
    <w:p>
      <w:pPr>
        <w:pStyle w:val="ListParagraph"/>
        <w:ind w:left="2880" w:hanging="0"/>
        <w:rPr>
          <w:lang w:eastAsia="zh-CN"/>
        </w:rPr>
      </w:pPr>
      <w:r>
        <w:rPr>
          <w:lang w:eastAsia="zh-CN"/>
        </w:rPr>
      </w:r>
    </w:p>
    <w:p>
      <w:pPr>
        <w:pStyle w:val="Heading1"/>
        <w:numPr>
          <w:ilvl w:val="0"/>
          <w:numId w:val="1"/>
        </w:numPr>
        <w:rPr/>
      </w:pPr>
      <w:r>
        <w:rPr/>
        <w:t>Reports</w:t>
      </w:r>
    </w:p>
    <w:p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Screenshots of your mininet with “pingall”, </w:t>
      </w:r>
      <w:r>
        <w:rPr>
          <w:b/>
          <w:lang w:eastAsia="zh-CN"/>
        </w:rPr>
        <w:t xml:space="preserve">before </w:t>
      </w:r>
      <w:r>
        <w:rPr>
          <w:lang w:eastAsia="zh-CN"/>
        </w:rPr>
        <w:t>and</w:t>
      </w:r>
      <w:r>
        <w:rPr>
          <w:b/>
          <w:lang w:eastAsia="zh-CN"/>
        </w:rPr>
        <w:t xml:space="preserve"> after starting the controller</w:t>
      </w:r>
      <w:r>
        <w:rPr>
          <w:lang w:eastAsia="zh-CN"/>
        </w:rPr>
        <w:t>.</w:t>
      </w:r>
    </w:p>
    <w:tbl>
      <w:tblPr>
        <w:tblStyle w:val="TableGrid"/>
        <w:tblW w:w="993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936"/>
      </w:tblGrid>
      <w:tr>
        <w:trPr>
          <w:trHeight w:val="602" w:hRule="atLeast"/>
        </w:trPr>
        <w:tc>
          <w:tcPr>
            <w:tcW w:w="9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How do you generate different traffic? Which tools do you use to generate: ICMP, TCP, UDP and HTTP traffic?</w:t>
      </w:r>
    </w:p>
    <w:tbl>
      <w:tblPr>
        <w:tblStyle w:val="TableGrid"/>
        <w:tblW w:w="993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936"/>
      </w:tblGrid>
      <w:tr>
        <w:trPr>
          <w:trHeight w:val="602" w:hRule="atLeast"/>
        </w:trPr>
        <w:tc>
          <w:tcPr>
            <w:tcW w:w="9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Generate ICMP flows from </w:t>
      </w:r>
      <w:r>
        <w:rPr>
          <w:b/>
          <w:color w:val="548DD4" w:themeColor="text2" w:themeTint="99"/>
          <w:lang w:eastAsia="zh-CN"/>
        </w:rPr>
        <w:t xml:space="preserve">H4 to </w:t>
      </w:r>
      <w:r>
        <w:rPr>
          <w:b/>
          <w:color w:val="548DD4" w:themeColor="text2" w:themeTint="99"/>
          <w:highlight w:val="yellow"/>
          <w:lang w:eastAsia="zh-CN"/>
        </w:rPr>
        <w:t>H3</w:t>
      </w:r>
      <w:r>
        <w:rPr>
          <w:lang w:eastAsia="zh-CN"/>
        </w:rPr>
        <w:t xml:space="preserve">, and take </w:t>
      </w:r>
      <w:r>
        <w:rPr>
          <w:b/>
          <w:lang w:eastAsia="zh-CN"/>
        </w:rPr>
        <w:t>screenshots</w:t>
      </w:r>
      <w:r>
        <w:rPr>
          <w:lang w:eastAsia="zh-CN"/>
        </w:rPr>
        <w:t xml:space="preserve"> of the flow table on </w:t>
      </w:r>
      <w:r>
        <w:rPr>
          <w:b/>
          <w:lang w:eastAsia="zh-CN"/>
        </w:rPr>
        <w:t>S2</w:t>
      </w:r>
      <w:r>
        <w:rPr>
          <w:lang w:eastAsia="zh-CN"/>
        </w:rPr>
        <w:t xml:space="preserve"> and S3 before and after the flow is generated to show that your flow follow the right path. (ovs-ofctl dump-flows) </w:t>
      </w:r>
    </w:p>
    <w:tbl>
      <w:tblPr>
        <w:tblStyle w:val="TableGrid"/>
        <w:tblW w:w="993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68"/>
        <w:gridCol w:w="4285"/>
        <w:gridCol w:w="4284"/>
      </w:tblGrid>
      <w:tr>
        <w:trPr/>
        <w:tc>
          <w:tcPr>
            <w:tcW w:w="13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Before ICMP flow is generated</w:t>
            </w:r>
          </w:p>
        </w:tc>
        <w:tc>
          <w:tcPr>
            <w:tcW w:w="428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After ICMP flow is generated</w:t>
            </w:r>
          </w:p>
        </w:tc>
      </w:tr>
      <w:tr>
        <w:trPr>
          <w:trHeight w:val="863" w:hRule="atLeast"/>
        </w:trPr>
        <w:tc>
          <w:tcPr>
            <w:tcW w:w="136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S2</w:t>
            </w:r>
          </w:p>
        </w:tc>
        <w:tc>
          <w:tcPr>
            <w:tcW w:w="4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>
          <w:trHeight w:val="953" w:hRule="atLeast"/>
        </w:trPr>
        <w:tc>
          <w:tcPr>
            <w:tcW w:w="136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S3</w:t>
            </w:r>
          </w:p>
        </w:tc>
        <w:tc>
          <w:tcPr>
            <w:tcW w:w="4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Generate TCP flows (dst_port: 8080) from </w:t>
      </w:r>
      <w:r>
        <w:rPr>
          <w:b/>
          <w:color w:val="548DD4" w:themeColor="text2" w:themeTint="99"/>
          <w:lang w:eastAsia="zh-CN"/>
        </w:rPr>
        <w:t xml:space="preserve">H4 to </w:t>
      </w:r>
      <w:r>
        <w:rPr>
          <w:b/>
          <w:color w:val="548DD4" w:themeColor="text2" w:themeTint="99"/>
          <w:highlight w:val="yellow"/>
          <w:lang w:eastAsia="zh-CN"/>
        </w:rPr>
        <w:t>H2</w:t>
      </w:r>
      <w:r>
        <w:rPr>
          <w:lang w:eastAsia="zh-CN"/>
        </w:rPr>
        <w:t xml:space="preserve">, and take </w:t>
      </w:r>
      <w:r>
        <w:rPr>
          <w:b/>
          <w:lang w:eastAsia="zh-CN"/>
        </w:rPr>
        <w:t>screenshots</w:t>
      </w:r>
      <w:r>
        <w:rPr>
          <w:lang w:eastAsia="zh-CN"/>
        </w:rPr>
        <w:t xml:space="preserve"> of the flow table on S1 and S3 before and after the flow is generated. (ovs-ofctl dump-flows) Also, the screenshot of your Mininet or host that generates/receives the TCP traffic.</w:t>
      </w:r>
    </w:p>
    <w:tbl>
      <w:tblPr>
        <w:tblStyle w:val="TableGrid"/>
        <w:tblW w:w="9941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67"/>
        <w:gridCol w:w="4285"/>
        <w:gridCol w:w="4289"/>
      </w:tblGrid>
      <w:tr>
        <w:trPr/>
        <w:tc>
          <w:tcPr>
            <w:tcW w:w="13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Before TCP flow is generated</w:t>
            </w:r>
          </w:p>
        </w:tc>
        <w:tc>
          <w:tcPr>
            <w:tcW w:w="42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After TCP flow is generated</w:t>
            </w:r>
          </w:p>
        </w:tc>
      </w:tr>
      <w:tr>
        <w:trPr>
          <w:trHeight w:val="863" w:hRule="atLeast"/>
        </w:trPr>
        <w:tc>
          <w:tcPr>
            <w:tcW w:w="136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S1</w:t>
            </w:r>
          </w:p>
        </w:tc>
        <w:tc>
          <w:tcPr>
            <w:tcW w:w="4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>
          <w:trHeight w:val="953" w:hRule="atLeast"/>
        </w:trPr>
        <w:tc>
          <w:tcPr>
            <w:tcW w:w="136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S3</w:t>
            </w:r>
          </w:p>
        </w:tc>
        <w:tc>
          <w:tcPr>
            <w:tcW w:w="4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>
          <w:trHeight w:val="395" w:hRule="atLeast"/>
        </w:trPr>
        <w:tc>
          <w:tcPr>
            <w:tcW w:w="13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Generates TCP traffic</w:t>
            </w:r>
          </w:p>
        </w:tc>
        <w:tc>
          <w:tcPr>
            <w:tcW w:w="42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Receives TCP traffic</w:t>
            </w:r>
          </w:p>
        </w:tc>
      </w:tr>
      <w:tr>
        <w:trPr>
          <w:trHeight w:val="953" w:hRule="atLeast"/>
        </w:trPr>
        <w:tc>
          <w:tcPr>
            <w:tcW w:w="136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Mininet or hosts</w:t>
            </w:r>
          </w:p>
        </w:tc>
        <w:tc>
          <w:tcPr>
            <w:tcW w:w="4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Generate UDP flows from </w:t>
      </w:r>
      <w:r>
        <w:rPr>
          <w:b/>
          <w:color w:val="548DD4" w:themeColor="text2" w:themeTint="99"/>
          <w:lang w:eastAsia="zh-CN"/>
        </w:rPr>
        <w:t xml:space="preserve">H2 to </w:t>
      </w:r>
      <w:r>
        <w:rPr>
          <w:b/>
          <w:color w:val="548DD4" w:themeColor="text2" w:themeTint="99"/>
          <w:highlight w:val="yellow"/>
          <w:lang w:eastAsia="zh-CN"/>
        </w:rPr>
        <w:t>H4</w:t>
      </w:r>
      <w:r>
        <w:rPr>
          <w:lang w:eastAsia="zh-CN"/>
        </w:rPr>
        <w:t xml:space="preserve">, and take </w:t>
      </w:r>
      <w:r>
        <w:rPr>
          <w:b/>
          <w:lang w:eastAsia="zh-CN"/>
        </w:rPr>
        <w:t>screenshots</w:t>
      </w:r>
      <w:r>
        <w:rPr>
          <w:lang w:eastAsia="zh-CN"/>
        </w:rPr>
        <w:t xml:space="preserve"> of the flow table on S1 and S3 before and after the flow is generated. (ovs-ofctl dump-flows) Also, the screenshot of your Mininet or host that generates/receives the UDP traffic.</w:t>
      </w:r>
    </w:p>
    <w:tbl>
      <w:tblPr>
        <w:tblStyle w:val="TableGrid"/>
        <w:tblW w:w="993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68"/>
        <w:gridCol w:w="4285"/>
        <w:gridCol w:w="4284"/>
      </w:tblGrid>
      <w:tr>
        <w:trPr/>
        <w:tc>
          <w:tcPr>
            <w:tcW w:w="13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Before UDP flow is generated</w:t>
            </w:r>
          </w:p>
        </w:tc>
        <w:tc>
          <w:tcPr>
            <w:tcW w:w="428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After UDP flow is generated</w:t>
            </w:r>
          </w:p>
        </w:tc>
      </w:tr>
      <w:tr>
        <w:trPr>
          <w:trHeight w:val="863" w:hRule="atLeast"/>
        </w:trPr>
        <w:tc>
          <w:tcPr>
            <w:tcW w:w="136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S1</w:t>
            </w:r>
          </w:p>
        </w:tc>
        <w:tc>
          <w:tcPr>
            <w:tcW w:w="4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>
          <w:trHeight w:val="953" w:hRule="atLeast"/>
        </w:trPr>
        <w:tc>
          <w:tcPr>
            <w:tcW w:w="136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S3</w:t>
            </w:r>
          </w:p>
        </w:tc>
        <w:tc>
          <w:tcPr>
            <w:tcW w:w="4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>
          <w:trHeight w:val="278" w:hRule="atLeast"/>
        </w:trPr>
        <w:tc>
          <w:tcPr>
            <w:tcW w:w="136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Generates UDP traffic</w:t>
            </w:r>
          </w:p>
        </w:tc>
        <w:tc>
          <w:tcPr>
            <w:tcW w:w="428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Receives UDP traffic</w:t>
            </w:r>
          </w:p>
        </w:tc>
      </w:tr>
      <w:tr>
        <w:trPr>
          <w:trHeight w:val="953" w:hRule="atLeast"/>
        </w:trPr>
        <w:tc>
          <w:tcPr>
            <w:tcW w:w="136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Mininet or hosts</w:t>
            </w:r>
          </w:p>
        </w:tc>
        <w:tc>
          <w:tcPr>
            <w:tcW w:w="4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Generate HTTP traffic from </w:t>
      </w:r>
      <w:r>
        <w:rPr>
          <w:b/>
          <w:color w:val="548DD4" w:themeColor="text2" w:themeTint="99"/>
          <w:lang w:eastAsia="zh-CN"/>
        </w:rPr>
        <w:t>H2 to H1</w:t>
      </w:r>
      <w:r>
        <w:rPr>
          <w:lang w:eastAsia="zh-CN"/>
        </w:rPr>
        <w:t xml:space="preserve">, and take </w:t>
      </w:r>
      <w:r>
        <w:rPr>
          <w:b/>
          <w:lang w:eastAsia="zh-CN"/>
        </w:rPr>
        <w:t>screenshots</w:t>
      </w:r>
      <w:r>
        <w:rPr>
          <w:lang w:eastAsia="zh-CN"/>
        </w:rPr>
        <w:t xml:space="preserve"> of the flow table on S2 before and after the flow is generated. (ovs-ofctl dump-flows) Also, the screenshot of your Mininet or host that generates/receives the HTTP traffic.</w:t>
      </w:r>
    </w:p>
    <w:tbl>
      <w:tblPr>
        <w:tblStyle w:val="TableGrid"/>
        <w:tblW w:w="993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68"/>
        <w:gridCol w:w="4285"/>
        <w:gridCol w:w="4284"/>
      </w:tblGrid>
      <w:tr>
        <w:trPr/>
        <w:tc>
          <w:tcPr>
            <w:tcW w:w="13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Before HTTP flow is generated</w:t>
            </w:r>
          </w:p>
        </w:tc>
        <w:tc>
          <w:tcPr>
            <w:tcW w:w="428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After HTTP flow is generated</w:t>
            </w:r>
          </w:p>
        </w:tc>
      </w:tr>
      <w:tr>
        <w:trPr>
          <w:trHeight w:val="863" w:hRule="atLeast"/>
        </w:trPr>
        <w:tc>
          <w:tcPr>
            <w:tcW w:w="136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S2</w:t>
            </w:r>
          </w:p>
        </w:tc>
        <w:tc>
          <w:tcPr>
            <w:tcW w:w="4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>
          <w:trHeight w:val="278" w:hRule="atLeast"/>
        </w:trPr>
        <w:tc>
          <w:tcPr>
            <w:tcW w:w="136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Generates HTTP traffic</w:t>
            </w:r>
          </w:p>
        </w:tc>
        <w:tc>
          <w:tcPr>
            <w:tcW w:w="428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Receives HTTP traffic</w:t>
            </w:r>
          </w:p>
        </w:tc>
      </w:tr>
      <w:tr>
        <w:trPr>
          <w:trHeight w:val="953" w:hRule="atLeast"/>
        </w:trPr>
        <w:tc>
          <w:tcPr>
            <w:tcW w:w="136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Mininet or hosts</w:t>
            </w:r>
          </w:p>
        </w:tc>
        <w:tc>
          <w:tcPr>
            <w:tcW w:w="4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</w:tbl>
    <w:p>
      <w:pPr>
        <w:pStyle w:val="Normal"/>
        <w:ind w:left="360" w:hanging="0"/>
        <w:rPr>
          <w:lang w:eastAsia="zh-CN"/>
        </w:rPr>
      </w:pPr>
      <w:r>
        <w:rPr>
          <w:lang w:eastAsia="zh-CN"/>
        </w:rPr>
        <w:t>Note: “</w:t>
      </w:r>
      <w:r>
        <w:rPr>
          <w:b/>
          <w:lang w:eastAsia="zh-CN"/>
        </w:rPr>
        <w:t>Connection refused</w:t>
      </w:r>
      <w:r>
        <w:rPr>
          <w:lang w:eastAsia="zh-CN"/>
        </w:rPr>
        <w:t xml:space="preserve">” means the RST packets is successfully sent back to S2. Otherwise, you need to check if your RST packets is correct. e.g., </w:t>
      </w:r>
      <w:r>
        <w:rPr/>
        <w:drawing>
          <wp:inline distT="0" distB="1905" distL="0" distR="0">
            <wp:extent cx="2175510" cy="24638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Generate UDP traffic from </w:t>
      </w:r>
      <w:r>
        <w:rPr>
          <w:b/>
          <w:color w:val="548DD4" w:themeColor="text2" w:themeTint="99"/>
          <w:lang w:eastAsia="zh-CN"/>
        </w:rPr>
        <w:t>H4 to H2</w:t>
      </w:r>
      <w:r>
        <w:rPr>
          <w:lang w:eastAsia="zh-CN"/>
        </w:rPr>
        <w:t xml:space="preserve">, and take </w:t>
      </w:r>
      <w:r>
        <w:rPr>
          <w:b/>
          <w:lang w:eastAsia="zh-CN"/>
        </w:rPr>
        <w:t>screenshots</w:t>
      </w:r>
      <w:r>
        <w:rPr>
          <w:lang w:eastAsia="zh-CN"/>
        </w:rPr>
        <w:t xml:space="preserve"> of the flow table on S4 before and after the flow is generated. (ovs-ofctl dump-flows) Also, the screenshot of your Mininet or host that generates/receives the UDP traffic.</w:t>
      </w:r>
    </w:p>
    <w:tbl>
      <w:tblPr>
        <w:tblStyle w:val="TableGrid"/>
        <w:tblW w:w="993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68"/>
        <w:gridCol w:w="4285"/>
        <w:gridCol w:w="4284"/>
      </w:tblGrid>
      <w:tr>
        <w:trPr/>
        <w:tc>
          <w:tcPr>
            <w:tcW w:w="13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Before UDP flow is generated</w:t>
            </w:r>
          </w:p>
        </w:tc>
        <w:tc>
          <w:tcPr>
            <w:tcW w:w="428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After UDP flow is generated</w:t>
            </w:r>
          </w:p>
        </w:tc>
      </w:tr>
      <w:tr>
        <w:trPr>
          <w:trHeight w:val="863" w:hRule="atLeast"/>
        </w:trPr>
        <w:tc>
          <w:tcPr>
            <w:tcW w:w="136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S4</w:t>
            </w:r>
          </w:p>
        </w:tc>
        <w:tc>
          <w:tcPr>
            <w:tcW w:w="4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>
          <w:trHeight w:val="278" w:hRule="atLeast"/>
        </w:trPr>
        <w:tc>
          <w:tcPr>
            <w:tcW w:w="136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Generates UDP traffic</w:t>
            </w:r>
          </w:p>
        </w:tc>
        <w:tc>
          <w:tcPr>
            <w:tcW w:w="428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Receives UDP traffic</w:t>
            </w:r>
          </w:p>
        </w:tc>
      </w:tr>
      <w:tr>
        <w:trPr>
          <w:trHeight w:val="953" w:hRule="atLeast"/>
        </w:trPr>
        <w:tc>
          <w:tcPr>
            <w:tcW w:w="136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Mininet or hosts</w:t>
            </w:r>
          </w:p>
        </w:tc>
        <w:tc>
          <w:tcPr>
            <w:tcW w:w="4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</w:tbl>
    <w:p>
      <w:pPr>
        <w:pStyle w:val="ListParagraph"/>
        <w:rPr>
          <w:lang w:eastAsia="zh-CN"/>
        </w:rPr>
      </w:pPr>
      <w:r>
        <w:rPr>
          <w:lang w:eastAsia="zh-CN"/>
        </w:rPr>
      </w:r>
    </w:p>
    <w:p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Please find what is “Spanning Tree” and “Spanning Tree Protocol”? What’s the purpose of the protocol? </w:t>
      </w:r>
    </w:p>
    <w:tbl>
      <w:tblPr>
        <w:tblStyle w:val="TableGrid"/>
        <w:tblW w:w="993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936"/>
      </w:tblGrid>
      <w:tr>
        <w:trPr>
          <w:trHeight w:val="692" w:hRule="atLeast"/>
        </w:trPr>
        <w:tc>
          <w:tcPr>
            <w:tcW w:w="9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Is it necessary to implement spanning tree in SDN for packet forwarding? Why?</w:t>
      </w:r>
    </w:p>
    <w:tbl>
      <w:tblPr>
        <w:tblStyle w:val="TableGrid"/>
        <w:tblW w:w="993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936"/>
      </w:tblGrid>
      <w:tr>
        <w:trPr>
          <w:trHeight w:val="548" w:hRule="atLeast"/>
        </w:trPr>
        <w:tc>
          <w:tcPr>
            <w:tcW w:w="9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If you want to find spanning tree in SDN, how will you implement and what is the difference between traditional “Spanning Tree Protocol” and the one in SDN?</w:t>
      </w:r>
    </w:p>
    <w:tbl>
      <w:tblPr>
        <w:tblStyle w:val="TableGrid"/>
        <w:tblW w:w="993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936"/>
      </w:tblGrid>
      <w:tr>
        <w:trPr>
          <w:trHeight w:val="422" w:hRule="atLeast"/>
        </w:trPr>
        <w:tc>
          <w:tcPr>
            <w:tcW w:w="9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List three advantages of using OpenVSwitch and SDN controller compared to IP networks. Briefly explain why</w:t>
      </w:r>
    </w:p>
    <w:tbl>
      <w:tblPr>
        <w:tblStyle w:val="TableGrid"/>
        <w:tblW w:w="993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936"/>
      </w:tblGrid>
      <w:tr>
        <w:trPr>
          <w:trHeight w:val="449" w:hRule="atLeast"/>
        </w:trPr>
        <w:tc>
          <w:tcPr>
            <w:tcW w:w="9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Include the controller’s code.</w:t>
      </w:r>
    </w:p>
    <w:tbl>
      <w:tblPr>
        <w:tblStyle w:val="TableGrid"/>
        <w:tblW w:w="993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936"/>
      </w:tblGrid>
      <w:tr>
        <w:trPr>
          <w:trHeight w:val="332" w:hRule="atLeast"/>
        </w:trPr>
        <w:tc>
          <w:tcPr>
            <w:tcW w:w="9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(Upload with your report or attach a sharable link)</w:t>
            </w:r>
          </w:p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Include the topology file</w:t>
      </w:r>
    </w:p>
    <w:tbl>
      <w:tblPr>
        <w:tblStyle w:val="TableGrid"/>
        <w:tblW w:w="993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936"/>
      </w:tblGrid>
      <w:tr>
        <w:trPr>
          <w:trHeight w:val="521" w:hRule="atLeast"/>
        </w:trPr>
        <w:tc>
          <w:tcPr>
            <w:tcW w:w="9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(Upload with your report or attach a sharable link)</w:t>
            </w:r>
          </w:p>
        </w:tc>
      </w:tr>
    </w:tbl>
    <w:p>
      <w:pPr>
        <w:pStyle w:val="NoSpacing"/>
        <w:ind w:left="950" w:hanging="0"/>
        <w:rPr>
          <w:lang w:eastAsia="zh-CN"/>
        </w:rPr>
      </w:pPr>
      <w:r>
        <w:rPr>
          <w:lang w:eastAsia="zh-CN"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Challenges you’ve encountered while doing this experiment, and explain how you manage to solve them. If you do not experience any problem, simply say no problem.</w:t>
      </w:r>
    </w:p>
    <w:tbl>
      <w:tblPr>
        <w:tblStyle w:val="TableGrid"/>
        <w:tblW w:w="993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936"/>
      </w:tblGrid>
      <w:tr>
        <w:trPr>
          <w:trHeight w:val="431" w:hRule="atLeast"/>
        </w:trPr>
        <w:tc>
          <w:tcPr>
            <w:tcW w:w="9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b/>
          <w:b/>
          <w:lang w:eastAsia="zh-CN"/>
        </w:rPr>
      </w:pPr>
      <w:r>
        <w:rPr>
          <w:b/>
          <w:lang w:eastAsia="zh-CN"/>
        </w:rPr>
      </w:r>
    </w:p>
    <w:p>
      <w:pPr>
        <w:pStyle w:val="Normal"/>
        <w:spacing w:before="0" w:after="200"/>
        <w:ind w:left="360" w:hanging="0"/>
        <w:rPr/>
      </w:pPr>
      <w:r>
        <w:rPr>
          <w:b/>
        </w:rPr>
        <w:t xml:space="preserve">We have zero tolerance to forged or fabricated data!! </w:t>
      </w:r>
      <w:r>
        <w:rPr/>
        <w:t xml:space="preserve">A single piece of forged/fabricated data would bring the total score down to zero. </w:t>
      </w:r>
    </w:p>
    <w:sectPr>
      <w:headerReference w:type="default" r:id="rId6"/>
      <w:footerReference w:type="default" r:id="rId7"/>
      <w:type w:val="nextPage"/>
      <w:pgSz w:w="12240" w:h="15840"/>
      <w:pgMar w:left="1080" w:right="108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>Data Center and Cloud Computing: Labs</w:t>
      <w:tab/>
      <w:t>Instructor: H. Jonathan Chao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8" w:hanging="408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68" w:hanging="408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4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1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="Cambria" w:hAnsi="Cambria" w:eastAsia="宋体" w:cs="Times New Roman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="Cambria" w:hAnsi="Cambria" w:eastAsia="宋体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lineRule="auto" w:line="271" w:before="200" w:after="0"/>
      <w:outlineLvl w:val="2"/>
    </w:pPr>
    <w:rPr>
      <w:rFonts w:ascii="Cambria" w:hAnsi="Cambria" w:eastAsia="宋体" w:cs="Times New Roman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="Cambria" w:hAnsi="Cambria" w:eastAsia="宋体" w:cs="Times New Roman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="Cambria" w:hAnsi="Cambria" w:eastAsia="宋体" w:cs="Times New Roman" w:asciiTheme="majorHAnsi" w:cstheme="majorBidi" w:eastAsiaTheme="majorEastAsia" w:hAnsiTheme="majorHAns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lineRule="auto" w:line="271" w:before="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before="0" w:after="0"/>
      <w:outlineLvl w:val="6"/>
    </w:pPr>
    <w:rPr>
      <w:rFonts w:ascii="Cambria" w:hAnsi="Cambria" w:eastAsia="宋体" w:cs="Times New Roman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before="0" w:after="0"/>
      <w:outlineLvl w:val="7"/>
    </w:pPr>
    <w:rPr>
      <w:rFonts w:ascii="Cambria" w:hAnsi="Cambria" w:eastAsia="宋体" w:cs="Times New Roman"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before="0" w:after="0"/>
      <w:outlineLvl w:val="8"/>
    </w:pPr>
    <w:rPr>
      <w:rFonts w:ascii="Cambria" w:hAnsi="Cambria" w:eastAsia="宋体" w:cs="Times New Roman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864b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864b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864b3"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0"/>
    <w:qFormat/>
    <w:rsid w:val="00d94614"/>
    <w:rPr>
      <w:rFonts w:ascii="Cambria" w:hAnsi="Cambria" w:eastAsia="宋体" w:cs="Times New Roman" w:asciiTheme="majorHAnsi" w:cstheme="majorBidi" w:eastAsiaTheme="majorEastAsia" w:hAnsiTheme="majorHAnsi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94614"/>
    <w:rPr>
      <w:rFonts w:ascii="Cambria" w:hAnsi="Cambria" w:eastAsia="宋体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94614"/>
    <w:rPr>
      <w:rFonts w:ascii="Cambria" w:hAnsi="Cambria" w:eastAsia="宋体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94614"/>
    <w:rPr>
      <w:rFonts w:ascii="Cambria" w:hAnsi="Cambria" w:eastAsia="宋体" w:cs="Times New Roman" w:asciiTheme="majorHAnsi" w:cstheme="majorBidi" w:eastAsiaTheme="majorEastAsia" w:hAnsiTheme="majorHAns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94614"/>
    <w:rPr>
      <w:rFonts w:ascii="Cambria" w:hAnsi="Cambria" w:eastAsia="宋体" w:cs="Times New Roman" w:asciiTheme="majorHAnsi" w:cstheme="majorBidi" w:eastAsiaTheme="majorEastAsia" w:hAnsiTheme="majorHAns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94614"/>
    <w:rPr>
      <w:rFonts w:ascii="Cambria" w:hAnsi="Cambria" w:eastAsia="宋体" w:cs="Times New Roman" w:asciiTheme="majorHAnsi" w:cstheme="majorBidi" w:eastAsiaTheme="majorEastAsia" w:hAnsiTheme="majorHAns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94614"/>
    <w:rPr>
      <w:rFonts w:ascii="Cambria" w:hAnsi="Cambria" w:eastAsia="宋体" w:cs="Times New Roman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94614"/>
    <w:rPr>
      <w:rFonts w:ascii="Cambria" w:hAnsi="Cambria" w:eastAsia="宋体" w:cs="Times New Roman" w:asciiTheme="majorHAnsi" w:cstheme="majorBidi" w:eastAsiaTheme="majorEastAsia" w:hAnsiTheme="majorHAns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94614"/>
    <w:rPr>
      <w:rFonts w:ascii="Cambria" w:hAnsi="Cambria" w:eastAsia="宋体" w:cs="Times New Roman" w:asciiTheme="majorHAnsi" w:cstheme="majorBidi" w:eastAsiaTheme="majorEastAsia" w:hAnsiTheme="majorHAns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94614"/>
    <w:rPr>
      <w:rFonts w:ascii="Cambria" w:hAnsi="Cambria" w:eastAsia="宋体" w:cs="Times New Roman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94614"/>
    <w:rPr>
      <w:rFonts w:ascii="Cambria" w:hAnsi="Cambria" w:eastAsia="宋体" w:cs="Times New Roman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/>
  </w:style>
  <w:style w:type="character" w:styleId="QuoteChar" w:customStyle="1">
    <w:name w:val="Quote Char"/>
    <w:basedOn w:val="DefaultParagraphFont"/>
    <w:link w:val="Quote"/>
    <w:uiPriority w:val="29"/>
    <w:qFormat/>
    <w:rsid w:val="00d94614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character" w:styleId="InternetLink">
    <w:name w:val="Internet Link"/>
    <w:basedOn w:val="DefaultParagraphFont"/>
    <w:uiPriority w:val="99"/>
    <w:unhideWhenUsed/>
    <w:rsid w:val="00dc67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26403"/>
    <w:rPr>
      <w:color w:val="605E5C"/>
      <w:shd w:fill="E1DFDD" w:val="clear"/>
    </w:rPr>
  </w:style>
  <w:style w:type="character" w:styleId="ListLabel1">
    <w:name w:val="ListLabel 1"/>
    <w:qFormat/>
    <w:rPr>
      <w:rFonts w:eastAsia="宋体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宋体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64b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000000"/>
      </w:pBdr>
      <w:spacing w:lineRule="auto" w:line="240" w:before="0" w:after="200"/>
      <w:contextualSpacing/>
    </w:pPr>
    <w:rPr>
      <w:rFonts w:ascii="Cambria" w:hAnsi="Cambria" w:eastAsia="宋体" w:cs="Times New Roman" w:asciiTheme="majorHAnsi" w:cstheme="majorBidi" w:eastAsiaTheme="majorEastAsia" w:hAnsiTheme="majorHAns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d94614"/>
    <w:pPr>
      <w:spacing w:before="0" w:after="200"/>
      <w:ind w:left="720" w:hanging="0"/>
      <w:contextualSpacing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before="0" w:after="600"/>
    </w:pPr>
    <w:rPr>
      <w:rFonts w:ascii="Cambria" w:hAnsi="Cambria" w:eastAsia="宋体" w:cs="Times New Roman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d94614"/>
    <w:pPr>
      <w:spacing w:lineRule="auto" w:line="240" w:before="0" w:after="0"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000000"/>
      </w:pBdr>
      <w:spacing w:before="200" w:after="280"/>
      <w:ind w:left="1008" w:right="1152" w:hanging="0"/>
      <w:jc w:val="both"/>
    </w:pPr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/>
    <w:rPr/>
  </w:style>
  <w:style w:type="paragraph" w:styleId="Caption1">
    <w:name w:val="caption"/>
    <w:basedOn w:val="Normal"/>
    <w:next w:val="Normal"/>
    <w:uiPriority w:val="35"/>
    <w:unhideWhenUsed/>
    <w:qFormat/>
    <w:rsid w:val="00783b5b"/>
    <w:pPr>
      <w:spacing w:lineRule="auto" w:line="24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aucetsdn/ryu/blob/master/ryu/app/simple_switch_13.py" TargetMode="External"/><Relationship Id="rId3" Type="http://schemas.openxmlformats.org/officeDocument/2006/relationships/hyperlink" Target="https://ryu.readthedocs.io/en/latest/ofproto_v1_3_ref.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Application>LibreOffice/6.0.7.3$Linux_X86_64 LibreOffice_project/00m0$Build-3</Application>
  <Pages>5</Pages>
  <Words>763</Words>
  <Characters>3832</Characters>
  <CharactersWithSpaces>4486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2014-10-23T14:26:00Z</dcterms:created>
  <dc:creator>Kang</dc:creator>
  <dc:description/>
  <dc:language>en-US</dc:language>
  <cp:lastModifiedBy>User</cp:lastModifiedBy>
  <dcterms:modified xsi:type="dcterms:W3CDTF">2020-08-09T22:24:00Z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