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F5D" w:rsidRPr="00FA73ED" w:rsidRDefault="00FA73ED" w:rsidP="00FA73ED">
      <w:pPr>
        <w:pStyle w:val="1"/>
        <w:numPr>
          <w:ilvl w:val="0"/>
          <w:numId w:val="1"/>
        </w:numPr>
        <w:rPr>
          <w:sz w:val="28"/>
          <w:szCs w:val="28"/>
        </w:rPr>
      </w:pPr>
      <w:r w:rsidRPr="00FA73ED">
        <w:rPr>
          <w:rFonts w:hint="eastAsia"/>
          <w:sz w:val="28"/>
          <w:szCs w:val="28"/>
        </w:rPr>
        <w:t>初识</w:t>
      </w:r>
      <w:r w:rsidRPr="00FA73ED">
        <w:rPr>
          <w:rFonts w:hint="eastAsia"/>
          <w:sz w:val="28"/>
          <w:szCs w:val="28"/>
        </w:rPr>
        <w:t>MyBatis</w:t>
      </w:r>
    </w:p>
    <w:p w:rsidR="00FA73ED" w:rsidRPr="00873FF3" w:rsidRDefault="00FA73ED" w:rsidP="00873FF3">
      <w:pPr>
        <w:pStyle w:val="2"/>
        <w:numPr>
          <w:ilvl w:val="1"/>
          <w:numId w:val="2"/>
        </w:numPr>
        <w:rPr>
          <w:sz w:val="28"/>
          <w:szCs w:val="28"/>
        </w:rPr>
      </w:pPr>
      <w:r w:rsidRPr="00873FF3">
        <w:rPr>
          <w:rFonts w:hint="eastAsia"/>
          <w:sz w:val="28"/>
          <w:szCs w:val="28"/>
        </w:rPr>
        <w:t>起源</w:t>
      </w:r>
    </w:p>
    <w:p w:rsidR="00FA73ED" w:rsidRDefault="00A45D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IBatis = Internet aBatis</w:t>
      </w:r>
    </w:p>
    <w:p w:rsidR="00A45D09" w:rsidRDefault="00A45D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2010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IBatis ---</w:t>
      </w:r>
      <w:r>
        <w:rPr>
          <w:rFonts w:hint="eastAsia"/>
          <w:sz w:val="28"/>
          <w:szCs w:val="28"/>
        </w:rPr>
        <w:t>〉</w:t>
      </w:r>
      <w:r>
        <w:rPr>
          <w:rFonts w:hint="eastAsia"/>
          <w:sz w:val="28"/>
          <w:szCs w:val="28"/>
        </w:rPr>
        <w:t>MyBatis</w:t>
      </w:r>
    </w:p>
    <w:p w:rsidR="00FA73ED" w:rsidRDefault="00AD2A93" w:rsidP="00873FF3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 w:rsidR="00FA73ED">
        <w:rPr>
          <w:rFonts w:hint="eastAsia"/>
          <w:sz w:val="28"/>
          <w:szCs w:val="28"/>
        </w:rPr>
        <w:t>是什么</w:t>
      </w:r>
    </w:p>
    <w:p w:rsidR="00FA73ED" w:rsidRDefault="00F444A2" w:rsidP="00F444A2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F444A2">
        <w:rPr>
          <w:rFonts w:hint="eastAsia"/>
          <w:sz w:val="28"/>
          <w:szCs w:val="28"/>
        </w:rPr>
        <w:t>MyBatis</w:t>
      </w:r>
      <w:r w:rsidRPr="00F444A2">
        <w:rPr>
          <w:rFonts w:hint="eastAsia"/>
          <w:sz w:val="28"/>
          <w:szCs w:val="28"/>
        </w:rPr>
        <w:t>是一个支持</w:t>
      </w:r>
      <w:r w:rsidRPr="00F444A2">
        <w:rPr>
          <w:rFonts w:hint="eastAsia"/>
          <w:sz w:val="28"/>
          <w:szCs w:val="28"/>
        </w:rPr>
        <w:t>Java</w:t>
      </w:r>
      <w:r w:rsidRPr="00F444A2">
        <w:rPr>
          <w:rFonts w:hint="eastAsia"/>
          <w:sz w:val="28"/>
          <w:szCs w:val="28"/>
        </w:rPr>
        <w:t>的持久层框架。</w:t>
      </w:r>
    </w:p>
    <w:p w:rsidR="00D21E92" w:rsidRDefault="00D21E92" w:rsidP="00F444A2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是一个</w:t>
      </w:r>
      <w:r>
        <w:rPr>
          <w:rFonts w:hint="eastAsia"/>
          <w:sz w:val="28"/>
          <w:szCs w:val="28"/>
        </w:rPr>
        <w:t>ORM</w:t>
      </w:r>
      <w:r w:rsidR="00B26DA2">
        <w:rPr>
          <w:rFonts w:hint="eastAsia"/>
          <w:sz w:val="28"/>
          <w:szCs w:val="28"/>
        </w:rPr>
        <w:t>(</w:t>
      </w:r>
      <w:r w:rsidR="00B26DA2">
        <w:rPr>
          <w:b/>
          <w:bCs/>
        </w:rPr>
        <w:t>Object Relational Mapping</w:t>
      </w:r>
      <w:r w:rsidR="00B26DA2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框架</w:t>
      </w:r>
    </w:p>
    <w:p w:rsidR="00F444A2" w:rsidRPr="00AD2A93" w:rsidRDefault="00CA08EA" w:rsidP="00AD2A93">
      <w:pPr>
        <w:pStyle w:val="a6"/>
        <w:numPr>
          <w:ilvl w:val="0"/>
          <w:numId w:val="3"/>
        </w:numPr>
        <w:ind w:firstLineChars="0"/>
        <w:rPr>
          <w:sz w:val="28"/>
          <w:szCs w:val="28"/>
        </w:rPr>
      </w:pPr>
      <w:r w:rsidRPr="00AD2A93">
        <w:rPr>
          <w:rFonts w:hint="eastAsia"/>
          <w:sz w:val="28"/>
          <w:szCs w:val="28"/>
        </w:rPr>
        <w:t>MyBatis</w:t>
      </w:r>
      <w:r w:rsidRPr="00AD2A93">
        <w:rPr>
          <w:rFonts w:hint="eastAsia"/>
          <w:sz w:val="28"/>
          <w:szCs w:val="28"/>
        </w:rPr>
        <w:t>提供了</w:t>
      </w:r>
      <w:r w:rsidRPr="00AD2A93">
        <w:rPr>
          <w:rFonts w:hint="eastAsia"/>
          <w:sz w:val="28"/>
          <w:szCs w:val="28"/>
        </w:rPr>
        <w:t>Sql Map</w:t>
      </w:r>
      <w:r w:rsidRPr="00AD2A93">
        <w:rPr>
          <w:rFonts w:hint="eastAsia"/>
          <w:sz w:val="28"/>
          <w:szCs w:val="28"/>
        </w:rPr>
        <w:t>和</w:t>
      </w:r>
      <w:r w:rsidRPr="00AD2A93">
        <w:rPr>
          <w:rFonts w:hint="eastAsia"/>
          <w:sz w:val="28"/>
          <w:szCs w:val="28"/>
        </w:rPr>
        <w:t>Data Access Objects(daos)</w:t>
      </w:r>
      <w:r w:rsidR="00F444A2" w:rsidRPr="00AD2A93">
        <w:rPr>
          <w:rFonts w:hint="eastAsia"/>
          <w:sz w:val="28"/>
          <w:szCs w:val="28"/>
        </w:rPr>
        <w:tab/>
      </w:r>
    </w:p>
    <w:p w:rsidR="00FA73ED" w:rsidRDefault="00FA73ED" w:rsidP="00873FF3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发展历程</w:t>
      </w:r>
    </w:p>
    <w:p w:rsidR="00FA73ED" w:rsidRDefault="0084399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JDBC ----</w:t>
      </w:r>
      <w:r>
        <w:rPr>
          <w:rFonts w:hint="eastAsia"/>
          <w:sz w:val="28"/>
          <w:szCs w:val="28"/>
        </w:rPr>
        <w:t>〉</w:t>
      </w:r>
      <w:r>
        <w:rPr>
          <w:rFonts w:hint="eastAsia"/>
          <w:sz w:val="28"/>
          <w:szCs w:val="28"/>
        </w:rPr>
        <w:t>DBUtil ---</w:t>
      </w:r>
      <w:r>
        <w:rPr>
          <w:rFonts w:hint="eastAsia"/>
          <w:sz w:val="28"/>
          <w:szCs w:val="28"/>
        </w:rPr>
        <w:t>〉</w:t>
      </w:r>
      <w:r>
        <w:rPr>
          <w:rFonts w:hint="eastAsia"/>
          <w:sz w:val="28"/>
          <w:szCs w:val="28"/>
        </w:rPr>
        <w:t>MyBatis ---</w:t>
      </w:r>
      <w:r>
        <w:rPr>
          <w:rFonts w:hint="eastAsia"/>
          <w:sz w:val="28"/>
          <w:szCs w:val="28"/>
        </w:rPr>
        <w:t>〉</w:t>
      </w:r>
      <w:r>
        <w:rPr>
          <w:rFonts w:hint="eastAsia"/>
          <w:sz w:val="28"/>
          <w:szCs w:val="28"/>
        </w:rPr>
        <w:t>Hibernate</w:t>
      </w:r>
    </w:p>
    <w:p w:rsidR="001D3C25" w:rsidRPr="00AD2EFD" w:rsidRDefault="001D3C25" w:rsidP="00AD2EFD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 w:rsidRPr="00AD2EFD">
        <w:rPr>
          <w:rFonts w:hint="eastAsia"/>
          <w:sz w:val="28"/>
          <w:szCs w:val="28"/>
        </w:rPr>
        <w:t>JDBC</w:t>
      </w:r>
      <w:r w:rsidRPr="00AD2EFD">
        <w:rPr>
          <w:rFonts w:hint="eastAsia"/>
          <w:sz w:val="28"/>
          <w:szCs w:val="28"/>
        </w:rPr>
        <w:tab/>
      </w:r>
      <w:r w:rsidRPr="00AD2EFD">
        <w:rPr>
          <w:rFonts w:hint="eastAsia"/>
          <w:sz w:val="28"/>
          <w:szCs w:val="28"/>
        </w:rPr>
        <w:tab/>
      </w:r>
      <w:r w:rsidRPr="00AD2EFD">
        <w:rPr>
          <w:rFonts w:hint="eastAsia"/>
          <w:sz w:val="28"/>
          <w:szCs w:val="28"/>
        </w:rPr>
        <w:t>：通过</w:t>
      </w:r>
      <w:r w:rsidRPr="00AD2EFD">
        <w:rPr>
          <w:rFonts w:hint="eastAsia"/>
          <w:sz w:val="28"/>
          <w:szCs w:val="28"/>
        </w:rPr>
        <w:t>Sql</w:t>
      </w:r>
      <w:r w:rsidRPr="00AD2EFD">
        <w:rPr>
          <w:rFonts w:hint="eastAsia"/>
          <w:sz w:val="28"/>
          <w:szCs w:val="28"/>
        </w:rPr>
        <w:t>语句执行相应操作。数据需要自行封装</w:t>
      </w:r>
    </w:p>
    <w:p w:rsidR="001D3C25" w:rsidRDefault="001D3C25" w:rsidP="00AD2EFD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DBUtil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：程序员编写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语句，</w:t>
      </w:r>
      <w:r>
        <w:rPr>
          <w:rFonts w:hint="eastAsia"/>
          <w:sz w:val="28"/>
          <w:szCs w:val="28"/>
        </w:rPr>
        <w:t>DBUtil</w:t>
      </w:r>
      <w:r>
        <w:rPr>
          <w:rFonts w:hint="eastAsia"/>
          <w:sz w:val="28"/>
          <w:szCs w:val="28"/>
        </w:rPr>
        <w:t>将数据封装为对象</w:t>
      </w:r>
    </w:p>
    <w:p w:rsidR="001D3C25" w:rsidRDefault="001D3C25" w:rsidP="00AD2EFD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：程序员</w:t>
      </w:r>
      <w:r w:rsidR="006A7711"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配置文件或注解</w:t>
      </w:r>
      <w:r w:rsidR="006A7711">
        <w:rPr>
          <w:rFonts w:hint="eastAsia"/>
          <w:sz w:val="28"/>
          <w:szCs w:val="28"/>
        </w:rPr>
        <w:t>，通过配置文件可以对数</w:t>
      </w:r>
      <w:r w:rsidR="008649B2">
        <w:rPr>
          <w:rFonts w:hint="eastAsia"/>
          <w:sz w:val="28"/>
          <w:szCs w:val="28"/>
        </w:rPr>
        <w:t xml:space="preserve">    </w:t>
      </w:r>
      <w:r w:rsidR="006A7711">
        <w:rPr>
          <w:rFonts w:hint="eastAsia"/>
          <w:sz w:val="28"/>
          <w:szCs w:val="28"/>
        </w:rPr>
        <w:t>据进行处理或自动将数据封装为对象</w:t>
      </w:r>
    </w:p>
    <w:p w:rsidR="001D3C25" w:rsidRDefault="001D3C25" w:rsidP="00AD2EFD">
      <w:pPr>
        <w:pStyle w:val="a6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Hibernate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：程序员</w:t>
      </w:r>
      <w:r w:rsidR="006A7711"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配置文件</w:t>
      </w:r>
      <w:r w:rsidR="006A7711">
        <w:rPr>
          <w:rFonts w:hint="eastAsia"/>
          <w:sz w:val="28"/>
          <w:szCs w:val="28"/>
        </w:rPr>
        <w:t>，通过配置文件可以对数据进行处理或自动</w:t>
      </w:r>
      <w:r>
        <w:rPr>
          <w:rFonts w:hint="eastAsia"/>
          <w:sz w:val="28"/>
          <w:szCs w:val="28"/>
        </w:rPr>
        <w:t>将数据封装为对象</w:t>
      </w:r>
    </w:p>
    <w:p w:rsidR="00FA73ED" w:rsidRDefault="00FA73ED" w:rsidP="00873FF3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可以做什么</w:t>
      </w:r>
    </w:p>
    <w:p w:rsidR="00FA73ED" w:rsidRDefault="003713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MyBatis</w:t>
      </w:r>
      <w:r>
        <w:rPr>
          <w:rFonts w:hint="eastAsia"/>
          <w:sz w:val="28"/>
          <w:szCs w:val="28"/>
        </w:rPr>
        <w:t>其实就是一个高级的</w:t>
      </w:r>
      <w:r>
        <w:rPr>
          <w:rFonts w:hint="eastAsia"/>
          <w:sz w:val="28"/>
          <w:szCs w:val="28"/>
        </w:rPr>
        <w:t>DBUtil</w:t>
      </w:r>
      <w:r w:rsidR="006A7711">
        <w:rPr>
          <w:rFonts w:hint="eastAsia"/>
          <w:sz w:val="28"/>
          <w:szCs w:val="28"/>
        </w:rPr>
        <w:t>。</w:t>
      </w:r>
    </w:p>
    <w:p w:rsidR="00FA73ED" w:rsidRPr="00FA73ED" w:rsidRDefault="00FA73ED" w:rsidP="00873FF3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示例</w:t>
      </w:r>
    </w:p>
    <w:p w:rsidR="00FA73ED" w:rsidRDefault="00BC0A31" w:rsidP="00BC0A31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 w:rsidRPr="00BC0A31">
        <w:rPr>
          <w:rFonts w:hint="eastAsia"/>
          <w:sz w:val="28"/>
          <w:szCs w:val="28"/>
        </w:rPr>
        <w:t>创建项目</w:t>
      </w:r>
    </w:p>
    <w:p w:rsidR="00BC0A31" w:rsidRPr="00BC0A31" w:rsidRDefault="00BC0A31" w:rsidP="00BC0A31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导入相关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</w:p>
    <w:tbl>
      <w:tblPr>
        <w:tblStyle w:val="a7"/>
        <w:tblW w:w="0" w:type="auto"/>
        <w:tblLook w:val="04A0"/>
      </w:tblPr>
      <w:tblGrid>
        <w:gridCol w:w="8522"/>
      </w:tblGrid>
      <w:tr w:rsidR="00BC0A31" w:rsidTr="00BC0A31">
        <w:tc>
          <w:tcPr>
            <w:tcW w:w="8522" w:type="dxa"/>
          </w:tcPr>
          <w:p w:rsidR="00BC0A31" w:rsidRDefault="00BC0A31">
            <w:pPr>
              <w:rPr>
                <w:sz w:val="28"/>
                <w:szCs w:val="28"/>
              </w:rPr>
            </w:pPr>
            <w:r w:rsidRPr="00BC0A31">
              <w:rPr>
                <w:sz w:val="28"/>
                <w:szCs w:val="28"/>
              </w:rPr>
              <w:object w:dxaOrig="1801" w:dyaOrig="8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pt;height:42pt" o:ole="">
                  <v:imagedata r:id="rId8" o:title=""/>
                </v:shape>
                <o:OLEObject Type="Embed" ProgID="Package" ShapeID="_x0000_i1025" DrawAspect="Content" ObjectID="_1595769632" r:id="rId9"/>
              </w:object>
            </w:r>
            <w:r w:rsidRPr="00BC0A31">
              <w:rPr>
                <w:sz w:val="28"/>
                <w:szCs w:val="28"/>
              </w:rPr>
              <w:object w:dxaOrig="1545" w:dyaOrig="841">
                <v:shape id="_x0000_i1026" type="#_x0000_t75" style="width:77.25pt;height:42pt" o:ole="">
                  <v:imagedata r:id="rId10" o:title=""/>
                </v:shape>
                <o:OLEObject Type="Embed" ProgID="Package" ShapeID="_x0000_i1026" DrawAspect="Content" ObjectID="_1595769633" r:id="rId11"/>
              </w:object>
            </w:r>
          </w:p>
        </w:tc>
      </w:tr>
    </w:tbl>
    <w:p w:rsidR="00FA73ED" w:rsidRPr="00FA73ED" w:rsidRDefault="00BC0A31" w:rsidP="00BC0A31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49690A" w:rsidRPr="00996AE3" w:rsidTr="0049690A">
        <w:tc>
          <w:tcPr>
            <w:tcW w:w="8522" w:type="dxa"/>
          </w:tcPr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configuration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"-//mybatis.org//DTD Config 3.0//EN"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7F5F"/>
                <w:kern w:val="0"/>
                <w:szCs w:val="21"/>
              </w:rPr>
              <w:t>"http://mybatis.org/dtd/mybatis-3-config.dtd"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configuration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环境配置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default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"development"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配置数据源的环境，可以有一个或多个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"development"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配置事物管理方式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type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：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JDBC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（推荐）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通过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JDBC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进行事物管理。他依赖于数据源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MANAGED ---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通过容器来管理事物的声明周期，而容器默认情况下会让他关闭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"JDBC"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配置数据源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type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：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UNPOOLED ---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不适用连接池，适用于较小的项目。效率稍低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POOLED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---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使用连接池，推荐使用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"POOLED"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"driver"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"com.mysql.jdbc.Driver"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"url"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"jdbc:mysql://localhost:3306/studentdb"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"root"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 w:rsidRPr="00996A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6A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"123"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>引入相关的映射文件</w:t>
            </w:r>
            <w:r w:rsidRPr="00996AE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49690A" w:rsidRPr="00996AE3" w:rsidRDefault="00996AE3" w:rsidP="00996AE3">
            <w:pPr>
              <w:rPr>
                <w:szCs w:val="21"/>
              </w:rPr>
            </w:pP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6AE3">
              <w:rPr>
                <w:rFonts w:ascii="Consolas" w:hAnsi="Consolas" w:cs="Consolas"/>
                <w:color w:val="3F7F7F"/>
                <w:kern w:val="0"/>
                <w:szCs w:val="21"/>
              </w:rPr>
              <w:t>configuration</w:t>
            </w:r>
            <w:r w:rsidRPr="00996A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FA73ED" w:rsidRPr="00FA73ED" w:rsidRDefault="00996AE3" w:rsidP="00996AE3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</w:t>
      </w:r>
      <w:r>
        <w:rPr>
          <w:rFonts w:hint="eastAsia"/>
          <w:sz w:val="28"/>
          <w:szCs w:val="28"/>
        </w:rPr>
        <w:t>VO</w:t>
      </w:r>
      <w:r>
        <w:rPr>
          <w:rFonts w:hint="eastAsia"/>
          <w:sz w:val="28"/>
          <w:szCs w:val="28"/>
        </w:rPr>
        <w:t>类</w:t>
      </w:r>
    </w:p>
    <w:tbl>
      <w:tblPr>
        <w:tblStyle w:val="a7"/>
        <w:tblW w:w="0" w:type="auto"/>
        <w:tblLook w:val="04A0"/>
      </w:tblPr>
      <w:tblGrid>
        <w:gridCol w:w="8522"/>
      </w:tblGrid>
      <w:tr w:rsidR="00996AE3" w:rsidTr="00996AE3">
        <w:tc>
          <w:tcPr>
            <w:tcW w:w="8522" w:type="dxa"/>
          </w:tcPr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ClassRoom {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0000C0"/>
                <w:kern w:val="0"/>
                <w:szCs w:val="21"/>
              </w:rPr>
              <w:t>roomId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996AE3">
              <w:rPr>
                <w:rFonts w:ascii="Consolas" w:hAnsi="Consolas" w:cs="Consolas"/>
                <w:color w:val="0000C0"/>
                <w:kern w:val="0"/>
                <w:szCs w:val="21"/>
              </w:rPr>
              <w:t>roomName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6AE3" w:rsidRPr="00996AE3" w:rsidRDefault="00996AE3" w:rsidP="00996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996AE3">
              <w:rPr>
                <w:rFonts w:ascii="Consolas" w:hAnsi="Consolas" w:cs="Consolas"/>
                <w:color w:val="0000C0"/>
                <w:kern w:val="0"/>
                <w:szCs w:val="21"/>
              </w:rPr>
              <w:t>description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6AE3" w:rsidRPr="00996AE3" w:rsidRDefault="00996AE3" w:rsidP="00996AE3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6AE3">
              <w:rPr>
                <w:rFonts w:ascii="Consolas" w:hAnsi="Consolas" w:cs="Consolas"/>
                <w:color w:val="0000C0"/>
                <w:kern w:val="0"/>
                <w:szCs w:val="21"/>
              </w:rPr>
              <w:t>state</w:t>
            </w:r>
            <w:r w:rsidRPr="00996A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6AE3" w:rsidRPr="00996AE3" w:rsidRDefault="00996AE3" w:rsidP="00996AE3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996AE3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 xml:space="preserve">   ......</w:t>
            </w:r>
          </w:p>
          <w:p w:rsidR="00996AE3" w:rsidRPr="00996AE3" w:rsidRDefault="00996AE3" w:rsidP="00996AE3">
            <w:pPr>
              <w:rPr>
                <w:szCs w:val="21"/>
              </w:rPr>
            </w:pPr>
            <w:r w:rsidRPr="00996AE3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FA73ED" w:rsidRPr="00FA73ED" w:rsidRDefault="00577BF5" w:rsidP="00577BF5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编写映射文件</w:t>
      </w:r>
      <w:r w:rsidR="00312D58">
        <w:rPr>
          <w:rFonts w:hint="eastAsia"/>
          <w:sz w:val="28"/>
          <w:szCs w:val="28"/>
        </w:rPr>
        <w:t>并引入到配置文件中</w:t>
      </w:r>
    </w:p>
    <w:tbl>
      <w:tblPr>
        <w:tblStyle w:val="a7"/>
        <w:tblW w:w="0" w:type="auto"/>
        <w:tblLook w:val="04A0"/>
      </w:tblPr>
      <w:tblGrid>
        <w:gridCol w:w="8522"/>
      </w:tblGrid>
      <w:tr w:rsidR="00312D58" w:rsidRPr="00312D58" w:rsidTr="00312D58">
        <w:tc>
          <w:tcPr>
            <w:tcW w:w="8522" w:type="dxa"/>
          </w:tcPr>
          <w:p w:rsidR="00312D58" w:rsidRPr="00312D58" w:rsidRDefault="00312D58">
            <w:pPr>
              <w:rPr>
                <w:szCs w:val="21"/>
              </w:rPr>
            </w:pPr>
            <w:r w:rsidRPr="00312D58">
              <w:rPr>
                <w:rFonts w:hint="eastAsia"/>
                <w:szCs w:val="21"/>
              </w:rPr>
              <w:t>[</w:t>
            </w:r>
            <w:r w:rsidRPr="00312D58">
              <w:rPr>
                <w:rFonts w:hint="eastAsia"/>
                <w:szCs w:val="21"/>
              </w:rPr>
              <w:t>映射文件</w:t>
            </w:r>
            <w:r w:rsidRPr="00312D58">
              <w:rPr>
                <w:rFonts w:hint="eastAsia"/>
                <w:szCs w:val="21"/>
              </w:rPr>
              <w:t>]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mapper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"-//mybatis.org//DTD Mapper 3.0//EN"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 </w:t>
            </w:r>
            <w:r w:rsidRPr="00312D58">
              <w:rPr>
                <w:rFonts w:ascii="Consolas" w:hAnsi="Consolas" w:cs="Consolas"/>
                <w:color w:val="3F7F5F"/>
                <w:kern w:val="0"/>
                <w:szCs w:val="21"/>
              </w:rPr>
              <w:t>"http://mybatis.org/dtd/mybatis-3-mapper.dtd"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id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：映射的唯一标识符，一般通过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对映射进行调用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resultType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：返回值的类型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"getAll"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classroom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12D58" w:rsidRPr="00312D58" w:rsidRDefault="00312D58" w:rsidP="00312D58">
            <w:pPr>
              <w:rPr>
                <w:szCs w:val="21"/>
              </w:rPr>
            </w:pP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312D58" w:rsidRPr="00312D58" w:rsidTr="00312D58">
        <w:tc>
          <w:tcPr>
            <w:tcW w:w="8522" w:type="dxa"/>
          </w:tcPr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引入相关的映射文件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resource </w:t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>：配置映射文件的位置（使用映射文件的相对物理路径）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312D58" w:rsidRPr="00312D58" w:rsidRDefault="00312D58" w:rsidP="00312D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312D58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12D58">
              <w:rPr>
                <w:rFonts w:ascii="Consolas" w:hAnsi="Consolas" w:cs="Consolas"/>
                <w:color w:val="7F007F"/>
                <w:kern w:val="0"/>
                <w:szCs w:val="21"/>
              </w:rPr>
              <w:t>resource</w:t>
            </w: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12D5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"cn/hl/vo/ClassRoomMapper.xml"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312D58" w:rsidRPr="00312D58" w:rsidRDefault="00312D58" w:rsidP="00312D58">
            <w:pPr>
              <w:rPr>
                <w:szCs w:val="21"/>
              </w:rPr>
            </w:pPr>
            <w:r w:rsidRPr="00312D58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312D58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312D58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B6155A" w:rsidRPr="00867CAB" w:rsidRDefault="00B6155A" w:rsidP="00B6155A">
      <w:pPr>
        <w:rPr>
          <w:color w:val="FF0000"/>
          <w:sz w:val="28"/>
          <w:szCs w:val="28"/>
        </w:rPr>
      </w:pPr>
      <w:r w:rsidRPr="00867CAB">
        <w:rPr>
          <w:rFonts w:hint="eastAsia"/>
          <w:color w:val="FF0000"/>
          <w:sz w:val="28"/>
          <w:szCs w:val="28"/>
          <w:highlight w:val="yellow"/>
        </w:rPr>
        <w:t>注：映射文件一般与</w:t>
      </w:r>
      <w:r w:rsidRPr="00867CAB">
        <w:rPr>
          <w:rFonts w:hint="eastAsia"/>
          <w:color w:val="FF0000"/>
          <w:sz w:val="28"/>
          <w:szCs w:val="28"/>
          <w:highlight w:val="yellow"/>
        </w:rPr>
        <w:t>vo</w:t>
      </w:r>
      <w:r w:rsidRPr="00867CAB">
        <w:rPr>
          <w:rFonts w:hint="eastAsia"/>
          <w:color w:val="FF0000"/>
          <w:sz w:val="28"/>
          <w:szCs w:val="28"/>
          <w:highlight w:val="yellow"/>
        </w:rPr>
        <w:t>类在同一目录下，也可以独立存放</w:t>
      </w:r>
    </w:p>
    <w:p w:rsidR="00FA73ED" w:rsidRPr="00FA73ED" w:rsidRDefault="00735D2F" w:rsidP="00735D2F">
      <w:pPr>
        <w:pStyle w:val="a6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调用映射</w:t>
      </w:r>
    </w:p>
    <w:p w:rsidR="00FA73ED" w:rsidRDefault="000D4B9F" w:rsidP="00B6155A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加载配置文件</w:t>
      </w:r>
    </w:p>
    <w:p w:rsidR="001662B1" w:rsidRDefault="001662B1" w:rsidP="00B6155A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获取</w:t>
      </w:r>
      <w:r>
        <w:rPr>
          <w:rFonts w:hint="eastAsia"/>
          <w:sz w:val="28"/>
          <w:szCs w:val="28"/>
        </w:rPr>
        <w:t>Factory</w:t>
      </w:r>
      <w:r>
        <w:rPr>
          <w:rFonts w:hint="eastAsia"/>
          <w:sz w:val="28"/>
          <w:szCs w:val="28"/>
        </w:rPr>
        <w:t>对象</w:t>
      </w:r>
    </w:p>
    <w:p w:rsidR="001662B1" w:rsidRDefault="001662B1" w:rsidP="00B6155A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Session</w:t>
      </w:r>
      <w:r>
        <w:rPr>
          <w:rFonts w:hint="eastAsia"/>
          <w:sz w:val="28"/>
          <w:szCs w:val="28"/>
        </w:rPr>
        <w:t>对象</w:t>
      </w:r>
    </w:p>
    <w:p w:rsidR="001662B1" w:rsidRDefault="001662B1" w:rsidP="00B6155A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执行操作</w:t>
      </w:r>
    </w:p>
    <w:p w:rsidR="001662B1" w:rsidRPr="00B6155A" w:rsidRDefault="001662B1" w:rsidP="00B6155A">
      <w:pPr>
        <w:pStyle w:val="a6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关闭连接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将连接交还给连接池</w:t>
      </w:r>
      <w:r>
        <w:rPr>
          <w:rFonts w:hint="eastAsia"/>
          <w:sz w:val="28"/>
          <w:szCs w:val="28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5462D4" w:rsidRPr="005462D4" w:rsidTr="005462D4">
        <w:tc>
          <w:tcPr>
            <w:tcW w:w="8522" w:type="dxa"/>
          </w:tcPr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>执行查询功能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5462D4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@throws</w:t>
            </w: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IOException 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5462D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test1() </w:t>
            </w:r>
            <w:r w:rsidRPr="005462D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//1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、加载配置文件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Reader reader = Resources.</w:t>
            </w:r>
            <w:r w:rsidRPr="005462D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getResourceAsReader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5462D4">
              <w:rPr>
                <w:rFonts w:ascii="Consolas" w:hAnsi="Consolas" w:cs="Consolas"/>
                <w:color w:val="2A00FF"/>
                <w:kern w:val="0"/>
                <w:szCs w:val="21"/>
              </w:rPr>
              <w:t>"conf.xml"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//2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（通过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可以获取到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）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SqlSessionFactory fac = </w:t>
            </w:r>
            <w:r w:rsidRPr="005462D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SqlSessionFactoryBuilder().build(reader);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//3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 session = fac.openSession();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//4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、执行查询功能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List&lt;ClassRoom&gt; list = session.selectList(</w:t>
            </w:r>
            <w:r w:rsidRPr="005462D4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"cn.hl.vo.ClassRoom.getAll"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//5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、关闭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//6</w:t>
            </w:r>
            <w:r w:rsidRPr="005462D4">
              <w:rPr>
                <w:rFonts w:ascii="Consolas" w:hAnsi="Consolas" w:cs="Consolas"/>
                <w:color w:val="3F7F5F"/>
                <w:kern w:val="0"/>
                <w:szCs w:val="21"/>
              </w:rPr>
              <w:t>、处理数据</w:t>
            </w:r>
          </w:p>
          <w:p w:rsidR="005462D4" w:rsidRPr="005462D4" w:rsidRDefault="005462D4" w:rsidP="005462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5462D4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5462D4" w:rsidRPr="005462D4" w:rsidRDefault="005462D4" w:rsidP="005462D4">
            <w:pPr>
              <w:rPr>
                <w:szCs w:val="21"/>
              </w:rPr>
            </w:pPr>
            <w:r w:rsidRPr="005462D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FA73ED" w:rsidRPr="005462D4" w:rsidRDefault="003F32E0" w:rsidP="003F32E0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列名于属性名不一致</w:t>
      </w:r>
    </w:p>
    <w:p w:rsidR="003F32E0" w:rsidRPr="003F32E0" w:rsidRDefault="003F32E0" w:rsidP="003F32E0">
      <w:pPr>
        <w:pStyle w:val="a6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FA73ED" w:rsidRDefault="003F32E0" w:rsidP="003F32E0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概述</w:t>
      </w:r>
    </w:p>
    <w:p w:rsidR="003F32E0" w:rsidRDefault="003F32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实际编写代码时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常会出现列名和对象的属性名不一致的情况</w:t>
      </w:r>
      <w:r>
        <w:rPr>
          <w:rFonts w:hint="eastAsia"/>
          <w:sz w:val="28"/>
          <w:szCs w:val="28"/>
        </w:rPr>
        <w:t>.MyBatis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ResultMap</w:t>
      </w:r>
      <w:r>
        <w:rPr>
          <w:rFonts w:hint="eastAsia"/>
          <w:sz w:val="28"/>
          <w:szCs w:val="28"/>
        </w:rPr>
        <w:t>提供了解决方案</w:t>
      </w:r>
      <w:r>
        <w:rPr>
          <w:rFonts w:hint="eastAsia"/>
          <w:sz w:val="28"/>
          <w:szCs w:val="28"/>
        </w:rPr>
        <w:t>.</w:t>
      </w:r>
    </w:p>
    <w:p w:rsidR="00E22A87" w:rsidRDefault="00E22A87" w:rsidP="00E22A87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表结构</w:t>
      </w:r>
    </w:p>
    <w:tbl>
      <w:tblPr>
        <w:tblStyle w:val="a7"/>
        <w:tblW w:w="0" w:type="auto"/>
        <w:tblLook w:val="04A0"/>
      </w:tblPr>
      <w:tblGrid>
        <w:gridCol w:w="8522"/>
      </w:tblGrid>
      <w:tr w:rsidR="00E22A87" w:rsidTr="00E22A87">
        <w:tc>
          <w:tcPr>
            <w:tcW w:w="8522" w:type="dxa"/>
          </w:tcPr>
          <w:p w:rsidR="00E22A87" w:rsidRDefault="00E22A87" w:rsidP="00E22A87">
            <w:r>
              <w:rPr>
                <w:noProof/>
              </w:rPr>
              <w:drawing>
                <wp:inline distT="0" distB="0" distL="0" distR="0">
                  <wp:extent cx="5276850" cy="1028700"/>
                  <wp:effectExtent l="1905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2A87" w:rsidRDefault="00E22A87" w:rsidP="00E25339">
      <w:pPr>
        <w:pStyle w:val="2"/>
        <w:numPr>
          <w:ilvl w:val="1"/>
          <w:numId w:val="2"/>
        </w:numPr>
      </w:pPr>
      <w:r>
        <w:rPr>
          <w:rFonts w:hint="eastAsia"/>
        </w:rPr>
        <w:t>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E25339" w:rsidRPr="00E25339" w:rsidTr="00E25339">
        <w:tc>
          <w:tcPr>
            <w:tcW w:w="8522" w:type="dxa"/>
          </w:tcPr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 {</w:t>
            </w:r>
          </w:p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id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account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name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password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age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boolean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25339">
              <w:rPr>
                <w:rFonts w:ascii="Consolas" w:hAnsi="Consolas" w:cs="Consolas"/>
                <w:color w:val="0000C0"/>
                <w:kern w:val="0"/>
                <w:szCs w:val="21"/>
              </w:rPr>
              <w:t>gender</w:t>
            </w:r>
            <w:r w:rsidRPr="00E2533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25339" w:rsidRPr="00E25339" w:rsidRDefault="00E25339" w:rsidP="00E25339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E25339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 xml:space="preserve">   ......</w:t>
            </w:r>
          </w:p>
          <w:p w:rsidR="00E25339" w:rsidRPr="00E25339" w:rsidRDefault="00E25339" w:rsidP="00E25339">
            <w:pPr>
              <w:rPr>
                <w:szCs w:val="21"/>
              </w:rPr>
            </w:pPr>
            <w:r w:rsidRPr="00E25339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FA73ED" w:rsidRPr="00FA73ED" w:rsidRDefault="00E22A87" w:rsidP="00E22A87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方式一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列别名方式</w:t>
      </w:r>
    </w:p>
    <w:tbl>
      <w:tblPr>
        <w:tblStyle w:val="a7"/>
        <w:tblW w:w="0" w:type="auto"/>
        <w:tblLook w:val="04A0"/>
      </w:tblPr>
      <w:tblGrid>
        <w:gridCol w:w="8522"/>
      </w:tblGrid>
      <w:tr w:rsidR="00E22A87" w:rsidRPr="002A4031" w:rsidTr="00E22A87">
        <w:tc>
          <w:tcPr>
            <w:tcW w:w="8522" w:type="dxa"/>
          </w:tcPr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"getAll1"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&lt;!-- 1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、通过查询语句进行解决：使用列别名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select userId 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as 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userName 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as name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,account, 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pwd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as password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, age,gender from users</w:t>
            </w:r>
          </w:p>
          <w:p w:rsidR="00E22A87" w:rsidRPr="002A4031" w:rsidRDefault="002A4031" w:rsidP="002A4031">
            <w:pPr>
              <w:rPr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E22A87" w:rsidRPr="002A4031" w:rsidTr="00E22A87">
        <w:tc>
          <w:tcPr>
            <w:tcW w:w="8522" w:type="dxa"/>
          </w:tcPr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test2() 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//1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、加载配置文件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Reader reader = Resources.</w:t>
            </w:r>
            <w:r w:rsidRPr="002A4031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getResourceAsReader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2A4031">
              <w:rPr>
                <w:rFonts w:ascii="Consolas" w:hAnsi="Consolas" w:cs="Consolas"/>
                <w:color w:val="2A00FF"/>
                <w:kern w:val="0"/>
                <w:szCs w:val="21"/>
              </w:rPr>
              <w:t>"conf.xml"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//2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SqlSessionFactory fac =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SqlSessionFactoryBuilder().build(reader);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//3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 session = fac.openSession();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List&lt;User&gt; list = session.selectList(</w:t>
            </w:r>
            <w:r w:rsidRPr="002A4031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"cn.hl.vo.User.getAll1"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2A4031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22A87" w:rsidRPr="002A4031" w:rsidRDefault="002A4031" w:rsidP="002A4031">
            <w:pPr>
              <w:rPr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FA73ED" w:rsidRPr="00FA73ED" w:rsidRDefault="002A4031" w:rsidP="002A4031">
      <w:pPr>
        <w:pStyle w:val="2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方式二：</w:t>
      </w:r>
      <w:r>
        <w:rPr>
          <w:rFonts w:hint="eastAsia"/>
          <w:sz w:val="28"/>
          <w:szCs w:val="28"/>
        </w:rPr>
        <w:t>ResultMap</w:t>
      </w:r>
    </w:p>
    <w:tbl>
      <w:tblPr>
        <w:tblStyle w:val="a7"/>
        <w:tblW w:w="0" w:type="auto"/>
        <w:tblLook w:val="04A0"/>
      </w:tblPr>
      <w:tblGrid>
        <w:gridCol w:w="8522"/>
      </w:tblGrid>
      <w:tr w:rsidR="002A4031" w:rsidRPr="002A4031" w:rsidTr="002A4031">
        <w:tc>
          <w:tcPr>
            <w:tcW w:w="8522" w:type="dxa"/>
          </w:tcPr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"getAll2"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resultMap=</w:t>
            </w:r>
            <w:r w:rsidRPr="002A4031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  <w:highlight w:val="yellow"/>
              </w:rPr>
              <w:t>"UserMap"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&lt;!-- 2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、通过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resultMap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进行配置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配置返回数据的类型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type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：查询结果的返回值类型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id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：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resultMap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"UserMap"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一般用于主键列。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column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：用于配置表中列的名称；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property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：用于配置相匹配的对象的属性名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id</w:t>
            </w:r>
            <w:r w:rsidRPr="002A4031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column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"userId"</w:t>
            </w:r>
            <w:r w:rsidRPr="002A4031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property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"id"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/&gt;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>一般用于配置非主键列</w:t>
            </w:r>
            <w:r w:rsidRPr="002A4031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"pwd"</w:t>
            </w:r>
            <w:r w:rsidRPr="002A4031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A4031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2A4031" w:rsidRPr="002A4031" w:rsidRDefault="002A4031" w:rsidP="002A4031">
            <w:pPr>
              <w:rPr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A4031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2A4031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2A4031" w:rsidRPr="002A4031" w:rsidTr="002A4031">
        <w:tc>
          <w:tcPr>
            <w:tcW w:w="8522" w:type="dxa"/>
          </w:tcPr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test3() 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//1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、加载配置文件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Reader reader = Resources.</w:t>
            </w:r>
            <w:r w:rsidRPr="002A4031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getResourceAsReader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2A4031">
              <w:rPr>
                <w:rFonts w:ascii="Consolas" w:hAnsi="Consolas" w:cs="Consolas"/>
                <w:color w:val="2A00FF"/>
                <w:kern w:val="0"/>
                <w:szCs w:val="21"/>
              </w:rPr>
              <w:t>"conf.xml"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//2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SqlSessionFactory fac =</w:t>
            </w:r>
            <w:r w:rsidRPr="002A4031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SqlSessionFactoryBuilder().build(reader);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//3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、获取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2A4031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 session = fac.openSession();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List&lt;User&gt; list = session.selectList(</w:t>
            </w:r>
            <w:r w:rsidRPr="002A4031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"cn.hl.vo.User.getAll2"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2A4031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A4031" w:rsidRPr="002A4031" w:rsidRDefault="002A4031" w:rsidP="002A403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2A4031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FA73ED" w:rsidRPr="00FA73ED" w:rsidRDefault="00F71F1F" w:rsidP="00F71F1F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常用对象</w:t>
      </w:r>
    </w:p>
    <w:p w:rsidR="0021330F" w:rsidRPr="0021330F" w:rsidRDefault="0021330F" w:rsidP="0021330F">
      <w:pPr>
        <w:pStyle w:val="a6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1330F" w:rsidRPr="0021330F" w:rsidRDefault="0021330F" w:rsidP="0021330F">
      <w:pPr>
        <w:pStyle w:val="a6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1330F" w:rsidRPr="0021330F" w:rsidRDefault="0021330F" w:rsidP="0021330F">
      <w:pPr>
        <w:pStyle w:val="a6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A73ED" w:rsidRPr="0021330F" w:rsidRDefault="0021330F" w:rsidP="0021330F">
      <w:pPr>
        <w:pStyle w:val="2"/>
        <w:numPr>
          <w:ilvl w:val="1"/>
          <w:numId w:val="8"/>
        </w:numPr>
      </w:pPr>
      <w:r w:rsidRPr="0021330F">
        <w:rPr>
          <w:rFonts w:hint="eastAsia"/>
        </w:rPr>
        <w:t>SqlSessionFactoryBuilder</w:t>
      </w:r>
    </w:p>
    <w:p w:rsidR="00FA73ED" w:rsidRPr="0021330F" w:rsidRDefault="0021330F" w:rsidP="0021330F">
      <w:pPr>
        <w:pStyle w:val="a6"/>
        <w:numPr>
          <w:ilvl w:val="0"/>
          <w:numId w:val="9"/>
        </w:numPr>
        <w:ind w:firstLineChars="0"/>
        <w:rPr>
          <w:sz w:val="28"/>
          <w:szCs w:val="28"/>
        </w:rPr>
      </w:pPr>
      <w:r w:rsidRPr="0021330F">
        <w:rPr>
          <w:rFonts w:hint="eastAsia"/>
          <w:sz w:val="28"/>
          <w:szCs w:val="28"/>
        </w:rPr>
        <w:t>作用</w:t>
      </w:r>
    </w:p>
    <w:p w:rsidR="00FA73ED" w:rsidRPr="00FA73ED" w:rsidRDefault="003762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用于获取</w:t>
      </w:r>
      <w:r>
        <w:rPr>
          <w:rFonts w:hint="eastAsia"/>
          <w:sz w:val="28"/>
          <w:szCs w:val="28"/>
        </w:rPr>
        <w:t>SqlSessionFactory</w:t>
      </w:r>
      <w:r>
        <w:rPr>
          <w:rFonts w:hint="eastAsia"/>
          <w:sz w:val="28"/>
          <w:szCs w:val="28"/>
        </w:rPr>
        <w:t>。</w:t>
      </w:r>
    </w:p>
    <w:p w:rsidR="00FA73ED" w:rsidRPr="00FA73ED" w:rsidRDefault="003762A5" w:rsidP="003762A5">
      <w:pPr>
        <w:pStyle w:val="a6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生命周期</w:t>
      </w:r>
    </w:p>
    <w:p w:rsidR="003762A5" w:rsidRDefault="003762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SqlSessionFactory</w:t>
      </w:r>
      <w:r>
        <w:rPr>
          <w:rFonts w:hint="eastAsia"/>
          <w:sz w:val="28"/>
          <w:szCs w:val="28"/>
        </w:rPr>
        <w:t>对象后即可销毁。所以最佳生命周期是方法内（一般定义为局部变量）。</w:t>
      </w:r>
    </w:p>
    <w:p w:rsidR="00CB0DE9" w:rsidRPr="00CB0DE9" w:rsidRDefault="00CB0DE9" w:rsidP="00CB0DE9">
      <w:pPr>
        <w:pStyle w:val="2"/>
        <w:numPr>
          <w:ilvl w:val="1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SqlSessionFactory</w:t>
      </w:r>
    </w:p>
    <w:p w:rsidR="00FA73ED" w:rsidRPr="00FA73ED" w:rsidRDefault="00CB0DE9" w:rsidP="00CB0DE9">
      <w:pPr>
        <w:pStyle w:val="a6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作用</w:t>
      </w:r>
    </w:p>
    <w:p w:rsidR="00FA73ED" w:rsidRPr="00FA73ED" w:rsidRDefault="00CB0D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用于获取</w:t>
      </w:r>
      <w:r>
        <w:rPr>
          <w:rFonts w:hint="eastAsia"/>
          <w:sz w:val="28"/>
          <w:szCs w:val="28"/>
        </w:rPr>
        <w:t>SqlSession</w:t>
      </w:r>
      <w:r>
        <w:rPr>
          <w:rFonts w:hint="eastAsia"/>
          <w:sz w:val="28"/>
          <w:szCs w:val="28"/>
        </w:rPr>
        <w:t>对象。</w:t>
      </w:r>
    </w:p>
    <w:p w:rsidR="00FA73ED" w:rsidRPr="00FA73ED" w:rsidRDefault="00CB0DE9" w:rsidP="00CB0DE9">
      <w:pPr>
        <w:pStyle w:val="a6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生命周期</w:t>
      </w:r>
    </w:p>
    <w:p w:rsidR="00FA73ED" w:rsidRPr="00FA73ED" w:rsidRDefault="00CB0D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应用执行期间都存在，一般建议注入到容器中。</w:t>
      </w:r>
    </w:p>
    <w:p w:rsidR="00FA73ED" w:rsidRPr="00FA73ED" w:rsidRDefault="00CB0DE9" w:rsidP="00CB0DE9">
      <w:pPr>
        <w:pStyle w:val="2"/>
        <w:numPr>
          <w:ilvl w:val="1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SqlSession</w:t>
      </w:r>
    </w:p>
    <w:p w:rsidR="00FA73ED" w:rsidRPr="00FA73ED" w:rsidRDefault="00CB0DE9" w:rsidP="00CB0DE9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作用</w:t>
      </w:r>
    </w:p>
    <w:p w:rsidR="00FA73ED" w:rsidRPr="00FA73ED" w:rsidRDefault="00CB0D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用于执行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映射。</w:t>
      </w:r>
    </w:p>
    <w:p w:rsidR="00FA73ED" w:rsidRPr="00FA73ED" w:rsidRDefault="00CB0DE9" w:rsidP="00CB0DE9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生命周期</w:t>
      </w:r>
    </w:p>
    <w:p w:rsidR="00FA73ED" w:rsidRPr="00FA73ED" w:rsidRDefault="00CB0D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非线程安全的，建议定义在方法内。</w:t>
      </w:r>
    </w:p>
    <w:p w:rsidR="00FA73ED" w:rsidRPr="00FA73ED" w:rsidRDefault="00A97C30" w:rsidP="00A97C30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CRUD</w:t>
      </w:r>
    </w:p>
    <w:p w:rsidR="003D272A" w:rsidRPr="003D272A" w:rsidRDefault="003D272A" w:rsidP="003D272A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3D272A" w:rsidRPr="003D272A" w:rsidRDefault="003D272A" w:rsidP="003D272A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3D272A" w:rsidRPr="003D272A" w:rsidRDefault="003D272A" w:rsidP="003D272A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3D272A" w:rsidRPr="003D272A" w:rsidRDefault="003D272A" w:rsidP="003D272A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FA73ED" w:rsidRPr="003D272A" w:rsidRDefault="003D272A" w:rsidP="003D272A">
      <w:pPr>
        <w:pStyle w:val="2"/>
        <w:numPr>
          <w:ilvl w:val="1"/>
          <w:numId w:val="12"/>
        </w:numPr>
        <w:rPr>
          <w:sz w:val="28"/>
          <w:szCs w:val="28"/>
        </w:rPr>
      </w:pPr>
      <w:r w:rsidRPr="003D272A">
        <w:rPr>
          <w:rFonts w:hint="eastAsia"/>
          <w:sz w:val="28"/>
          <w:szCs w:val="28"/>
        </w:rPr>
        <w:t>工具类</w:t>
      </w:r>
    </w:p>
    <w:tbl>
      <w:tblPr>
        <w:tblStyle w:val="a7"/>
        <w:tblW w:w="0" w:type="auto"/>
        <w:tblLook w:val="04A0"/>
      </w:tblPr>
      <w:tblGrid>
        <w:gridCol w:w="8522"/>
      </w:tblGrid>
      <w:tr w:rsidR="00AE253D" w:rsidRPr="00AE253D" w:rsidTr="00AE253D">
        <w:tc>
          <w:tcPr>
            <w:tcW w:w="8522" w:type="dxa"/>
          </w:tcPr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工具类，提供用于获取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SqlSessionFactory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对象的方法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@author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Terry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*/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FactoryBuilder 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存储资源文件的位置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res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AE253D">
              <w:rPr>
                <w:rFonts w:ascii="Consolas" w:hAnsi="Consolas" w:cs="Consolas"/>
                <w:color w:val="2A00FF"/>
                <w:kern w:val="0"/>
                <w:szCs w:val="21"/>
              </w:rPr>
              <w:t>"conf.xml"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 </w:t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fac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获取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SqlsessionFactory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单例方式获取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SqlSessionFactory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@throws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IOException 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 build()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判断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fac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对象是否为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null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fac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==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){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线程锁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synchronized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(FactoryBuilder.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读取资源文件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Reader reader = Resources.</w:t>
            </w:r>
            <w:r w:rsidRPr="00AE253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getResourceAsReader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res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SqlSessionFactory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fac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SqlSessionFactoryBuilder().build(reader);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fac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E253D" w:rsidRPr="00AE253D" w:rsidRDefault="00AE253D" w:rsidP="00AE253D">
            <w:pPr>
              <w:rPr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  <w:tr w:rsidR="00AE253D" w:rsidRPr="00AE253D" w:rsidTr="00AE253D">
        <w:tc>
          <w:tcPr>
            <w:tcW w:w="8522" w:type="dxa"/>
          </w:tcPr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SessionFactory 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创建一个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SQLSession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@throws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IOException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lastRenderedPageBreak/>
              <w:tab/>
              <w:t xml:space="preserve"> */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SqlSession create()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默认情况下是开启事物的，需要调用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commit()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方法对所执行操作进行提交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//false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：不进行自动提交；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true 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：执行自动提交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return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FactoryBuilder.</w:t>
            </w:r>
            <w:r w:rsidRPr="00AE253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build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().openSession(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true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创建一个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SqlSession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对象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mode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：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true</w:t>
            </w:r>
            <w:r w:rsidRPr="00AE253D">
              <w:rPr>
                <w:rFonts w:ascii="Consolas" w:hAnsi="Consolas" w:cs="Consolas"/>
                <w:color w:val="7F7F9F"/>
                <w:kern w:val="0"/>
                <w:szCs w:val="21"/>
              </w:rPr>
              <w:t>--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开启自动提交模式；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false</w:t>
            </w:r>
            <w:r w:rsidRPr="00AE253D">
              <w:rPr>
                <w:rFonts w:ascii="Consolas" w:hAnsi="Consolas" w:cs="Consolas"/>
                <w:color w:val="7F7F9F"/>
                <w:kern w:val="0"/>
                <w:szCs w:val="21"/>
              </w:rPr>
              <w:t>--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>关闭自动提交模式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AE253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@throws</w:t>
            </w: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IOException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SqlSession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create(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boolean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mode) </w:t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IOException{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默认情况下是开启事物的，需要调用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commit()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方法对所执行操作进行提交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//false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：不进行自动提交；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true </w:t>
            </w:r>
            <w:r w:rsidRPr="00AE253D">
              <w:rPr>
                <w:rFonts w:ascii="Consolas" w:hAnsi="Consolas" w:cs="Consolas"/>
                <w:color w:val="3F7F5F"/>
                <w:kern w:val="0"/>
                <w:szCs w:val="21"/>
              </w:rPr>
              <w:t>：执行自动提交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AE253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lightGray"/>
              </w:rPr>
              <w:t>return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 xml:space="preserve"> FactoryBuilder.</w:t>
            </w:r>
            <w:r w:rsidRPr="00AE253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lightGray"/>
              </w:rPr>
              <w:t>build</w:t>
            </w:r>
            <w:r w:rsidRPr="00AE253D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().openSession(mode);</w:t>
            </w:r>
          </w:p>
          <w:p w:rsidR="00AE253D" w:rsidRPr="00AE253D" w:rsidRDefault="00AE253D" w:rsidP="00AE25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E253D" w:rsidRPr="00AE253D" w:rsidRDefault="00AE253D" w:rsidP="00AE253D">
            <w:pPr>
              <w:rPr>
                <w:szCs w:val="21"/>
              </w:rPr>
            </w:pPr>
            <w:r w:rsidRPr="00AE253D"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FA73ED" w:rsidRPr="00FA73ED" w:rsidRDefault="00AE253D" w:rsidP="00AE253D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</w:t>
      </w:r>
    </w:p>
    <w:tbl>
      <w:tblPr>
        <w:tblStyle w:val="a7"/>
        <w:tblW w:w="0" w:type="auto"/>
        <w:tblLook w:val="04A0"/>
      </w:tblPr>
      <w:tblGrid>
        <w:gridCol w:w="8522"/>
      </w:tblGrid>
      <w:tr w:rsidR="00F92D21" w:rsidRPr="00B66E00" w:rsidTr="00F92D21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添加数据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insert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"add"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insert into classroom 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values(default,#{roomName},#{description},#{state})</w:t>
            </w:r>
          </w:p>
          <w:p w:rsidR="00F92D21" w:rsidRPr="00B66E00" w:rsidRDefault="00B66E00" w:rsidP="00B66E00">
            <w:pPr>
              <w:rPr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insert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F92D21" w:rsidRPr="00B66E00" w:rsidTr="00F92D21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执行添加操作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add(){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SqlSession session=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ClassRoom cr =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ClassRoom(0,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"UUUUU"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"uuuu"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,0);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通过工具类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SessionFactory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构建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B66E00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执行添加映射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 = session.insert(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"cn.hl.vo.ClassRoom.add"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 cr);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手动调用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commit()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方法对操作进行提交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//session.commit();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66E00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.println(result);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92D21" w:rsidRPr="00B66E00" w:rsidRDefault="00B66E00" w:rsidP="00B66E00">
            <w:pPr>
              <w:rPr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FA73ED" w:rsidRDefault="00AE253D" w:rsidP="009536D8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U</w:t>
      </w:r>
    </w:p>
    <w:tbl>
      <w:tblPr>
        <w:tblStyle w:val="a7"/>
        <w:tblW w:w="0" w:type="auto"/>
        <w:tblLook w:val="04A0"/>
      </w:tblPr>
      <w:tblGrid>
        <w:gridCol w:w="8522"/>
      </w:tblGrid>
      <w:tr w:rsidR="00B66E00" w:rsidRPr="00B66E00" w:rsidTr="00B66E00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修改数据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update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"edit"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update classroom set roomName=#{roomName},description=#{description},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state=#{state} where roomId=#{roomId}</w:t>
            </w:r>
          </w:p>
          <w:p w:rsidR="00B66E00" w:rsidRPr="00B66E00" w:rsidRDefault="00B66E00" w:rsidP="00B66E00">
            <w:pPr>
              <w:rPr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update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B66E00" w:rsidRPr="00B66E00" w:rsidTr="00B66E00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执行修改操作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update(){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ClassRoom cr =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ClassRoom(21,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"OOOO"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"oooo"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,1);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通过工具类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sessionFactory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构建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B66E00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执行映射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 = session.update(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"cn.hl.vo.ClassRoom.edit"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 cr);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66E00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.println(result);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B66E00" w:rsidRDefault="00B66E00" w:rsidP="00B66E00">
            <w:pPr>
              <w:rPr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AE253D" w:rsidRDefault="00AE253D" w:rsidP="009536D8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</w:p>
    <w:tbl>
      <w:tblPr>
        <w:tblStyle w:val="a7"/>
        <w:tblW w:w="0" w:type="auto"/>
        <w:tblLook w:val="04A0"/>
      </w:tblPr>
      <w:tblGrid>
        <w:gridCol w:w="8522"/>
      </w:tblGrid>
      <w:tr w:rsidR="00B66E00" w:rsidRPr="00B66E00" w:rsidTr="00B66E00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删除数据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delete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"del"</w:t>
            </w:r>
            <w:r w:rsidRPr="00B66E0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66E0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delete from classroom where roomId=#{roomId}</w:t>
            </w:r>
          </w:p>
          <w:p w:rsidR="00B66E00" w:rsidRPr="00B66E00" w:rsidRDefault="00B66E00" w:rsidP="00B66E00">
            <w:pPr>
              <w:rPr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B66E00">
              <w:rPr>
                <w:rFonts w:ascii="Consolas" w:hAnsi="Consolas" w:cs="Consolas"/>
                <w:color w:val="3F7F7F"/>
                <w:kern w:val="0"/>
                <w:szCs w:val="21"/>
              </w:rPr>
              <w:t>delete</w:t>
            </w:r>
            <w:r w:rsidRPr="00B66E0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B66E00" w:rsidRPr="00B66E00" w:rsidTr="00B66E00">
        <w:tc>
          <w:tcPr>
            <w:tcW w:w="8522" w:type="dxa"/>
          </w:tcPr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>执行删除操作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delete(){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通过工具类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sessionFactory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构建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B66E00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>执行映射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result= session.delete(</w:t>
            </w:r>
            <w:r w:rsidRPr="00B66E00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"cn.hl.vo.ClassRoom.del"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, 20);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66E00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.println(result);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B66E00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B66E0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B66E00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B66E0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AE253D" w:rsidRDefault="00AE253D" w:rsidP="009536D8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</w:p>
    <w:tbl>
      <w:tblPr>
        <w:tblStyle w:val="a7"/>
        <w:tblW w:w="0" w:type="auto"/>
        <w:tblLook w:val="04A0"/>
      </w:tblPr>
      <w:tblGrid>
        <w:gridCol w:w="8522"/>
      </w:tblGrid>
      <w:tr w:rsidR="00B66E00" w:rsidRPr="00743716" w:rsidTr="00B66E00">
        <w:tc>
          <w:tcPr>
            <w:tcW w:w="8522" w:type="dxa"/>
          </w:tcPr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按照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查询数据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4371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4371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4371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74371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4371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74371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4371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classroom where roomId=#{id}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4371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id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：映射的唯一标识符，一般通过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对映射进行调用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resultType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：返回值的类型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4371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4371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4371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"getAll"</w:t>
            </w:r>
            <w:r w:rsidRPr="0074371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4371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"cn.hl.vo.ClassRoom"</w:t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classroom</w:t>
            </w:r>
          </w:p>
          <w:p w:rsidR="00B66E00" w:rsidRPr="00743716" w:rsidRDefault="00B66E00" w:rsidP="00B66E00">
            <w:pPr>
              <w:rPr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4371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4371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B66E00" w:rsidRPr="00743716" w:rsidTr="00B66E00">
        <w:tc>
          <w:tcPr>
            <w:tcW w:w="8522" w:type="dxa"/>
          </w:tcPr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按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执行查询语句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lastRenderedPageBreak/>
              <w:tab/>
              <w:t xml:space="preserve"> */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selectOne(){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通过工具类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sessionFactory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构建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743716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执行映射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ClassRoom cr = session.selectOne(</w:t>
            </w:r>
            <w:r w:rsidRPr="00743716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"cn.hl.vo.ClassRoom.getById"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, 210);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743716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.println(cr);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743716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>按所有数据集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selectAll(){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通过工具类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sessionFactory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构建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743716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>执行映射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List&lt;ClassRoom&gt; list = session.selectList(</w:t>
            </w:r>
            <w:r w:rsidRPr="00743716">
              <w:rPr>
                <w:rFonts w:ascii="Consolas" w:hAnsi="Consolas" w:cs="Consolas"/>
                <w:color w:val="2A00FF"/>
                <w:kern w:val="0"/>
                <w:szCs w:val="21"/>
              </w:rPr>
              <w:t>"cn.hl.vo.ClassRoom.getAll"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743716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743716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74371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B66E00" w:rsidRPr="00743716" w:rsidRDefault="00B66E00" w:rsidP="00B66E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66E00" w:rsidRPr="00743716" w:rsidRDefault="00B66E00" w:rsidP="00B66E00">
            <w:pPr>
              <w:rPr>
                <w:szCs w:val="21"/>
              </w:rPr>
            </w:pPr>
            <w:r w:rsidRPr="00743716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  <w:t>}</w:t>
            </w:r>
          </w:p>
        </w:tc>
      </w:tr>
    </w:tbl>
    <w:p w:rsidR="00AE253D" w:rsidRDefault="007C22DA" w:rsidP="007C22DA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注解</w:t>
      </w:r>
    </w:p>
    <w:p w:rsidR="009E7A1F" w:rsidRPr="009E7A1F" w:rsidRDefault="009E7A1F" w:rsidP="009E7A1F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AE253D" w:rsidRDefault="009E7A1F" w:rsidP="009E7A1F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步骤</w:t>
      </w:r>
    </w:p>
    <w:p w:rsidR="00AE253D" w:rsidRPr="00F302EA" w:rsidRDefault="00F302EA" w:rsidP="00F302EA">
      <w:pPr>
        <w:pStyle w:val="a6"/>
        <w:numPr>
          <w:ilvl w:val="0"/>
          <w:numId w:val="13"/>
        </w:numPr>
        <w:ind w:firstLineChars="0"/>
        <w:rPr>
          <w:sz w:val="28"/>
          <w:szCs w:val="28"/>
        </w:rPr>
      </w:pPr>
      <w:r w:rsidRPr="00F302EA">
        <w:rPr>
          <w:rFonts w:hint="eastAsia"/>
          <w:sz w:val="28"/>
          <w:szCs w:val="28"/>
        </w:rPr>
        <w:t>创建</w:t>
      </w:r>
      <w:r w:rsidRPr="00F302EA">
        <w:rPr>
          <w:rFonts w:hint="eastAsia"/>
          <w:sz w:val="28"/>
          <w:szCs w:val="28"/>
        </w:rPr>
        <w:t>vo</w:t>
      </w:r>
      <w:r w:rsidRPr="00F302EA">
        <w:rPr>
          <w:rFonts w:hint="eastAsia"/>
          <w:sz w:val="28"/>
          <w:szCs w:val="28"/>
        </w:rPr>
        <w:t>类</w:t>
      </w:r>
    </w:p>
    <w:tbl>
      <w:tblPr>
        <w:tblStyle w:val="a7"/>
        <w:tblW w:w="0" w:type="auto"/>
        <w:tblLook w:val="04A0"/>
      </w:tblPr>
      <w:tblGrid>
        <w:gridCol w:w="8522"/>
      </w:tblGrid>
      <w:tr w:rsidR="00F302EA" w:rsidRPr="00F302EA" w:rsidTr="00F302EA">
        <w:tc>
          <w:tcPr>
            <w:tcW w:w="8522" w:type="dxa"/>
          </w:tcPr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City 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color w:val="0000C0"/>
                <w:kern w:val="0"/>
                <w:szCs w:val="21"/>
              </w:rPr>
              <w:t>cityId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F302EA">
              <w:rPr>
                <w:rFonts w:ascii="Consolas" w:hAnsi="Consolas" w:cs="Consolas"/>
                <w:color w:val="0000C0"/>
                <w:kern w:val="0"/>
                <w:szCs w:val="21"/>
              </w:rPr>
              <w:t>cityName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302EA" w:rsidRPr="00F302EA" w:rsidRDefault="00F302EA" w:rsidP="00F302EA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color w:val="0000C0"/>
                <w:kern w:val="0"/>
                <w:szCs w:val="21"/>
              </w:rPr>
              <w:t>pId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302EA" w:rsidRPr="00F302EA" w:rsidRDefault="00F302EA" w:rsidP="00F302EA">
            <w:pPr>
              <w:rPr>
                <w:szCs w:val="21"/>
              </w:rPr>
            </w:pPr>
            <w:r w:rsidRPr="00F302EA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</w:tbl>
    <w:p w:rsidR="00FA73ED" w:rsidRPr="00FA73ED" w:rsidRDefault="00F302EA" w:rsidP="00F302EA">
      <w:pPr>
        <w:pStyle w:val="a6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编写映射器</w:t>
      </w:r>
    </w:p>
    <w:tbl>
      <w:tblPr>
        <w:tblStyle w:val="a7"/>
        <w:tblW w:w="0" w:type="auto"/>
        <w:tblLook w:val="04A0"/>
      </w:tblPr>
      <w:tblGrid>
        <w:gridCol w:w="8522"/>
      </w:tblGrid>
      <w:tr w:rsidR="00F302EA" w:rsidRPr="00F302EA" w:rsidTr="00F302EA">
        <w:tc>
          <w:tcPr>
            <w:tcW w:w="8522" w:type="dxa"/>
          </w:tcPr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interface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CityMapper 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添加数据到数据库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city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@Insert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"insert into city values(default,#{cityName},#{pId})"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add(City city);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按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修改数据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city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@Update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"update city set cityName=#{cityName},pid=#{pId} where cityId=#{cityId}"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update(City city);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按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删除数据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id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@Delete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"delete from city where cityId=#{id}"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delete(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id);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lastRenderedPageBreak/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按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查询数据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@param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id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@Select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"select * from city where cityId=#{id}"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City getById(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id);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查询所有数据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@return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@Select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"select * from city"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List&lt;City&gt; getAll();</w:t>
            </w:r>
          </w:p>
          <w:p w:rsidR="00F302EA" w:rsidRPr="00F302EA" w:rsidRDefault="00F302EA" w:rsidP="00F302EA">
            <w:pPr>
              <w:rPr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FA73ED" w:rsidRPr="00FA73ED" w:rsidRDefault="00F302EA" w:rsidP="00F302EA">
      <w:pPr>
        <w:pStyle w:val="a6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注册接口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F302EA" w:rsidRPr="00F302EA" w:rsidTr="00F302EA">
        <w:tc>
          <w:tcPr>
            <w:tcW w:w="8522" w:type="dxa"/>
          </w:tcPr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302EA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注册接口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302EA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F302E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class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F302E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"cn.hl.mapper.CityMapper"</w:t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302EA" w:rsidRPr="00F302EA" w:rsidRDefault="00F302EA" w:rsidP="00F302EA">
            <w:pPr>
              <w:rPr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302EA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F302E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FA73ED" w:rsidRPr="00FA73ED" w:rsidRDefault="00F302EA" w:rsidP="00F302EA">
      <w:pPr>
        <w:pStyle w:val="a6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F302EA" w:rsidRPr="00F302EA" w:rsidTr="00F302EA">
        <w:tc>
          <w:tcPr>
            <w:tcW w:w="8522" w:type="dxa"/>
          </w:tcPr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>添加城市信息到数据库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add(){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F302EA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获取映射器（接口实例）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CityMapper mapper = 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session.getMapper(CityMapper.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class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调用映射器（接口）的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add()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>方法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result = mapper.add(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City(0,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西宁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,0));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F302EA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F302EA">
              <w:rPr>
                <w:rFonts w:ascii="Consolas" w:hAnsi="Consolas" w:cs="Consolas"/>
                <w:color w:val="2A00FF"/>
                <w:kern w:val="0"/>
                <w:szCs w:val="21"/>
              </w:rPr>
              <w:t>"result = "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+ result);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F302E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F302E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F302EA" w:rsidRPr="00F302EA" w:rsidRDefault="00F302EA" w:rsidP="00F302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302EA" w:rsidRPr="00F302EA" w:rsidRDefault="00F302EA" w:rsidP="00F302EA">
            <w:pPr>
              <w:rPr>
                <w:szCs w:val="21"/>
              </w:rPr>
            </w:pPr>
            <w:r w:rsidRPr="00F302E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FA73ED" w:rsidRPr="00FA73ED" w:rsidRDefault="00F302EA" w:rsidP="00F302EA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配置文件与注解</w:t>
      </w:r>
    </w:p>
    <w:p w:rsidR="00FA73ED" w:rsidRDefault="00F302EA" w:rsidP="00F302EA">
      <w:pPr>
        <w:pStyle w:val="a6"/>
        <w:numPr>
          <w:ilvl w:val="0"/>
          <w:numId w:val="14"/>
        </w:numPr>
        <w:ind w:firstLineChars="0"/>
        <w:rPr>
          <w:sz w:val="28"/>
          <w:szCs w:val="28"/>
        </w:rPr>
      </w:pPr>
      <w:r w:rsidRPr="00F302EA">
        <w:rPr>
          <w:rFonts w:hint="eastAsia"/>
          <w:sz w:val="28"/>
          <w:szCs w:val="28"/>
        </w:rPr>
        <w:t>配置文件相对较复杂；注解简单方便</w:t>
      </w:r>
    </w:p>
    <w:p w:rsidR="00F302EA" w:rsidRPr="00F302EA" w:rsidRDefault="00F302EA" w:rsidP="00F302EA">
      <w:pPr>
        <w:pStyle w:val="a6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配置文件可以实现较复杂的业务；注解一般是用于简单的业务</w:t>
      </w:r>
    </w:p>
    <w:p w:rsidR="00FA73ED" w:rsidRDefault="00B330EB" w:rsidP="00B330EB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应用优化</w:t>
      </w:r>
    </w:p>
    <w:p w:rsidR="00B330EB" w:rsidRPr="00B330EB" w:rsidRDefault="00B330EB" w:rsidP="00B330EB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2"/>
        <w:numPr>
          <w:ilvl w:val="1"/>
          <w:numId w:val="12"/>
        </w:numPr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数据库连接配置</w:t>
      </w: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B330EB" w:rsidRPr="00BF230F" w:rsidRDefault="00B330EB" w:rsidP="00B330EB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FA73ED" w:rsidRPr="00BF230F" w:rsidRDefault="00B330EB" w:rsidP="00B330EB">
      <w:pPr>
        <w:pStyle w:val="3"/>
        <w:numPr>
          <w:ilvl w:val="2"/>
          <w:numId w:val="16"/>
        </w:numPr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概述</w:t>
      </w:r>
    </w:p>
    <w:p w:rsidR="00B330EB" w:rsidRPr="00BF230F" w:rsidRDefault="00B330EB">
      <w:pPr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数据库连接定义在配置文件中的缺点：</w:t>
      </w:r>
    </w:p>
    <w:p w:rsidR="00B330EB" w:rsidRPr="00BF230F" w:rsidRDefault="00B330EB" w:rsidP="00B330EB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数据库连接配置定义在核心配置文件中，相对比较混乱</w:t>
      </w:r>
    </w:p>
    <w:p w:rsidR="00B330EB" w:rsidRPr="00BF230F" w:rsidRDefault="00B330EB" w:rsidP="00B330EB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当配置项较多时，不便于修改</w:t>
      </w:r>
    </w:p>
    <w:p w:rsidR="00B330EB" w:rsidRPr="00BF230F" w:rsidRDefault="00B330EB" w:rsidP="00BF230F">
      <w:pPr>
        <w:pStyle w:val="3"/>
        <w:numPr>
          <w:ilvl w:val="2"/>
          <w:numId w:val="16"/>
        </w:numPr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properties</w:t>
      </w:r>
      <w:r w:rsidRPr="00BF230F">
        <w:rPr>
          <w:rFonts w:hint="eastAsia"/>
          <w:sz w:val="28"/>
          <w:szCs w:val="28"/>
        </w:rPr>
        <w:t>配置文件</w:t>
      </w:r>
    </w:p>
    <w:p w:rsidR="00B330EB" w:rsidRPr="00F66B70" w:rsidRDefault="00972B45" w:rsidP="00F66B70">
      <w:pPr>
        <w:pStyle w:val="a6"/>
        <w:numPr>
          <w:ilvl w:val="0"/>
          <w:numId w:val="18"/>
        </w:numPr>
        <w:ind w:firstLineChars="0"/>
        <w:rPr>
          <w:sz w:val="28"/>
          <w:szCs w:val="28"/>
        </w:rPr>
      </w:pPr>
      <w:r w:rsidRPr="00F66B70">
        <w:rPr>
          <w:rFonts w:hint="eastAsia"/>
          <w:sz w:val="28"/>
          <w:szCs w:val="28"/>
        </w:rPr>
        <w:t>properties</w:t>
      </w:r>
      <w:r w:rsidRPr="00F66B70">
        <w:rPr>
          <w:rFonts w:hint="eastAsia"/>
          <w:sz w:val="28"/>
          <w:szCs w:val="28"/>
        </w:rPr>
        <w:t>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F66B70" w:rsidRPr="00F66B70" w:rsidTr="00F66B70">
        <w:tc>
          <w:tcPr>
            <w:tcW w:w="8522" w:type="dxa"/>
          </w:tcPr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driver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= 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</w:rPr>
              <w:t>com.mysql.jdbc.Driver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url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= 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</w:rPr>
              <w:t>jdbc:mysql://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localhost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</w:rPr>
              <w:t>:3306/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studentdb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username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= 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</w:rPr>
              <w:t>root</w:t>
            </w:r>
          </w:p>
          <w:p w:rsidR="00F66B70" w:rsidRPr="00F66B70" w:rsidRDefault="00F66B70" w:rsidP="00F66B70">
            <w:pPr>
              <w:rPr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pwd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=</w:t>
            </w:r>
            <w:r w:rsidRPr="00F66B70">
              <w:rPr>
                <w:rFonts w:ascii="Consolas" w:hAnsi="Consolas" w:cs="Consolas"/>
                <w:color w:val="2A00FF"/>
                <w:kern w:val="0"/>
                <w:szCs w:val="21"/>
              </w:rPr>
              <w:t>123</w:t>
            </w:r>
          </w:p>
        </w:tc>
      </w:tr>
    </w:tbl>
    <w:p w:rsidR="00F66B70" w:rsidRDefault="00F66B70" w:rsidP="00F66B70">
      <w:pPr>
        <w:pStyle w:val="a6"/>
        <w:numPr>
          <w:ilvl w:val="0"/>
          <w:numId w:val="1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核心配置文件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F66B70" w:rsidRPr="00F66B70" w:rsidTr="00F66B70">
        <w:tc>
          <w:tcPr>
            <w:tcW w:w="8522" w:type="dxa"/>
          </w:tcPr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configuration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>properties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>配置文件的相关信息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properties</w:t>
            </w:r>
            <w:r w:rsidRPr="00F66B70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resource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"connection.properties"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properties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default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"JDBC"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"POOLED"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>引入配置文件中的相关配置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"driver"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${driver}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"url"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${url}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${username}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${pwd}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>注册接口</w:t>
            </w:r>
            <w:r w:rsidRPr="00F66B7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F66B7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66B70"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66B7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"cn.hl.mapper.CityMapper"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66B70" w:rsidRPr="00F66B70" w:rsidRDefault="00F66B70" w:rsidP="00F66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66B7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66B70" w:rsidRPr="00F66B70" w:rsidRDefault="00F66B70" w:rsidP="00F66B70">
            <w:pPr>
              <w:rPr>
                <w:szCs w:val="21"/>
              </w:rPr>
            </w:pP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66B70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configuration</w:t>
            </w:r>
            <w:r w:rsidRPr="00F66B7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972B45" w:rsidRDefault="004F2860" w:rsidP="004F2860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注意事项</w:t>
      </w:r>
    </w:p>
    <w:p w:rsidR="00972B45" w:rsidRDefault="007622EE" w:rsidP="007622EE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resource</w:t>
      </w:r>
      <w:r>
        <w:rPr>
          <w:rFonts w:hint="eastAsia"/>
          <w:sz w:val="28"/>
          <w:szCs w:val="28"/>
        </w:rPr>
        <w:t>的引入需要定义在</w:t>
      </w:r>
      <w:r w:rsidRPr="007622EE">
        <w:rPr>
          <w:sz w:val="28"/>
          <w:szCs w:val="28"/>
        </w:rPr>
        <w:t>environments</w:t>
      </w:r>
    </w:p>
    <w:p w:rsidR="007622EE" w:rsidRPr="007622EE" w:rsidRDefault="007622EE" w:rsidP="007622EE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的属性时注意大小写</w:t>
      </w:r>
    </w:p>
    <w:p w:rsidR="00B330EB" w:rsidRPr="00BF230F" w:rsidRDefault="00B330EB" w:rsidP="00BF230F">
      <w:pPr>
        <w:pStyle w:val="3"/>
        <w:numPr>
          <w:ilvl w:val="2"/>
          <w:numId w:val="16"/>
        </w:numPr>
        <w:rPr>
          <w:sz w:val="28"/>
          <w:szCs w:val="28"/>
        </w:rPr>
      </w:pPr>
      <w:r w:rsidRPr="00BF230F">
        <w:rPr>
          <w:rFonts w:hint="eastAsia"/>
          <w:sz w:val="28"/>
          <w:szCs w:val="28"/>
        </w:rPr>
        <w:t>优点</w:t>
      </w:r>
    </w:p>
    <w:p w:rsidR="00FA73ED" w:rsidRPr="00BF230F" w:rsidRDefault="00522D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MyBatis</w:t>
      </w:r>
      <w:r>
        <w:rPr>
          <w:rFonts w:hint="eastAsia"/>
          <w:sz w:val="28"/>
          <w:szCs w:val="28"/>
        </w:rPr>
        <w:t>的配置和数据库连接配置相分离，使得数据库连接的配置修改更加简单</w:t>
      </w:r>
    </w:p>
    <w:p w:rsidR="00FA73ED" w:rsidRPr="00BF230F" w:rsidRDefault="008770EB" w:rsidP="00054E39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类型别名</w:t>
      </w:r>
    </w:p>
    <w:p w:rsidR="00876495" w:rsidRPr="00876495" w:rsidRDefault="00876495" w:rsidP="00876495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FA73ED" w:rsidRPr="00BF230F" w:rsidRDefault="00876495" w:rsidP="00876495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概述</w:t>
      </w:r>
    </w:p>
    <w:p w:rsidR="00FA73ED" w:rsidRPr="00BF230F" w:rsidRDefault="009F3D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默认情况下，映射文件中应用实体类名称时，需要使用类的全名（包名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类名）。</w:t>
      </w:r>
      <w:r w:rsidR="007F1E5A">
        <w:rPr>
          <w:rFonts w:hint="eastAsia"/>
          <w:sz w:val="28"/>
          <w:szCs w:val="28"/>
        </w:rPr>
        <w:t>这种方式导致代码的编写较为繁琐。</w:t>
      </w:r>
    </w:p>
    <w:p w:rsidR="00FA73ED" w:rsidRPr="00BF230F" w:rsidRDefault="00927E6F" w:rsidP="00927E6F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类型别名</w:t>
      </w:r>
    </w:p>
    <w:tbl>
      <w:tblPr>
        <w:tblStyle w:val="a7"/>
        <w:tblW w:w="0" w:type="auto"/>
        <w:tblLook w:val="04A0"/>
      </w:tblPr>
      <w:tblGrid>
        <w:gridCol w:w="8522"/>
      </w:tblGrid>
      <w:tr w:rsidR="00927E6F" w:rsidRPr="00927E6F" w:rsidTr="00927E6F">
        <w:tc>
          <w:tcPr>
            <w:tcW w:w="8522" w:type="dxa"/>
          </w:tcPr>
          <w:p w:rsidR="00927E6F" w:rsidRPr="00927E6F" w:rsidRDefault="00927E6F">
            <w:pPr>
              <w:rPr>
                <w:szCs w:val="21"/>
              </w:rPr>
            </w:pPr>
            <w:r w:rsidRPr="00927E6F">
              <w:rPr>
                <w:rFonts w:hint="eastAsia"/>
                <w:szCs w:val="21"/>
              </w:rPr>
              <w:t>[vo</w:t>
            </w:r>
            <w:r w:rsidRPr="00927E6F">
              <w:rPr>
                <w:rFonts w:hint="eastAsia"/>
                <w:szCs w:val="21"/>
              </w:rPr>
              <w:t>类</w:t>
            </w:r>
            <w:r w:rsidRPr="00927E6F">
              <w:rPr>
                <w:rFonts w:hint="eastAsia"/>
                <w:szCs w:val="21"/>
              </w:rPr>
              <w:t>]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City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0000C0"/>
                <w:kern w:val="0"/>
                <w:szCs w:val="21"/>
              </w:rPr>
              <w:t>cityId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927E6F">
              <w:rPr>
                <w:rFonts w:ascii="Consolas" w:hAnsi="Consolas" w:cs="Consolas"/>
                <w:color w:val="0000C0"/>
                <w:kern w:val="0"/>
                <w:szCs w:val="21"/>
              </w:rPr>
              <w:t>cityName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27E6F" w:rsidRPr="00927E6F" w:rsidRDefault="00927E6F" w:rsidP="00927E6F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0000C0"/>
                <w:kern w:val="0"/>
                <w:szCs w:val="21"/>
              </w:rPr>
              <w:t>pId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27E6F" w:rsidRPr="00927E6F" w:rsidRDefault="00927E6F" w:rsidP="00927E6F">
            <w:pPr>
              <w:rPr>
                <w:szCs w:val="21"/>
              </w:rPr>
            </w:pPr>
            <w:r w:rsidRPr="00927E6F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927E6F" w:rsidRPr="00927E6F" w:rsidTr="00927E6F">
        <w:tc>
          <w:tcPr>
            <w:tcW w:w="8522" w:type="dxa"/>
          </w:tcPr>
          <w:p w:rsidR="00927E6F" w:rsidRPr="00927E6F" w:rsidRDefault="00927E6F">
            <w:pPr>
              <w:rPr>
                <w:szCs w:val="21"/>
              </w:rPr>
            </w:pPr>
            <w:r w:rsidRPr="00927E6F">
              <w:rPr>
                <w:rFonts w:hint="eastAsia"/>
                <w:szCs w:val="21"/>
              </w:rPr>
              <w:t>[</w:t>
            </w:r>
            <w:r w:rsidRPr="00927E6F">
              <w:rPr>
                <w:rFonts w:hint="eastAsia"/>
                <w:szCs w:val="21"/>
              </w:rPr>
              <w:t>核心配置文件</w:t>
            </w:r>
            <w:r w:rsidRPr="00927E6F">
              <w:rPr>
                <w:rFonts w:hint="eastAsia"/>
                <w:szCs w:val="21"/>
              </w:rPr>
              <w:t>]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configuration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properties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配置文件的相关信息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properties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resource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"connection.properties"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properties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配置类型别名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typeAliases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type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：配置类型的全名（包名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+ 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类名）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alias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：配置类型的别名。名称自定义（建议要求符合命名规范）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typeAlias</w:t>
            </w:r>
            <w:r w:rsidRPr="00927E6F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type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"cn.hl.vo.City"</w:t>
            </w:r>
            <w:r w:rsidRPr="00927E6F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alias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"City"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typeAliases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default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"dev"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"JDBC"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transactionManager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"POOLED"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引入配置文件中的相关配置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"driver"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"${driver}"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"url"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"${url}"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"${username}"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property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"${pwd}"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dataSource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environment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environments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mapper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resource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"cn/hl/vo/CityMapper.xml"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>注册接口</w:t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 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&lt;mapper class="cn.hl.mapper.CityMapper"/&gt;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mappers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rPr>
                <w:szCs w:val="21"/>
              </w:rPr>
            </w:pP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lastRenderedPageBreak/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configuration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927E6F" w:rsidRPr="00927E6F" w:rsidTr="00927E6F">
        <w:tc>
          <w:tcPr>
            <w:tcW w:w="8522" w:type="dxa"/>
          </w:tcPr>
          <w:p w:rsidR="00927E6F" w:rsidRPr="00927E6F" w:rsidRDefault="00927E6F">
            <w:pPr>
              <w:rPr>
                <w:szCs w:val="21"/>
              </w:rPr>
            </w:pPr>
            <w:r w:rsidRPr="00927E6F">
              <w:rPr>
                <w:rFonts w:hint="eastAsia"/>
                <w:szCs w:val="21"/>
              </w:rPr>
              <w:lastRenderedPageBreak/>
              <w:t>[</w:t>
            </w:r>
            <w:r w:rsidRPr="00927E6F">
              <w:rPr>
                <w:rFonts w:hint="eastAsia"/>
                <w:szCs w:val="21"/>
              </w:rPr>
              <w:t>映射文件</w:t>
            </w:r>
            <w:r w:rsidRPr="00927E6F">
              <w:rPr>
                <w:rFonts w:hint="eastAsia"/>
                <w:szCs w:val="21"/>
              </w:rPr>
              <w:t>]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"cn.hl.vo.City"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insert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"add"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parameterType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"City"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insert into city values(default, #{cityName},#{pId})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insert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927E6F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27E6F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resultType</w:t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927E6F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"City"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city where cityId=#{cityId}</w:t>
            </w:r>
          </w:p>
          <w:p w:rsidR="00927E6F" w:rsidRPr="00927E6F" w:rsidRDefault="00927E6F" w:rsidP="00927E6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27E6F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27E6F" w:rsidRPr="00927E6F" w:rsidRDefault="00927E6F" w:rsidP="00927E6F">
            <w:pPr>
              <w:rPr>
                <w:szCs w:val="21"/>
              </w:rPr>
            </w:pP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27E6F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927E6F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FA73ED" w:rsidRPr="00BF230F" w:rsidRDefault="00794F2B" w:rsidP="00794F2B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优点</w:t>
      </w:r>
    </w:p>
    <w:p w:rsidR="00FA73ED" w:rsidRPr="00FA73ED" w:rsidRDefault="00794F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使编码变得更加简洁</w:t>
      </w:r>
    </w:p>
    <w:p w:rsidR="00FA73ED" w:rsidRPr="00FA73ED" w:rsidRDefault="00794F2B" w:rsidP="00794F2B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</w:p>
    <w:p w:rsidR="00FA73ED" w:rsidRDefault="00794F2B" w:rsidP="00794F2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 w:rsidRPr="00794F2B">
        <w:rPr>
          <w:sz w:val="28"/>
          <w:szCs w:val="28"/>
        </w:rPr>
        <w:t>typeAliases</w:t>
      </w:r>
      <w:r w:rsidRPr="00794F2B">
        <w:rPr>
          <w:rFonts w:hint="eastAsia"/>
          <w:sz w:val="28"/>
          <w:szCs w:val="28"/>
        </w:rPr>
        <w:t>的配置在</w:t>
      </w:r>
      <w:r w:rsidRPr="00794F2B">
        <w:rPr>
          <w:sz w:val="28"/>
          <w:szCs w:val="28"/>
        </w:rPr>
        <w:t>environments</w:t>
      </w:r>
      <w:r w:rsidRPr="00794F2B">
        <w:rPr>
          <w:rFonts w:hint="eastAsia"/>
          <w:sz w:val="28"/>
          <w:szCs w:val="28"/>
        </w:rPr>
        <w:t>的前面</w:t>
      </w:r>
    </w:p>
    <w:p w:rsidR="00794F2B" w:rsidRPr="00794F2B" w:rsidRDefault="00794F2B" w:rsidP="00794F2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别名的命名尽量符合标准的命名规范</w:t>
      </w:r>
    </w:p>
    <w:p w:rsidR="00FA73ED" w:rsidRPr="00FA73ED" w:rsidRDefault="00562F7C" w:rsidP="00562F7C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多表关联查询</w:t>
      </w:r>
    </w:p>
    <w:p w:rsidR="00562F7C" w:rsidRPr="00562F7C" w:rsidRDefault="00562F7C" w:rsidP="00562F7C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FA73ED" w:rsidRPr="00FA73ED" w:rsidRDefault="00562F7C" w:rsidP="00562F7C">
      <w:pPr>
        <w:pStyle w:val="2"/>
        <w:numPr>
          <w:ilvl w:val="1"/>
          <w:numId w:val="12"/>
        </w:numPr>
        <w:rPr>
          <w:sz w:val="28"/>
          <w:szCs w:val="28"/>
        </w:rPr>
      </w:pPr>
      <w:r w:rsidRPr="00562F7C">
        <w:rPr>
          <w:rFonts w:hint="eastAsia"/>
          <w:sz w:val="28"/>
          <w:szCs w:val="28"/>
        </w:rPr>
        <w:t>概</w:t>
      </w:r>
      <w:r>
        <w:rPr>
          <w:rFonts w:hint="eastAsia"/>
          <w:sz w:val="28"/>
          <w:szCs w:val="28"/>
        </w:rPr>
        <w:t>述</w:t>
      </w:r>
    </w:p>
    <w:p w:rsidR="00FA73ED" w:rsidRPr="00FA73ED" w:rsidRDefault="0076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在实际编码中，经常出现多表查询的情况。其中主要包含：一对一、一对多、多对一、多对多。</w:t>
      </w:r>
    </w:p>
    <w:p w:rsidR="00FA73ED" w:rsidRPr="00FA73ED" w:rsidRDefault="00D119EB" w:rsidP="006517B5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一对一</w:t>
      </w:r>
      <w:r w:rsidR="006517B5">
        <w:rPr>
          <w:rFonts w:hint="eastAsia"/>
          <w:sz w:val="28"/>
          <w:szCs w:val="28"/>
        </w:rPr>
        <w:t>关联查询</w:t>
      </w:r>
    </w:p>
    <w:p w:rsidR="00162BB6" w:rsidRPr="00162BB6" w:rsidRDefault="00162BB6" w:rsidP="00162BB6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62BB6" w:rsidRPr="00162BB6" w:rsidRDefault="00162BB6" w:rsidP="00162BB6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62BB6" w:rsidRPr="00162BB6" w:rsidRDefault="00162BB6" w:rsidP="00162BB6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FA73ED" w:rsidRDefault="00162BB6" w:rsidP="00162BB6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表结构</w:t>
      </w:r>
    </w:p>
    <w:p w:rsidR="00162BB6" w:rsidRPr="00162BB6" w:rsidRDefault="00162BB6" w:rsidP="00162BB6">
      <w:r>
        <w:rPr>
          <w:rFonts w:hint="eastAsia"/>
        </w:rPr>
        <w:t>表名：公民信息表</w:t>
      </w:r>
      <w:r>
        <w:rPr>
          <w:rFonts w:hint="eastAsia"/>
        </w:rPr>
        <w:t>(Person)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62BB6" w:rsidTr="00162BB6">
        <w:tc>
          <w:tcPr>
            <w:tcW w:w="2130" w:type="dxa"/>
            <w:shd w:val="clear" w:color="auto" w:fill="D9D9D9" w:themeFill="background1" w:themeFillShade="D9"/>
          </w:tcPr>
          <w:p w:rsidR="00162BB6" w:rsidRPr="00162BB6" w:rsidRDefault="00162BB6" w:rsidP="00162B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162BB6" w:rsidRPr="00162BB6" w:rsidRDefault="00162BB6" w:rsidP="00162B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162BB6" w:rsidRPr="00162BB6" w:rsidRDefault="00162BB6" w:rsidP="00162B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特征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162BB6" w:rsidRPr="00162BB6" w:rsidRDefault="00162BB6" w:rsidP="00162B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162BB6" w:rsidTr="00162BB6"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PersonId</w:t>
            </w:r>
          </w:p>
        </w:tc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自增、主键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记录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162BB6" w:rsidTr="00162BB6"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Name</w:t>
            </w:r>
          </w:p>
        </w:tc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archar(20)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  <w:tr w:rsidR="00162BB6" w:rsidTr="00162BB6"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Car</w:t>
            </w:r>
            <w:r w:rsidR="00A801DE"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2130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archar(18)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162BB6" w:rsidRPr="00162BB6" w:rsidRDefault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身份证号码</w:t>
            </w:r>
          </w:p>
        </w:tc>
      </w:tr>
    </w:tbl>
    <w:p w:rsidR="00162BB6" w:rsidRPr="00162BB6" w:rsidRDefault="00162BB6" w:rsidP="00162BB6">
      <w:r>
        <w:rPr>
          <w:rFonts w:hint="eastAsia"/>
        </w:rPr>
        <w:t>表名：身份证信息表</w:t>
      </w:r>
      <w:r>
        <w:rPr>
          <w:rFonts w:hint="eastAsia"/>
        </w:rPr>
        <w:t>(IdCard)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62BB6" w:rsidTr="00104167">
        <w:tc>
          <w:tcPr>
            <w:tcW w:w="2130" w:type="dxa"/>
            <w:shd w:val="clear" w:color="auto" w:fill="D9D9D9" w:themeFill="background1" w:themeFillShade="D9"/>
          </w:tcPr>
          <w:p w:rsidR="00162BB6" w:rsidRPr="00162BB6" w:rsidRDefault="00162BB6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162BB6" w:rsidRPr="00162BB6" w:rsidRDefault="00162BB6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162BB6" w:rsidRPr="00162BB6" w:rsidRDefault="00162BB6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特征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162BB6" w:rsidRPr="00162BB6" w:rsidRDefault="00162BB6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162BB6" w:rsidTr="00104167">
        <w:tc>
          <w:tcPr>
            <w:tcW w:w="2130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CardId</w:t>
            </w:r>
          </w:p>
        </w:tc>
        <w:tc>
          <w:tcPr>
            <w:tcW w:w="2130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18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31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主键、唯一</w:t>
            </w:r>
          </w:p>
        </w:tc>
        <w:tc>
          <w:tcPr>
            <w:tcW w:w="2131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身份证号码</w:t>
            </w:r>
          </w:p>
        </w:tc>
      </w:tr>
      <w:tr w:rsidR="00162BB6" w:rsidTr="00104167">
        <w:tc>
          <w:tcPr>
            <w:tcW w:w="2130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Address</w:t>
            </w:r>
          </w:p>
        </w:tc>
        <w:tc>
          <w:tcPr>
            <w:tcW w:w="2130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50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31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162BB6" w:rsidRPr="00162BB6" w:rsidRDefault="00162BB6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家庭住址</w:t>
            </w:r>
          </w:p>
        </w:tc>
      </w:tr>
    </w:tbl>
    <w:p w:rsidR="00162BB6" w:rsidRDefault="00162BB6" w:rsidP="00162BB6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关系</w:t>
      </w:r>
    </w:p>
    <w:p w:rsidR="00A801DE" w:rsidRPr="00A801DE" w:rsidRDefault="00A801DE" w:rsidP="00A801DE">
      <w:r>
        <w:rPr>
          <w:rFonts w:hint="eastAsia"/>
        </w:rPr>
        <w:t>公民表</w:t>
      </w:r>
      <w:r>
        <w:rPr>
          <w:rFonts w:hint="eastAsia"/>
        </w:rPr>
        <w:t xml:space="preserve">(Person)                                          </w:t>
      </w:r>
      <w:r>
        <w:rPr>
          <w:rFonts w:hint="eastAsia"/>
        </w:rPr>
        <w:t>身份证表</w:t>
      </w:r>
      <w:r>
        <w:rPr>
          <w:rFonts w:hint="eastAsia"/>
        </w:rPr>
        <w:t>(IdCard)</w:t>
      </w:r>
    </w:p>
    <w:tbl>
      <w:tblPr>
        <w:tblStyle w:val="a7"/>
        <w:tblW w:w="0" w:type="auto"/>
        <w:tblLook w:val="04A0"/>
      </w:tblPr>
      <w:tblGrid>
        <w:gridCol w:w="1242"/>
        <w:gridCol w:w="993"/>
        <w:gridCol w:w="1275"/>
      </w:tblGrid>
      <w:tr w:rsidR="00A801DE" w:rsidTr="00A801DE">
        <w:tc>
          <w:tcPr>
            <w:tcW w:w="1242" w:type="dxa"/>
          </w:tcPr>
          <w:p w:rsidR="00A801DE" w:rsidRP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PersonId</w:t>
            </w:r>
          </w:p>
        </w:tc>
        <w:tc>
          <w:tcPr>
            <w:tcW w:w="993" w:type="dxa"/>
          </w:tcPr>
          <w:p w:rsidR="00A801DE" w:rsidRP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Name</w:t>
            </w:r>
          </w:p>
        </w:tc>
        <w:tc>
          <w:tcPr>
            <w:tcW w:w="1275" w:type="dxa"/>
          </w:tcPr>
          <w:p w:rsidR="00A801DE" w:rsidRP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CardId</w:t>
            </w:r>
          </w:p>
        </w:tc>
      </w:tr>
      <w:tr w:rsidR="00A801DE" w:rsidTr="00A801DE">
        <w:tc>
          <w:tcPr>
            <w:tcW w:w="1242" w:type="dxa"/>
          </w:tcPr>
          <w:p w:rsidR="00A801DE" w:rsidRP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93" w:type="dxa"/>
          </w:tcPr>
          <w:p w:rsidR="00A801DE" w:rsidRP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Mike</w:t>
            </w:r>
          </w:p>
        </w:tc>
        <w:tc>
          <w:tcPr>
            <w:tcW w:w="1275" w:type="dxa"/>
          </w:tcPr>
          <w:p w:rsidR="00A801DE" w:rsidRPr="00A801DE" w:rsidRDefault="00DF5912" w:rsidP="00162BB6">
            <w:pPr>
              <w:rPr>
                <w:szCs w:val="21"/>
                <w:highlight w:val="yellow"/>
              </w:rPr>
            </w:pPr>
            <w:r w:rsidRPr="00DF5912">
              <w:rPr>
                <w:noProof/>
                <w:szCs w:val="21"/>
                <w:highlight w:val="yellow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left:0;text-align:left;margin-left:53.45pt;margin-top:7.5pt;width:105.35pt;height:0;z-index:251658240;mso-position-horizontal-relative:text;mso-position-vertical-relative:text" o:connectortype="straight">
                  <v:stroke endarrow="block"/>
                </v:shape>
              </w:pict>
            </w:r>
            <w:r w:rsidR="00A801DE" w:rsidRPr="00A801DE">
              <w:rPr>
                <w:rFonts w:hint="eastAsia"/>
                <w:szCs w:val="21"/>
                <w:highlight w:val="yellow"/>
              </w:rPr>
              <w:t>1001</w:t>
            </w:r>
          </w:p>
        </w:tc>
      </w:tr>
      <w:tr w:rsidR="00A801DE" w:rsidTr="00A801DE">
        <w:tc>
          <w:tcPr>
            <w:tcW w:w="1242" w:type="dxa"/>
          </w:tcPr>
          <w:p w:rsid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993" w:type="dxa"/>
          </w:tcPr>
          <w:p w:rsid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Jack</w:t>
            </w:r>
          </w:p>
        </w:tc>
        <w:tc>
          <w:tcPr>
            <w:tcW w:w="1275" w:type="dxa"/>
          </w:tcPr>
          <w:p w:rsidR="00A801DE" w:rsidRPr="00A801DE" w:rsidRDefault="00DF5912" w:rsidP="00162BB6">
            <w:pPr>
              <w:rPr>
                <w:szCs w:val="21"/>
                <w:highlight w:val="yellow"/>
              </w:rPr>
            </w:pPr>
            <w:r w:rsidRPr="00DF5912">
              <w:rPr>
                <w:noProof/>
                <w:szCs w:val="21"/>
                <w:highlight w:val="yellow"/>
              </w:rPr>
              <w:pict>
                <v:shape id="_x0000_s2053" type="#_x0000_t32" style="position:absolute;left:0;text-align:left;margin-left:53.45pt;margin-top:9.1pt;width:105.35pt;height:0;z-index:251659264;mso-position-horizontal-relative:text;mso-position-vertical-relative:text" o:connectortype="straight">
                  <v:stroke endarrow="block"/>
                </v:shape>
              </w:pict>
            </w:r>
            <w:r w:rsidR="00A801DE" w:rsidRPr="00A801DE">
              <w:rPr>
                <w:rFonts w:hint="eastAsia"/>
                <w:szCs w:val="21"/>
                <w:highlight w:val="yellow"/>
              </w:rPr>
              <w:t>1002</w:t>
            </w:r>
          </w:p>
        </w:tc>
      </w:tr>
      <w:tr w:rsidR="00A801DE" w:rsidTr="00A801DE">
        <w:tc>
          <w:tcPr>
            <w:tcW w:w="1242" w:type="dxa"/>
          </w:tcPr>
          <w:p w:rsid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993" w:type="dxa"/>
          </w:tcPr>
          <w:p w:rsidR="00A801DE" w:rsidRDefault="00A801DE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Tom</w:t>
            </w:r>
          </w:p>
        </w:tc>
        <w:tc>
          <w:tcPr>
            <w:tcW w:w="1275" w:type="dxa"/>
          </w:tcPr>
          <w:p w:rsidR="00A801DE" w:rsidRPr="00A801DE" w:rsidRDefault="00DF5912" w:rsidP="00162BB6">
            <w:pPr>
              <w:rPr>
                <w:szCs w:val="21"/>
                <w:highlight w:val="yellow"/>
              </w:rPr>
            </w:pPr>
            <w:r w:rsidRPr="00DF5912">
              <w:rPr>
                <w:noProof/>
                <w:szCs w:val="21"/>
                <w:highlight w:val="yellow"/>
              </w:rPr>
              <w:pict>
                <v:shape id="_x0000_s2054" type="#_x0000_t32" style="position:absolute;left:0;text-align:left;margin-left:53.45pt;margin-top:8.05pt;width:105.35pt;height:0;z-index:251660288;mso-position-horizontal-relative:text;mso-position-vertical-relative:text" o:connectortype="straight">
                  <v:stroke endarrow="block"/>
                </v:shape>
              </w:pict>
            </w:r>
            <w:r w:rsidR="00A801DE" w:rsidRPr="00A801DE">
              <w:rPr>
                <w:rFonts w:hint="eastAsia"/>
                <w:szCs w:val="21"/>
                <w:highlight w:val="yellow"/>
              </w:rPr>
              <w:t>2001</w:t>
            </w:r>
          </w:p>
        </w:tc>
      </w:tr>
    </w:tbl>
    <w:tbl>
      <w:tblPr>
        <w:tblStyle w:val="a7"/>
        <w:tblpPr w:leftFromText="180" w:rightFromText="180" w:vertAnchor="text" w:horzAnchor="margin" w:tblpXSpec="right" w:tblpY="-1266"/>
        <w:tblW w:w="0" w:type="auto"/>
        <w:tblLook w:val="04A0"/>
      </w:tblPr>
      <w:tblGrid>
        <w:gridCol w:w="1526"/>
        <w:gridCol w:w="1417"/>
      </w:tblGrid>
      <w:tr w:rsidR="00A801DE" w:rsidRPr="00A801DE" w:rsidTr="00A801DE">
        <w:tc>
          <w:tcPr>
            <w:tcW w:w="1526" w:type="dxa"/>
          </w:tcPr>
          <w:p w:rsidR="00A801DE" w:rsidRPr="00A801DE" w:rsidRDefault="00A801DE" w:rsidP="00A801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CardId</w:t>
            </w:r>
          </w:p>
        </w:tc>
        <w:tc>
          <w:tcPr>
            <w:tcW w:w="1417" w:type="dxa"/>
          </w:tcPr>
          <w:p w:rsidR="00A801DE" w:rsidRPr="00A801DE" w:rsidRDefault="00A801DE" w:rsidP="00A801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Address</w:t>
            </w:r>
          </w:p>
        </w:tc>
      </w:tr>
      <w:tr w:rsidR="00A801DE" w:rsidRPr="00A801DE" w:rsidTr="00A801DE">
        <w:tc>
          <w:tcPr>
            <w:tcW w:w="1526" w:type="dxa"/>
          </w:tcPr>
          <w:p w:rsidR="00A801DE" w:rsidRPr="00A801DE" w:rsidRDefault="00A801DE" w:rsidP="00A801DE">
            <w:pPr>
              <w:rPr>
                <w:szCs w:val="21"/>
                <w:highlight w:val="yellow"/>
              </w:rPr>
            </w:pPr>
            <w:r w:rsidRPr="00A801DE">
              <w:rPr>
                <w:rFonts w:hint="eastAsia"/>
                <w:szCs w:val="21"/>
                <w:highlight w:val="yellow"/>
              </w:rPr>
              <w:t>1001</w:t>
            </w:r>
          </w:p>
        </w:tc>
        <w:tc>
          <w:tcPr>
            <w:tcW w:w="1417" w:type="dxa"/>
          </w:tcPr>
          <w:p w:rsidR="00A801DE" w:rsidRPr="00A801DE" w:rsidRDefault="00A801DE" w:rsidP="00A801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北京</w:t>
            </w:r>
          </w:p>
        </w:tc>
      </w:tr>
      <w:tr w:rsidR="00A801DE" w:rsidRPr="00A801DE" w:rsidTr="00A801DE">
        <w:tc>
          <w:tcPr>
            <w:tcW w:w="1526" w:type="dxa"/>
          </w:tcPr>
          <w:p w:rsidR="00A801DE" w:rsidRPr="00A801DE" w:rsidRDefault="00A801DE" w:rsidP="00A801DE">
            <w:pPr>
              <w:rPr>
                <w:szCs w:val="21"/>
                <w:highlight w:val="yellow"/>
              </w:rPr>
            </w:pPr>
            <w:r w:rsidRPr="00A801DE">
              <w:rPr>
                <w:rFonts w:hint="eastAsia"/>
                <w:szCs w:val="21"/>
                <w:highlight w:val="yellow"/>
              </w:rPr>
              <w:t>1002</w:t>
            </w:r>
          </w:p>
        </w:tc>
        <w:tc>
          <w:tcPr>
            <w:tcW w:w="1417" w:type="dxa"/>
          </w:tcPr>
          <w:p w:rsidR="00A801DE" w:rsidRPr="00A801DE" w:rsidRDefault="00A801DE" w:rsidP="00A801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北京</w:t>
            </w:r>
          </w:p>
        </w:tc>
      </w:tr>
      <w:tr w:rsidR="00A801DE" w:rsidRPr="00A801DE" w:rsidTr="00A801DE">
        <w:tc>
          <w:tcPr>
            <w:tcW w:w="1526" w:type="dxa"/>
          </w:tcPr>
          <w:p w:rsidR="00A801DE" w:rsidRPr="00A801DE" w:rsidRDefault="00A801DE" w:rsidP="00A801DE">
            <w:pPr>
              <w:rPr>
                <w:szCs w:val="21"/>
                <w:highlight w:val="yellow"/>
              </w:rPr>
            </w:pPr>
            <w:r w:rsidRPr="00A801DE">
              <w:rPr>
                <w:rFonts w:hint="eastAsia"/>
                <w:szCs w:val="21"/>
                <w:highlight w:val="yellow"/>
              </w:rPr>
              <w:t>2001</w:t>
            </w:r>
          </w:p>
        </w:tc>
        <w:tc>
          <w:tcPr>
            <w:tcW w:w="1417" w:type="dxa"/>
          </w:tcPr>
          <w:p w:rsidR="00A801DE" w:rsidRDefault="00A801DE" w:rsidP="00A801D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上海</w:t>
            </w:r>
          </w:p>
        </w:tc>
      </w:tr>
    </w:tbl>
    <w:p w:rsidR="00162BB6" w:rsidRDefault="00A801DE" w:rsidP="00A801DE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查询语句</w:t>
      </w:r>
    </w:p>
    <w:p w:rsidR="00162BB6" w:rsidRPr="00A801DE" w:rsidRDefault="00A801DE" w:rsidP="00A801DE">
      <w:pPr>
        <w:pStyle w:val="a6"/>
        <w:numPr>
          <w:ilvl w:val="0"/>
          <w:numId w:val="2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多表连接查询</w:t>
      </w:r>
    </w:p>
    <w:tbl>
      <w:tblPr>
        <w:tblStyle w:val="a7"/>
        <w:tblW w:w="0" w:type="auto"/>
        <w:tblLook w:val="04A0"/>
      </w:tblPr>
      <w:tblGrid>
        <w:gridCol w:w="8522"/>
      </w:tblGrid>
      <w:tr w:rsidR="00A801DE" w:rsidRPr="00A801DE" w:rsidTr="00A801DE">
        <w:tc>
          <w:tcPr>
            <w:tcW w:w="8522" w:type="dxa"/>
          </w:tcPr>
          <w:p w:rsidR="00A801DE" w:rsidRPr="00A801DE" w:rsidRDefault="00A801DE" w:rsidP="00A801DE">
            <w:pPr>
              <w:rPr>
                <w:szCs w:val="21"/>
              </w:rPr>
            </w:pPr>
            <w:r w:rsidRPr="00A801DE">
              <w:rPr>
                <w:szCs w:val="21"/>
              </w:rPr>
              <w:t xml:space="preserve">select * </w:t>
            </w:r>
          </w:p>
          <w:p w:rsidR="00A801DE" w:rsidRPr="00A801DE" w:rsidRDefault="00A801DE" w:rsidP="00A801DE">
            <w:pPr>
              <w:rPr>
                <w:szCs w:val="21"/>
              </w:rPr>
            </w:pPr>
            <w:r w:rsidRPr="00A801DE">
              <w:rPr>
                <w:szCs w:val="21"/>
              </w:rPr>
              <w:tab/>
              <w:t xml:space="preserve">from Person a </w:t>
            </w:r>
            <w:r w:rsidRPr="00A801DE">
              <w:rPr>
                <w:szCs w:val="21"/>
              </w:rPr>
              <w:tab/>
              <w:t xml:space="preserve"> </w:t>
            </w:r>
          </w:p>
          <w:p w:rsidR="00A801DE" w:rsidRPr="00A801DE" w:rsidRDefault="00A801DE" w:rsidP="00A801DE">
            <w:pPr>
              <w:rPr>
                <w:szCs w:val="21"/>
              </w:rPr>
            </w:pPr>
            <w:r w:rsidRPr="00A801DE">
              <w:rPr>
                <w:szCs w:val="21"/>
              </w:rPr>
              <w:tab/>
              <w:t>join IdCard b on a.cardId=b.cardId</w:t>
            </w:r>
          </w:p>
        </w:tc>
      </w:tr>
    </w:tbl>
    <w:p w:rsidR="00162BB6" w:rsidRDefault="00A801DE" w:rsidP="00A801DE">
      <w:pPr>
        <w:pStyle w:val="a6"/>
        <w:numPr>
          <w:ilvl w:val="0"/>
          <w:numId w:val="2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多表独立查询</w:t>
      </w:r>
    </w:p>
    <w:tbl>
      <w:tblPr>
        <w:tblStyle w:val="a7"/>
        <w:tblW w:w="0" w:type="auto"/>
        <w:tblLook w:val="04A0"/>
      </w:tblPr>
      <w:tblGrid>
        <w:gridCol w:w="8522"/>
      </w:tblGrid>
      <w:tr w:rsidR="00A801DE" w:rsidRPr="00A801DE" w:rsidTr="00A801DE">
        <w:tc>
          <w:tcPr>
            <w:tcW w:w="8522" w:type="dxa"/>
          </w:tcPr>
          <w:p w:rsidR="00135B40" w:rsidRPr="00135B40" w:rsidRDefault="00135B40" w:rsidP="00135B40">
            <w:pPr>
              <w:rPr>
                <w:szCs w:val="21"/>
              </w:rPr>
            </w:pPr>
            <w:r w:rsidRPr="00135B40">
              <w:rPr>
                <w:szCs w:val="21"/>
              </w:rPr>
              <w:t>select * from Person where personid=2;</w:t>
            </w:r>
          </w:p>
          <w:p w:rsidR="00135B40" w:rsidRPr="00135B40" w:rsidRDefault="00135B40" w:rsidP="00135B40">
            <w:pPr>
              <w:rPr>
                <w:szCs w:val="21"/>
              </w:rPr>
            </w:pPr>
          </w:p>
          <w:p w:rsidR="00A801DE" w:rsidRPr="00A801DE" w:rsidRDefault="00135B40" w:rsidP="00135B40">
            <w:pPr>
              <w:rPr>
                <w:szCs w:val="21"/>
              </w:rPr>
            </w:pPr>
            <w:r w:rsidRPr="00135B40">
              <w:rPr>
                <w:szCs w:val="21"/>
              </w:rPr>
              <w:t>select * from IdCard where cardId=1002;</w:t>
            </w:r>
          </w:p>
        </w:tc>
      </w:tr>
    </w:tbl>
    <w:p w:rsidR="00162BB6" w:rsidRDefault="00262C39" w:rsidP="00262C39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</w:p>
    <w:p w:rsidR="00162BB6" w:rsidRDefault="00262C39" w:rsidP="00474662">
      <w:pPr>
        <w:pStyle w:val="a6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方式一：多表连接查询</w:t>
      </w:r>
      <w:r w:rsidR="00DB1391">
        <w:rPr>
          <w:rFonts w:hint="eastAsia"/>
          <w:sz w:val="28"/>
          <w:szCs w:val="28"/>
        </w:rPr>
        <w:t>（嵌套结果）</w:t>
      </w:r>
    </w:p>
    <w:tbl>
      <w:tblPr>
        <w:tblStyle w:val="a7"/>
        <w:tblW w:w="0" w:type="auto"/>
        <w:tblLook w:val="04A0"/>
      </w:tblPr>
      <w:tblGrid>
        <w:gridCol w:w="8522"/>
      </w:tblGrid>
      <w:tr w:rsidR="00236483" w:rsidRPr="00236483" w:rsidTr="00236483">
        <w:tc>
          <w:tcPr>
            <w:tcW w:w="8522" w:type="dxa"/>
          </w:tcPr>
          <w:p w:rsidR="00236483" w:rsidRPr="00236483" w:rsidRDefault="00236483" w:rsidP="00162BB6">
            <w:pPr>
              <w:rPr>
                <w:szCs w:val="21"/>
              </w:rPr>
            </w:pPr>
            <w:r w:rsidRPr="00236483">
              <w:rPr>
                <w:rFonts w:hint="eastAsia"/>
                <w:szCs w:val="21"/>
              </w:rPr>
              <w:t>[vo--IdCard]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IdCard 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236483">
              <w:rPr>
                <w:rFonts w:ascii="Consolas" w:hAnsi="Consolas" w:cs="Consolas"/>
                <w:color w:val="0000C0"/>
                <w:kern w:val="0"/>
                <w:szCs w:val="21"/>
              </w:rPr>
              <w:t>cardId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236483">
              <w:rPr>
                <w:rFonts w:ascii="Consolas" w:hAnsi="Consolas" w:cs="Consolas"/>
                <w:color w:val="0000C0"/>
                <w:kern w:val="0"/>
                <w:szCs w:val="21"/>
              </w:rPr>
              <w:t>address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rPr>
                <w:szCs w:val="21"/>
              </w:rPr>
            </w:pPr>
            <w:r w:rsidRPr="00236483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236483" w:rsidRPr="00236483" w:rsidTr="00236483">
        <w:tc>
          <w:tcPr>
            <w:tcW w:w="8522" w:type="dxa"/>
          </w:tcPr>
          <w:p w:rsidR="00236483" w:rsidRPr="00236483" w:rsidRDefault="00236483" w:rsidP="00162BB6">
            <w:pPr>
              <w:rPr>
                <w:szCs w:val="21"/>
              </w:rPr>
            </w:pPr>
            <w:r w:rsidRPr="00236483">
              <w:rPr>
                <w:rFonts w:hint="eastAsia"/>
                <w:szCs w:val="21"/>
              </w:rPr>
              <w:t>[vo--Person]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Person 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0000C0"/>
                <w:kern w:val="0"/>
                <w:szCs w:val="21"/>
              </w:rPr>
              <w:t>personId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236483">
              <w:rPr>
                <w:rFonts w:ascii="Consolas" w:hAnsi="Consolas" w:cs="Consolas"/>
                <w:color w:val="0000C0"/>
                <w:kern w:val="0"/>
                <w:szCs w:val="21"/>
              </w:rPr>
              <w:t>name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IdCard cardId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rPr>
                <w:szCs w:val="21"/>
              </w:rPr>
            </w:pPr>
            <w:r w:rsidRPr="00236483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236483" w:rsidRPr="00236483" w:rsidTr="00236483">
        <w:tc>
          <w:tcPr>
            <w:tcW w:w="8522" w:type="dxa"/>
          </w:tcPr>
          <w:p w:rsidR="00236483" w:rsidRPr="00236483" w:rsidRDefault="00236483" w:rsidP="00162BB6">
            <w:pPr>
              <w:rPr>
                <w:szCs w:val="21"/>
              </w:rPr>
            </w:pPr>
            <w:r w:rsidRPr="00236483">
              <w:rPr>
                <w:rFonts w:hint="eastAsia"/>
                <w:szCs w:val="21"/>
              </w:rPr>
              <w:lastRenderedPageBreak/>
              <w:t>[</w:t>
            </w:r>
            <w:r w:rsidRPr="00236483">
              <w:rPr>
                <w:rFonts w:hint="eastAsia"/>
                <w:szCs w:val="21"/>
              </w:rPr>
              <w:t>映射文件</w:t>
            </w:r>
            <w:r w:rsidRPr="00236483">
              <w:rPr>
                <w:rFonts w:hint="eastAsia"/>
                <w:szCs w:val="21"/>
              </w:rPr>
              <w:t>]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"cn.hl.vo.Person"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>按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>执行多表连接查询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Person a join IdCard b on a.cardId=b.cardId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where PersonId=2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resultMap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Person a join IdCard b on a.cardId=b.cardId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where PersonId=#{id}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"cn.hl.vo.Person"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id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23648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&lt;!-- 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联合关系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  <w:t>property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：属性名，一般为表中外键的名称（同名）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  <w:t>javaType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：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property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属性所对应的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Java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>类的名称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 xml:space="preserve"> 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  <w:highlight w:val="yellow"/>
              </w:rPr>
              <w:tab/>
              <w:t>--&gt;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association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property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"cardId"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javaType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"cn.hl.vo.IdCard"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id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column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"cardId"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property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"cardId"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/&gt;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result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column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"address"</w:t>
            </w:r>
            <w:r w:rsidRPr="00236483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236483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property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23648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"address"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/&gt;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&lt;/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association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236483" w:rsidRPr="00236483" w:rsidRDefault="00236483" w:rsidP="00236483">
            <w:pPr>
              <w:rPr>
                <w:szCs w:val="21"/>
              </w:rPr>
            </w:pP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236483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23648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236483" w:rsidRPr="00236483" w:rsidTr="00236483">
        <w:tc>
          <w:tcPr>
            <w:tcW w:w="8522" w:type="dxa"/>
          </w:tcPr>
          <w:p w:rsidR="00236483" w:rsidRPr="00236483" w:rsidRDefault="00236483" w:rsidP="00162BB6">
            <w:pPr>
              <w:rPr>
                <w:szCs w:val="21"/>
              </w:rPr>
            </w:pPr>
            <w:r w:rsidRPr="00236483">
              <w:rPr>
                <w:rFonts w:hint="eastAsia"/>
                <w:szCs w:val="21"/>
              </w:rPr>
              <w:t>[</w:t>
            </w:r>
            <w:r w:rsidRPr="00236483">
              <w:rPr>
                <w:rFonts w:hint="eastAsia"/>
                <w:szCs w:val="21"/>
              </w:rPr>
              <w:t>测试代码</w:t>
            </w:r>
            <w:r w:rsidRPr="00236483">
              <w:rPr>
                <w:rFonts w:hint="eastAsia"/>
                <w:szCs w:val="21"/>
              </w:rPr>
              <w:t>]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>执行多表连接查询：一对一方式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getById1(){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236483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Person p = session.selectOne(</w:t>
            </w:r>
            <w:r w:rsidRPr="00236483">
              <w:rPr>
                <w:rFonts w:ascii="Consolas" w:hAnsi="Consolas" w:cs="Consolas"/>
                <w:color w:val="2A00FF"/>
                <w:kern w:val="0"/>
                <w:szCs w:val="21"/>
              </w:rPr>
              <w:t>"cn.hl.vo.Person.getById"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, 2);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236483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.println(p);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236483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236483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236483" w:rsidRPr="00236483" w:rsidRDefault="00236483" w:rsidP="00236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236483" w:rsidRPr="00236483" w:rsidRDefault="00236483" w:rsidP="00236483">
            <w:pPr>
              <w:rPr>
                <w:szCs w:val="21"/>
              </w:rPr>
            </w:pPr>
            <w:r w:rsidRPr="0023648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162BB6" w:rsidRDefault="00D06BDD" w:rsidP="00D06BDD">
      <w:pPr>
        <w:pStyle w:val="a6"/>
        <w:numPr>
          <w:ilvl w:val="0"/>
          <w:numId w:val="2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方式二：独立查询语句</w:t>
      </w:r>
      <w:r w:rsidR="00D23A9D">
        <w:rPr>
          <w:rFonts w:hint="eastAsia"/>
          <w:sz w:val="28"/>
          <w:szCs w:val="28"/>
        </w:rPr>
        <w:t>（嵌套查询）</w:t>
      </w:r>
    </w:p>
    <w:tbl>
      <w:tblPr>
        <w:tblStyle w:val="a7"/>
        <w:tblW w:w="0" w:type="auto"/>
        <w:tblLook w:val="04A0"/>
      </w:tblPr>
      <w:tblGrid>
        <w:gridCol w:w="8522"/>
      </w:tblGrid>
      <w:tr w:rsidR="00D06BDD" w:rsidRPr="00D06BDD" w:rsidTr="00D06BDD">
        <w:tc>
          <w:tcPr>
            <w:tcW w:w="8522" w:type="dxa"/>
          </w:tcPr>
          <w:p w:rsidR="00D06BDD" w:rsidRPr="00D06BDD" w:rsidRDefault="00D06BDD" w:rsidP="00104167">
            <w:pPr>
              <w:rPr>
                <w:szCs w:val="21"/>
              </w:rPr>
            </w:pPr>
            <w:r w:rsidRPr="00D06BDD">
              <w:rPr>
                <w:rFonts w:hint="eastAsia"/>
                <w:szCs w:val="21"/>
              </w:rPr>
              <w:t>[vo--IdCard]</w:t>
            </w:r>
          </w:p>
          <w:p w:rsidR="00D06BDD" w:rsidRPr="00D06BDD" w:rsidRDefault="00D06BDD" w:rsidP="001041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IdCard {</w:t>
            </w:r>
          </w:p>
          <w:p w:rsidR="00D06BDD" w:rsidRPr="00D06BDD" w:rsidRDefault="00D06BDD" w:rsidP="001041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06BDD">
              <w:rPr>
                <w:rFonts w:ascii="Consolas" w:hAnsi="Consolas" w:cs="Consolas"/>
                <w:color w:val="0000C0"/>
                <w:kern w:val="0"/>
                <w:szCs w:val="21"/>
              </w:rPr>
              <w:t>cardId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104167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06BDD">
              <w:rPr>
                <w:rFonts w:ascii="Consolas" w:hAnsi="Consolas" w:cs="Consolas"/>
                <w:color w:val="0000C0"/>
                <w:kern w:val="0"/>
                <w:szCs w:val="21"/>
              </w:rPr>
              <w:t>address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104167">
            <w:pPr>
              <w:rPr>
                <w:szCs w:val="21"/>
              </w:rPr>
            </w:pPr>
            <w:r w:rsidRPr="00D06BDD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D06BDD" w:rsidRPr="00D06BDD" w:rsidTr="00D06BDD">
        <w:tc>
          <w:tcPr>
            <w:tcW w:w="8522" w:type="dxa"/>
          </w:tcPr>
          <w:p w:rsidR="00D06BDD" w:rsidRPr="00D06BDD" w:rsidRDefault="00D06BDD" w:rsidP="00104167">
            <w:pPr>
              <w:rPr>
                <w:szCs w:val="21"/>
              </w:rPr>
            </w:pPr>
            <w:r w:rsidRPr="00D06BDD">
              <w:rPr>
                <w:rFonts w:hint="eastAsia"/>
                <w:szCs w:val="21"/>
              </w:rPr>
              <w:t>[vo--Person]</w:t>
            </w:r>
          </w:p>
          <w:p w:rsidR="00D06BDD" w:rsidRPr="00D06BDD" w:rsidRDefault="00D06BDD" w:rsidP="001041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Person {</w:t>
            </w:r>
          </w:p>
          <w:p w:rsidR="00D06BDD" w:rsidRPr="00D06BDD" w:rsidRDefault="00D06BDD" w:rsidP="001041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0000C0"/>
                <w:kern w:val="0"/>
                <w:szCs w:val="21"/>
              </w:rPr>
              <w:t>personId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1041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06BDD">
              <w:rPr>
                <w:rFonts w:ascii="Consolas" w:hAnsi="Consolas" w:cs="Consolas"/>
                <w:color w:val="0000C0"/>
                <w:kern w:val="0"/>
                <w:szCs w:val="21"/>
              </w:rPr>
              <w:t>name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104167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IdCard cardId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104167">
            <w:pPr>
              <w:rPr>
                <w:szCs w:val="21"/>
              </w:rPr>
            </w:pPr>
            <w:r w:rsidRPr="00D06BDD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D06BDD" w:rsidRPr="00D06BDD" w:rsidTr="00D06BDD">
        <w:tc>
          <w:tcPr>
            <w:tcW w:w="8522" w:type="dxa"/>
          </w:tcPr>
          <w:p w:rsidR="00D06BDD" w:rsidRPr="00D06BDD" w:rsidRDefault="00D06BDD" w:rsidP="00162BB6">
            <w:pPr>
              <w:rPr>
                <w:szCs w:val="21"/>
              </w:rPr>
            </w:pPr>
            <w:r w:rsidRPr="00D06BDD">
              <w:rPr>
                <w:rFonts w:hint="eastAsia"/>
                <w:szCs w:val="21"/>
              </w:rPr>
              <w:t>[Mapper</w:t>
            </w:r>
            <w:r w:rsidRPr="00D06BDD">
              <w:rPr>
                <w:rFonts w:hint="eastAsia"/>
                <w:szCs w:val="21"/>
              </w:rPr>
              <w:t>映射</w:t>
            </w:r>
            <w:r w:rsidRPr="00D06BDD">
              <w:rPr>
                <w:rFonts w:hint="eastAsia"/>
                <w:szCs w:val="21"/>
              </w:rPr>
              <w:t>]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方式二：独立查询语句进行查询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Person where personid=2;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IdCard where cardId=1002;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"getById2"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resultMap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"personMap2"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Person where personid=#{id}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查询身份证信息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D06BDD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  <w:highlight w:val="yellow"/>
              </w:rPr>
              <w:t>getIdCard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"cn.hl.vo.IdCard"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IdCard where cardId=#{cardId}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"cn.hl.vo.Person"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"personMap2"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id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property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：实体类中属性的名称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column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：表中列的名称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lastRenderedPageBreak/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javaType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：相关联的的属性的类型（与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Property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相对应）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：需要调用的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映射的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association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"cardId"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"cardId"</w:t>
            </w:r>
            <w:r w:rsidRPr="00D06BD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javaType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 xml:space="preserve">"cn.hl.vo.IdCard" </w:t>
            </w:r>
            <w:r w:rsidRPr="00D06BDD">
              <w:rPr>
                <w:rFonts w:ascii="Consolas" w:hAnsi="Consolas" w:cs="Consolas"/>
                <w:color w:val="7F007F"/>
                <w:kern w:val="0"/>
                <w:szCs w:val="21"/>
              </w:rPr>
              <w:t>select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D06BDD">
              <w:rPr>
                <w:rFonts w:ascii="Consolas" w:hAnsi="Consolas" w:cs="Consolas"/>
                <w:i/>
                <w:iCs/>
                <w:color w:val="FF0000"/>
                <w:kern w:val="0"/>
                <w:szCs w:val="21"/>
                <w:highlight w:val="yellow"/>
              </w:rPr>
              <w:t>getIdCard</w:t>
            </w:r>
            <w:r w:rsidRPr="00D06BD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association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06BDD" w:rsidRPr="00D06BDD" w:rsidRDefault="00D06BDD" w:rsidP="00D06BDD">
            <w:pPr>
              <w:rPr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06BDD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D06BD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D06BDD" w:rsidRPr="00D06BDD" w:rsidTr="00D06BDD">
        <w:tc>
          <w:tcPr>
            <w:tcW w:w="8522" w:type="dxa"/>
          </w:tcPr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>执行多表连接查询：一对一方式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getById2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(){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D06BD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Person p = session.selectOne(</w:t>
            </w:r>
            <w:r w:rsidRPr="00D06BDD">
              <w:rPr>
                <w:rFonts w:ascii="Consolas" w:hAnsi="Consolas" w:cs="Consolas"/>
                <w:color w:val="2A00FF"/>
                <w:kern w:val="0"/>
                <w:szCs w:val="21"/>
              </w:rPr>
              <w:t>"cn.hl.vo.Person.getById2"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, 2);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D06BD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.println(p);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D06BD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D06BD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D06BDD" w:rsidRPr="00D06BDD" w:rsidRDefault="00D06BDD" w:rsidP="00D06B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D06BDD" w:rsidRPr="00D06BDD" w:rsidRDefault="00D06BDD" w:rsidP="00D06BDD">
            <w:pPr>
              <w:rPr>
                <w:szCs w:val="21"/>
              </w:rPr>
            </w:pPr>
            <w:r w:rsidRPr="00D06BD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162BB6" w:rsidRDefault="00346314" w:rsidP="006373E1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一对多</w:t>
      </w:r>
      <w:r w:rsidR="006373E1">
        <w:rPr>
          <w:rFonts w:hint="eastAsia"/>
          <w:sz w:val="28"/>
          <w:szCs w:val="28"/>
        </w:rPr>
        <w:t>关联查询</w:t>
      </w:r>
    </w:p>
    <w:p w:rsidR="000C081E" w:rsidRPr="000C081E" w:rsidRDefault="000C081E" w:rsidP="000C081E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162BB6" w:rsidRDefault="000C081E" w:rsidP="000C081E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表结构</w:t>
      </w:r>
    </w:p>
    <w:p w:rsidR="0005078E" w:rsidRPr="00162BB6" w:rsidRDefault="0005078E" w:rsidP="0005078E">
      <w:pPr>
        <w:pStyle w:val="a6"/>
        <w:ind w:leftChars="2" w:left="4" w:firstLineChars="0" w:firstLine="0"/>
      </w:pPr>
      <w:r>
        <w:rPr>
          <w:rFonts w:hint="eastAsia"/>
        </w:rPr>
        <w:t>表名：公民信息表</w:t>
      </w:r>
      <w:r>
        <w:rPr>
          <w:rFonts w:hint="eastAsia"/>
        </w:rPr>
        <w:t>(Person)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05078E" w:rsidTr="00104167">
        <w:tc>
          <w:tcPr>
            <w:tcW w:w="2130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特征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5078E" w:rsidTr="00104167"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PersonId</w:t>
            </w:r>
          </w:p>
        </w:tc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自增、主键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记录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05078E" w:rsidTr="00104167"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Name</w:t>
            </w:r>
          </w:p>
        </w:tc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archar(20)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</w:tbl>
    <w:p w:rsidR="00162BB6" w:rsidRPr="0005078E" w:rsidRDefault="0005078E" w:rsidP="00162BB6">
      <w:pPr>
        <w:rPr>
          <w:szCs w:val="21"/>
        </w:rPr>
      </w:pPr>
      <w:r w:rsidRPr="0005078E">
        <w:rPr>
          <w:rFonts w:hint="eastAsia"/>
          <w:szCs w:val="21"/>
        </w:rPr>
        <w:t>表名：账户信息表</w:t>
      </w:r>
      <w:r w:rsidRPr="0005078E">
        <w:rPr>
          <w:rFonts w:hint="eastAsia"/>
          <w:szCs w:val="21"/>
        </w:rPr>
        <w:t>(Card)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05078E" w:rsidTr="00104167">
        <w:tc>
          <w:tcPr>
            <w:tcW w:w="2130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特征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05078E" w:rsidRPr="00162BB6" w:rsidRDefault="0005078E" w:rsidP="001041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5078E" w:rsidTr="00104167">
        <w:tc>
          <w:tcPr>
            <w:tcW w:w="2130" w:type="dxa"/>
          </w:tcPr>
          <w:p w:rsidR="0005078E" w:rsidRPr="00162BB6" w:rsidRDefault="0005078E" w:rsidP="0005078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CardNo</w:t>
            </w:r>
          </w:p>
        </w:tc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archar(19)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主键、唯一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银行卡号</w:t>
            </w:r>
          </w:p>
        </w:tc>
      </w:tr>
      <w:tr w:rsidR="0005078E" w:rsidTr="00104167"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Blance</w:t>
            </w:r>
          </w:p>
        </w:tc>
        <w:tc>
          <w:tcPr>
            <w:tcW w:w="2130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szCs w:val="21"/>
              </w:rPr>
              <w:t>F</w:t>
            </w:r>
            <w:r>
              <w:rPr>
                <w:rFonts w:hint="eastAsia"/>
                <w:szCs w:val="21"/>
              </w:rPr>
              <w:t>loat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05078E" w:rsidRPr="00162BB6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余额</w:t>
            </w:r>
          </w:p>
        </w:tc>
      </w:tr>
      <w:tr w:rsidR="0005078E" w:rsidTr="00104167">
        <w:tc>
          <w:tcPr>
            <w:tcW w:w="2130" w:type="dxa"/>
          </w:tcPr>
          <w:p w:rsidR="0005078E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PersonId</w:t>
            </w:r>
          </w:p>
        </w:tc>
        <w:tc>
          <w:tcPr>
            <w:tcW w:w="2130" w:type="dxa"/>
          </w:tcPr>
          <w:p w:rsidR="0005078E" w:rsidRDefault="0005078E" w:rsidP="00104167">
            <w:pPr>
              <w:rPr>
                <w:szCs w:val="21"/>
              </w:rPr>
            </w:pP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</w:t>
            </w:r>
          </w:p>
        </w:tc>
        <w:tc>
          <w:tcPr>
            <w:tcW w:w="2131" w:type="dxa"/>
          </w:tcPr>
          <w:p w:rsidR="0005078E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31" w:type="dxa"/>
          </w:tcPr>
          <w:p w:rsidR="0005078E" w:rsidRDefault="0005078E" w:rsidP="0010416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</w:tr>
    </w:tbl>
    <w:p w:rsidR="00162BB6" w:rsidRDefault="00105D6F" w:rsidP="00A8370B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关系</w:t>
      </w:r>
    </w:p>
    <w:p w:rsidR="00162BB6" w:rsidRPr="006C1C04" w:rsidRDefault="006C1C04" w:rsidP="00162BB6">
      <w:pPr>
        <w:rPr>
          <w:szCs w:val="21"/>
        </w:rPr>
      </w:pPr>
      <w:r w:rsidRPr="006C1C04">
        <w:rPr>
          <w:rFonts w:hint="eastAsia"/>
          <w:szCs w:val="21"/>
        </w:rPr>
        <w:t>公民信息</w:t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ab/>
      </w:r>
      <w:r w:rsidR="005C0127">
        <w:rPr>
          <w:rFonts w:hint="eastAsia"/>
          <w:szCs w:val="21"/>
        </w:rPr>
        <w:t>账户信息</w:t>
      </w:r>
    </w:p>
    <w:tbl>
      <w:tblPr>
        <w:tblStyle w:val="a7"/>
        <w:tblW w:w="0" w:type="auto"/>
        <w:tblLook w:val="04A0"/>
      </w:tblPr>
      <w:tblGrid>
        <w:gridCol w:w="1526"/>
        <w:gridCol w:w="1417"/>
      </w:tblGrid>
      <w:tr w:rsidR="006C1C04" w:rsidTr="006C1C04">
        <w:tc>
          <w:tcPr>
            <w:tcW w:w="1526" w:type="dxa"/>
          </w:tcPr>
          <w:p w:rsidR="006C1C04" w:rsidRPr="006C1C04" w:rsidRDefault="003304C7" w:rsidP="00162BB6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ame</w:t>
            </w:r>
          </w:p>
        </w:tc>
        <w:tc>
          <w:tcPr>
            <w:tcW w:w="1417" w:type="dxa"/>
          </w:tcPr>
          <w:p w:rsidR="006C1C04" w:rsidRPr="006C1C04" w:rsidRDefault="003304C7" w:rsidP="00162BB6">
            <w:pPr>
              <w:rPr>
                <w:szCs w:val="21"/>
              </w:rPr>
            </w:pPr>
            <w:r w:rsidRPr="006C1C04">
              <w:rPr>
                <w:rFonts w:hint="eastAsia"/>
                <w:szCs w:val="21"/>
              </w:rPr>
              <w:t>PersonId</w:t>
            </w:r>
          </w:p>
        </w:tc>
      </w:tr>
      <w:tr w:rsidR="006C1C04" w:rsidTr="006C1C04">
        <w:tc>
          <w:tcPr>
            <w:tcW w:w="1526" w:type="dxa"/>
          </w:tcPr>
          <w:p w:rsidR="006C1C04" w:rsidRPr="006C1C04" w:rsidRDefault="003304C7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Mike</w:t>
            </w:r>
          </w:p>
        </w:tc>
        <w:tc>
          <w:tcPr>
            <w:tcW w:w="1417" w:type="dxa"/>
          </w:tcPr>
          <w:p w:rsidR="006C1C04" w:rsidRPr="006C1C04" w:rsidRDefault="00DF5912" w:rsidP="00162BB6">
            <w:pPr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2057" type="#_x0000_t32" style="position:absolute;left:0;text-align:left;margin-left:62.6pt;margin-top:9pt;width:63.4pt;height:52.7pt;z-index:251663360;mso-position-horizontal-relative:text;mso-position-vertical-relative:text" o:connectortype="straight" strokecolor="#0070c0">
                  <v:stroke endarrow="block"/>
                </v:shape>
              </w:pict>
            </w:r>
            <w:r>
              <w:rPr>
                <w:noProof/>
                <w:szCs w:val="21"/>
              </w:rPr>
              <w:pict>
                <v:shape id="_x0000_s2056" type="#_x0000_t32" style="position:absolute;left:0;text-align:left;margin-left:62.6pt;margin-top:9pt;width:58.55pt;height:33.8pt;z-index:251662336;mso-position-horizontal-relative:text;mso-position-vertical-relative:text" o:connectortype="straight" strokecolor="#0070c0">
                  <v:stroke endarrow="block"/>
                </v:shape>
              </w:pict>
            </w:r>
            <w:r>
              <w:rPr>
                <w:noProof/>
                <w:szCs w:val="21"/>
              </w:rPr>
              <w:pict>
                <v:shape id="_x0000_s2055" type="#_x0000_t32" style="position:absolute;left:0;text-align:left;margin-left:62.6pt;margin-top:9pt;width:58.55pt;height:0;z-index:251661312;mso-position-horizontal-relative:text;mso-position-vertical-relative:text" o:connectortype="straight" strokecolor="#0070c0">
                  <v:stroke endarrow="block"/>
                </v:shape>
              </w:pict>
            </w:r>
            <w:r w:rsidR="003304C7">
              <w:rPr>
                <w:rFonts w:hint="eastAsia"/>
                <w:szCs w:val="21"/>
              </w:rPr>
              <w:t>1</w:t>
            </w:r>
          </w:p>
        </w:tc>
      </w:tr>
      <w:tr w:rsidR="006C1C04" w:rsidTr="006C1C04">
        <w:tc>
          <w:tcPr>
            <w:tcW w:w="1526" w:type="dxa"/>
          </w:tcPr>
          <w:p w:rsidR="006C1C04" w:rsidRPr="006C1C04" w:rsidRDefault="003304C7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Jack</w:t>
            </w:r>
          </w:p>
        </w:tc>
        <w:tc>
          <w:tcPr>
            <w:tcW w:w="1417" w:type="dxa"/>
          </w:tcPr>
          <w:p w:rsidR="006C1C04" w:rsidRPr="006C1C04" w:rsidRDefault="00DF5912" w:rsidP="00162BB6">
            <w:pPr>
              <w:rPr>
                <w:szCs w:val="21"/>
              </w:rPr>
            </w:pPr>
            <w:r>
              <w:rPr>
                <w:noProof/>
                <w:szCs w:val="21"/>
              </w:rPr>
              <w:pict>
                <v:shape id="_x0000_s2058" type="#_x0000_t32" style="position:absolute;left:0;text-align:left;margin-left:56.7pt;margin-top:10.65pt;width:69.3pt;height:0;z-index:251664384;mso-position-horizontal-relative:text;mso-position-vertical-relative:text" o:connectortype="straight" strokecolor="#c00000">
                  <v:stroke endarrow="block"/>
                </v:shape>
              </w:pict>
            </w:r>
            <w:r w:rsidR="003304C7">
              <w:rPr>
                <w:rFonts w:hint="eastAsia"/>
                <w:szCs w:val="21"/>
              </w:rPr>
              <w:t>2</w:t>
            </w:r>
          </w:p>
        </w:tc>
      </w:tr>
    </w:tbl>
    <w:tbl>
      <w:tblPr>
        <w:tblStyle w:val="a7"/>
        <w:tblpPr w:leftFromText="180" w:rightFromText="180" w:vertAnchor="text" w:horzAnchor="page" w:tblpX="5954" w:tblpY="-913"/>
        <w:tblW w:w="0" w:type="auto"/>
        <w:tblLook w:val="04A0"/>
      </w:tblPr>
      <w:tblGrid>
        <w:gridCol w:w="1384"/>
        <w:gridCol w:w="1418"/>
        <w:gridCol w:w="1701"/>
      </w:tblGrid>
      <w:tr w:rsidR="005C0127" w:rsidRPr="005C0127" w:rsidTr="005C0127">
        <w:tc>
          <w:tcPr>
            <w:tcW w:w="1384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PersonId</w:t>
            </w:r>
          </w:p>
        </w:tc>
        <w:tc>
          <w:tcPr>
            <w:tcW w:w="1418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Blance</w:t>
            </w:r>
          </w:p>
        </w:tc>
        <w:tc>
          <w:tcPr>
            <w:tcW w:w="1701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CardNo</w:t>
            </w:r>
          </w:p>
        </w:tc>
      </w:tr>
      <w:tr w:rsidR="005C0127" w:rsidRPr="005C0127" w:rsidTr="005C0127">
        <w:tc>
          <w:tcPr>
            <w:tcW w:w="1384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</w:t>
            </w:r>
          </w:p>
        </w:tc>
        <w:tc>
          <w:tcPr>
            <w:tcW w:w="1418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199</w:t>
            </w:r>
          </w:p>
        </w:tc>
        <w:tc>
          <w:tcPr>
            <w:tcW w:w="1701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6220001</w:t>
            </w:r>
          </w:p>
        </w:tc>
      </w:tr>
      <w:tr w:rsidR="005C0127" w:rsidRPr="005C0127" w:rsidTr="005C0127">
        <w:tc>
          <w:tcPr>
            <w:tcW w:w="1384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2</w:t>
            </w:r>
          </w:p>
        </w:tc>
        <w:tc>
          <w:tcPr>
            <w:tcW w:w="1418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1000000</w:t>
            </w:r>
          </w:p>
        </w:tc>
        <w:tc>
          <w:tcPr>
            <w:tcW w:w="1701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6220090</w:t>
            </w:r>
          </w:p>
        </w:tc>
      </w:tr>
      <w:tr w:rsidR="005C0127" w:rsidRPr="005C0127" w:rsidTr="005C0127">
        <w:tc>
          <w:tcPr>
            <w:tcW w:w="1384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</w:t>
            </w:r>
          </w:p>
        </w:tc>
        <w:tc>
          <w:tcPr>
            <w:tcW w:w="1418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90</w:t>
            </w:r>
          </w:p>
        </w:tc>
        <w:tc>
          <w:tcPr>
            <w:tcW w:w="1701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6220002</w:t>
            </w:r>
          </w:p>
        </w:tc>
      </w:tr>
      <w:tr w:rsidR="005C0127" w:rsidRPr="005C0127" w:rsidTr="005C0127">
        <w:tc>
          <w:tcPr>
            <w:tcW w:w="1384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</w:t>
            </w:r>
          </w:p>
        </w:tc>
        <w:tc>
          <w:tcPr>
            <w:tcW w:w="1418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18</w:t>
            </w:r>
          </w:p>
        </w:tc>
        <w:tc>
          <w:tcPr>
            <w:tcW w:w="1701" w:type="dxa"/>
          </w:tcPr>
          <w:p w:rsidR="005C0127" w:rsidRPr="005C0127" w:rsidRDefault="005C0127" w:rsidP="005C0127">
            <w:pPr>
              <w:rPr>
                <w:szCs w:val="21"/>
              </w:rPr>
            </w:pPr>
            <w:r w:rsidRPr="005C0127">
              <w:rPr>
                <w:rFonts w:hint="eastAsia"/>
                <w:szCs w:val="21"/>
              </w:rPr>
              <w:t>6220003</w:t>
            </w:r>
          </w:p>
        </w:tc>
      </w:tr>
    </w:tbl>
    <w:p w:rsidR="006C1C04" w:rsidRDefault="006C1C04" w:rsidP="00162BB6">
      <w:pPr>
        <w:rPr>
          <w:sz w:val="28"/>
          <w:szCs w:val="28"/>
        </w:rPr>
      </w:pPr>
    </w:p>
    <w:p w:rsidR="006C1C04" w:rsidRDefault="005F371B" w:rsidP="005F371B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查询语句</w:t>
      </w:r>
    </w:p>
    <w:tbl>
      <w:tblPr>
        <w:tblStyle w:val="a7"/>
        <w:tblW w:w="0" w:type="auto"/>
        <w:tblLook w:val="04A0"/>
      </w:tblPr>
      <w:tblGrid>
        <w:gridCol w:w="8522"/>
      </w:tblGrid>
      <w:tr w:rsidR="005F371B" w:rsidRPr="009E11CC" w:rsidTr="005F371B">
        <w:tc>
          <w:tcPr>
            <w:tcW w:w="8522" w:type="dxa"/>
          </w:tcPr>
          <w:p w:rsidR="005F371B" w:rsidRPr="009E11CC" w:rsidRDefault="005F371B" w:rsidP="005F371B">
            <w:pPr>
              <w:rPr>
                <w:szCs w:val="21"/>
              </w:rPr>
            </w:pPr>
            <w:r w:rsidRPr="009E11CC">
              <w:rPr>
                <w:rFonts w:hint="eastAsia"/>
                <w:szCs w:val="21"/>
              </w:rPr>
              <w:t>[</w:t>
            </w:r>
            <w:r w:rsidRPr="009E11CC">
              <w:rPr>
                <w:rFonts w:hint="eastAsia"/>
                <w:szCs w:val="21"/>
              </w:rPr>
              <w:t>连接查询</w:t>
            </w:r>
            <w:r w:rsidRPr="009E11CC">
              <w:rPr>
                <w:rFonts w:hint="eastAsia"/>
                <w:szCs w:val="21"/>
              </w:rPr>
              <w:t>]</w:t>
            </w:r>
          </w:p>
          <w:p w:rsidR="005F371B" w:rsidRPr="009E11CC" w:rsidRDefault="005F371B" w:rsidP="005F371B">
            <w:pPr>
              <w:rPr>
                <w:szCs w:val="21"/>
              </w:rPr>
            </w:pPr>
            <w:r w:rsidRPr="009E11CC">
              <w:rPr>
                <w:szCs w:val="21"/>
              </w:rPr>
              <w:t>select * from person a</w:t>
            </w:r>
          </w:p>
          <w:p w:rsidR="005F371B" w:rsidRPr="009E11CC" w:rsidRDefault="005F371B" w:rsidP="005F371B">
            <w:pPr>
              <w:rPr>
                <w:szCs w:val="21"/>
              </w:rPr>
            </w:pPr>
            <w:r w:rsidRPr="009E11CC">
              <w:rPr>
                <w:szCs w:val="21"/>
              </w:rPr>
              <w:tab/>
              <w:t>left join Card b</w:t>
            </w:r>
          </w:p>
          <w:p w:rsidR="005F371B" w:rsidRPr="009E11CC" w:rsidRDefault="005F371B" w:rsidP="005F371B">
            <w:pPr>
              <w:rPr>
                <w:szCs w:val="21"/>
              </w:rPr>
            </w:pPr>
            <w:r w:rsidRPr="009E11CC">
              <w:rPr>
                <w:szCs w:val="21"/>
              </w:rPr>
              <w:tab/>
              <w:t>on a.personId=b.PersonId where a.personId = 1</w:t>
            </w:r>
          </w:p>
        </w:tc>
      </w:tr>
      <w:tr w:rsidR="005F371B" w:rsidRPr="009E11CC" w:rsidTr="005F371B">
        <w:tc>
          <w:tcPr>
            <w:tcW w:w="8522" w:type="dxa"/>
          </w:tcPr>
          <w:p w:rsidR="005F371B" w:rsidRPr="009E11CC" w:rsidRDefault="009E11CC" w:rsidP="00162BB6">
            <w:pPr>
              <w:rPr>
                <w:szCs w:val="21"/>
              </w:rPr>
            </w:pPr>
            <w:r w:rsidRPr="009E11CC">
              <w:rPr>
                <w:rFonts w:hint="eastAsia"/>
                <w:szCs w:val="21"/>
              </w:rPr>
              <w:t>[</w:t>
            </w:r>
            <w:r w:rsidRPr="009E11CC">
              <w:rPr>
                <w:rFonts w:hint="eastAsia"/>
                <w:szCs w:val="21"/>
              </w:rPr>
              <w:t>独立语句查询</w:t>
            </w:r>
            <w:r w:rsidRPr="009E11CC">
              <w:rPr>
                <w:rFonts w:hint="eastAsia"/>
                <w:szCs w:val="21"/>
              </w:rPr>
              <w:t>]</w:t>
            </w:r>
          </w:p>
          <w:p w:rsidR="009E11CC" w:rsidRPr="009E11CC" w:rsidRDefault="009E11CC" w:rsidP="009E11CC">
            <w:pPr>
              <w:rPr>
                <w:szCs w:val="21"/>
              </w:rPr>
            </w:pPr>
            <w:r w:rsidRPr="009E11CC">
              <w:rPr>
                <w:szCs w:val="21"/>
              </w:rPr>
              <w:t>select * from person where personId=1;</w:t>
            </w:r>
          </w:p>
          <w:p w:rsidR="009E11CC" w:rsidRPr="009E11CC" w:rsidRDefault="009E11CC" w:rsidP="009E11CC">
            <w:pPr>
              <w:rPr>
                <w:szCs w:val="21"/>
              </w:rPr>
            </w:pPr>
          </w:p>
          <w:p w:rsidR="009E11CC" w:rsidRPr="009E11CC" w:rsidRDefault="009E11CC" w:rsidP="009E11CC">
            <w:pPr>
              <w:rPr>
                <w:szCs w:val="21"/>
              </w:rPr>
            </w:pPr>
            <w:r w:rsidRPr="009E11CC">
              <w:rPr>
                <w:szCs w:val="21"/>
              </w:rPr>
              <w:t>select * from card where personId=1</w:t>
            </w:r>
          </w:p>
        </w:tc>
      </w:tr>
    </w:tbl>
    <w:p w:rsidR="00162BB6" w:rsidRDefault="00AE6016" w:rsidP="00AE6016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</w:p>
    <w:p w:rsidR="00162BB6" w:rsidRPr="003D1DCA" w:rsidRDefault="003D1DCA" w:rsidP="003D1DCA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 w:rsidRPr="003D1DCA">
        <w:rPr>
          <w:rFonts w:hint="eastAsia"/>
          <w:sz w:val="28"/>
          <w:szCs w:val="28"/>
        </w:rPr>
        <w:t>方式一</w:t>
      </w:r>
    </w:p>
    <w:tbl>
      <w:tblPr>
        <w:tblStyle w:val="a7"/>
        <w:tblW w:w="0" w:type="auto"/>
        <w:tblLook w:val="04A0"/>
      </w:tblPr>
      <w:tblGrid>
        <w:gridCol w:w="8522"/>
      </w:tblGrid>
      <w:tr w:rsidR="00CD34A6" w:rsidRPr="00CD34A6" w:rsidTr="00CD34A6">
        <w:tc>
          <w:tcPr>
            <w:tcW w:w="8522" w:type="dxa"/>
          </w:tcPr>
          <w:p w:rsidR="00CD34A6" w:rsidRPr="00CD34A6" w:rsidRDefault="00CD34A6" w:rsidP="00162BB6">
            <w:pPr>
              <w:rPr>
                <w:szCs w:val="21"/>
              </w:rPr>
            </w:pPr>
            <w:r w:rsidRPr="00CD34A6">
              <w:rPr>
                <w:rFonts w:hint="eastAsia"/>
                <w:szCs w:val="21"/>
              </w:rPr>
              <w:t>[vo---Card]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Card 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CD34A6">
              <w:rPr>
                <w:rFonts w:ascii="Consolas" w:hAnsi="Consolas" w:cs="Consolas"/>
                <w:color w:val="0000C0"/>
                <w:kern w:val="0"/>
                <w:szCs w:val="21"/>
              </w:rPr>
              <w:t>cardNo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D34A6" w:rsidRPr="00CD34A6" w:rsidRDefault="00CD34A6" w:rsidP="00CD34A6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float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0000C0"/>
                <w:kern w:val="0"/>
                <w:szCs w:val="21"/>
              </w:rPr>
              <w:t>blance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D34A6" w:rsidRPr="00CD34A6" w:rsidRDefault="00CD34A6" w:rsidP="00CD34A6">
            <w:pPr>
              <w:rPr>
                <w:szCs w:val="21"/>
              </w:rPr>
            </w:pPr>
            <w:r w:rsidRPr="00CD34A6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CD34A6" w:rsidRPr="00CD34A6" w:rsidTr="00CD34A6">
        <w:tc>
          <w:tcPr>
            <w:tcW w:w="8522" w:type="dxa"/>
          </w:tcPr>
          <w:p w:rsidR="00CD34A6" w:rsidRPr="00CD34A6" w:rsidRDefault="00CD34A6" w:rsidP="00162BB6">
            <w:pPr>
              <w:rPr>
                <w:szCs w:val="21"/>
              </w:rPr>
            </w:pPr>
            <w:r w:rsidRPr="00CD34A6">
              <w:rPr>
                <w:rFonts w:hint="eastAsia"/>
                <w:szCs w:val="21"/>
              </w:rPr>
              <w:t>[vo---person2]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Person2 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0000C0"/>
                <w:kern w:val="0"/>
                <w:szCs w:val="21"/>
              </w:rPr>
              <w:t>personId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CD34A6">
              <w:rPr>
                <w:rFonts w:ascii="Consolas" w:hAnsi="Consolas" w:cs="Consolas"/>
                <w:color w:val="0000C0"/>
                <w:kern w:val="0"/>
                <w:szCs w:val="21"/>
              </w:rPr>
              <w:t>name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D34A6" w:rsidRPr="00CD34A6" w:rsidRDefault="00CD34A6" w:rsidP="00CD34A6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List&lt;Card&gt; cards;</w:t>
            </w:r>
          </w:p>
          <w:p w:rsidR="00CD34A6" w:rsidRPr="00CD34A6" w:rsidRDefault="00CD34A6" w:rsidP="00CD34A6">
            <w:pPr>
              <w:rPr>
                <w:szCs w:val="21"/>
              </w:rPr>
            </w:pPr>
            <w:r w:rsidRPr="00CD34A6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CD34A6" w:rsidRPr="00CD34A6" w:rsidTr="00CD34A6">
        <w:tc>
          <w:tcPr>
            <w:tcW w:w="8522" w:type="dxa"/>
          </w:tcPr>
          <w:p w:rsidR="00CD34A6" w:rsidRPr="00CD34A6" w:rsidRDefault="00CD34A6" w:rsidP="00162BB6">
            <w:pPr>
              <w:rPr>
                <w:szCs w:val="21"/>
              </w:rPr>
            </w:pPr>
            <w:r w:rsidRPr="00CD34A6">
              <w:rPr>
                <w:rFonts w:hint="eastAsia"/>
                <w:szCs w:val="21"/>
              </w:rPr>
              <w:t>[</w:t>
            </w:r>
            <w:r w:rsidRPr="00CD34A6">
              <w:rPr>
                <w:rFonts w:hint="eastAsia"/>
                <w:szCs w:val="21"/>
              </w:rPr>
              <w:t>映射</w:t>
            </w:r>
            <w:r w:rsidRPr="00CD34A6">
              <w:rPr>
                <w:rFonts w:hint="eastAsia"/>
                <w:szCs w:val="21"/>
              </w:rPr>
              <w:t>]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方式一：按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执行多表连接查询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lastRenderedPageBreak/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person a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left join Card b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on a.personId=b.PersonId where a.personId = 1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"getById1"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resultMap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"PersonMap1"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person a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left join Card b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on a.personId=b.PersonId where a.personId = #{id}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定义返回结果集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"cn.hl.vo.Person2"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"PersonMap1"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id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集合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collection</w:t>
            </w:r>
            <w:r w:rsidRPr="00CD34A6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property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"cards"</w:t>
            </w:r>
            <w:r w:rsidRPr="00CD34A6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ofType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"cn.hl.vo.Card"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id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"cardNo"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"cardNo"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"blance"</w:t>
            </w:r>
            <w:r w:rsidRPr="00CD34A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D34A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"blance"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collection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D34A6" w:rsidRPr="00CD34A6" w:rsidRDefault="00CD34A6" w:rsidP="00CD34A6">
            <w:pPr>
              <w:rPr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D34A6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CD34A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CD34A6" w:rsidRPr="00CD34A6" w:rsidTr="00CD34A6">
        <w:tc>
          <w:tcPr>
            <w:tcW w:w="8522" w:type="dxa"/>
          </w:tcPr>
          <w:p w:rsidR="00CD34A6" w:rsidRPr="00CD34A6" w:rsidRDefault="00CD34A6" w:rsidP="00162BB6">
            <w:pPr>
              <w:rPr>
                <w:szCs w:val="21"/>
              </w:rPr>
            </w:pPr>
            <w:r w:rsidRPr="00CD34A6">
              <w:rPr>
                <w:rFonts w:hint="eastAsia"/>
                <w:szCs w:val="21"/>
              </w:rPr>
              <w:lastRenderedPageBreak/>
              <w:t>[</w:t>
            </w:r>
            <w:r w:rsidRPr="00CD34A6">
              <w:rPr>
                <w:rFonts w:hint="eastAsia"/>
                <w:szCs w:val="21"/>
              </w:rPr>
              <w:t>测试</w:t>
            </w:r>
            <w:r w:rsidRPr="00CD34A6">
              <w:rPr>
                <w:rFonts w:hint="eastAsia"/>
                <w:szCs w:val="21"/>
              </w:rPr>
              <w:t>]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>测试方式一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test1(){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CD34A6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调用映射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Person2 p = session.selectOne(</w:t>
            </w:r>
            <w:r w:rsidRPr="00CD34A6">
              <w:rPr>
                <w:rFonts w:ascii="Consolas" w:hAnsi="Consolas" w:cs="Consolas"/>
                <w:color w:val="2A00FF"/>
                <w:kern w:val="0"/>
                <w:szCs w:val="21"/>
              </w:rPr>
              <w:t>"cn.hl.vo.Person2.getById1"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, 1);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CD34A6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.println(p);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CD34A6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关闭</w:t>
            </w:r>
            <w:r w:rsidRPr="00CD34A6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CD34A6" w:rsidRPr="00CD34A6" w:rsidRDefault="00CD34A6" w:rsidP="00CD34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CD34A6" w:rsidRPr="00CD34A6" w:rsidRDefault="00CD34A6" w:rsidP="00CD34A6">
            <w:pPr>
              <w:rPr>
                <w:szCs w:val="21"/>
              </w:rPr>
            </w:pPr>
            <w:r w:rsidRPr="00CD34A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162BB6" w:rsidRDefault="00F12933" w:rsidP="00F12933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方式二</w:t>
      </w:r>
    </w:p>
    <w:tbl>
      <w:tblPr>
        <w:tblStyle w:val="a7"/>
        <w:tblW w:w="0" w:type="auto"/>
        <w:tblLook w:val="04A0"/>
      </w:tblPr>
      <w:tblGrid>
        <w:gridCol w:w="8522"/>
      </w:tblGrid>
      <w:tr w:rsidR="00F12933" w:rsidRPr="00FA5065" w:rsidTr="00F12933">
        <w:tc>
          <w:tcPr>
            <w:tcW w:w="8522" w:type="dxa"/>
          </w:tcPr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>方式二：使用独立的查询语句进行实现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person where personId=1;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select * from card where personId=1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"getById2"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resultMap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"PersonMap2"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person where personId=#{id}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>查询银行卡信息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"getCard"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"cn.hl.vo.Card"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card where personId=#{id}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>配置返回类型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"cn.hl.vo.Person2"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"PersonMap2"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id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"personId"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column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collection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"cards"</w:t>
            </w:r>
            <w:r w:rsidRPr="00FA506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column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"personId"</w:t>
            </w:r>
            <w:r w:rsidRPr="00FA5065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FA5065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select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FA506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"getCard"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collection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12933" w:rsidRPr="00FA5065" w:rsidRDefault="00F12933" w:rsidP="00F12933">
            <w:pPr>
              <w:rPr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A5065">
              <w:rPr>
                <w:rFonts w:ascii="Consolas" w:hAnsi="Consolas" w:cs="Consolas"/>
                <w:color w:val="3F7F7F"/>
                <w:kern w:val="0"/>
                <w:szCs w:val="21"/>
              </w:rPr>
              <w:t>resultMap</w:t>
            </w:r>
            <w:r w:rsidRPr="00FA506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F12933" w:rsidRPr="00FA5065" w:rsidTr="00F12933">
        <w:tc>
          <w:tcPr>
            <w:tcW w:w="8522" w:type="dxa"/>
          </w:tcPr>
          <w:p w:rsidR="00F12933" w:rsidRPr="00FA5065" w:rsidRDefault="00F12933" w:rsidP="00162BB6">
            <w:pPr>
              <w:rPr>
                <w:szCs w:val="21"/>
              </w:rPr>
            </w:pPr>
            <w:r w:rsidRPr="00FA5065">
              <w:rPr>
                <w:rFonts w:hint="eastAsia"/>
                <w:szCs w:val="21"/>
              </w:rPr>
              <w:t>[</w:t>
            </w:r>
            <w:r w:rsidRPr="00FA5065">
              <w:rPr>
                <w:rFonts w:hint="eastAsia"/>
                <w:szCs w:val="21"/>
              </w:rPr>
              <w:t>测试</w:t>
            </w:r>
            <w:r w:rsidRPr="00FA5065">
              <w:rPr>
                <w:rFonts w:hint="eastAsia"/>
                <w:szCs w:val="21"/>
              </w:rPr>
              <w:t>]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>测试方式二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test2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(){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FA5065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调用映射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Person2 p = session.selectOne(</w:t>
            </w:r>
            <w:r w:rsidRPr="00FA5065">
              <w:rPr>
                <w:rFonts w:ascii="Consolas" w:hAnsi="Consolas" w:cs="Consolas"/>
                <w:color w:val="2A00FF"/>
                <w:kern w:val="0"/>
                <w:szCs w:val="21"/>
              </w:rPr>
              <w:t>"cn.hl.vo.Person2.getById2"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, 1);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FA5065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.println(p);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FA5065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关闭</w:t>
            </w:r>
            <w:r w:rsidRPr="00FA5065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F12933" w:rsidRPr="00FA5065" w:rsidRDefault="00F12933" w:rsidP="00F1293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12933" w:rsidRPr="00FA5065" w:rsidRDefault="00F12933" w:rsidP="00F12933">
            <w:pPr>
              <w:rPr>
                <w:szCs w:val="21"/>
              </w:rPr>
            </w:pPr>
            <w:r w:rsidRPr="00FA506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162BB6" w:rsidRDefault="00BC2685" w:rsidP="00CC2CAE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模糊查询</w:t>
      </w:r>
    </w:p>
    <w:p w:rsidR="00626133" w:rsidRPr="00626133" w:rsidRDefault="00626133" w:rsidP="00626133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:rsidR="00BC2685" w:rsidRDefault="000F64C6" w:rsidP="00626133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区间查询</w:t>
      </w:r>
    </w:p>
    <w:p w:rsidR="00E11347" w:rsidRPr="00E11347" w:rsidRDefault="00E11347" w:rsidP="00E11347">
      <w:pPr>
        <w:pStyle w:val="a6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E11347" w:rsidRPr="00E11347" w:rsidRDefault="00E11347" w:rsidP="00E11347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0F64C6" w:rsidRDefault="00E11347" w:rsidP="00E11347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需求</w:t>
      </w:r>
    </w:p>
    <w:p w:rsidR="000F64C6" w:rsidRDefault="00597457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查询</w:t>
      </w:r>
      <w:r w:rsidR="00643E61"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</w:rPr>
        <w:t>表中所有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2~10</w:t>
      </w:r>
      <w:r>
        <w:rPr>
          <w:rFonts w:hint="eastAsia"/>
          <w:sz w:val="28"/>
          <w:szCs w:val="28"/>
        </w:rPr>
        <w:t>范围内的所有信息。</w:t>
      </w:r>
    </w:p>
    <w:p w:rsidR="000F64C6" w:rsidRDefault="00691E5D" w:rsidP="00691E5D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</w:t>
      </w:r>
    </w:p>
    <w:tbl>
      <w:tblPr>
        <w:tblStyle w:val="a7"/>
        <w:tblW w:w="0" w:type="auto"/>
        <w:tblLook w:val="04A0"/>
      </w:tblPr>
      <w:tblGrid>
        <w:gridCol w:w="8522"/>
      </w:tblGrid>
      <w:tr w:rsidR="00545449" w:rsidTr="00545449">
        <w:tc>
          <w:tcPr>
            <w:tcW w:w="8522" w:type="dxa"/>
          </w:tcPr>
          <w:p w:rsidR="00545449" w:rsidRDefault="00545449" w:rsidP="00162BB6">
            <w:pPr>
              <w:rPr>
                <w:sz w:val="28"/>
                <w:szCs w:val="28"/>
              </w:rPr>
            </w:pPr>
            <w:r w:rsidRPr="00545449">
              <w:rPr>
                <w:sz w:val="28"/>
                <w:szCs w:val="28"/>
              </w:rPr>
              <w:t>select * from users where userId&gt;=2 and UserId&lt;=10;</w:t>
            </w:r>
          </w:p>
        </w:tc>
      </w:tr>
      <w:tr w:rsidR="00545449" w:rsidTr="00545449">
        <w:tc>
          <w:tcPr>
            <w:tcW w:w="8522" w:type="dxa"/>
          </w:tcPr>
          <w:p w:rsidR="00545449" w:rsidRPr="00545449" w:rsidRDefault="00545449" w:rsidP="00162BB6">
            <w:pPr>
              <w:rPr>
                <w:sz w:val="28"/>
                <w:szCs w:val="28"/>
              </w:rPr>
            </w:pPr>
            <w:r w:rsidRPr="00545449">
              <w:rPr>
                <w:sz w:val="28"/>
                <w:szCs w:val="28"/>
              </w:rPr>
              <w:t>select * from users where userId between 2 and 10;</w:t>
            </w:r>
          </w:p>
        </w:tc>
      </w:tr>
    </w:tbl>
    <w:p w:rsidR="000F64C6" w:rsidRDefault="00DB32B7" w:rsidP="00567A71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</w:p>
    <w:tbl>
      <w:tblPr>
        <w:tblStyle w:val="a7"/>
        <w:tblW w:w="0" w:type="auto"/>
        <w:tblLook w:val="04A0"/>
      </w:tblPr>
      <w:tblGrid>
        <w:gridCol w:w="8522"/>
      </w:tblGrid>
      <w:tr w:rsidR="004A4A53" w:rsidRPr="00D54E3A" w:rsidTr="004A4A53">
        <w:tc>
          <w:tcPr>
            <w:tcW w:w="8522" w:type="dxa"/>
          </w:tcPr>
          <w:p w:rsidR="004A4A53" w:rsidRPr="00D54E3A" w:rsidRDefault="004A4A53" w:rsidP="00162BB6">
            <w:pPr>
              <w:rPr>
                <w:szCs w:val="21"/>
              </w:rPr>
            </w:pPr>
            <w:r w:rsidRPr="00D54E3A">
              <w:rPr>
                <w:rFonts w:hint="eastAsia"/>
                <w:szCs w:val="21"/>
              </w:rPr>
              <w:t>[vo</w:t>
            </w:r>
            <w:r w:rsidRPr="00D54E3A">
              <w:rPr>
                <w:rFonts w:hint="eastAsia"/>
                <w:szCs w:val="21"/>
              </w:rPr>
              <w:t>类</w:t>
            </w:r>
            <w:r w:rsidRPr="00D54E3A">
              <w:rPr>
                <w:rFonts w:hint="eastAsia"/>
                <w:szCs w:val="21"/>
              </w:rPr>
              <w:t>]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 {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userId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account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pwd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userName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age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boolean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gender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4A4A53" w:rsidRPr="00D54E3A" w:rsidRDefault="004A4A53" w:rsidP="004A4A53">
            <w:pPr>
              <w:rPr>
                <w:szCs w:val="21"/>
              </w:rPr>
            </w:pPr>
            <w:r w:rsidRPr="00D54E3A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4A4A53" w:rsidRPr="00D54E3A" w:rsidTr="004A4A53">
        <w:tc>
          <w:tcPr>
            <w:tcW w:w="8522" w:type="dxa"/>
          </w:tcPr>
          <w:p w:rsidR="004A4A53" w:rsidRPr="00D54E3A" w:rsidRDefault="004A4A53" w:rsidP="00162BB6">
            <w:pPr>
              <w:rPr>
                <w:szCs w:val="21"/>
              </w:rPr>
            </w:pPr>
            <w:r w:rsidRPr="00D54E3A">
              <w:rPr>
                <w:rFonts w:hint="eastAsia"/>
                <w:szCs w:val="21"/>
              </w:rPr>
              <w:t>[</w:t>
            </w:r>
            <w:r w:rsidRPr="00D54E3A">
              <w:rPr>
                <w:rFonts w:hint="eastAsia"/>
                <w:szCs w:val="21"/>
              </w:rPr>
              <w:t>映射配置</w:t>
            </w:r>
            <w:r w:rsidRPr="00D54E3A">
              <w:rPr>
                <w:rFonts w:hint="eastAsia"/>
                <w:szCs w:val="21"/>
              </w:rPr>
              <w:t>]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54E3A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D54E3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54E3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区间查询：查询所有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在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2~10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之间的所有用户信息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D54E3A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54E3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54E3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"testBetween"</w:t>
            </w:r>
            <w:r w:rsidRPr="00D54E3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54E3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D54E3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D54E3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 between #{minId} and #{maxId};</w:t>
            </w:r>
          </w:p>
          <w:p w:rsidR="004A4A53" w:rsidRPr="00D54E3A" w:rsidRDefault="004A4A53" w:rsidP="004A4A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54E3A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4A4A53" w:rsidRPr="00D54E3A" w:rsidRDefault="004A4A53" w:rsidP="004A4A53">
            <w:pPr>
              <w:rPr>
                <w:szCs w:val="21"/>
              </w:rPr>
            </w:pP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D54E3A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D54E3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4A4A53" w:rsidRPr="00D54E3A" w:rsidTr="004A4A53">
        <w:tc>
          <w:tcPr>
            <w:tcW w:w="8522" w:type="dxa"/>
          </w:tcPr>
          <w:p w:rsidR="004A4A53" w:rsidRPr="00D54E3A" w:rsidRDefault="006E11C0" w:rsidP="00162BB6">
            <w:pPr>
              <w:rPr>
                <w:szCs w:val="21"/>
              </w:rPr>
            </w:pPr>
            <w:r w:rsidRPr="00D54E3A">
              <w:rPr>
                <w:rFonts w:hint="eastAsia"/>
                <w:szCs w:val="21"/>
              </w:rPr>
              <w:lastRenderedPageBreak/>
              <w:t>[vo~Exp]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Exp {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minId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6E11C0" w:rsidRPr="00D54E3A" w:rsidRDefault="006E11C0" w:rsidP="006E11C0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color w:val="0000C0"/>
                <w:kern w:val="0"/>
                <w:szCs w:val="21"/>
              </w:rPr>
              <w:t>maxId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6E11C0" w:rsidRPr="00D54E3A" w:rsidRDefault="006E11C0" w:rsidP="006E11C0">
            <w:pPr>
              <w:rPr>
                <w:szCs w:val="21"/>
              </w:rPr>
            </w:pPr>
            <w:r w:rsidRPr="00D54E3A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6E11C0" w:rsidRPr="00D54E3A" w:rsidTr="004A4A53">
        <w:tc>
          <w:tcPr>
            <w:tcW w:w="8522" w:type="dxa"/>
          </w:tcPr>
          <w:p w:rsidR="006E11C0" w:rsidRPr="00D54E3A" w:rsidRDefault="006E11C0" w:rsidP="00162BB6">
            <w:pPr>
              <w:rPr>
                <w:szCs w:val="21"/>
              </w:rPr>
            </w:pPr>
            <w:r w:rsidRPr="00D54E3A">
              <w:rPr>
                <w:rFonts w:hint="eastAsia"/>
                <w:szCs w:val="21"/>
              </w:rPr>
              <w:t>[</w:t>
            </w:r>
            <w:r w:rsidRPr="00D54E3A">
              <w:rPr>
                <w:rFonts w:hint="eastAsia"/>
                <w:szCs w:val="21"/>
              </w:rPr>
              <w:t>测试</w:t>
            </w:r>
            <w:r w:rsidRPr="00D54E3A">
              <w:rPr>
                <w:rFonts w:hint="eastAsia"/>
                <w:szCs w:val="21"/>
              </w:rPr>
              <w:t>]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>执行区间模糊查询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testBetween(){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Exp exp =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Exp(2,10);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D54E3A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调用映射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List&lt;User&gt; list = session.selectList(</w:t>
            </w:r>
            <w:r w:rsidRPr="00D54E3A">
              <w:rPr>
                <w:rFonts w:ascii="Consolas" w:hAnsi="Consolas" w:cs="Consolas"/>
                <w:color w:val="2A00FF"/>
                <w:kern w:val="0"/>
                <w:szCs w:val="21"/>
              </w:rPr>
              <w:t>"cn.hl.vo.User.testBetween"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, exp);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>打印查询结果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D54E3A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D54E3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D54E3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D54E3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6E11C0" w:rsidRPr="00D54E3A" w:rsidRDefault="006E11C0" w:rsidP="006E11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6E11C0" w:rsidRPr="00D54E3A" w:rsidRDefault="006E11C0" w:rsidP="006E11C0">
            <w:pPr>
              <w:rPr>
                <w:szCs w:val="21"/>
              </w:rPr>
            </w:pPr>
            <w:r w:rsidRPr="00D54E3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0F64C6" w:rsidRDefault="00D54E3A" w:rsidP="00D54E3A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like</w:t>
      </w:r>
      <w:r>
        <w:rPr>
          <w:rFonts w:hint="eastAsia"/>
          <w:sz w:val="28"/>
          <w:szCs w:val="28"/>
        </w:rPr>
        <w:t>模糊查询</w:t>
      </w:r>
    </w:p>
    <w:p w:rsidR="005A6A93" w:rsidRPr="005A6A93" w:rsidRDefault="005A6A93" w:rsidP="005A6A93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0F64C6" w:rsidRDefault="005A6A93" w:rsidP="005A6A93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需求变更</w:t>
      </w:r>
    </w:p>
    <w:p w:rsidR="00D54E3A" w:rsidRDefault="000C7AFE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查询用户表中所有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2~10</w:t>
      </w:r>
      <w:r>
        <w:rPr>
          <w:rFonts w:hint="eastAsia"/>
          <w:sz w:val="28"/>
          <w:szCs w:val="28"/>
        </w:rPr>
        <w:t>范围内且帐号中包含字母“</w:t>
      </w:r>
      <w:r>
        <w:rPr>
          <w:rFonts w:hint="eastAsia"/>
          <w:sz w:val="28"/>
          <w:szCs w:val="28"/>
        </w:rPr>
        <w:t>o</w:t>
      </w:r>
      <w:r>
        <w:rPr>
          <w:rFonts w:hint="eastAsia"/>
          <w:sz w:val="28"/>
          <w:szCs w:val="28"/>
        </w:rPr>
        <w:t>”的所有信息</w:t>
      </w:r>
    </w:p>
    <w:p w:rsidR="00D54E3A" w:rsidRDefault="000C7AFE" w:rsidP="000C7AFE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Sql</w:t>
      </w:r>
      <w:r>
        <w:rPr>
          <w:rFonts w:hint="eastAsia"/>
          <w:sz w:val="28"/>
          <w:szCs w:val="28"/>
        </w:rPr>
        <w:t>语句</w:t>
      </w:r>
    </w:p>
    <w:tbl>
      <w:tblPr>
        <w:tblStyle w:val="a7"/>
        <w:tblW w:w="0" w:type="auto"/>
        <w:tblLook w:val="04A0"/>
      </w:tblPr>
      <w:tblGrid>
        <w:gridCol w:w="8522"/>
      </w:tblGrid>
      <w:tr w:rsidR="000C7AFE" w:rsidRPr="000C7AFE" w:rsidTr="000C7AFE">
        <w:tc>
          <w:tcPr>
            <w:tcW w:w="8522" w:type="dxa"/>
          </w:tcPr>
          <w:p w:rsidR="000C7AFE" w:rsidRPr="000C7AFE" w:rsidRDefault="000C7AFE" w:rsidP="00162BB6">
            <w:pPr>
              <w:rPr>
                <w:szCs w:val="21"/>
              </w:rPr>
            </w:pPr>
            <w:r w:rsidRPr="000C7AFE">
              <w:rPr>
                <w:szCs w:val="21"/>
              </w:rPr>
              <w:t>select * from users where userId&gt;=2 and UserId&lt;=10 and account like '%o%';</w:t>
            </w:r>
          </w:p>
        </w:tc>
      </w:tr>
      <w:tr w:rsidR="000C7AFE" w:rsidRPr="000C7AFE" w:rsidTr="000C7AFE">
        <w:tc>
          <w:tcPr>
            <w:tcW w:w="8522" w:type="dxa"/>
          </w:tcPr>
          <w:p w:rsidR="000C7AFE" w:rsidRPr="000C7AFE" w:rsidRDefault="000C7AFE" w:rsidP="00162BB6">
            <w:pPr>
              <w:rPr>
                <w:szCs w:val="21"/>
              </w:rPr>
            </w:pPr>
            <w:r w:rsidRPr="000C7AFE">
              <w:rPr>
                <w:szCs w:val="21"/>
              </w:rPr>
              <w:t>select * from users where userId between 2 and 10 and account like '%o%';</w:t>
            </w:r>
          </w:p>
        </w:tc>
      </w:tr>
    </w:tbl>
    <w:p w:rsidR="00D54E3A" w:rsidRDefault="002E632D" w:rsidP="002E632D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</w:p>
    <w:tbl>
      <w:tblPr>
        <w:tblStyle w:val="a7"/>
        <w:tblW w:w="0" w:type="auto"/>
        <w:tblLook w:val="04A0"/>
      </w:tblPr>
      <w:tblGrid>
        <w:gridCol w:w="8522"/>
      </w:tblGrid>
      <w:tr w:rsidR="00FD1F30" w:rsidRPr="00FD1F30" w:rsidTr="00FD1F30">
        <w:tc>
          <w:tcPr>
            <w:tcW w:w="8522" w:type="dxa"/>
          </w:tcPr>
          <w:p w:rsidR="00FD1F30" w:rsidRPr="00FD1F30" w:rsidRDefault="00FD1F30" w:rsidP="00162BB6">
            <w:pPr>
              <w:rPr>
                <w:szCs w:val="21"/>
              </w:rPr>
            </w:pPr>
            <w:r w:rsidRPr="00FD1F30">
              <w:rPr>
                <w:rFonts w:hint="eastAsia"/>
                <w:szCs w:val="21"/>
              </w:rPr>
              <w:t>[vo~User]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User {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userId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account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pwd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userName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age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boolean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gender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rPr>
                <w:szCs w:val="21"/>
              </w:rPr>
            </w:pPr>
            <w:r w:rsidRPr="00FD1F30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FD1F30" w:rsidRPr="00FD1F30" w:rsidTr="00FD1F30">
        <w:tc>
          <w:tcPr>
            <w:tcW w:w="8522" w:type="dxa"/>
          </w:tcPr>
          <w:p w:rsidR="00FD1F30" w:rsidRPr="00FD1F30" w:rsidRDefault="00FD1F30" w:rsidP="00162BB6">
            <w:pPr>
              <w:rPr>
                <w:szCs w:val="21"/>
              </w:rPr>
            </w:pPr>
            <w:r w:rsidRPr="00FD1F30">
              <w:rPr>
                <w:rFonts w:hint="eastAsia"/>
                <w:szCs w:val="21"/>
              </w:rPr>
              <w:t>[</w:t>
            </w:r>
            <w:r w:rsidRPr="00FD1F30">
              <w:rPr>
                <w:rFonts w:hint="eastAsia"/>
                <w:szCs w:val="21"/>
              </w:rPr>
              <w:t>映射</w:t>
            </w:r>
            <w:r w:rsidRPr="00FD1F30">
              <w:rPr>
                <w:rFonts w:hint="eastAsia"/>
                <w:szCs w:val="21"/>
              </w:rPr>
              <w:t>]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&lt;!-- Like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模糊查询：查询用户表中所有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Id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在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2~10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范围内且帐号中包含字母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“o”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的所有信息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FD1F30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D1F3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D1F3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"testLike"</w:t>
            </w:r>
            <w:r w:rsidRPr="00FD1F3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D1F3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"cn.hl.vo.Exp"</w:t>
            </w:r>
            <w:r w:rsidRPr="00FD1F3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FD1F3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FD1F3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select * from users 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where userId between #{minId} and #{maxId} and account like #{account};</w:t>
            </w:r>
          </w:p>
          <w:p w:rsidR="00FD1F30" w:rsidRPr="00FD1F30" w:rsidRDefault="00FD1F30" w:rsidP="00FD1F30">
            <w:pPr>
              <w:rPr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FD1F30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FD1F3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FD1F30" w:rsidRPr="00FD1F30" w:rsidTr="00FD1F30">
        <w:tc>
          <w:tcPr>
            <w:tcW w:w="8522" w:type="dxa"/>
          </w:tcPr>
          <w:p w:rsidR="00FD1F30" w:rsidRPr="00FD1F30" w:rsidRDefault="00FD1F30" w:rsidP="00162BB6">
            <w:pPr>
              <w:rPr>
                <w:szCs w:val="21"/>
              </w:rPr>
            </w:pPr>
            <w:r w:rsidRPr="00FD1F30">
              <w:rPr>
                <w:rFonts w:hint="eastAsia"/>
                <w:szCs w:val="21"/>
              </w:rPr>
              <w:t>[vo~Exp]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Exp {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minId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maxId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FD1F30">
              <w:rPr>
                <w:rFonts w:ascii="Consolas" w:hAnsi="Consolas" w:cs="Consolas"/>
                <w:color w:val="0000C0"/>
                <w:kern w:val="0"/>
                <w:szCs w:val="21"/>
              </w:rPr>
              <w:t>account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rPr>
                <w:szCs w:val="21"/>
              </w:rPr>
            </w:pPr>
            <w:r w:rsidRPr="00FD1F30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}</w:t>
            </w:r>
          </w:p>
        </w:tc>
      </w:tr>
      <w:tr w:rsidR="00FD1F30" w:rsidRPr="00FD1F30" w:rsidTr="00FD1F30">
        <w:tc>
          <w:tcPr>
            <w:tcW w:w="8522" w:type="dxa"/>
          </w:tcPr>
          <w:p w:rsidR="00FD1F30" w:rsidRPr="00FD1F30" w:rsidRDefault="00FD1F30" w:rsidP="00162BB6">
            <w:pPr>
              <w:rPr>
                <w:szCs w:val="21"/>
              </w:rPr>
            </w:pPr>
            <w:r w:rsidRPr="00FD1F30">
              <w:rPr>
                <w:rFonts w:hint="eastAsia"/>
                <w:szCs w:val="21"/>
              </w:rPr>
              <w:t>[</w:t>
            </w:r>
            <w:r w:rsidRPr="00FD1F30">
              <w:rPr>
                <w:rFonts w:hint="eastAsia"/>
                <w:szCs w:val="21"/>
              </w:rPr>
              <w:t>测试</w:t>
            </w:r>
            <w:r w:rsidRPr="00FD1F30">
              <w:rPr>
                <w:rFonts w:hint="eastAsia"/>
                <w:szCs w:val="21"/>
              </w:rPr>
              <w:t>]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执行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Like</w:t>
            </w: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>模糊查询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testLike(){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Exp exp =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Exp(2,10,</w:t>
            </w:r>
            <w:r w:rsidRPr="003E688C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"%o%"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FD1F30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调用映射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List&lt;User&gt; list = session.selectList(</w:t>
            </w:r>
            <w:r w:rsidRPr="00FD1F30">
              <w:rPr>
                <w:rFonts w:ascii="Consolas" w:hAnsi="Consolas" w:cs="Consolas"/>
                <w:color w:val="2A00FF"/>
                <w:kern w:val="0"/>
                <w:szCs w:val="21"/>
              </w:rPr>
              <w:t>"cn.hl.vo.User.testLike"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, exp);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>打印查询结果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FD1F30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FD1F3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FD1F30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FD1F3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FD1F30" w:rsidRPr="00FD1F30" w:rsidRDefault="00FD1F30" w:rsidP="00FD1F3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FD1F30" w:rsidRPr="00FD1F30" w:rsidRDefault="00FD1F30" w:rsidP="00FD1F30">
            <w:pPr>
              <w:rPr>
                <w:szCs w:val="21"/>
              </w:rPr>
            </w:pPr>
            <w:r w:rsidRPr="00FD1F3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D54E3A" w:rsidRDefault="00D402A1" w:rsidP="00D35646">
      <w:pPr>
        <w:pStyle w:val="2"/>
        <w:numPr>
          <w:ilvl w:val="1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动态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</w:t>
      </w:r>
    </w:p>
    <w:p w:rsidR="001B6F5B" w:rsidRPr="001B6F5B" w:rsidRDefault="001B6F5B" w:rsidP="001B6F5B">
      <w:pPr>
        <w:pStyle w:val="a6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28"/>
        </w:rPr>
      </w:pPr>
    </w:p>
    <w:p w:rsidR="00DB7AE6" w:rsidRDefault="001B6F5B" w:rsidP="001B6F5B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需求变更</w:t>
      </w:r>
    </w:p>
    <w:p w:rsidR="00DB7AE6" w:rsidRDefault="00146533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查询用户表中所有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2~10</w:t>
      </w:r>
      <w:r>
        <w:rPr>
          <w:rFonts w:hint="eastAsia"/>
          <w:sz w:val="28"/>
          <w:szCs w:val="28"/>
        </w:rPr>
        <w:t>范围内且帐号中包含字母“</w:t>
      </w:r>
      <w:r>
        <w:rPr>
          <w:rFonts w:hint="eastAsia"/>
          <w:sz w:val="28"/>
          <w:szCs w:val="28"/>
        </w:rPr>
        <w:t>o</w:t>
      </w:r>
      <w:r>
        <w:rPr>
          <w:rFonts w:hint="eastAsia"/>
          <w:sz w:val="28"/>
          <w:szCs w:val="28"/>
        </w:rPr>
        <w:t>”的所有信息。如果未传查询的帐号内容，则省略该条件</w:t>
      </w:r>
    </w:p>
    <w:p w:rsidR="00DB7AE6" w:rsidRDefault="00AE4DBD" w:rsidP="006B27F9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</w:t>
      </w:r>
    </w:p>
    <w:tbl>
      <w:tblPr>
        <w:tblStyle w:val="a7"/>
        <w:tblW w:w="0" w:type="auto"/>
        <w:tblLook w:val="04A0"/>
      </w:tblPr>
      <w:tblGrid>
        <w:gridCol w:w="8522"/>
      </w:tblGrid>
      <w:tr w:rsidR="00AE4DBD" w:rsidRPr="00AE4DBD" w:rsidTr="00AE4DBD">
        <w:tc>
          <w:tcPr>
            <w:tcW w:w="8522" w:type="dxa"/>
          </w:tcPr>
          <w:p w:rsidR="00AE4DBD" w:rsidRPr="00AE4DBD" w:rsidRDefault="00AE4DBD" w:rsidP="00AE4DBD">
            <w:pPr>
              <w:rPr>
                <w:szCs w:val="21"/>
              </w:rPr>
            </w:pPr>
            <w:r w:rsidRPr="00AE4DBD">
              <w:rPr>
                <w:rFonts w:hint="eastAsia"/>
                <w:szCs w:val="21"/>
              </w:rPr>
              <w:t>[</w:t>
            </w:r>
            <w:r w:rsidRPr="00AE4DBD">
              <w:rPr>
                <w:rFonts w:hint="eastAsia"/>
                <w:szCs w:val="21"/>
              </w:rPr>
              <w:t>未省略</w:t>
            </w:r>
            <w:r w:rsidRPr="00AE4DBD">
              <w:rPr>
                <w:rFonts w:hint="eastAsia"/>
                <w:szCs w:val="21"/>
              </w:rPr>
              <w:t>account]</w:t>
            </w:r>
          </w:p>
          <w:p w:rsidR="00AE4DBD" w:rsidRPr="00AE4DBD" w:rsidRDefault="00AE4DBD" w:rsidP="00AE4DBD">
            <w:pPr>
              <w:rPr>
                <w:szCs w:val="21"/>
              </w:rPr>
            </w:pPr>
            <w:r w:rsidRPr="00AE4DBD">
              <w:rPr>
                <w:szCs w:val="21"/>
              </w:rPr>
              <w:t>select * from users where userId between 2 and 10 and account like '%o%';</w:t>
            </w:r>
          </w:p>
        </w:tc>
      </w:tr>
      <w:tr w:rsidR="00AE4DBD" w:rsidRPr="00AE4DBD" w:rsidTr="00AE4DBD">
        <w:tc>
          <w:tcPr>
            <w:tcW w:w="8522" w:type="dxa"/>
          </w:tcPr>
          <w:p w:rsidR="00AE4DBD" w:rsidRPr="00AE4DBD" w:rsidRDefault="00AE4DBD" w:rsidP="00162BB6">
            <w:pPr>
              <w:rPr>
                <w:szCs w:val="21"/>
              </w:rPr>
            </w:pPr>
            <w:r w:rsidRPr="00AE4DBD">
              <w:rPr>
                <w:rFonts w:hint="eastAsia"/>
                <w:szCs w:val="21"/>
              </w:rPr>
              <w:t>[</w:t>
            </w:r>
            <w:r w:rsidRPr="00AE4DBD">
              <w:rPr>
                <w:rFonts w:hint="eastAsia"/>
                <w:szCs w:val="21"/>
              </w:rPr>
              <w:t>省略</w:t>
            </w:r>
            <w:r w:rsidRPr="00AE4DBD">
              <w:rPr>
                <w:rFonts w:hint="eastAsia"/>
                <w:szCs w:val="21"/>
              </w:rPr>
              <w:t>account]</w:t>
            </w:r>
          </w:p>
          <w:p w:rsidR="00AE4DBD" w:rsidRPr="00AE4DBD" w:rsidRDefault="00AE4DBD" w:rsidP="00162BB6">
            <w:pPr>
              <w:rPr>
                <w:szCs w:val="21"/>
              </w:rPr>
            </w:pPr>
            <w:r w:rsidRPr="00AE4DBD">
              <w:rPr>
                <w:szCs w:val="21"/>
              </w:rPr>
              <w:t>select * from users where userId between 2 and 10;</w:t>
            </w:r>
          </w:p>
        </w:tc>
      </w:tr>
    </w:tbl>
    <w:p w:rsidR="006C536A" w:rsidRDefault="006B27F9" w:rsidP="006B27F9">
      <w:pPr>
        <w:pStyle w:val="3"/>
        <w:numPr>
          <w:ilvl w:val="2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实现</w:t>
      </w:r>
    </w:p>
    <w:tbl>
      <w:tblPr>
        <w:tblStyle w:val="a7"/>
        <w:tblW w:w="0" w:type="auto"/>
        <w:tblLook w:val="04A0"/>
      </w:tblPr>
      <w:tblGrid>
        <w:gridCol w:w="8522"/>
      </w:tblGrid>
      <w:tr w:rsidR="00D402A1" w:rsidRPr="00C62876" w:rsidTr="00D402A1">
        <w:tc>
          <w:tcPr>
            <w:tcW w:w="8522" w:type="dxa"/>
          </w:tcPr>
          <w:p w:rsidR="00D402A1" w:rsidRPr="00C62876" w:rsidRDefault="00D402A1" w:rsidP="00162BB6">
            <w:pPr>
              <w:rPr>
                <w:szCs w:val="21"/>
              </w:rPr>
            </w:pPr>
            <w:r w:rsidRPr="00C62876">
              <w:rPr>
                <w:rFonts w:hint="eastAsia"/>
                <w:szCs w:val="21"/>
              </w:rPr>
              <w:t>[</w:t>
            </w:r>
            <w:r w:rsidRPr="00C62876">
              <w:rPr>
                <w:rFonts w:hint="eastAsia"/>
                <w:szCs w:val="21"/>
              </w:rPr>
              <w:t>映射</w:t>
            </w:r>
            <w:r w:rsidRPr="00C62876">
              <w:rPr>
                <w:rFonts w:hint="eastAsia"/>
                <w:szCs w:val="21"/>
              </w:rPr>
              <w:t>]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6287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6287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6287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"testIf"</w:t>
            </w:r>
            <w:r w:rsidRPr="00C6287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6287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"cn.hl.vo.Exp"</w:t>
            </w:r>
            <w:r w:rsidRPr="00C62876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6287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 between #{minId} and #{maxId}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&lt;!-- if</w:t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条件</w:t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C62876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if</w:t>
            </w:r>
            <w:r w:rsidRPr="00C62876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C62876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test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="001C6CB8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</w:t>
            </w:r>
            <w:r w:rsidRPr="00C62876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account != null"</w:t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  <w:t>and account like #{account}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&lt;/</w:t>
            </w:r>
            <w:r w:rsidRPr="00C62876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if</w:t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&gt;</w:t>
            </w:r>
          </w:p>
          <w:p w:rsidR="00D402A1" w:rsidRPr="00C62876" w:rsidRDefault="00D402A1" w:rsidP="00D402A1">
            <w:pPr>
              <w:rPr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62876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62876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D402A1" w:rsidRPr="00C62876" w:rsidTr="00D402A1">
        <w:tc>
          <w:tcPr>
            <w:tcW w:w="8522" w:type="dxa"/>
          </w:tcPr>
          <w:p w:rsidR="00D402A1" w:rsidRPr="00C62876" w:rsidRDefault="00D402A1" w:rsidP="00162BB6">
            <w:pPr>
              <w:rPr>
                <w:szCs w:val="21"/>
              </w:rPr>
            </w:pPr>
            <w:r w:rsidRPr="00C62876">
              <w:rPr>
                <w:rFonts w:hint="eastAsia"/>
                <w:szCs w:val="21"/>
              </w:rPr>
              <w:t>[</w:t>
            </w:r>
            <w:r w:rsidRPr="00C62876">
              <w:rPr>
                <w:rFonts w:hint="eastAsia"/>
                <w:szCs w:val="21"/>
              </w:rPr>
              <w:t>测试</w:t>
            </w:r>
            <w:r w:rsidRPr="00C62876">
              <w:rPr>
                <w:rFonts w:hint="eastAsia"/>
                <w:szCs w:val="21"/>
              </w:rPr>
              <w:t>]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执行</w:t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Like</w:t>
            </w: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>模糊查询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testIf(){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Exp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exp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= new 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Exp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(2,10,"%o%");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Exp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exp = </w:t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Exp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(2,10);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C62876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调用映射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List&lt;User&gt; list = session.selectList(</w:t>
            </w:r>
            <w:r w:rsidRPr="00C62876">
              <w:rPr>
                <w:rFonts w:ascii="Consolas" w:hAnsi="Consolas" w:cs="Consolas"/>
                <w:color w:val="2A00FF"/>
                <w:kern w:val="0"/>
                <w:szCs w:val="21"/>
              </w:rPr>
              <w:t>"cn.hl.vo.User.testIf"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, exp);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>打印查询结果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C62876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>.println(list);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C62876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C62876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C62876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D402A1" w:rsidRPr="00C62876" w:rsidRDefault="00D402A1" w:rsidP="00D402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D402A1" w:rsidRPr="00C62876" w:rsidRDefault="00D402A1" w:rsidP="00D402A1">
            <w:pPr>
              <w:rPr>
                <w:szCs w:val="21"/>
              </w:rPr>
            </w:pPr>
            <w:r w:rsidRPr="00C62876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6C536A" w:rsidRDefault="006C536A" w:rsidP="00162BB6">
      <w:pPr>
        <w:rPr>
          <w:sz w:val="28"/>
          <w:szCs w:val="28"/>
        </w:rPr>
      </w:pPr>
    </w:p>
    <w:p w:rsidR="00BC2685" w:rsidRDefault="00BC2685" w:rsidP="00CC2CAE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Log4j</w:t>
      </w:r>
    </w:p>
    <w:p w:rsidR="00BC2685" w:rsidRPr="00DC402E" w:rsidRDefault="00DC402E" w:rsidP="00DC402E">
      <w:pPr>
        <w:pStyle w:val="2"/>
        <w:numPr>
          <w:ilvl w:val="1"/>
          <w:numId w:val="1"/>
        </w:numPr>
        <w:rPr>
          <w:sz w:val="28"/>
          <w:szCs w:val="28"/>
        </w:rPr>
      </w:pPr>
      <w:r w:rsidRPr="00DC402E">
        <w:rPr>
          <w:rFonts w:hint="eastAsia"/>
          <w:sz w:val="28"/>
          <w:szCs w:val="28"/>
        </w:rPr>
        <w:t>概述</w:t>
      </w:r>
    </w:p>
    <w:p w:rsidR="00616136" w:rsidRDefault="00616136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Log4j = Log For Java</w:t>
      </w:r>
    </w:p>
    <w:p w:rsidR="00EA7AE9" w:rsidRDefault="00616136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可以将日志输出到任何目的地址，包含：控制台、文件、数据库等。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可以通过配置文件灵活的配置日志的输出方式。不需要编写任何代码。</w:t>
      </w:r>
    </w:p>
    <w:p w:rsidR="00EA7AE9" w:rsidRDefault="00616136" w:rsidP="00616136">
      <w:pPr>
        <w:pStyle w:val="2"/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步骤</w:t>
      </w:r>
    </w:p>
    <w:p w:rsidR="00EA7AE9" w:rsidRPr="00616136" w:rsidRDefault="00616136" w:rsidP="00616136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导入</w:t>
      </w:r>
      <w:r w:rsidRPr="00616136">
        <w:rPr>
          <w:rFonts w:hint="eastAsia"/>
          <w:sz w:val="28"/>
          <w:szCs w:val="28"/>
        </w:rPr>
        <w:t>Jar</w:t>
      </w:r>
      <w:r w:rsidRPr="00616136">
        <w:rPr>
          <w:rFonts w:hint="eastAsia"/>
          <w:sz w:val="28"/>
          <w:szCs w:val="28"/>
        </w:rPr>
        <w:t>包</w:t>
      </w:r>
    </w:p>
    <w:tbl>
      <w:tblPr>
        <w:tblStyle w:val="a7"/>
        <w:tblW w:w="0" w:type="auto"/>
        <w:tblLook w:val="04A0"/>
      </w:tblPr>
      <w:tblGrid>
        <w:gridCol w:w="8522"/>
      </w:tblGrid>
      <w:tr w:rsidR="00616136" w:rsidTr="00616136">
        <w:tc>
          <w:tcPr>
            <w:tcW w:w="8522" w:type="dxa"/>
          </w:tcPr>
          <w:p w:rsidR="00616136" w:rsidRDefault="00616136" w:rsidP="00162BB6">
            <w:pPr>
              <w:rPr>
                <w:sz w:val="28"/>
                <w:szCs w:val="28"/>
              </w:rPr>
            </w:pPr>
            <w:r w:rsidRPr="00616136">
              <w:rPr>
                <w:sz w:val="28"/>
                <w:szCs w:val="28"/>
              </w:rPr>
              <w:object w:dxaOrig="1620" w:dyaOrig="841">
                <v:shape id="_x0000_i1027" type="#_x0000_t75" style="width:81pt;height:42pt" o:ole="">
                  <v:imagedata r:id="rId13" o:title=""/>
                </v:shape>
                <o:OLEObject Type="Embed" ProgID="Package" ShapeID="_x0000_i1027" DrawAspect="Content" ObjectID="_1595769634" r:id="rId14"/>
              </w:object>
            </w:r>
          </w:p>
        </w:tc>
      </w:tr>
    </w:tbl>
    <w:p w:rsidR="00616136" w:rsidRDefault="002B3FAE" w:rsidP="002B3FAE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log4j(src/log4j.properties)</w:t>
      </w:r>
    </w:p>
    <w:tbl>
      <w:tblPr>
        <w:tblStyle w:val="a7"/>
        <w:tblW w:w="0" w:type="auto"/>
        <w:tblLook w:val="04A0"/>
      </w:tblPr>
      <w:tblGrid>
        <w:gridCol w:w="8522"/>
      </w:tblGrid>
      <w:tr w:rsidR="007330BE" w:rsidRPr="003549BD" w:rsidTr="007330BE">
        <w:tc>
          <w:tcPr>
            <w:tcW w:w="8522" w:type="dxa"/>
          </w:tcPr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### defined root logger ###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### log4j.rootLogger = [level:DEBUG/FATAL/ERROR/WARN/INFO/ALL],appenderName1,appenderName2.....appenderNameN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log4j.rootLogger =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info,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  <w:u w:val="single"/>
              </w:rPr>
              <w:t>stdout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### 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config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the appender ###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### log4j.appender.appenderName[.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xxx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] = value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### 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config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the out method for appender(ConsoleAppender/FileAppender/DailyRollingFileAppender/RollingFileAppender/WriterAppender)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### print message to the console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log4j.appender.stdout =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org.apache.log4j.ConsoleAppender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log4j.appender.stdout.Target =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System.out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### 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config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the appender's layout(HTMLLayout/PatternLayout/SimpleLayout/TTCCLayout)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log4j.appender.stdout.layout =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org.apache.log4j.PatternLayout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###Pattern(%P:level/%R:times/%C:name of class/%t : thread name / %n:enter % )</w:t>
            </w:r>
          </w:p>
          <w:p w:rsidR="007330BE" w:rsidRPr="003549BD" w:rsidRDefault="003549BD" w:rsidP="003549BD">
            <w:pPr>
              <w:rPr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log4j.appender.stdout.layout.ConversionPattern =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[%-5p]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method:%l%n%m%n</w:t>
            </w:r>
          </w:p>
        </w:tc>
      </w:tr>
    </w:tbl>
    <w:p w:rsidR="00616136" w:rsidRPr="007330BE" w:rsidRDefault="007330BE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>
        <w:rPr>
          <w:rFonts w:hint="eastAsia"/>
          <w:sz w:val="28"/>
          <w:szCs w:val="28"/>
        </w:rPr>
        <w:t>在程序代码中使用日志</w:t>
      </w:r>
    </w:p>
    <w:tbl>
      <w:tblPr>
        <w:tblStyle w:val="a7"/>
        <w:tblW w:w="0" w:type="auto"/>
        <w:tblLook w:val="04A0"/>
      </w:tblPr>
      <w:tblGrid>
        <w:gridCol w:w="8522"/>
      </w:tblGrid>
      <w:tr w:rsidR="00104167" w:rsidRPr="003549BD" w:rsidTr="00104167">
        <w:tc>
          <w:tcPr>
            <w:tcW w:w="8522" w:type="dxa"/>
          </w:tcPr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549B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549B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main(String[] args) {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Logger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Logger log = Logger.</w:t>
            </w:r>
            <w:r w:rsidRPr="003549B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getLogger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(TestLog.</w:t>
            </w:r>
            <w:r w:rsidRPr="003549B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记录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log</w:t>
            </w:r>
            <w:r w:rsidRPr="003549BD">
              <w:rPr>
                <w:rFonts w:ascii="Consolas" w:hAnsi="Consolas" w:cs="Consolas"/>
                <w:color w:val="3F7F5F"/>
                <w:kern w:val="0"/>
                <w:szCs w:val="21"/>
              </w:rPr>
              <w:t>信息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log.info(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"Log4j .... info"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log.debug(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"log4j .... debug"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log.warn(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"log4j .... warn"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549BD" w:rsidRPr="003549BD" w:rsidRDefault="003549BD" w:rsidP="003549B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log.error(</w:t>
            </w:r>
            <w:r w:rsidRPr="003549BD">
              <w:rPr>
                <w:rFonts w:ascii="Consolas" w:hAnsi="Consolas" w:cs="Consolas"/>
                <w:color w:val="2A00FF"/>
                <w:kern w:val="0"/>
                <w:szCs w:val="21"/>
              </w:rPr>
              <w:t>"log4j .... error"</w:t>
            </w: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104167" w:rsidRPr="003549BD" w:rsidRDefault="003549BD" w:rsidP="003549BD">
            <w:pPr>
              <w:rPr>
                <w:szCs w:val="21"/>
              </w:rPr>
            </w:pPr>
            <w:r w:rsidRPr="003549B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616136" w:rsidRDefault="00B227BB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注意：</w:t>
      </w:r>
      <w:r>
        <w:rPr>
          <w:rFonts w:hint="eastAsia"/>
          <w:sz w:val="28"/>
          <w:szCs w:val="28"/>
        </w:rPr>
        <w:t>log4j</w:t>
      </w:r>
      <w:r>
        <w:rPr>
          <w:rFonts w:hint="eastAsia"/>
          <w:sz w:val="28"/>
          <w:szCs w:val="28"/>
        </w:rPr>
        <w:t>只记录指定级别或更高级别的消息内容。</w:t>
      </w:r>
    </w:p>
    <w:p w:rsidR="00616136" w:rsidRDefault="00616136" w:rsidP="00162BB6">
      <w:pPr>
        <w:rPr>
          <w:sz w:val="28"/>
          <w:szCs w:val="28"/>
        </w:rPr>
      </w:pPr>
    </w:p>
    <w:p w:rsidR="00EA7AE9" w:rsidRDefault="00EA7AE9" w:rsidP="00162BB6">
      <w:pPr>
        <w:rPr>
          <w:sz w:val="28"/>
          <w:szCs w:val="28"/>
        </w:rPr>
      </w:pPr>
    </w:p>
    <w:p w:rsidR="00BC2685" w:rsidRDefault="00BC2685" w:rsidP="00CC2CAE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调用存储过程</w:t>
      </w: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875" w:rsidRPr="00D96875" w:rsidRDefault="00D96875" w:rsidP="00D96875">
      <w:pPr>
        <w:pStyle w:val="a6"/>
        <w:keepNext/>
        <w:keepLines/>
        <w:numPr>
          <w:ilvl w:val="0"/>
          <w:numId w:val="2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BC2685" w:rsidRPr="00D96875" w:rsidRDefault="003E099D" w:rsidP="00D96875">
      <w:pPr>
        <w:pStyle w:val="2"/>
        <w:numPr>
          <w:ilvl w:val="1"/>
          <w:numId w:val="25"/>
        </w:numPr>
        <w:rPr>
          <w:sz w:val="28"/>
          <w:szCs w:val="28"/>
        </w:rPr>
      </w:pPr>
      <w:r w:rsidRPr="00D96875">
        <w:rPr>
          <w:rFonts w:hint="eastAsia"/>
          <w:sz w:val="28"/>
          <w:szCs w:val="28"/>
        </w:rPr>
        <w:t>概述</w:t>
      </w:r>
    </w:p>
    <w:p w:rsidR="003E099D" w:rsidRDefault="007417FA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存储是为了完成特定功能的一段预编译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语句，存储过程通过名称进行调用。</w:t>
      </w:r>
    </w:p>
    <w:p w:rsidR="0099709A" w:rsidRDefault="0099709A" w:rsidP="00D96875">
      <w:pPr>
        <w:pStyle w:val="2"/>
        <w:numPr>
          <w:ilvl w:val="1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语句与存储过程</w:t>
      </w:r>
    </w:p>
    <w:p w:rsidR="00395938" w:rsidRDefault="00D463EE" w:rsidP="00C65F01">
      <w:pPr>
        <w:pStyle w:val="3"/>
        <w:numPr>
          <w:ilvl w:val="2"/>
          <w:numId w:val="25"/>
        </w:numPr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463EE" w:rsidRDefault="007B50D1" w:rsidP="007B50D1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安全性较低</w:t>
      </w:r>
    </w:p>
    <w:p w:rsidR="00657EBC" w:rsidRDefault="00657EBC" w:rsidP="007B50D1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执行效率较低</w:t>
      </w:r>
    </w:p>
    <w:p w:rsidR="00D45165" w:rsidRDefault="00D45165" w:rsidP="007B50D1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复用性较差</w:t>
      </w:r>
    </w:p>
    <w:p w:rsidR="00D463EE" w:rsidRPr="00395938" w:rsidRDefault="00D463EE" w:rsidP="00734D51">
      <w:pPr>
        <w:pStyle w:val="3"/>
        <w:numPr>
          <w:ilvl w:val="2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存储过程</w:t>
      </w:r>
    </w:p>
    <w:p w:rsidR="00395938" w:rsidRDefault="0041283B" w:rsidP="0041283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安全性较高</w:t>
      </w:r>
    </w:p>
    <w:p w:rsidR="004E3FDC" w:rsidRDefault="004E3FDC" w:rsidP="0041283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执行效率较高</w:t>
      </w:r>
    </w:p>
    <w:p w:rsidR="00DA7F04" w:rsidRPr="0041283B" w:rsidRDefault="00DA7F04" w:rsidP="0041283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具有较高的复用性</w:t>
      </w:r>
    </w:p>
    <w:p w:rsidR="003E099D" w:rsidRDefault="003E099D" w:rsidP="00D96875">
      <w:pPr>
        <w:pStyle w:val="2"/>
        <w:numPr>
          <w:ilvl w:val="1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语法</w:t>
      </w:r>
    </w:p>
    <w:tbl>
      <w:tblPr>
        <w:tblStyle w:val="a7"/>
        <w:tblW w:w="0" w:type="auto"/>
        <w:tblLook w:val="04A0"/>
      </w:tblPr>
      <w:tblGrid>
        <w:gridCol w:w="8522"/>
      </w:tblGrid>
      <w:tr w:rsidR="002D2D3A" w:rsidTr="002D2D3A">
        <w:tc>
          <w:tcPr>
            <w:tcW w:w="8522" w:type="dxa"/>
          </w:tcPr>
          <w:p w:rsidR="007A44C6" w:rsidRPr="00AF32E5" w:rsidRDefault="007A44C6" w:rsidP="007A44C6">
            <w:pPr>
              <w:rPr>
                <w:szCs w:val="21"/>
              </w:rPr>
            </w:pPr>
            <w:r w:rsidRPr="00AF32E5">
              <w:rPr>
                <w:color w:val="4605BB"/>
                <w:szCs w:val="21"/>
              </w:rPr>
              <w:t>CREATE PROCEDURE</w:t>
            </w:r>
            <w:r w:rsidRPr="00AF32E5">
              <w:rPr>
                <w:szCs w:val="21"/>
              </w:rPr>
              <w:t xml:space="preserve"> `</w:t>
            </w:r>
            <w:r w:rsidRPr="00AF32E5">
              <w:rPr>
                <w:rFonts w:hint="eastAsia"/>
                <w:szCs w:val="21"/>
              </w:rPr>
              <w:t>名称</w:t>
            </w:r>
            <w:r w:rsidRPr="00AF32E5">
              <w:rPr>
                <w:szCs w:val="21"/>
              </w:rPr>
              <w:t>`(</w:t>
            </w:r>
            <w:r w:rsidR="00AF32E5" w:rsidRPr="00AF32E5">
              <w:rPr>
                <w:rFonts w:hint="eastAsia"/>
                <w:color w:val="808080" w:themeColor="background1" w:themeShade="80"/>
                <w:szCs w:val="21"/>
              </w:rPr>
              <w:t>[</w:t>
            </w:r>
            <w:r w:rsidRPr="00AF32E5">
              <w:rPr>
                <w:rFonts w:hint="eastAsia"/>
                <w:color w:val="808080" w:themeColor="background1" w:themeShade="80"/>
                <w:szCs w:val="21"/>
              </w:rPr>
              <w:t xml:space="preserve">[In|Out|InOut] </w:t>
            </w:r>
            <w:r w:rsidRPr="00AF32E5">
              <w:rPr>
                <w:rFonts w:hint="eastAsia"/>
                <w:color w:val="808080" w:themeColor="background1" w:themeShade="80"/>
                <w:szCs w:val="21"/>
              </w:rPr>
              <w:t>参数名</w:t>
            </w:r>
            <w:r w:rsidRPr="00AF32E5">
              <w:rPr>
                <w:rFonts w:hint="eastAsia"/>
                <w:color w:val="808080" w:themeColor="background1" w:themeShade="80"/>
                <w:szCs w:val="21"/>
              </w:rPr>
              <w:t xml:space="preserve"> </w:t>
            </w:r>
            <w:r w:rsidRPr="00AF32E5">
              <w:rPr>
                <w:rFonts w:hint="eastAsia"/>
                <w:color w:val="808080" w:themeColor="background1" w:themeShade="80"/>
                <w:szCs w:val="21"/>
              </w:rPr>
              <w:t>参数类型</w:t>
            </w:r>
            <w:r w:rsidR="00AF32E5" w:rsidRPr="00AF32E5">
              <w:rPr>
                <w:rFonts w:hint="eastAsia"/>
                <w:color w:val="808080" w:themeColor="background1" w:themeShade="80"/>
                <w:szCs w:val="21"/>
              </w:rPr>
              <w:t>]</w:t>
            </w:r>
            <w:r w:rsidRPr="00AF32E5">
              <w:rPr>
                <w:szCs w:val="21"/>
              </w:rPr>
              <w:t>)</w:t>
            </w:r>
          </w:p>
          <w:p w:rsidR="007A44C6" w:rsidRPr="00AF32E5" w:rsidRDefault="007A44C6" w:rsidP="007A44C6">
            <w:pPr>
              <w:rPr>
                <w:color w:val="4605BB"/>
                <w:szCs w:val="21"/>
              </w:rPr>
            </w:pPr>
            <w:r w:rsidRPr="00AF32E5">
              <w:rPr>
                <w:color w:val="4605BB"/>
                <w:szCs w:val="21"/>
              </w:rPr>
              <w:lastRenderedPageBreak/>
              <w:t>BEGIN</w:t>
            </w:r>
          </w:p>
          <w:p w:rsidR="007A44C6" w:rsidRPr="00AF32E5" w:rsidRDefault="007A44C6" w:rsidP="007A44C6">
            <w:pPr>
              <w:rPr>
                <w:szCs w:val="21"/>
              </w:rPr>
            </w:pPr>
            <w:r w:rsidRPr="00AF32E5">
              <w:rPr>
                <w:szCs w:val="21"/>
              </w:rPr>
              <w:tab/>
            </w:r>
            <w:r w:rsidRPr="00AF32E5">
              <w:rPr>
                <w:rFonts w:hint="eastAsia"/>
                <w:szCs w:val="21"/>
              </w:rPr>
              <w:t>代码段</w:t>
            </w:r>
            <w:r w:rsidRPr="00AF32E5">
              <w:rPr>
                <w:rFonts w:hint="eastAsia"/>
                <w:szCs w:val="21"/>
              </w:rPr>
              <w:t>;</w:t>
            </w:r>
          </w:p>
          <w:p w:rsidR="002D2D3A" w:rsidRPr="00AF32E5" w:rsidRDefault="007A44C6" w:rsidP="007A44C6">
            <w:pPr>
              <w:rPr>
                <w:color w:val="4605BB"/>
                <w:sz w:val="28"/>
                <w:szCs w:val="28"/>
              </w:rPr>
            </w:pPr>
            <w:r w:rsidRPr="00AF32E5">
              <w:rPr>
                <w:color w:val="4605BB"/>
                <w:szCs w:val="21"/>
              </w:rPr>
              <w:t>END;;</w:t>
            </w:r>
          </w:p>
        </w:tc>
      </w:tr>
    </w:tbl>
    <w:p w:rsidR="003E099D" w:rsidRDefault="003E099D" w:rsidP="00D96875">
      <w:pPr>
        <w:pStyle w:val="2"/>
        <w:numPr>
          <w:ilvl w:val="1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示例</w:t>
      </w:r>
    </w:p>
    <w:tbl>
      <w:tblPr>
        <w:tblStyle w:val="a7"/>
        <w:tblW w:w="0" w:type="auto"/>
        <w:tblLook w:val="04A0"/>
      </w:tblPr>
      <w:tblGrid>
        <w:gridCol w:w="8522"/>
      </w:tblGrid>
      <w:tr w:rsidR="00B727A1" w:rsidTr="00B727A1">
        <w:tc>
          <w:tcPr>
            <w:tcW w:w="8522" w:type="dxa"/>
          </w:tcPr>
          <w:p w:rsidR="00B727A1" w:rsidRPr="00EC01E1" w:rsidRDefault="00B727A1" w:rsidP="00162BB6">
            <w:pPr>
              <w:rPr>
                <w:szCs w:val="21"/>
              </w:rPr>
            </w:pPr>
            <w:r w:rsidRPr="00EC01E1">
              <w:rPr>
                <w:rFonts w:hint="eastAsia"/>
                <w:szCs w:val="21"/>
              </w:rPr>
              <w:t>[1</w:t>
            </w:r>
            <w:r w:rsidRPr="00EC01E1">
              <w:rPr>
                <w:rFonts w:hint="eastAsia"/>
                <w:szCs w:val="21"/>
              </w:rPr>
              <w:t>、</w:t>
            </w:r>
            <w:r w:rsidR="00100570">
              <w:rPr>
                <w:rFonts w:hint="eastAsia"/>
                <w:szCs w:val="21"/>
              </w:rPr>
              <w:t>无参数无代码段的</w:t>
            </w:r>
            <w:r w:rsidRPr="00EC01E1">
              <w:rPr>
                <w:rFonts w:hint="eastAsia"/>
                <w:szCs w:val="21"/>
              </w:rPr>
              <w:t>存储过程</w:t>
            </w:r>
            <w:r w:rsidRPr="00EC01E1">
              <w:rPr>
                <w:rFonts w:hint="eastAsia"/>
                <w:szCs w:val="21"/>
              </w:rPr>
              <w:t>]</w:t>
            </w:r>
          </w:p>
          <w:p w:rsidR="00B727A1" w:rsidRPr="00EC01E1" w:rsidRDefault="00B727A1" w:rsidP="00B727A1">
            <w:pPr>
              <w:rPr>
                <w:szCs w:val="21"/>
              </w:rPr>
            </w:pPr>
            <w:r w:rsidRPr="00EC01E1">
              <w:rPr>
                <w:szCs w:val="21"/>
              </w:rPr>
              <w:t>create procedure proc_1()</w:t>
            </w:r>
          </w:p>
          <w:p w:rsidR="00B727A1" w:rsidRPr="00EC01E1" w:rsidRDefault="00B727A1" w:rsidP="00B727A1">
            <w:pPr>
              <w:rPr>
                <w:szCs w:val="21"/>
              </w:rPr>
            </w:pPr>
            <w:r w:rsidRPr="00EC01E1">
              <w:rPr>
                <w:szCs w:val="21"/>
              </w:rPr>
              <w:t>begin</w:t>
            </w:r>
          </w:p>
          <w:p w:rsidR="001D310B" w:rsidRPr="00EC01E1" w:rsidRDefault="001D310B" w:rsidP="00B727A1">
            <w:pPr>
              <w:rPr>
                <w:szCs w:val="21"/>
              </w:rPr>
            </w:pPr>
          </w:p>
          <w:p w:rsidR="00B727A1" w:rsidRDefault="00B727A1" w:rsidP="00B727A1">
            <w:pPr>
              <w:rPr>
                <w:sz w:val="28"/>
                <w:szCs w:val="28"/>
              </w:rPr>
            </w:pPr>
            <w:r w:rsidRPr="00EC01E1">
              <w:rPr>
                <w:szCs w:val="21"/>
              </w:rPr>
              <w:t>end;</w:t>
            </w:r>
          </w:p>
        </w:tc>
      </w:tr>
      <w:tr w:rsidR="008B2AF7" w:rsidTr="00B727A1">
        <w:tc>
          <w:tcPr>
            <w:tcW w:w="8522" w:type="dxa"/>
          </w:tcPr>
          <w:p w:rsidR="008B2AF7" w:rsidRDefault="008B2AF7" w:rsidP="00162BB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[2</w:t>
            </w:r>
            <w:r>
              <w:rPr>
                <w:rFonts w:hint="eastAsia"/>
                <w:szCs w:val="21"/>
              </w:rPr>
              <w:t>、无参数</w:t>
            </w:r>
            <w:r w:rsidR="00F076B7">
              <w:rPr>
                <w:rFonts w:hint="eastAsia"/>
                <w:szCs w:val="21"/>
              </w:rPr>
              <w:t>有代码段的存储过程</w:t>
            </w:r>
            <w:r>
              <w:rPr>
                <w:rFonts w:hint="eastAsia"/>
                <w:szCs w:val="21"/>
              </w:rPr>
              <w:t>]</w:t>
            </w:r>
          </w:p>
          <w:p w:rsidR="00F076B7" w:rsidRPr="00F076B7" w:rsidRDefault="00F076B7" w:rsidP="00F076B7">
            <w:pPr>
              <w:rPr>
                <w:szCs w:val="21"/>
              </w:rPr>
            </w:pPr>
            <w:r w:rsidRPr="00F076B7">
              <w:rPr>
                <w:szCs w:val="21"/>
              </w:rPr>
              <w:t>create procedure proc_2()</w:t>
            </w:r>
          </w:p>
          <w:p w:rsidR="00F076B7" w:rsidRPr="00F076B7" w:rsidRDefault="00F076B7" w:rsidP="00F076B7">
            <w:pPr>
              <w:rPr>
                <w:szCs w:val="21"/>
              </w:rPr>
            </w:pPr>
            <w:r w:rsidRPr="00F076B7">
              <w:rPr>
                <w:szCs w:val="21"/>
              </w:rPr>
              <w:t>begin</w:t>
            </w:r>
          </w:p>
          <w:p w:rsidR="00F076B7" w:rsidRPr="00F076B7" w:rsidRDefault="00F076B7" w:rsidP="00F076B7">
            <w:pPr>
              <w:rPr>
                <w:szCs w:val="21"/>
              </w:rPr>
            </w:pPr>
            <w:r w:rsidRPr="00F076B7">
              <w:rPr>
                <w:szCs w:val="21"/>
              </w:rPr>
              <w:tab/>
              <w:t>select * from users;</w:t>
            </w:r>
          </w:p>
          <w:p w:rsidR="00F076B7" w:rsidRPr="00EC01E1" w:rsidRDefault="00F076B7" w:rsidP="00F076B7">
            <w:pPr>
              <w:rPr>
                <w:szCs w:val="21"/>
              </w:rPr>
            </w:pPr>
            <w:r w:rsidRPr="00F076B7">
              <w:rPr>
                <w:szCs w:val="21"/>
              </w:rPr>
              <w:t>end;</w:t>
            </w:r>
          </w:p>
        </w:tc>
      </w:tr>
      <w:tr w:rsidR="00CB02DE" w:rsidTr="00B727A1">
        <w:tc>
          <w:tcPr>
            <w:tcW w:w="8522" w:type="dxa"/>
          </w:tcPr>
          <w:p w:rsidR="00CB02DE" w:rsidRDefault="00CB02DE" w:rsidP="00CB02D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[3</w:t>
            </w:r>
            <w:r>
              <w:rPr>
                <w:rFonts w:hint="eastAsia"/>
                <w:szCs w:val="21"/>
              </w:rPr>
              <w:t>、带参数存储过程</w:t>
            </w:r>
            <w:r>
              <w:rPr>
                <w:rFonts w:hint="eastAsia"/>
                <w:szCs w:val="21"/>
              </w:rPr>
              <w:t>]</w:t>
            </w:r>
          </w:p>
          <w:p w:rsidR="00CB02DE" w:rsidRPr="00CB02DE" w:rsidRDefault="006B0C01" w:rsidP="00CB02DE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reate procedure</w:t>
            </w:r>
            <w:r w:rsidR="00CB02DE" w:rsidRPr="00CB02DE">
              <w:rPr>
                <w:szCs w:val="21"/>
              </w:rPr>
              <w:t xml:space="preserve"> proc_3 (id int)</w:t>
            </w:r>
          </w:p>
          <w:p w:rsidR="00CB02DE" w:rsidRPr="00CB02DE" w:rsidRDefault="00CB02DE" w:rsidP="00CB02DE">
            <w:pPr>
              <w:rPr>
                <w:szCs w:val="21"/>
              </w:rPr>
            </w:pPr>
            <w:r w:rsidRPr="00CB02DE">
              <w:rPr>
                <w:szCs w:val="21"/>
              </w:rPr>
              <w:t>begin</w:t>
            </w:r>
          </w:p>
          <w:p w:rsidR="00CB02DE" w:rsidRPr="00CB02DE" w:rsidRDefault="00CB02DE" w:rsidP="00CB02DE">
            <w:pPr>
              <w:rPr>
                <w:szCs w:val="21"/>
              </w:rPr>
            </w:pPr>
            <w:r w:rsidRPr="00CB02DE">
              <w:rPr>
                <w:szCs w:val="21"/>
              </w:rPr>
              <w:tab/>
              <w:t>select * from users where userId=id;</w:t>
            </w:r>
          </w:p>
          <w:p w:rsidR="00CB02DE" w:rsidRDefault="00CB02DE" w:rsidP="00CB02DE">
            <w:pPr>
              <w:rPr>
                <w:rFonts w:hint="eastAsia"/>
                <w:szCs w:val="21"/>
              </w:rPr>
            </w:pPr>
            <w:r w:rsidRPr="00CB02DE">
              <w:rPr>
                <w:szCs w:val="21"/>
              </w:rPr>
              <w:t>end</w:t>
            </w:r>
          </w:p>
        </w:tc>
      </w:tr>
      <w:tr w:rsidR="006B0C01" w:rsidTr="00B727A1">
        <w:tc>
          <w:tcPr>
            <w:tcW w:w="8522" w:type="dxa"/>
          </w:tcPr>
          <w:p w:rsidR="006B0C01" w:rsidRDefault="006B0C01" w:rsidP="00CB02D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[4</w:t>
            </w:r>
            <w:r>
              <w:rPr>
                <w:rFonts w:hint="eastAsia"/>
                <w:szCs w:val="21"/>
              </w:rPr>
              <w:t>、带输入、输出参数的存储过程</w:t>
            </w:r>
            <w:r>
              <w:rPr>
                <w:rFonts w:hint="eastAsia"/>
                <w:szCs w:val="21"/>
              </w:rPr>
              <w:t>]</w:t>
            </w:r>
          </w:p>
          <w:p w:rsidR="006B0C01" w:rsidRPr="006B0C01" w:rsidRDefault="006B0C01" w:rsidP="006B0C01">
            <w:pPr>
              <w:rPr>
                <w:szCs w:val="21"/>
              </w:rPr>
            </w:pPr>
            <w:r w:rsidRPr="006B0C01">
              <w:rPr>
                <w:szCs w:val="21"/>
              </w:rPr>
              <w:t>/*</w:t>
            </w:r>
          </w:p>
          <w:p w:rsidR="006B0C01" w:rsidRPr="006B0C01" w:rsidRDefault="006B0C01" w:rsidP="006B0C01">
            <w:pPr>
              <w:rPr>
                <w:rFonts w:hint="eastAsia"/>
                <w:szCs w:val="21"/>
              </w:rPr>
            </w:pPr>
            <w:r w:rsidRPr="006B0C01">
              <w:rPr>
                <w:rFonts w:hint="eastAsia"/>
                <w:szCs w:val="21"/>
              </w:rPr>
              <w:tab/>
              <w:t>in</w:t>
            </w:r>
            <w:r w:rsidRPr="006B0C01">
              <w:rPr>
                <w:rFonts w:hint="eastAsia"/>
                <w:szCs w:val="21"/>
              </w:rPr>
              <w:tab/>
              <w:t>:</w:t>
            </w:r>
            <w:r w:rsidRPr="006B0C01">
              <w:rPr>
                <w:rFonts w:hint="eastAsia"/>
                <w:szCs w:val="21"/>
              </w:rPr>
              <w:t>输入参数</w:t>
            </w:r>
          </w:p>
          <w:p w:rsidR="006B0C01" w:rsidRPr="006B0C01" w:rsidRDefault="006B0C01" w:rsidP="006B0C01">
            <w:pPr>
              <w:rPr>
                <w:rFonts w:hint="eastAsia"/>
                <w:szCs w:val="21"/>
              </w:rPr>
            </w:pPr>
            <w:r w:rsidRPr="006B0C01">
              <w:rPr>
                <w:rFonts w:hint="eastAsia"/>
                <w:szCs w:val="21"/>
              </w:rPr>
              <w:tab/>
              <w:t>out</w:t>
            </w:r>
            <w:r w:rsidRPr="006B0C01">
              <w:rPr>
                <w:rFonts w:hint="eastAsia"/>
                <w:szCs w:val="21"/>
              </w:rPr>
              <w:tab/>
            </w:r>
            <w:r w:rsidRPr="006B0C01">
              <w:rPr>
                <w:rFonts w:hint="eastAsia"/>
                <w:szCs w:val="21"/>
              </w:rPr>
              <w:t>：输出参数</w:t>
            </w:r>
          </w:p>
          <w:p w:rsidR="006B0C01" w:rsidRPr="006B0C01" w:rsidRDefault="006B0C01" w:rsidP="006B0C01">
            <w:pPr>
              <w:rPr>
                <w:rFonts w:hint="eastAsia"/>
                <w:szCs w:val="21"/>
              </w:rPr>
            </w:pPr>
            <w:r w:rsidRPr="006B0C01">
              <w:rPr>
                <w:rFonts w:hint="eastAsia"/>
                <w:szCs w:val="21"/>
              </w:rPr>
              <w:tab/>
              <w:t>inout</w:t>
            </w:r>
            <w:r w:rsidRPr="006B0C01">
              <w:rPr>
                <w:rFonts w:hint="eastAsia"/>
                <w:szCs w:val="21"/>
              </w:rPr>
              <w:tab/>
            </w:r>
            <w:r w:rsidRPr="006B0C01">
              <w:rPr>
                <w:rFonts w:hint="eastAsia"/>
                <w:szCs w:val="21"/>
              </w:rPr>
              <w:t>：输入输出参数</w:t>
            </w:r>
          </w:p>
          <w:p w:rsidR="006B0C01" w:rsidRPr="006B0C01" w:rsidRDefault="006B0C01" w:rsidP="006B0C01">
            <w:pPr>
              <w:rPr>
                <w:szCs w:val="21"/>
              </w:rPr>
            </w:pPr>
            <w:r w:rsidRPr="006B0C01">
              <w:rPr>
                <w:szCs w:val="21"/>
              </w:rPr>
              <w:t>*/</w:t>
            </w:r>
          </w:p>
          <w:p w:rsidR="006B0C01" w:rsidRPr="006B0C01" w:rsidRDefault="006B0C01" w:rsidP="006B0C01">
            <w:pPr>
              <w:rPr>
                <w:szCs w:val="21"/>
              </w:rPr>
            </w:pPr>
            <w:r w:rsidRPr="006B0C01">
              <w:rPr>
                <w:szCs w:val="21"/>
              </w:rPr>
              <w:t>create procedure proc_4(</w:t>
            </w:r>
            <w:r w:rsidRPr="003E5286">
              <w:rPr>
                <w:szCs w:val="21"/>
                <w:highlight w:val="yellow"/>
              </w:rPr>
              <w:t>in</w:t>
            </w:r>
            <w:r w:rsidRPr="006B0C01">
              <w:rPr>
                <w:szCs w:val="21"/>
              </w:rPr>
              <w:t xml:space="preserve"> account varchar(20),</w:t>
            </w:r>
            <w:r w:rsidRPr="003E5286">
              <w:rPr>
                <w:szCs w:val="21"/>
                <w:highlight w:val="yellow"/>
              </w:rPr>
              <w:t>out</w:t>
            </w:r>
            <w:r w:rsidRPr="006B0C01">
              <w:rPr>
                <w:szCs w:val="21"/>
              </w:rPr>
              <w:t xml:space="preserve"> total int)</w:t>
            </w:r>
          </w:p>
          <w:p w:rsidR="006B0C01" w:rsidRPr="006B0C01" w:rsidRDefault="006B0C01" w:rsidP="006B0C01">
            <w:pPr>
              <w:rPr>
                <w:szCs w:val="21"/>
              </w:rPr>
            </w:pPr>
            <w:r w:rsidRPr="006B0C01">
              <w:rPr>
                <w:szCs w:val="21"/>
              </w:rPr>
              <w:t>begin</w:t>
            </w:r>
          </w:p>
          <w:p w:rsidR="006B0C01" w:rsidRPr="006B0C01" w:rsidRDefault="006B0C01" w:rsidP="006B0C01">
            <w:pPr>
              <w:rPr>
                <w:szCs w:val="21"/>
              </w:rPr>
            </w:pPr>
            <w:r w:rsidRPr="006B0C01">
              <w:rPr>
                <w:szCs w:val="21"/>
              </w:rPr>
              <w:tab/>
              <w:t xml:space="preserve">select count(*) </w:t>
            </w:r>
            <w:r w:rsidRPr="00111D6C">
              <w:rPr>
                <w:szCs w:val="21"/>
                <w:highlight w:val="yellow"/>
              </w:rPr>
              <w:t>into</w:t>
            </w:r>
            <w:r w:rsidRPr="006B0C01">
              <w:rPr>
                <w:szCs w:val="21"/>
              </w:rPr>
              <w:t xml:space="preserve"> total from users where account = account;</w:t>
            </w:r>
          </w:p>
          <w:p w:rsidR="006B0C01" w:rsidRDefault="006B0C01" w:rsidP="006B0C01">
            <w:pPr>
              <w:rPr>
                <w:rFonts w:hint="eastAsia"/>
                <w:szCs w:val="21"/>
              </w:rPr>
            </w:pPr>
            <w:r w:rsidRPr="006B0C01">
              <w:rPr>
                <w:szCs w:val="21"/>
              </w:rPr>
              <w:t>end;</w:t>
            </w:r>
          </w:p>
        </w:tc>
      </w:tr>
      <w:tr w:rsidR="00111D6C" w:rsidTr="00B727A1">
        <w:tc>
          <w:tcPr>
            <w:tcW w:w="8522" w:type="dxa"/>
          </w:tcPr>
          <w:p w:rsidR="00111D6C" w:rsidRDefault="00111D6C" w:rsidP="00CB02D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[5</w:t>
            </w:r>
            <w:r>
              <w:rPr>
                <w:rFonts w:hint="eastAsia"/>
                <w:szCs w:val="21"/>
              </w:rPr>
              <w:t>、带有变量的存储过程</w:t>
            </w:r>
            <w:r>
              <w:rPr>
                <w:rFonts w:hint="eastAsia"/>
                <w:szCs w:val="21"/>
              </w:rPr>
              <w:t>]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>CREATE PROCEDURE proc_5 (in acc varchar(20),out total int)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>begin</w:t>
            </w:r>
          </w:p>
          <w:p w:rsidR="000E2761" w:rsidRPr="000E2761" w:rsidRDefault="000E2761" w:rsidP="000E2761">
            <w:pPr>
              <w:rPr>
                <w:color w:val="FF0000"/>
                <w:szCs w:val="21"/>
              </w:rPr>
            </w:pPr>
            <w:r w:rsidRPr="000E2761">
              <w:rPr>
                <w:szCs w:val="21"/>
              </w:rPr>
              <w:tab/>
            </w:r>
            <w:r w:rsidRPr="000E2761">
              <w:rPr>
                <w:color w:val="FF0000"/>
                <w:szCs w:val="21"/>
                <w:highlight w:val="yellow"/>
              </w:rPr>
              <w:t>declare i int ;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  <w:t>select count(*) into i from users where account = acc;</w:t>
            </w:r>
          </w:p>
          <w:p w:rsidR="000E2761" w:rsidRPr="000E2761" w:rsidRDefault="000E2761" w:rsidP="000E2761">
            <w:pPr>
              <w:rPr>
                <w:szCs w:val="21"/>
              </w:rPr>
            </w:pP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  <w:t>if(i&gt;0) then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</w:r>
            <w:r w:rsidRPr="000E2761">
              <w:rPr>
                <w:szCs w:val="21"/>
              </w:rPr>
              <w:tab/>
              <w:t>set total = 1;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  <w:t xml:space="preserve">else 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</w:r>
            <w:r w:rsidRPr="000E2761">
              <w:rPr>
                <w:szCs w:val="21"/>
              </w:rPr>
              <w:tab/>
              <w:t>set total = -1;</w:t>
            </w:r>
          </w:p>
          <w:p w:rsidR="000E2761" w:rsidRPr="000E2761" w:rsidRDefault="000E2761" w:rsidP="000E2761">
            <w:pPr>
              <w:rPr>
                <w:szCs w:val="21"/>
              </w:rPr>
            </w:pPr>
            <w:r w:rsidRPr="000E2761">
              <w:rPr>
                <w:szCs w:val="21"/>
              </w:rPr>
              <w:tab/>
              <w:t>end if;</w:t>
            </w:r>
          </w:p>
          <w:p w:rsidR="000E2761" w:rsidRDefault="000E2761" w:rsidP="000E2761">
            <w:pPr>
              <w:rPr>
                <w:rFonts w:hint="eastAsia"/>
                <w:szCs w:val="21"/>
              </w:rPr>
            </w:pPr>
            <w:r w:rsidRPr="000E2761">
              <w:rPr>
                <w:szCs w:val="21"/>
              </w:rPr>
              <w:t>end</w:t>
            </w:r>
          </w:p>
        </w:tc>
      </w:tr>
    </w:tbl>
    <w:p w:rsidR="003E099D" w:rsidRDefault="003E099D" w:rsidP="00D96875">
      <w:pPr>
        <w:pStyle w:val="2"/>
        <w:numPr>
          <w:ilvl w:val="1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调用存储过程</w:t>
      </w:r>
    </w:p>
    <w:tbl>
      <w:tblPr>
        <w:tblStyle w:val="a7"/>
        <w:tblW w:w="0" w:type="auto"/>
        <w:tblLook w:val="04A0"/>
      </w:tblPr>
      <w:tblGrid>
        <w:gridCol w:w="8522"/>
      </w:tblGrid>
      <w:tr w:rsidR="008B2AF7" w:rsidTr="008B2AF7">
        <w:tc>
          <w:tcPr>
            <w:tcW w:w="8522" w:type="dxa"/>
          </w:tcPr>
          <w:p w:rsidR="008B2AF7" w:rsidRPr="008B2AF7" w:rsidRDefault="008B2AF7" w:rsidP="00162BB6">
            <w:pPr>
              <w:rPr>
                <w:szCs w:val="21"/>
              </w:rPr>
            </w:pPr>
            <w:r w:rsidRPr="008B2AF7">
              <w:rPr>
                <w:color w:val="4605BB"/>
                <w:szCs w:val="21"/>
              </w:rPr>
              <w:t>C</w:t>
            </w:r>
            <w:r w:rsidRPr="008B2AF7">
              <w:rPr>
                <w:rFonts w:hint="eastAsia"/>
                <w:color w:val="4605BB"/>
                <w:szCs w:val="21"/>
              </w:rPr>
              <w:t xml:space="preserve">all </w:t>
            </w:r>
            <w:r w:rsidRPr="008B2AF7">
              <w:rPr>
                <w:rFonts w:hint="eastAsia"/>
                <w:szCs w:val="21"/>
              </w:rPr>
              <w:t>存储过程名</w:t>
            </w:r>
            <w:r w:rsidRPr="008B2AF7">
              <w:rPr>
                <w:rFonts w:hint="eastAsia"/>
                <w:szCs w:val="21"/>
              </w:rPr>
              <w:t>([</w:t>
            </w:r>
            <w:r w:rsidRPr="008B2AF7">
              <w:rPr>
                <w:rFonts w:hint="eastAsia"/>
                <w:szCs w:val="21"/>
              </w:rPr>
              <w:t>参数列表</w:t>
            </w:r>
            <w:r w:rsidRPr="008B2AF7">
              <w:rPr>
                <w:rFonts w:hint="eastAsia"/>
                <w:szCs w:val="21"/>
              </w:rPr>
              <w:t>])</w:t>
            </w:r>
          </w:p>
        </w:tc>
      </w:tr>
    </w:tbl>
    <w:p w:rsidR="003E099D" w:rsidRDefault="00576F48" w:rsidP="002D24E8">
      <w:pPr>
        <w:pStyle w:val="2"/>
        <w:numPr>
          <w:ilvl w:val="1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调用存储过程</w:t>
      </w: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C828D0" w:rsidRPr="00C828D0" w:rsidRDefault="00C828D0" w:rsidP="00C828D0">
      <w:pPr>
        <w:pStyle w:val="a6"/>
        <w:keepNext/>
        <w:keepLines/>
        <w:numPr>
          <w:ilvl w:val="1"/>
          <w:numId w:val="28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7356F4" w:rsidRDefault="007356F4" w:rsidP="00162BB6">
      <w:pPr>
        <w:pStyle w:val="3"/>
        <w:numPr>
          <w:ilvl w:val="2"/>
          <w:numId w:val="28"/>
        </w:numPr>
        <w:rPr>
          <w:rFonts w:hint="eastAsia"/>
        </w:rPr>
      </w:pPr>
      <w:r>
        <w:rPr>
          <w:rFonts w:hint="eastAsia"/>
        </w:rPr>
        <w:t>存储过程</w:t>
      </w:r>
    </w:p>
    <w:tbl>
      <w:tblPr>
        <w:tblStyle w:val="a7"/>
        <w:tblW w:w="0" w:type="auto"/>
        <w:tblLook w:val="04A0"/>
      </w:tblPr>
      <w:tblGrid>
        <w:gridCol w:w="8522"/>
      </w:tblGrid>
      <w:tr w:rsidR="007356F4" w:rsidTr="007356F4">
        <w:tc>
          <w:tcPr>
            <w:tcW w:w="8522" w:type="dxa"/>
          </w:tcPr>
          <w:p w:rsidR="007356F4" w:rsidRDefault="007356F4" w:rsidP="007356F4">
            <w:r>
              <w:t>CREATE PROCEDURE `proc_6`(in id int,out total int)</w:t>
            </w:r>
          </w:p>
          <w:p w:rsidR="007356F4" w:rsidRDefault="007356F4" w:rsidP="007356F4">
            <w:r>
              <w:t>begin</w:t>
            </w:r>
          </w:p>
          <w:p w:rsidR="007356F4" w:rsidRDefault="007356F4" w:rsidP="007356F4">
            <w:r>
              <w:tab/>
              <w:t>select count(*) into total from users where userId=id;</w:t>
            </w:r>
          </w:p>
          <w:p w:rsidR="007356F4" w:rsidRDefault="007356F4" w:rsidP="007356F4">
            <w:pPr>
              <w:rPr>
                <w:rFonts w:hint="eastAsia"/>
              </w:rPr>
            </w:pPr>
            <w:r>
              <w:t>end</w:t>
            </w:r>
          </w:p>
        </w:tc>
      </w:tr>
    </w:tbl>
    <w:p w:rsidR="007356F4" w:rsidRPr="007356F4" w:rsidRDefault="007356F4" w:rsidP="007356F4">
      <w:pPr>
        <w:rPr>
          <w:rFonts w:hint="eastAsia"/>
        </w:rPr>
      </w:pPr>
    </w:p>
    <w:p w:rsidR="00C828D0" w:rsidRPr="00C828D0" w:rsidRDefault="00C828D0" w:rsidP="00162BB6">
      <w:pPr>
        <w:pStyle w:val="3"/>
        <w:numPr>
          <w:ilvl w:val="2"/>
          <w:numId w:val="28"/>
        </w:numPr>
      </w:pPr>
      <w:r>
        <w:rPr>
          <w:rFonts w:hint="eastAsia"/>
        </w:rPr>
        <w:t>步骤</w:t>
      </w:r>
    </w:p>
    <w:p w:rsidR="003E099D" w:rsidRPr="00C828D0" w:rsidRDefault="00C828D0" w:rsidP="00C828D0">
      <w:pPr>
        <w:pStyle w:val="a6"/>
        <w:numPr>
          <w:ilvl w:val="0"/>
          <w:numId w:val="29"/>
        </w:numPr>
        <w:ind w:firstLineChars="0"/>
        <w:rPr>
          <w:rFonts w:hint="eastAsia"/>
          <w:sz w:val="28"/>
          <w:szCs w:val="28"/>
        </w:rPr>
      </w:pPr>
      <w:r w:rsidRPr="00C828D0">
        <w:rPr>
          <w:rFonts w:hint="eastAsia"/>
          <w:sz w:val="28"/>
          <w:szCs w:val="28"/>
        </w:rPr>
        <w:t>配置映射</w:t>
      </w:r>
    </w:p>
    <w:tbl>
      <w:tblPr>
        <w:tblStyle w:val="a7"/>
        <w:tblW w:w="0" w:type="auto"/>
        <w:tblInd w:w="534" w:type="dxa"/>
        <w:tblLook w:val="04A0"/>
      </w:tblPr>
      <w:tblGrid>
        <w:gridCol w:w="7988"/>
      </w:tblGrid>
      <w:tr w:rsidR="00C828D0" w:rsidRPr="00C828D0" w:rsidTr="00C828D0">
        <w:tc>
          <w:tcPr>
            <w:tcW w:w="7988" w:type="dxa"/>
          </w:tcPr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828D0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  <w:u w:val="single"/>
              </w:rPr>
              <w:t>mapper</w:t>
            </w:r>
            <w:r w:rsidRPr="00C828D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828D0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828D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5FBF"/>
                <w:kern w:val="0"/>
                <w:szCs w:val="21"/>
              </w:rPr>
              <w:t>调用存储过程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828D0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828D0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C828D0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C828D0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"callProc"</w:t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set @total=0;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call proc_5('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admin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',@total);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@total;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828D0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828D0" w:rsidRPr="00C828D0" w:rsidRDefault="00C828D0" w:rsidP="00C828D0">
            <w:pPr>
              <w:rPr>
                <w:rFonts w:hint="eastAsia"/>
                <w:szCs w:val="21"/>
              </w:rPr>
            </w:pP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828D0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C828D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C828D0" w:rsidRDefault="00C828D0" w:rsidP="00C828D0">
      <w:pPr>
        <w:pStyle w:val="a6"/>
        <w:numPr>
          <w:ilvl w:val="0"/>
          <w:numId w:val="2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调用映射</w:t>
      </w:r>
    </w:p>
    <w:tbl>
      <w:tblPr>
        <w:tblStyle w:val="a7"/>
        <w:tblW w:w="0" w:type="auto"/>
        <w:tblInd w:w="534" w:type="dxa"/>
        <w:tblLook w:val="04A0"/>
      </w:tblPr>
      <w:tblGrid>
        <w:gridCol w:w="7988"/>
      </w:tblGrid>
      <w:tr w:rsidR="00C828D0" w:rsidRPr="00C828D0" w:rsidTr="00C828D0">
        <w:tc>
          <w:tcPr>
            <w:tcW w:w="7988" w:type="dxa"/>
          </w:tcPr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static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main(String[] args) {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828D0" w:rsidRPr="007356F4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创建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Map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对象进行参数传递</w:t>
            </w:r>
          </w:p>
          <w:p w:rsidR="00C828D0" w:rsidRPr="007356F4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  <w:t xml:space="preserve">Map&lt;String,Integer&gt; map = </w:t>
            </w:r>
            <w:r w:rsidRPr="007356F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new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HashMap&lt;String,Integer&gt;();</w:t>
            </w:r>
          </w:p>
          <w:p w:rsidR="00C828D0" w:rsidRPr="007356F4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//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将参数添加到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Map</w:t>
            </w:r>
            <w:r w:rsidRPr="007356F4">
              <w:rPr>
                <w:rFonts w:ascii="Consolas" w:hAnsi="Consolas" w:cs="Consolas"/>
                <w:color w:val="3F7F5F"/>
                <w:kern w:val="0"/>
                <w:szCs w:val="21"/>
                <w:highlight w:val="yellow"/>
              </w:rPr>
              <w:t>集合中</w:t>
            </w:r>
          </w:p>
          <w:p w:rsidR="00C828D0" w:rsidRPr="007356F4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  <w:t>map.put(</w:t>
            </w:r>
            <w:r w:rsidRPr="007356F4">
              <w:rPr>
                <w:rFonts w:ascii="Consolas" w:hAnsi="Consolas" w:cs="Consolas"/>
                <w:color w:val="2A00FF"/>
                <w:kern w:val="0"/>
                <w:szCs w:val="21"/>
                <w:highlight w:val="yellow"/>
              </w:rPr>
              <w:t>"id"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, 100);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ab/>
              <w:t>map.put(</w:t>
            </w:r>
            <w:r w:rsidRPr="007356F4">
              <w:rPr>
                <w:rFonts w:ascii="Consolas" w:hAnsi="Consolas" w:cs="Consolas"/>
                <w:color w:val="2A00FF"/>
                <w:kern w:val="0"/>
                <w:szCs w:val="21"/>
                <w:highlight w:val="yellow"/>
              </w:rPr>
              <w:t>"total"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, -1);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C828D0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session.selectOne(</w:t>
            </w:r>
            <w:r w:rsidRPr="00C828D0">
              <w:rPr>
                <w:rFonts w:ascii="Consolas" w:hAnsi="Consolas" w:cs="Consolas"/>
                <w:color w:val="2A00FF"/>
                <w:kern w:val="0"/>
                <w:szCs w:val="21"/>
              </w:rPr>
              <w:t>"cn.hl.vo.User.callProc"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, map);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C828D0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C828D0">
              <w:rPr>
                <w:rFonts w:ascii="Consolas" w:hAnsi="Consolas" w:cs="Consolas"/>
                <w:color w:val="3F7F5F"/>
                <w:kern w:val="0"/>
                <w:szCs w:val="21"/>
              </w:rPr>
              <w:t>输出返回结果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C828D0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.println(map.get(</w:t>
            </w:r>
            <w:r w:rsidRPr="00C828D0">
              <w:rPr>
                <w:rFonts w:ascii="Consolas" w:hAnsi="Consolas" w:cs="Consolas"/>
                <w:color w:val="2A00FF"/>
                <w:kern w:val="0"/>
                <w:szCs w:val="21"/>
              </w:rPr>
              <w:t>"total"</w:t>
            </w: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 w:rsidR="00C828D0" w:rsidRPr="00C828D0" w:rsidRDefault="00C828D0" w:rsidP="00C828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C828D0" w:rsidRPr="00C828D0" w:rsidRDefault="00C828D0" w:rsidP="00C828D0">
            <w:pPr>
              <w:rPr>
                <w:szCs w:val="21"/>
              </w:rPr>
            </w:pPr>
            <w:r w:rsidRPr="00C828D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C828D0" w:rsidRDefault="007356F4" w:rsidP="007356F4">
      <w:pPr>
        <w:pStyle w:val="a6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完善映射</w:t>
      </w:r>
    </w:p>
    <w:tbl>
      <w:tblPr>
        <w:tblStyle w:val="a7"/>
        <w:tblW w:w="0" w:type="auto"/>
        <w:tblInd w:w="534" w:type="dxa"/>
        <w:tblLook w:val="04A0"/>
      </w:tblPr>
      <w:tblGrid>
        <w:gridCol w:w="7988"/>
      </w:tblGrid>
      <w:tr w:rsidR="007356F4" w:rsidRPr="007356F4" w:rsidTr="007356F4">
        <w:tc>
          <w:tcPr>
            <w:tcW w:w="7988" w:type="dxa"/>
          </w:tcPr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调用存储过程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"callProc"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parameterMap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"paramMap"</w:t>
            </w:r>
            <w:r w:rsidRPr="007356F4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statementType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"CALLABLE"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参数位置用占位符进行替代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call proc_6(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?,?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parameterMap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"java.util.Map"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"paramMap"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property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：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map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key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的名称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INTEGER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：必须全部大写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mode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：设置参数的方向（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in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、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out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、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inout</w:t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>）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>--&gt;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parameter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"id"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jdbcType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"INTEGER"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mode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"IN"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parameter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property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"total"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jdbcType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"INTEGER"</w:t>
            </w:r>
            <w:r w:rsidRPr="007356F4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356F4">
              <w:rPr>
                <w:rFonts w:ascii="Consolas" w:hAnsi="Consolas" w:cs="Consolas"/>
                <w:color w:val="7F007F"/>
                <w:kern w:val="0"/>
                <w:szCs w:val="21"/>
              </w:rPr>
              <w:t>mode</w:t>
            </w: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356F4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"OUT"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7356F4" w:rsidRPr="007356F4" w:rsidRDefault="007356F4" w:rsidP="007356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356F4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</w:rPr>
              <w:t>parameterMap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356F4" w:rsidRPr="007356F4" w:rsidRDefault="007356F4" w:rsidP="007356F4">
            <w:pPr>
              <w:rPr>
                <w:szCs w:val="21"/>
              </w:rPr>
            </w:pP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356F4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7356F4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E099D" w:rsidRDefault="007356F4" w:rsidP="007356F4">
      <w:pPr>
        <w:pStyle w:val="3"/>
        <w:numPr>
          <w:ilvl w:val="2"/>
          <w:numId w:val="2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注意事项</w:t>
      </w:r>
    </w:p>
    <w:p w:rsidR="00BC2685" w:rsidRDefault="007356F4" w:rsidP="007356F4">
      <w:pPr>
        <w:pStyle w:val="a6"/>
        <w:numPr>
          <w:ilvl w:val="0"/>
          <w:numId w:val="2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Map</w:t>
      </w:r>
      <w:r>
        <w:rPr>
          <w:rFonts w:hint="eastAsia"/>
          <w:sz w:val="28"/>
          <w:szCs w:val="28"/>
        </w:rPr>
        <w:t>中压入元素的顺序与存储过程的参数顺序相一致</w:t>
      </w:r>
    </w:p>
    <w:p w:rsidR="007356F4" w:rsidRDefault="007356F4" w:rsidP="007356F4">
      <w:pPr>
        <w:pStyle w:val="a6"/>
        <w:numPr>
          <w:ilvl w:val="0"/>
          <w:numId w:val="2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integer</w:t>
      </w:r>
      <w:r>
        <w:rPr>
          <w:rFonts w:hint="eastAsia"/>
          <w:sz w:val="28"/>
          <w:szCs w:val="28"/>
        </w:rPr>
        <w:t>类型必须全部大写</w:t>
      </w:r>
      <w:r>
        <w:rPr>
          <w:rFonts w:hint="eastAsia"/>
          <w:sz w:val="28"/>
          <w:szCs w:val="28"/>
        </w:rPr>
        <w:t>---INTEGER</w:t>
      </w:r>
    </w:p>
    <w:p w:rsidR="007356F4" w:rsidRPr="007356F4" w:rsidRDefault="007356F4" w:rsidP="007356F4">
      <w:pPr>
        <w:pStyle w:val="a6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select</w:t>
      </w:r>
      <w:r>
        <w:rPr>
          <w:rFonts w:hint="eastAsia"/>
          <w:sz w:val="28"/>
          <w:szCs w:val="28"/>
        </w:rPr>
        <w:t>配置的</w:t>
      </w:r>
      <w:r>
        <w:rPr>
          <w:rFonts w:hint="eastAsia"/>
          <w:sz w:val="28"/>
          <w:szCs w:val="28"/>
        </w:rPr>
        <w:t>statementType</w:t>
      </w:r>
      <w:r>
        <w:rPr>
          <w:rFonts w:hint="eastAsia"/>
          <w:sz w:val="28"/>
          <w:szCs w:val="28"/>
        </w:rPr>
        <w:t>属性值必须修改为</w:t>
      </w:r>
      <w:r>
        <w:rPr>
          <w:rFonts w:hint="eastAsia"/>
          <w:sz w:val="28"/>
          <w:szCs w:val="28"/>
        </w:rPr>
        <w:t>callable</w:t>
      </w:r>
    </w:p>
    <w:p w:rsidR="00BC2685" w:rsidRDefault="00BC2685" w:rsidP="00CC2CAE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缓存</w:t>
      </w: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C56555" w:rsidRPr="00C56555" w:rsidRDefault="00C56555" w:rsidP="00C56555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162BB6" w:rsidRPr="00C56555" w:rsidRDefault="008A3134" w:rsidP="00C56555">
      <w:pPr>
        <w:pStyle w:val="2"/>
        <w:numPr>
          <w:ilvl w:val="1"/>
          <w:numId w:val="31"/>
        </w:numPr>
        <w:rPr>
          <w:rFonts w:hint="eastAsia"/>
          <w:sz w:val="28"/>
          <w:szCs w:val="28"/>
        </w:rPr>
      </w:pPr>
      <w:r w:rsidRPr="00C56555">
        <w:rPr>
          <w:rFonts w:hint="eastAsia"/>
          <w:sz w:val="28"/>
          <w:szCs w:val="28"/>
        </w:rPr>
        <w:t>概述</w:t>
      </w:r>
    </w:p>
    <w:p w:rsidR="00C56555" w:rsidRDefault="00C56555" w:rsidP="00162BB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支持缓存机制，主要提供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中缓存：一级缓存、二级缓存、自定义缓存和参照缓存。其中一级缓存和二级缓存是以</w:t>
      </w:r>
      <w:r>
        <w:rPr>
          <w:rFonts w:hint="eastAsia"/>
          <w:sz w:val="28"/>
          <w:szCs w:val="28"/>
        </w:rPr>
        <w:t>PurpetualCatch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HashMap</w:t>
      </w:r>
      <w:r>
        <w:rPr>
          <w:rFonts w:hint="eastAsia"/>
          <w:sz w:val="28"/>
          <w:szCs w:val="28"/>
        </w:rPr>
        <w:t>进行实现的。</w:t>
      </w:r>
    </w:p>
    <w:p w:rsidR="008A3134" w:rsidRDefault="008A3134" w:rsidP="00B4776B">
      <w:pPr>
        <w:pStyle w:val="2"/>
        <w:numPr>
          <w:ilvl w:val="1"/>
          <w:numId w:val="3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作用</w:t>
      </w:r>
    </w:p>
    <w:p w:rsidR="00162BB6" w:rsidRDefault="00B4776B" w:rsidP="00162BB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当执行查询语句时，为了避免同样语句的重复提交，造成效率的下降。所以提供了缓存机制。</w:t>
      </w:r>
    </w:p>
    <w:p w:rsidR="00B4776B" w:rsidRDefault="00B4776B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通过缓存机制可以避免同一条语句的重复执行</w:t>
      </w:r>
      <w:r w:rsidR="00B30346">
        <w:rPr>
          <w:rFonts w:hint="eastAsia"/>
          <w:sz w:val="28"/>
          <w:szCs w:val="28"/>
        </w:rPr>
        <w:t>下率下降</w:t>
      </w:r>
      <w:r>
        <w:rPr>
          <w:rFonts w:hint="eastAsia"/>
          <w:sz w:val="28"/>
          <w:szCs w:val="28"/>
        </w:rPr>
        <w:t>。</w:t>
      </w:r>
    </w:p>
    <w:p w:rsidR="00162BB6" w:rsidRDefault="00234FA2" w:rsidP="00F44C03">
      <w:pPr>
        <w:pStyle w:val="2"/>
        <w:numPr>
          <w:ilvl w:val="1"/>
          <w:numId w:val="3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一级缓存</w:t>
      </w: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1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1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B67791" w:rsidRPr="00B67791" w:rsidRDefault="00B67791" w:rsidP="00B67791">
      <w:pPr>
        <w:pStyle w:val="a6"/>
        <w:keepNext/>
        <w:keepLines/>
        <w:numPr>
          <w:ilvl w:val="1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162BB6" w:rsidRPr="009245BA" w:rsidRDefault="009245BA" w:rsidP="00B67791">
      <w:pPr>
        <w:pStyle w:val="3"/>
        <w:numPr>
          <w:ilvl w:val="2"/>
          <w:numId w:val="33"/>
        </w:numPr>
        <w:rPr>
          <w:rFonts w:hint="eastAsia"/>
        </w:rPr>
      </w:pPr>
      <w:r w:rsidRPr="009245BA">
        <w:rPr>
          <w:rFonts w:hint="eastAsia"/>
        </w:rPr>
        <w:t>概述</w:t>
      </w:r>
    </w:p>
    <w:p w:rsidR="009245BA" w:rsidRDefault="009245BA" w:rsidP="00162B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一级缓存也称为</w:t>
      </w:r>
      <w:r>
        <w:rPr>
          <w:rFonts w:hint="eastAsia"/>
          <w:sz w:val="28"/>
          <w:szCs w:val="28"/>
        </w:rPr>
        <w:t>Session</w:t>
      </w:r>
      <w:r>
        <w:rPr>
          <w:rFonts w:hint="eastAsia"/>
          <w:sz w:val="28"/>
          <w:szCs w:val="28"/>
        </w:rPr>
        <w:t>缓存。默认情况下一级缓存是开启的。</w:t>
      </w:r>
    </w:p>
    <w:p w:rsidR="00162BB6" w:rsidRDefault="00B67791" w:rsidP="00B67791">
      <w:pPr>
        <w:pStyle w:val="3"/>
        <w:numPr>
          <w:ilvl w:val="2"/>
          <w:numId w:val="3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特点</w:t>
      </w:r>
    </w:p>
    <w:p w:rsidR="00162BB6" w:rsidRPr="00B67791" w:rsidRDefault="00B67791" w:rsidP="00B67791">
      <w:pPr>
        <w:pStyle w:val="a6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同一条语句只被执行一次（在此执行将通过缓存进行执行）</w:t>
      </w:r>
    </w:p>
    <w:tbl>
      <w:tblPr>
        <w:tblStyle w:val="a7"/>
        <w:tblW w:w="0" w:type="auto"/>
        <w:tblLook w:val="04A0"/>
      </w:tblPr>
      <w:tblGrid>
        <w:gridCol w:w="8522"/>
      </w:tblGrid>
      <w:tr w:rsidR="00EA1C0C" w:rsidRPr="00EA1C0C" w:rsidTr="00EA1C0C">
        <w:tc>
          <w:tcPr>
            <w:tcW w:w="8522" w:type="dxa"/>
          </w:tcPr>
          <w:p w:rsidR="00EA1C0C" w:rsidRPr="00EA1C0C" w:rsidRDefault="00EA1C0C" w:rsidP="00162BB6">
            <w:pPr>
              <w:rPr>
                <w:rFonts w:hint="eastAsia"/>
                <w:szCs w:val="21"/>
              </w:rPr>
            </w:pPr>
            <w:r w:rsidRPr="00EA1C0C">
              <w:rPr>
                <w:rFonts w:hint="eastAsia"/>
                <w:szCs w:val="21"/>
              </w:rPr>
              <w:t>[Mapper]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EA1C0C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EA1C0C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EA1C0C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EA1C0C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EA1C0C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EA1C0C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EA1C0C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EA1C0C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EA1C0C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EA1C0C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EA1C0C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EA1C0C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EA1C0C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EA1C0C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"cn.hl.vo.Users"</w:t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userId=#{id}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EA1C0C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EA1C0C" w:rsidRPr="00EA1C0C" w:rsidRDefault="00EA1C0C" w:rsidP="00EA1C0C">
            <w:pPr>
              <w:rPr>
                <w:szCs w:val="21"/>
              </w:rPr>
            </w:pP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EA1C0C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EA1C0C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EA1C0C" w:rsidRPr="00EA1C0C" w:rsidTr="00EA1C0C">
        <w:tc>
          <w:tcPr>
            <w:tcW w:w="8522" w:type="dxa"/>
          </w:tcPr>
          <w:p w:rsidR="00EA1C0C" w:rsidRPr="00EA1C0C" w:rsidRDefault="00EA1C0C" w:rsidP="00162BB6">
            <w:pPr>
              <w:rPr>
                <w:rFonts w:hint="eastAsia"/>
                <w:szCs w:val="21"/>
              </w:rPr>
            </w:pPr>
            <w:r w:rsidRPr="00EA1C0C">
              <w:rPr>
                <w:rFonts w:hint="eastAsia"/>
                <w:szCs w:val="21"/>
              </w:rPr>
              <w:lastRenderedPageBreak/>
              <w:t>[</w:t>
            </w:r>
            <w:r w:rsidRPr="00EA1C0C">
              <w:rPr>
                <w:rFonts w:hint="eastAsia"/>
                <w:szCs w:val="21"/>
              </w:rPr>
              <w:t>测试</w:t>
            </w:r>
            <w:r w:rsidRPr="00EA1C0C">
              <w:rPr>
                <w:rFonts w:hint="eastAsia"/>
                <w:szCs w:val="21"/>
              </w:rPr>
              <w:t>]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>测试一级缓存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1</w:t>
            </w: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>、同一条语句只执行一次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>以后执行从缓存直接读取数据（第二次就是直接读取）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testCache1(){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mapper = </w:t>
            </w:r>
            <w:r w:rsidRPr="00EA1C0C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"cn.hl.vo.User.getById"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EA1C0C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user1 = </w:t>
            </w:r>
            <w:r w:rsidRPr="00EA1C0C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session.selectOne(mapper, 1);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EA1C0C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.println(user1);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EA1C0C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EA1C0C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Sql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>语句没有被发送给数据库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user2 = </w:t>
            </w:r>
            <w:r w:rsidRPr="00EA1C0C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session.selectOne(mapper, 1);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EA1C0C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.println(user2);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EA1C0C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EA1C0C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EA1C0C" w:rsidRPr="00EA1C0C" w:rsidRDefault="00EA1C0C" w:rsidP="00EA1C0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EA1C0C" w:rsidRPr="00EA1C0C" w:rsidRDefault="00EA1C0C" w:rsidP="00EA1C0C">
            <w:pPr>
              <w:rPr>
                <w:szCs w:val="21"/>
              </w:rPr>
            </w:pPr>
            <w:r w:rsidRPr="00EA1C0C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  <w:tr w:rsidR="00EA1C0C" w:rsidRPr="00EA1C0C" w:rsidTr="00EA1C0C">
        <w:tc>
          <w:tcPr>
            <w:tcW w:w="8522" w:type="dxa"/>
          </w:tcPr>
          <w:p w:rsidR="00EA1C0C" w:rsidRPr="00EA1C0C" w:rsidRDefault="00EA1C0C" w:rsidP="00162BB6">
            <w:pPr>
              <w:rPr>
                <w:rFonts w:hint="eastAsia"/>
                <w:szCs w:val="21"/>
              </w:rPr>
            </w:pPr>
            <w:r w:rsidRPr="00EA1C0C">
              <w:rPr>
                <w:rFonts w:hint="eastAsia"/>
                <w:szCs w:val="21"/>
              </w:rPr>
              <w:t>[</w:t>
            </w:r>
            <w:r w:rsidRPr="00EA1C0C">
              <w:rPr>
                <w:rFonts w:hint="eastAsia"/>
                <w:szCs w:val="21"/>
              </w:rPr>
              <w:t>效果</w:t>
            </w:r>
            <w:r w:rsidRPr="00EA1C0C">
              <w:rPr>
                <w:rFonts w:hint="eastAsia"/>
                <w:szCs w:val="21"/>
              </w:rPr>
              <w:t>]</w:t>
            </w:r>
          </w:p>
          <w:p w:rsidR="00EA1C0C" w:rsidRPr="00EA1C0C" w:rsidRDefault="00EA1C0C" w:rsidP="00162BB6">
            <w:pPr>
              <w:rPr>
                <w:szCs w:val="21"/>
              </w:rPr>
            </w:pPr>
            <w:r w:rsidRPr="00EA1C0C"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5271770" cy="2449195"/>
                  <wp:effectExtent l="1905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449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BB6" w:rsidRPr="00EA1C0C" w:rsidRDefault="007A142D" w:rsidP="007A142D">
      <w:pPr>
        <w:pStyle w:val="a6"/>
        <w:numPr>
          <w:ilvl w:val="0"/>
          <w:numId w:val="34"/>
        </w:numPr>
        <w:ind w:firstLineChars="0"/>
        <w:rPr>
          <w:sz w:val="28"/>
          <w:szCs w:val="28"/>
        </w:rPr>
      </w:pPr>
      <w:r w:rsidRPr="007A142D">
        <w:rPr>
          <w:sz w:val="28"/>
          <w:szCs w:val="28"/>
        </w:rPr>
        <w:lastRenderedPageBreak/>
        <w:t>执行</w:t>
      </w:r>
      <w:r w:rsidRPr="007A142D">
        <w:rPr>
          <w:sz w:val="28"/>
          <w:szCs w:val="28"/>
        </w:rPr>
        <w:t>CUD</w:t>
      </w:r>
      <w:r w:rsidRPr="007A142D">
        <w:rPr>
          <w:sz w:val="28"/>
          <w:szCs w:val="28"/>
        </w:rPr>
        <w:t>操作后缓存将被清空</w:t>
      </w:r>
    </w:p>
    <w:tbl>
      <w:tblPr>
        <w:tblStyle w:val="a7"/>
        <w:tblW w:w="0" w:type="auto"/>
        <w:tblLook w:val="04A0"/>
      </w:tblPr>
      <w:tblGrid>
        <w:gridCol w:w="8522"/>
      </w:tblGrid>
      <w:tr w:rsidR="007A142D" w:rsidRPr="007A142D" w:rsidTr="007A142D">
        <w:tc>
          <w:tcPr>
            <w:tcW w:w="8522" w:type="dxa"/>
          </w:tcPr>
          <w:p w:rsidR="007A142D" w:rsidRPr="007A142D" w:rsidRDefault="007A142D" w:rsidP="00162BB6">
            <w:pPr>
              <w:rPr>
                <w:rFonts w:hint="eastAsia"/>
                <w:szCs w:val="21"/>
              </w:rPr>
            </w:pPr>
            <w:r w:rsidRPr="007A142D">
              <w:rPr>
                <w:rFonts w:hint="eastAsia"/>
                <w:szCs w:val="21"/>
              </w:rPr>
              <w:t>[Mapper</w:t>
            </w:r>
            <w:r w:rsidRPr="007A142D">
              <w:rPr>
                <w:rFonts w:hint="eastAsia"/>
                <w:szCs w:val="21"/>
              </w:rPr>
              <w:t>映射</w:t>
            </w:r>
            <w:r w:rsidRPr="007A142D">
              <w:rPr>
                <w:rFonts w:hint="eastAsia"/>
                <w:szCs w:val="21"/>
              </w:rPr>
              <w:t>]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7A142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A142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"cn.hl.vo.User"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A142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A142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7A142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A142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7A142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A142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"cn.hl.vo.Users"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userId=#{id}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</w:rPr>
              <w:t>update</w:t>
            </w:r>
            <w:r w:rsidRPr="007A142D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A142D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"update"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update Users set 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pwd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='123' where UserId=5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</w:rPr>
              <w:t>update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A142D" w:rsidRPr="007A142D" w:rsidRDefault="007A142D" w:rsidP="007A142D">
            <w:pPr>
              <w:rPr>
                <w:szCs w:val="21"/>
              </w:rPr>
            </w:pP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A142D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7A142D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7A142D" w:rsidRPr="007A142D" w:rsidTr="007A142D">
        <w:tc>
          <w:tcPr>
            <w:tcW w:w="8522" w:type="dxa"/>
          </w:tcPr>
          <w:p w:rsidR="007A142D" w:rsidRPr="007A142D" w:rsidRDefault="007A142D" w:rsidP="00162BB6">
            <w:pPr>
              <w:rPr>
                <w:rFonts w:hint="eastAsia"/>
                <w:szCs w:val="21"/>
              </w:rPr>
            </w:pPr>
            <w:r w:rsidRPr="007A142D">
              <w:rPr>
                <w:rFonts w:hint="eastAsia"/>
                <w:szCs w:val="21"/>
              </w:rPr>
              <w:t>[</w:t>
            </w:r>
            <w:r w:rsidRPr="007A142D">
              <w:rPr>
                <w:rFonts w:hint="eastAsia"/>
                <w:szCs w:val="21"/>
              </w:rPr>
              <w:t>测试</w:t>
            </w:r>
            <w:r w:rsidRPr="007A142D">
              <w:rPr>
                <w:rFonts w:hint="eastAsia"/>
                <w:szCs w:val="21"/>
              </w:rPr>
              <w:t>]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>测试一级缓存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2</w:t>
            </w: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>、执行</w:t>
            </w: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>CUD</w:t>
            </w: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>操作后缓存将被清空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testCache2(){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mapper = </w:t>
            </w:r>
            <w:r w:rsidRPr="007A142D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"cn.hl.vo.User.getById"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7A142D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Users user1 = session.selectOne(mapper, 1);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7A142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.println(user1);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  <w:t>System.</w:t>
            </w:r>
            <w:r w:rsidRPr="007A142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7A142D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session.update(</w:t>
            </w:r>
            <w:r w:rsidRPr="007A142D">
              <w:rPr>
                <w:rFonts w:ascii="Consolas" w:hAnsi="Consolas" w:cs="Consolas"/>
                <w:color w:val="2A00FF"/>
                <w:kern w:val="0"/>
                <w:szCs w:val="21"/>
                <w:highlight w:val="yellow"/>
              </w:rPr>
              <w:t>"cn.hl.vo.User.update"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7A142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7A142D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Sql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>语句没有被发送给数据库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Users user2 = session.selectOne(mapper, 1);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7A142D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.println(user2);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7A142D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7A142D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7A142D" w:rsidRPr="007A142D" w:rsidRDefault="007A142D" w:rsidP="007A14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7A142D" w:rsidRPr="007A142D" w:rsidRDefault="007A142D" w:rsidP="007A142D">
            <w:pPr>
              <w:rPr>
                <w:szCs w:val="21"/>
              </w:rPr>
            </w:pPr>
            <w:r w:rsidRPr="007A142D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  <w:tr w:rsidR="007A142D" w:rsidRPr="007A142D" w:rsidTr="007A142D">
        <w:tc>
          <w:tcPr>
            <w:tcW w:w="8522" w:type="dxa"/>
          </w:tcPr>
          <w:p w:rsidR="007A142D" w:rsidRPr="007A142D" w:rsidRDefault="007A142D" w:rsidP="00162BB6">
            <w:pPr>
              <w:rPr>
                <w:rFonts w:hint="eastAsia"/>
                <w:szCs w:val="21"/>
              </w:rPr>
            </w:pPr>
            <w:r w:rsidRPr="007A142D">
              <w:rPr>
                <w:rFonts w:hint="eastAsia"/>
                <w:szCs w:val="21"/>
              </w:rPr>
              <w:lastRenderedPageBreak/>
              <w:t>[</w:t>
            </w:r>
            <w:r w:rsidRPr="007A142D">
              <w:rPr>
                <w:rFonts w:hint="eastAsia"/>
                <w:szCs w:val="21"/>
              </w:rPr>
              <w:t>效果</w:t>
            </w:r>
            <w:r w:rsidRPr="007A142D">
              <w:rPr>
                <w:rFonts w:hint="eastAsia"/>
                <w:szCs w:val="21"/>
              </w:rPr>
              <w:t>]</w:t>
            </w:r>
          </w:p>
          <w:p w:rsidR="007A142D" w:rsidRPr="007A142D" w:rsidRDefault="007A142D" w:rsidP="00162BB6">
            <w:pPr>
              <w:rPr>
                <w:rFonts w:hint="eastAsia"/>
                <w:szCs w:val="21"/>
              </w:rPr>
            </w:pPr>
            <w:r w:rsidRPr="007A142D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5271770" cy="2512695"/>
                  <wp:effectExtent l="19050" t="0" r="508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512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BB6" w:rsidRDefault="00D70B90" w:rsidP="00B4512A">
      <w:pPr>
        <w:pStyle w:val="a6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不同</w:t>
      </w:r>
      <w:r>
        <w:rPr>
          <w:rFonts w:hint="eastAsia"/>
          <w:sz w:val="28"/>
          <w:szCs w:val="28"/>
        </w:rPr>
        <w:t>Session</w:t>
      </w:r>
      <w:r>
        <w:rPr>
          <w:rFonts w:hint="eastAsia"/>
          <w:sz w:val="28"/>
          <w:szCs w:val="28"/>
        </w:rPr>
        <w:t>无法共享缓存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B4512A" w:rsidRPr="00B4512A" w:rsidTr="00B4512A">
        <w:tc>
          <w:tcPr>
            <w:tcW w:w="8522" w:type="dxa"/>
          </w:tcPr>
          <w:p w:rsidR="00B4512A" w:rsidRPr="00B4512A" w:rsidRDefault="00B4512A" w:rsidP="00162BB6">
            <w:pPr>
              <w:rPr>
                <w:rFonts w:hint="eastAsia"/>
                <w:szCs w:val="21"/>
              </w:rPr>
            </w:pPr>
            <w:r w:rsidRPr="00B4512A">
              <w:rPr>
                <w:rFonts w:hint="eastAsia"/>
                <w:szCs w:val="21"/>
              </w:rPr>
              <w:t>[Mapper]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B4512A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B4512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4512A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4512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B4512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4512A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4512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B4512A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B4512A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B4512A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"cn.hl.vo.Users"</w:t>
            </w:r>
            <w:r w:rsidRPr="00B4512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userId=#{id}</w:t>
            </w:r>
          </w:p>
          <w:p w:rsidR="00B4512A" w:rsidRPr="00B4512A" w:rsidRDefault="00B4512A" w:rsidP="00B4512A">
            <w:pPr>
              <w:rPr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B4512A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B4512A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B4512A" w:rsidRPr="00B4512A" w:rsidTr="00B4512A">
        <w:tc>
          <w:tcPr>
            <w:tcW w:w="8522" w:type="dxa"/>
          </w:tcPr>
          <w:p w:rsidR="00B4512A" w:rsidRPr="00B4512A" w:rsidRDefault="00B4512A" w:rsidP="00162BB6">
            <w:pPr>
              <w:rPr>
                <w:rFonts w:hint="eastAsia"/>
                <w:szCs w:val="21"/>
              </w:rPr>
            </w:pPr>
            <w:r w:rsidRPr="00B4512A">
              <w:rPr>
                <w:rFonts w:hint="eastAsia"/>
                <w:szCs w:val="21"/>
              </w:rPr>
              <w:t>[</w:t>
            </w:r>
            <w:r w:rsidRPr="00B4512A">
              <w:rPr>
                <w:rFonts w:hint="eastAsia"/>
                <w:szCs w:val="21"/>
              </w:rPr>
              <w:t>测试</w:t>
            </w:r>
            <w:r w:rsidRPr="00B4512A">
              <w:rPr>
                <w:rFonts w:hint="eastAsia"/>
                <w:szCs w:val="21"/>
              </w:rPr>
              <w:t>]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>测试一级缓存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3</w:t>
            </w: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>、不同的</w:t>
            </w: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>Session</w:t>
            </w: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>对象无法共享缓存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testCache3(){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mapper = </w:t>
            </w:r>
            <w:r w:rsidRPr="00B4512A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"cn.hl.vo.User.getById"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session1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session2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session1 = SessionFactory.</w:t>
            </w:r>
            <w:r w:rsidRPr="00B4512A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user1 = 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session1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.selectOne(mapper, 1);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4512A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.println(user1);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4512A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B4512A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Sql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>语句没有被发送给数据库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session2 = SessionFactory.</w:t>
            </w:r>
            <w:r w:rsidRPr="00B4512A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user2 = 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session2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.selectOne(mapper, 1);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B4512A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.println(user2);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B4512A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B4512A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session1.close();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session2.close();</w:t>
            </w:r>
          </w:p>
          <w:p w:rsidR="00B4512A" w:rsidRPr="00B4512A" w:rsidRDefault="00B4512A" w:rsidP="00B451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B4512A" w:rsidRPr="00B4512A" w:rsidRDefault="00B4512A" w:rsidP="00B4512A">
            <w:pPr>
              <w:rPr>
                <w:szCs w:val="21"/>
              </w:rPr>
            </w:pPr>
            <w:r w:rsidRPr="00B4512A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  <w:tr w:rsidR="00B4512A" w:rsidRPr="00B4512A" w:rsidTr="00B4512A">
        <w:tc>
          <w:tcPr>
            <w:tcW w:w="8522" w:type="dxa"/>
          </w:tcPr>
          <w:p w:rsidR="00B4512A" w:rsidRPr="00B4512A" w:rsidRDefault="00B4512A" w:rsidP="00162BB6">
            <w:pPr>
              <w:rPr>
                <w:rFonts w:hint="eastAsia"/>
                <w:szCs w:val="21"/>
              </w:rPr>
            </w:pPr>
            <w:r w:rsidRPr="00B4512A">
              <w:rPr>
                <w:rFonts w:hint="eastAsia"/>
                <w:szCs w:val="21"/>
              </w:rPr>
              <w:lastRenderedPageBreak/>
              <w:t>[</w:t>
            </w:r>
            <w:r w:rsidRPr="00B4512A">
              <w:rPr>
                <w:rFonts w:hint="eastAsia"/>
                <w:szCs w:val="21"/>
              </w:rPr>
              <w:t>效果</w:t>
            </w:r>
            <w:r w:rsidRPr="00B4512A">
              <w:rPr>
                <w:rFonts w:hint="eastAsia"/>
                <w:szCs w:val="21"/>
              </w:rPr>
              <w:t>]</w:t>
            </w:r>
          </w:p>
          <w:p w:rsidR="00B4512A" w:rsidRPr="00B4512A" w:rsidRDefault="00B4512A" w:rsidP="00162BB6">
            <w:pPr>
              <w:rPr>
                <w:szCs w:val="21"/>
              </w:rPr>
            </w:pPr>
            <w:r w:rsidRPr="00B4512A">
              <w:rPr>
                <w:noProof/>
                <w:szCs w:val="21"/>
              </w:rPr>
              <w:drawing>
                <wp:inline distT="0" distB="0" distL="0" distR="0">
                  <wp:extent cx="5271770" cy="2106930"/>
                  <wp:effectExtent l="19050" t="0" r="508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106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BB6" w:rsidRDefault="00B4512A" w:rsidP="003F14B5">
      <w:pPr>
        <w:pStyle w:val="a6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语句发生改变时缓存将</w:t>
      </w:r>
      <w:r w:rsidR="0036669D">
        <w:rPr>
          <w:rFonts w:hint="eastAsia"/>
          <w:sz w:val="28"/>
          <w:szCs w:val="28"/>
        </w:rPr>
        <w:t>失</w:t>
      </w:r>
      <w:r>
        <w:rPr>
          <w:rFonts w:hint="eastAsia"/>
          <w:sz w:val="28"/>
          <w:szCs w:val="28"/>
        </w:rPr>
        <w:t>效</w:t>
      </w:r>
    </w:p>
    <w:tbl>
      <w:tblPr>
        <w:tblStyle w:val="a7"/>
        <w:tblW w:w="0" w:type="auto"/>
        <w:tblLook w:val="04A0"/>
      </w:tblPr>
      <w:tblGrid>
        <w:gridCol w:w="8522"/>
      </w:tblGrid>
      <w:tr w:rsidR="003F14B5" w:rsidRPr="003F14B5" w:rsidTr="003F14B5">
        <w:tc>
          <w:tcPr>
            <w:tcW w:w="8522" w:type="dxa"/>
          </w:tcPr>
          <w:p w:rsidR="003F14B5" w:rsidRPr="003F14B5" w:rsidRDefault="003F14B5" w:rsidP="00162BB6">
            <w:pPr>
              <w:rPr>
                <w:rFonts w:hint="eastAsia"/>
                <w:szCs w:val="21"/>
              </w:rPr>
            </w:pPr>
            <w:r w:rsidRPr="003F14B5">
              <w:rPr>
                <w:rFonts w:hint="eastAsia"/>
                <w:szCs w:val="21"/>
              </w:rPr>
              <w:lastRenderedPageBreak/>
              <w:t>[Mapper]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3F14B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3F14B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F14B5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F14B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3F14B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F14B5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F14B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3F14B5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3F14B5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3F14B5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"cn.hl.vo.Users"</w:t>
            </w:r>
            <w:r w:rsidRPr="003F14B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userId=#{id}</w:t>
            </w:r>
          </w:p>
          <w:p w:rsidR="003F14B5" w:rsidRPr="003F14B5" w:rsidRDefault="003F14B5" w:rsidP="003F14B5">
            <w:pPr>
              <w:rPr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3F14B5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3F14B5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3F14B5" w:rsidRPr="003F14B5" w:rsidTr="003F14B5">
        <w:tc>
          <w:tcPr>
            <w:tcW w:w="8522" w:type="dxa"/>
          </w:tcPr>
          <w:p w:rsidR="003F14B5" w:rsidRPr="003F14B5" w:rsidRDefault="003F14B5" w:rsidP="00162BB6">
            <w:pPr>
              <w:rPr>
                <w:rFonts w:hint="eastAsia"/>
                <w:szCs w:val="21"/>
              </w:rPr>
            </w:pPr>
            <w:r w:rsidRPr="003F14B5">
              <w:rPr>
                <w:rFonts w:hint="eastAsia"/>
                <w:szCs w:val="21"/>
              </w:rPr>
              <w:t>[</w:t>
            </w:r>
            <w:r w:rsidRPr="003F14B5">
              <w:rPr>
                <w:rFonts w:hint="eastAsia"/>
                <w:szCs w:val="21"/>
              </w:rPr>
              <w:t>测试</w:t>
            </w:r>
            <w:r w:rsidRPr="003F14B5">
              <w:rPr>
                <w:rFonts w:hint="eastAsia"/>
                <w:szCs w:val="21"/>
              </w:rPr>
              <w:t>]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>测试一级缓存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4</w:t>
            </w: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>、语句发生改变时缓存将失效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  <w:highlight w:val="lightGray"/>
              </w:rPr>
              <w:t>testCache4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(){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mapper = </w:t>
            </w:r>
            <w:r w:rsidRPr="003F14B5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"cn.hl.vo.User.getById"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3F14B5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user1 = session.selectOne(mapper, </w:t>
            </w:r>
            <w:r w:rsidRPr="003F14B5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1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);  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3F14B5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.println(user1);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3F14B5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3F14B5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Sql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>语句没有被发送给数据库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Users user2 = session.selectOne(mapper, </w:t>
            </w:r>
            <w:r w:rsidRPr="003F14B5">
              <w:rPr>
                <w:rFonts w:ascii="Consolas" w:hAnsi="Consolas" w:cs="Consolas"/>
                <w:color w:val="FF0000"/>
                <w:kern w:val="0"/>
                <w:szCs w:val="21"/>
                <w:highlight w:val="yellow"/>
              </w:rPr>
              <w:t>2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); 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3F14B5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.println(user2);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3F14B5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3F14B5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3F14B5" w:rsidRPr="003F14B5" w:rsidRDefault="003F14B5" w:rsidP="003F14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F14B5" w:rsidRPr="003F14B5" w:rsidRDefault="003F14B5" w:rsidP="003F14B5">
            <w:pPr>
              <w:rPr>
                <w:szCs w:val="21"/>
              </w:rPr>
            </w:pPr>
            <w:r w:rsidRPr="003F14B5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  <w:tr w:rsidR="003F14B5" w:rsidRPr="003F14B5" w:rsidTr="003F14B5">
        <w:tc>
          <w:tcPr>
            <w:tcW w:w="8522" w:type="dxa"/>
          </w:tcPr>
          <w:p w:rsidR="003F14B5" w:rsidRPr="003F14B5" w:rsidRDefault="003F14B5" w:rsidP="00162BB6">
            <w:pPr>
              <w:rPr>
                <w:rFonts w:hint="eastAsia"/>
                <w:szCs w:val="21"/>
              </w:rPr>
            </w:pPr>
            <w:r w:rsidRPr="003F14B5">
              <w:rPr>
                <w:rFonts w:hint="eastAsia"/>
                <w:szCs w:val="21"/>
              </w:rPr>
              <w:t>[</w:t>
            </w:r>
            <w:r w:rsidRPr="003F14B5">
              <w:rPr>
                <w:rFonts w:hint="eastAsia"/>
                <w:szCs w:val="21"/>
              </w:rPr>
              <w:t>效果</w:t>
            </w:r>
            <w:r w:rsidRPr="003F14B5">
              <w:rPr>
                <w:rFonts w:hint="eastAsia"/>
                <w:szCs w:val="21"/>
              </w:rPr>
              <w:t>]</w:t>
            </w:r>
          </w:p>
          <w:p w:rsidR="003F14B5" w:rsidRPr="003F14B5" w:rsidRDefault="003F14B5" w:rsidP="00162BB6">
            <w:pPr>
              <w:rPr>
                <w:szCs w:val="21"/>
              </w:rPr>
            </w:pPr>
            <w:r w:rsidRPr="003F14B5"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5271770" cy="2027555"/>
                  <wp:effectExtent l="1905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02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BB6" w:rsidRDefault="0036669D" w:rsidP="009955E3">
      <w:pPr>
        <w:pStyle w:val="a6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调用</w:t>
      </w:r>
      <w:r>
        <w:rPr>
          <w:rFonts w:hint="eastAsia"/>
          <w:sz w:val="28"/>
          <w:szCs w:val="28"/>
        </w:rPr>
        <w:t>clearCache()</w:t>
      </w:r>
      <w:r>
        <w:rPr>
          <w:rFonts w:hint="eastAsia"/>
          <w:sz w:val="28"/>
          <w:szCs w:val="28"/>
        </w:rPr>
        <w:t>后缓存将实效</w:t>
      </w:r>
    </w:p>
    <w:tbl>
      <w:tblPr>
        <w:tblStyle w:val="a7"/>
        <w:tblW w:w="0" w:type="auto"/>
        <w:tblLook w:val="04A0"/>
      </w:tblPr>
      <w:tblGrid>
        <w:gridCol w:w="8522"/>
      </w:tblGrid>
      <w:tr w:rsidR="009955E3" w:rsidRPr="009955E3" w:rsidTr="009955E3">
        <w:tc>
          <w:tcPr>
            <w:tcW w:w="8522" w:type="dxa"/>
          </w:tcPr>
          <w:p w:rsidR="009955E3" w:rsidRPr="009955E3" w:rsidRDefault="009955E3" w:rsidP="00162BB6">
            <w:pPr>
              <w:rPr>
                <w:rFonts w:hint="eastAsia"/>
                <w:szCs w:val="21"/>
              </w:rPr>
            </w:pPr>
            <w:r w:rsidRPr="009955E3">
              <w:rPr>
                <w:rFonts w:hint="eastAsia"/>
                <w:szCs w:val="21"/>
              </w:rPr>
              <w:t>[Mapper]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9955E3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9955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55E3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55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9955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55E3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55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9955E3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9955E3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9955E3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"cn.hl.vo.Users"</w:t>
            </w:r>
            <w:r w:rsidRPr="009955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users where userId=#{id}</w:t>
            </w:r>
          </w:p>
          <w:p w:rsidR="009955E3" w:rsidRPr="009955E3" w:rsidRDefault="009955E3" w:rsidP="009955E3">
            <w:pPr>
              <w:rPr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9955E3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9955E3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  <w:tr w:rsidR="009955E3" w:rsidRPr="009955E3" w:rsidTr="009955E3">
        <w:tc>
          <w:tcPr>
            <w:tcW w:w="8522" w:type="dxa"/>
          </w:tcPr>
          <w:p w:rsidR="009955E3" w:rsidRPr="009955E3" w:rsidRDefault="009955E3" w:rsidP="00162BB6">
            <w:pPr>
              <w:rPr>
                <w:rFonts w:hint="eastAsia"/>
                <w:szCs w:val="21"/>
              </w:rPr>
            </w:pPr>
            <w:r w:rsidRPr="009955E3">
              <w:rPr>
                <w:rFonts w:hint="eastAsia"/>
                <w:szCs w:val="21"/>
              </w:rPr>
              <w:t>[</w:t>
            </w:r>
            <w:r w:rsidRPr="009955E3">
              <w:rPr>
                <w:rFonts w:hint="eastAsia"/>
                <w:szCs w:val="21"/>
              </w:rPr>
              <w:t>测试</w:t>
            </w:r>
            <w:r w:rsidRPr="009955E3">
              <w:rPr>
                <w:rFonts w:hint="eastAsia"/>
                <w:szCs w:val="21"/>
              </w:rPr>
              <w:t>]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>/**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>测试一级缓存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5</w:t>
            </w: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>、调用</w:t>
            </w: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>clearCache()</w:t>
            </w: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>后缓存将失效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 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*/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646464"/>
                <w:kern w:val="0"/>
                <w:szCs w:val="21"/>
              </w:rPr>
              <w:t>@Test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testCache5(){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String mapper = </w:t>
            </w:r>
            <w:r w:rsidRPr="009955E3">
              <w:rPr>
                <w:rFonts w:ascii="Consolas" w:hAnsi="Consolas" w:cs="Consolas"/>
                <w:color w:val="2A00FF"/>
                <w:kern w:val="0"/>
                <w:szCs w:val="21"/>
              </w:rPr>
              <w:t>"cn.hl.vo.User.getById"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声明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SqlSession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SqlSession session = </w:t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try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获取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Session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对象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 = SessionFactory.</w:t>
            </w:r>
            <w:r w:rsidRPr="009955E3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create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();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Users user1 = session.selectOne(mapper, 1);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9955E3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.println(user1);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9955E3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9955E3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清除缓存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session.clearCache();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9955E3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 w:rsidRPr="009955E3">
              <w:rPr>
                <w:rFonts w:ascii="Consolas" w:hAnsi="Consolas" w:cs="Consolas"/>
                <w:color w:val="2A00FF"/>
                <w:kern w:val="0"/>
                <w:szCs w:val="21"/>
              </w:rPr>
              <w:t>"\n==============================================\n"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  <w:u w:val="single"/>
              </w:rPr>
              <w:t>Sql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>语句没有被发送给数据库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Users user2 = session.selectOne(mapper, 1);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 w:rsidRPr="009955E3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out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.println(user2);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 </w:t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catch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(IOException e) {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 w:rsidRPr="009955E3"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 w:rsidRPr="009955E3"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catch block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e.printStackTrace();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finally</w:t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session.close();</w:t>
            </w:r>
          </w:p>
          <w:p w:rsidR="009955E3" w:rsidRPr="009955E3" w:rsidRDefault="009955E3" w:rsidP="009955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9955E3" w:rsidRPr="009955E3" w:rsidRDefault="009955E3" w:rsidP="009955E3">
            <w:pPr>
              <w:rPr>
                <w:szCs w:val="21"/>
              </w:rPr>
            </w:pPr>
            <w:r w:rsidRPr="009955E3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  <w:tr w:rsidR="009955E3" w:rsidRPr="009955E3" w:rsidTr="009955E3">
        <w:tc>
          <w:tcPr>
            <w:tcW w:w="8522" w:type="dxa"/>
          </w:tcPr>
          <w:p w:rsidR="009955E3" w:rsidRPr="009955E3" w:rsidRDefault="009955E3" w:rsidP="00162BB6">
            <w:pPr>
              <w:rPr>
                <w:rFonts w:hint="eastAsia"/>
                <w:szCs w:val="21"/>
              </w:rPr>
            </w:pPr>
            <w:r w:rsidRPr="009955E3">
              <w:rPr>
                <w:rFonts w:hint="eastAsia"/>
                <w:szCs w:val="21"/>
              </w:rPr>
              <w:lastRenderedPageBreak/>
              <w:t>[</w:t>
            </w:r>
            <w:r w:rsidRPr="009955E3">
              <w:rPr>
                <w:rFonts w:hint="eastAsia"/>
                <w:szCs w:val="21"/>
              </w:rPr>
              <w:t>效果</w:t>
            </w:r>
            <w:r w:rsidRPr="009955E3">
              <w:rPr>
                <w:rFonts w:hint="eastAsia"/>
                <w:szCs w:val="21"/>
              </w:rPr>
              <w:t>]</w:t>
            </w:r>
          </w:p>
          <w:p w:rsidR="009955E3" w:rsidRPr="009955E3" w:rsidRDefault="009955E3" w:rsidP="00162BB6">
            <w:pPr>
              <w:rPr>
                <w:szCs w:val="21"/>
              </w:rPr>
            </w:pPr>
            <w:r w:rsidRPr="009955E3">
              <w:rPr>
                <w:noProof/>
                <w:szCs w:val="21"/>
              </w:rPr>
              <w:drawing>
                <wp:inline distT="0" distB="0" distL="0" distR="0">
                  <wp:extent cx="5271770" cy="2385695"/>
                  <wp:effectExtent l="19050" t="0" r="508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385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BB6" w:rsidRDefault="00624CC9" w:rsidP="00624CC9">
      <w:pPr>
        <w:pStyle w:val="2"/>
        <w:numPr>
          <w:ilvl w:val="1"/>
          <w:numId w:val="3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二级缓存</w:t>
      </w:r>
    </w:p>
    <w:p w:rsidR="00925BFB" w:rsidRPr="00925BFB" w:rsidRDefault="00925BFB" w:rsidP="00925BFB">
      <w:pPr>
        <w:pStyle w:val="a6"/>
        <w:keepNext/>
        <w:keepLines/>
        <w:numPr>
          <w:ilvl w:val="1"/>
          <w:numId w:val="33"/>
        </w:numPr>
        <w:spacing w:before="260" w:after="260" w:line="416" w:lineRule="auto"/>
        <w:ind w:firstLineChars="0"/>
        <w:outlineLvl w:val="2"/>
        <w:rPr>
          <w:rFonts w:hint="eastAsia"/>
          <w:b/>
          <w:bCs/>
          <w:vanish/>
          <w:sz w:val="32"/>
          <w:szCs w:val="32"/>
        </w:rPr>
      </w:pPr>
    </w:p>
    <w:p w:rsidR="00925BFB" w:rsidRPr="00925BFB" w:rsidRDefault="00925BFB" w:rsidP="00925BFB">
      <w:pPr>
        <w:pStyle w:val="3"/>
        <w:numPr>
          <w:ilvl w:val="2"/>
          <w:numId w:val="33"/>
        </w:numPr>
        <w:rPr>
          <w:rFonts w:hint="eastAsia"/>
        </w:rPr>
      </w:pPr>
      <w:r w:rsidRPr="00925BFB">
        <w:rPr>
          <w:rFonts w:hint="eastAsia"/>
        </w:rPr>
        <w:t>概述</w:t>
      </w:r>
    </w:p>
    <w:p w:rsidR="00925BFB" w:rsidRDefault="00925BFB" w:rsidP="00162BB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二级缓存属于名命空间级缓存。</w:t>
      </w:r>
    </w:p>
    <w:p w:rsidR="00162BB6" w:rsidRDefault="00925BFB" w:rsidP="00925BFB">
      <w:pPr>
        <w:pStyle w:val="3"/>
        <w:numPr>
          <w:ilvl w:val="2"/>
          <w:numId w:val="33"/>
        </w:numPr>
        <w:rPr>
          <w:sz w:val="28"/>
          <w:szCs w:val="28"/>
        </w:rPr>
      </w:pPr>
      <w:r w:rsidRPr="00925BFB">
        <w:rPr>
          <w:rFonts w:hint="eastAsia"/>
        </w:rPr>
        <w:t>步骤</w:t>
      </w:r>
    </w:p>
    <w:p w:rsidR="003C5F89" w:rsidRDefault="003C5F89" w:rsidP="003C5F89">
      <w:pPr>
        <w:pStyle w:val="a6"/>
        <w:numPr>
          <w:ilvl w:val="0"/>
          <w:numId w:val="3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Vo</w:t>
      </w:r>
      <w:r>
        <w:rPr>
          <w:rFonts w:hint="eastAsia"/>
          <w:sz w:val="28"/>
          <w:szCs w:val="28"/>
        </w:rPr>
        <w:t>类</w:t>
      </w:r>
    </w:p>
    <w:tbl>
      <w:tblPr>
        <w:tblStyle w:val="a7"/>
        <w:tblW w:w="0" w:type="auto"/>
        <w:tblLook w:val="04A0"/>
      </w:tblPr>
      <w:tblGrid>
        <w:gridCol w:w="8522"/>
      </w:tblGrid>
      <w:tr w:rsidR="003C5F89" w:rsidRPr="003C5F89" w:rsidTr="003C5F89">
        <w:tc>
          <w:tcPr>
            <w:tcW w:w="8522" w:type="dxa"/>
          </w:tcPr>
          <w:p w:rsidR="003C5F89" w:rsidRPr="003C5F89" w:rsidRDefault="003C5F89" w:rsidP="003C5F8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City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implements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Serializable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C5F89" w:rsidRPr="003C5F89" w:rsidRDefault="003C5F89" w:rsidP="003C5F8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color w:val="0000C0"/>
                <w:kern w:val="0"/>
                <w:szCs w:val="21"/>
              </w:rPr>
              <w:t>cityId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C5F89" w:rsidRPr="003C5F89" w:rsidRDefault="003C5F89" w:rsidP="003C5F8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String </w:t>
            </w:r>
            <w:r w:rsidRPr="003C5F89">
              <w:rPr>
                <w:rFonts w:ascii="Consolas" w:hAnsi="Consolas" w:cs="Consolas"/>
                <w:color w:val="0000C0"/>
                <w:kern w:val="0"/>
                <w:szCs w:val="21"/>
              </w:rPr>
              <w:t>cityName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C5F89" w:rsidRPr="003C5F89" w:rsidRDefault="003C5F89" w:rsidP="003C5F89">
            <w:pPr>
              <w:rPr>
                <w:rFonts w:ascii="Consolas" w:hAnsi="Consolas" w:cs="Consolas" w:hint="eastAsia"/>
                <w:color w:val="000000"/>
                <w:kern w:val="0"/>
                <w:szCs w:val="21"/>
              </w:rPr>
            </w:pP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private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int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3C5F89">
              <w:rPr>
                <w:rFonts w:ascii="Consolas" w:hAnsi="Consolas" w:cs="Consolas"/>
                <w:color w:val="0000C0"/>
                <w:kern w:val="0"/>
                <w:szCs w:val="21"/>
              </w:rPr>
              <w:t>pId</w:t>
            </w:r>
            <w:r w:rsidRPr="003C5F89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C5F89" w:rsidRPr="003C5F89" w:rsidRDefault="003C5F89" w:rsidP="003C5F89">
            <w:pPr>
              <w:rPr>
                <w:rFonts w:hint="eastAsia"/>
                <w:szCs w:val="21"/>
              </w:rPr>
            </w:pPr>
            <w:r w:rsidRPr="003C5F89">
              <w:rPr>
                <w:rFonts w:ascii="Consolas" w:hAnsi="Consolas" w:cs="Consolas" w:hint="eastAsia"/>
                <w:color w:val="000000"/>
                <w:kern w:val="0"/>
                <w:szCs w:val="21"/>
              </w:rPr>
              <w:lastRenderedPageBreak/>
              <w:t>}</w:t>
            </w:r>
          </w:p>
        </w:tc>
      </w:tr>
    </w:tbl>
    <w:p w:rsidR="003C5F89" w:rsidRPr="003C5F89" w:rsidRDefault="003C5F89" w:rsidP="003C5F89">
      <w:pPr>
        <w:rPr>
          <w:rFonts w:hint="eastAsia"/>
        </w:rPr>
      </w:pPr>
    </w:p>
    <w:p w:rsidR="00162BB6" w:rsidRPr="00925BFB" w:rsidRDefault="00925BFB" w:rsidP="00925BFB">
      <w:pPr>
        <w:pStyle w:val="a6"/>
        <w:numPr>
          <w:ilvl w:val="0"/>
          <w:numId w:val="35"/>
        </w:numPr>
        <w:ind w:firstLineChars="0"/>
        <w:rPr>
          <w:sz w:val="28"/>
          <w:szCs w:val="28"/>
        </w:rPr>
      </w:pPr>
      <w:r w:rsidRPr="00925BFB">
        <w:rPr>
          <w:rFonts w:hint="eastAsia"/>
          <w:sz w:val="28"/>
          <w:szCs w:val="28"/>
        </w:rPr>
        <w:t>在核心配置文件中启用缓存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705D69" w:rsidRPr="00705D69" w:rsidTr="00705D69">
        <w:tc>
          <w:tcPr>
            <w:tcW w:w="8522" w:type="dxa"/>
          </w:tcPr>
          <w:p w:rsidR="00705D69" w:rsidRPr="00705D69" w:rsidRDefault="00705D69" w:rsidP="00705D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05D69">
              <w:rPr>
                <w:rFonts w:ascii="Consolas" w:hAnsi="Consolas" w:cs="Consolas"/>
                <w:color w:val="3F7F7F"/>
                <w:kern w:val="0"/>
                <w:szCs w:val="21"/>
              </w:rPr>
              <w:t>settings</w:t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705D69" w:rsidRPr="00705D69" w:rsidRDefault="00705D69" w:rsidP="00705D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705D69">
              <w:rPr>
                <w:rFonts w:ascii="Consolas" w:hAnsi="Consolas" w:cs="Consolas"/>
                <w:color w:val="3F5FBF"/>
                <w:kern w:val="0"/>
                <w:szCs w:val="21"/>
              </w:rPr>
              <w:t>设置：启用缓存</w:t>
            </w:r>
            <w:r w:rsidRPr="00705D69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705D69" w:rsidRPr="00705D69" w:rsidRDefault="00705D69" w:rsidP="00705D6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705D69">
              <w:rPr>
                <w:rFonts w:ascii="Consolas" w:hAnsi="Consolas" w:cs="Consolas"/>
                <w:color w:val="3F7F7F"/>
                <w:kern w:val="0"/>
                <w:szCs w:val="21"/>
              </w:rPr>
              <w:t>setting</w:t>
            </w:r>
            <w:r w:rsidRPr="00705D69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05D69"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05D69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"cacheEnabled"</w:t>
            </w:r>
            <w:r w:rsidRPr="00705D69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705D69"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705D69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"true"</w:t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:rsidR="00705D69" w:rsidRPr="00705D69" w:rsidRDefault="00705D69" w:rsidP="00705D69">
            <w:pPr>
              <w:rPr>
                <w:szCs w:val="21"/>
              </w:rPr>
            </w:pPr>
            <w:r w:rsidRPr="00705D69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705D69">
              <w:rPr>
                <w:rFonts w:ascii="Consolas" w:hAnsi="Consolas" w:cs="Consolas"/>
                <w:color w:val="3F7F7F"/>
                <w:kern w:val="0"/>
                <w:szCs w:val="21"/>
              </w:rPr>
              <w:t>settings</w:t>
            </w:r>
            <w:r w:rsidRPr="00705D69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162BB6" w:rsidRDefault="006462E7" w:rsidP="006462E7">
      <w:pPr>
        <w:pStyle w:val="a6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Mapper</w:t>
      </w:r>
      <w:r>
        <w:rPr>
          <w:rFonts w:hint="eastAsia"/>
          <w:sz w:val="28"/>
          <w:szCs w:val="28"/>
        </w:rPr>
        <w:t>中使用缓存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6462E7" w:rsidRPr="006462E7" w:rsidTr="006462E7">
        <w:tc>
          <w:tcPr>
            <w:tcW w:w="8522" w:type="dxa"/>
          </w:tcPr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6462E7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6462E7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"cn.hl.vo.City"</w:t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6462E7"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 w:rsidRPr="006462E7">
              <w:rPr>
                <w:rFonts w:ascii="Consolas" w:hAnsi="Consolas" w:cs="Consolas"/>
                <w:color w:val="3F5FBF"/>
                <w:kern w:val="0"/>
                <w:szCs w:val="21"/>
              </w:rPr>
              <w:t>映射文件中需要加入</w:t>
            </w:r>
            <w:r w:rsidRPr="006462E7">
              <w:rPr>
                <w:rFonts w:ascii="Consolas" w:hAnsi="Consolas" w:cs="Consolas"/>
                <w:color w:val="3F5FBF"/>
                <w:kern w:val="0"/>
                <w:szCs w:val="21"/>
              </w:rPr>
              <w:t>cache --&gt;</w:t>
            </w:r>
          </w:p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&lt;</w:t>
            </w:r>
            <w:r w:rsidRPr="006462E7">
              <w:rPr>
                <w:rFonts w:ascii="Consolas" w:hAnsi="Consolas" w:cs="Consolas"/>
                <w:color w:val="3F7F7F"/>
                <w:kern w:val="0"/>
                <w:szCs w:val="21"/>
                <w:highlight w:val="yellow"/>
              </w:rPr>
              <w:t>cache</w:t>
            </w:r>
            <w:r w:rsidRPr="006462E7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eviction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"FIFO"</w:t>
            </w:r>
            <w:r w:rsidRPr="006462E7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flushInterval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"60000"</w:t>
            </w:r>
            <w:r w:rsidRPr="006462E7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size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"512"</w:t>
            </w:r>
            <w:r w:rsidRPr="006462E7">
              <w:rPr>
                <w:rFonts w:ascii="Consolas" w:hAnsi="Consolas" w:cs="Consolas"/>
                <w:kern w:val="0"/>
                <w:szCs w:val="21"/>
                <w:highlight w:val="yellow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  <w:highlight w:val="yellow"/>
              </w:rPr>
              <w:t>readOnly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highlight w:val="yellow"/>
              </w:rPr>
              <w:t>"true"</w:t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  <w:highlight w:val="yellow"/>
              </w:rPr>
              <w:t>/&gt;</w:t>
            </w:r>
          </w:p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6462E7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6462E7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"getById"</w:t>
            </w:r>
            <w:r w:rsidRPr="006462E7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</w:rPr>
              <w:t>parameterType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"int"</w:t>
            </w:r>
            <w:r w:rsidRPr="006462E7"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 w:rsidRPr="006462E7">
              <w:rPr>
                <w:rFonts w:ascii="Consolas" w:hAnsi="Consolas" w:cs="Consolas"/>
                <w:color w:val="7F007F"/>
                <w:kern w:val="0"/>
                <w:szCs w:val="21"/>
              </w:rPr>
              <w:t>resultType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6462E7"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"cn.hl.vo.City"</w:t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select * from City where CityId=#{id}</w:t>
            </w:r>
          </w:p>
          <w:p w:rsidR="006462E7" w:rsidRPr="006462E7" w:rsidRDefault="006462E7" w:rsidP="006462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6462E7">
              <w:rPr>
                <w:rFonts w:ascii="Consolas" w:hAnsi="Consolas" w:cs="Consolas"/>
                <w:color w:val="3F7F7F"/>
                <w:kern w:val="0"/>
                <w:szCs w:val="21"/>
              </w:rPr>
              <w:t>select</w:t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 w:rsidRPr="006462E7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6462E7" w:rsidRPr="006462E7" w:rsidRDefault="006462E7" w:rsidP="006462E7">
            <w:pPr>
              <w:rPr>
                <w:szCs w:val="21"/>
              </w:rPr>
            </w:pP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6462E7"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mapper</w:t>
            </w:r>
            <w:r w:rsidRPr="006462E7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162BB6" w:rsidRDefault="00665FCF" w:rsidP="00665FCF">
      <w:pPr>
        <w:pStyle w:val="1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优缺点</w:t>
      </w:r>
    </w:p>
    <w:p w:rsidR="00665FCF" w:rsidRPr="00665FCF" w:rsidRDefault="00665FCF" w:rsidP="00665FCF">
      <w:pPr>
        <w:pStyle w:val="a6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162BB6" w:rsidRDefault="00665FCF" w:rsidP="00665FCF">
      <w:pPr>
        <w:pStyle w:val="2"/>
        <w:numPr>
          <w:ilvl w:val="1"/>
          <w:numId w:val="3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优点</w:t>
      </w:r>
    </w:p>
    <w:p w:rsidR="00162BB6" w:rsidRDefault="00665FCF" w:rsidP="00665FCF">
      <w:pPr>
        <w:pStyle w:val="a6"/>
        <w:numPr>
          <w:ilvl w:val="0"/>
          <w:numId w:val="3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t>相比，减少了</w:t>
      </w:r>
      <w:r>
        <w:rPr>
          <w:rFonts w:hint="eastAsia"/>
          <w:sz w:val="28"/>
          <w:szCs w:val="28"/>
        </w:rPr>
        <w:t>50%</w:t>
      </w:r>
      <w:r>
        <w:rPr>
          <w:rFonts w:hint="eastAsia"/>
          <w:sz w:val="28"/>
          <w:szCs w:val="28"/>
        </w:rPr>
        <w:t>左右的代码</w:t>
      </w:r>
    </w:p>
    <w:p w:rsidR="00665FCF" w:rsidRDefault="00665FCF" w:rsidP="00665FCF">
      <w:pPr>
        <w:pStyle w:val="a6"/>
        <w:numPr>
          <w:ilvl w:val="0"/>
          <w:numId w:val="3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是最简单的持久化框架。小巧且简单易学</w:t>
      </w:r>
    </w:p>
    <w:p w:rsidR="00665FCF" w:rsidRDefault="00665FCF" w:rsidP="00665FCF">
      <w:pPr>
        <w:pStyle w:val="a6"/>
        <w:numPr>
          <w:ilvl w:val="0"/>
          <w:numId w:val="3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Mybatis</w:t>
      </w:r>
      <w:r>
        <w:rPr>
          <w:rFonts w:hint="eastAsia"/>
          <w:sz w:val="28"/>
          <w:szCs w:val="28"/>
        </w:rPr>
        <w:t>相对比较灵活。不会对程序和数据库强加任何影响。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语句定义在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文件，从程序代码中彻底分离出来，降低了耦合度。便于统一管理和优化</w:t>
      </w:r>
    </w:p>
    <w:p w:rsidR="00665FCF" w:rsidRDefault="00665FCF" w:rsidP="00665FCF">
      <w:pPr>
        <w:pStyle w:val="a6"/>
        <w:numPr>
          <w:ilvl w:val="0"/>
          <w:numId w:val="3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提供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标签，支持动态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</w:t>
      </w:r>
    </w:p>
    <w:p w:rsidR="00665FCF" w:rsidRPr="00665FCF" w:rsidRDefault="00665FCF" w:rsidP="00665FCF">
      <w:pPr>
        <w:pStyle w:val="a6"/>
        <w:numPr>
          <w:ilvl w:val="0"/>
          <w:numId w:val="3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提供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标签，支持对象与数据库的</w:t>
      </w:r>
      <w:r>
        <w:rPr>
          <w:rFonts w:hint="eastAsia"/>
          <w:sz w:val="28"/>
          <w:szCs w:val="28"/>
        </w:rPr>
        <w:t>ORM</w:t>
      </w:r>
      <w:r>
        <w:rPr>
          <w:rFonts w:hint="eastAsia"/>
          <w:sz w:val="28"/>
          <w:szCs w:val="28"/>
        </w:rPr>
        <w:t>关系映射</w:t>
      </w:r>
    </w:p>
    <w:p w:rsidR="00162BB6" w:rsidRDefault="00665FCF" w:rsidP="00665FCF">
      <w:pPr>
        <w:pStyle w:val="2"/>
        <w:numPr>
          <w:ilvl w:val="1"/>
          <w:numId w:val="3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缺点</w:t>
      </w:r>
    </w:p>
    <w:p w:rsidR="00162BB6" w:rsidRDefault="00665FCF" w:rsidP="00665FCF">
      <w:pPr>
        <w:pStyle w:val="a6"/>
        <w:numPr>
          <w:ilvl w:val="0"/>
          <w:numId w:val="3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语句的编写工作两较大，尤其子多较多、关联表较多时更是如此。对于编写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语句的人员具有一定的要求</w:t>
      </w:r>
    </w:p>
    <w:p w:rsidR="00665FCF" w:rsidRDefault="00665FCF" w:rsidP="00665FCF">
      <w:pPr>
        <w:pStyle w:val="a6"/>
        <w:numPr>
          <w:ilvl w:val="0"/>
          <w:numId w:val="3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语句依赖数据库。导致数据库的移植性交差，不能随意更改数据库</w:t>
      </w:r>
    </w:p>
    <w:p w:rsidR="00665FCF" w:rsidRPr="00665FCF" w:rsidRDefault="00665FCF" w:rsidP="00665FCF">
      <w:pPr>
        <w:pStyle w:val="a6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二级缓存机制相对较弱，不够完善</w:t>
      </w:r>
    </w:p>
    <w:p w:rsidR="00FA73ED" w:rsidRPr="00FA73ED" w:rsidRDefault="00FA73ED">
      <w:pPr>
        <w:rPr>
          <w:sz w:val="28"/>
          <w:szCs w:val="28"/>
        </w:rPr>
      </w:pPr>
    </w:p>
    <w:p w:rsidR="00FA73ED" w:rsidRPr="00FA73ED" w:rsidRDefault="00FA73ED">
      <w:pPr>
        <w:rPr>
          <w:sz w:val="28"/>
          <w:szCs w:val="28"/>
        </w:rPr>
      </w:pPr>
    </w:p>
    <w:p w:rsidR="00D54E3A" w:rsidRPr="00FA73ED" w:rsidRDefault="00D54E3A">
      <w:pPr>
        <w:rPr>
          <w:sz w:val="28"/>
          <w:szCs w:val="28"/>
        </w:rPr>
      </w:pPr>
    </w:p>
    <w:sectPr w:rsidR="00D54E3A" w:rsidRPr="00FA73ED" w:rsidSect="00FE6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6363" w:rsidRDefault="00986363" w:rsidP="00FA73ED">
      <w:r>
        <w:separator/>
      </w:r>
    </w:p>
  </w:endnote>
  <w:endnote w:type="continuationSeparator" w:id="1">
    <w:p w:rsidR="00986363" w:rsidRDefault="00986363" w:rsidP="00FA73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6363" w:rsidRDefault="00986363" w:rsidP="00FA73ED">
      <w:r>
        <w:separator/>
      </w:r>
    </w:p>
  </w:footnote>
  <w:footnote w:type="continuationSeparator" w:id="1">
    <w:p w:rsidR="00986363" w:rsidRDefault="00986363" w:rsidP="00FA73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26721"/>
    <w:multiLevelType w:val="hybridMultilevel"/>
    <w:tmpl w:val="48FEAC26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>
    <w:nsid w:val="0045115B"/>
    <w:multiLevelType w:val="hybridMultilevel"/>
    <w:tmpl w:val="25B643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552A3A"/>
    <w:multiLevelType w:val="hybridMultilevel"/>
    <w:tmpl w:val="3760D23C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04C363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99B33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0F0978E4"/>
    <w:multiLevelType w:val="hybridMultilevel"/>
    <w:tmpl w:val="14322606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6">
    <w:nsid w:val="0F3E7D6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0F7E0768"/>
    <w:multiLevelType w:val="hybridMultilevel"/>
    <w:tmpl w:val="B01EF9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FC35A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1ADF118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B4551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064460B"/>
    <w:multiLevelType w:val="hybridMultilevel"/>
    <w:tmpl w:val="F7E0E7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F23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5E9272B"/>
    <w:multiLevelType w:val="hybridMultilevel"/>
    <w:tmpl w:val="A21C9644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4">
    <w:nsid w:val="277C7412"/>
    <w:multiLevelType w:val="hybridMultilevel"/>
    <w:tmpl w:val="E0B8B6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79419AB"/>
    <w:multiLevelType w:val="hybridMultilevel"/>
    <w:tmpl w:val="F0D2557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8340DEA"/>
    <w:multiLevelType w:val="hybridMultilevel"/>
    <w:tmpl w:val="E0B8B6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97C3AB9"/>
    <w:multiLevelType w:val="hybridMultilevel"/>
    <w:tmpl w:val="20C45D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A83229C"/>
    <w:multiLevelType w:val="hybridMultilevel"/>
    <w:tmpl w:val="C4D6CD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A983BFC"/>
    <w:multiLevelType w:val="hybridMultilevel"/>
    <w:tmpl w:val="FAE4C7F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7725A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3EC24F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473E5E9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502C638D"/>
    <w:multiLevelType w:val="hybridMultilevel"/>
    <w:tmpl w:val="25B643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4E04B79"/>
    <w:multiLevelType w:val="hybridMultilevel"/>
    <w:tmpl w:val="56CC44AA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>
    <w:nsid w:val="56722CEB"/>
    <w:multiLevelType w:val="hybridMultilevel"/>
    <w:tmpl w:val="DC540CBE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6">
    <w:nsid w:val="5A62285B"/>
    <w:multiLevelType w:val="hybridMultilevel"/>
    <w:tmpl w:val="DDBAC5BE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7">
    <w:nsid w:val="613A40A2"/>
    <w:multiLevelType w:val="hybridMultilevel"/>
    <w:tmpl w:val="98043F18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8">
    <w:nsid w:val="630F0D35"/>
    <w:multiLevelType w:val="hybridMultilevel"/>
    <w:tmpl w:val="B478E8C0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9">
    <w:nsid w:val="693C6D47"/>
    <w:multiLevelType w:val="hybridMultilevel"/>
    <w:tmpl w:val="B5145A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5221E8"/>
    <w:multiLevelType w:val="hybridMultilevel"/>
    <w:tmpl w:val="E0B8B6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A7C58D5"/>
    <w:multiLevelType w:val="hybridMultilevel"/>
    <w:tmpl w:val="79646804"/>
    <w:lvl w:ilvl="0" w:tplc="0409000B">
      <w:start w:val="1"/>
      <w:numFmt w:val="bullet"/>
      <w:lvlText w:val="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2">
    <w:nsid w:val="6C0F51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F543EF2"/>
    <w:multiLevelType w:val="hybridMultilevel"/>
    <w:tmpl w:val="1CF2C5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1993D99"/>
    <w:multiLevelType w:val="hybridMultilevel"/>
    <w:tmpl w:val="1D4AF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7652A32"/>
    <w:multiLevelType w:val="hybridMultilevel"/>
    <w:tmpl w:val="A0A684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A710443"/>
    <w:multiLevelType w:val="hybridMultilevel"/>
    <w:tmpl w:val="1CF2C5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"/>
  </w:num>
  <w:num w:numId="3">
    <w:abstractNumId w:val="13"/>
  </w:num>
  <w:num w:numId="4">
    <w:abstractNumId w:val="25"/>
  </w:num>
  <w:num w:numId="5">
    <w:abstractNumId w:val="30"/>
  </w:num>
  <w:num w:numId="6">
    <w:abstractNumId w:val="28"/>
  </w:num>
  <w:num w:numId="7">
    <w:abstractNumId w:val="17"/>
  </w:num>
  <w:num w:numId="8">
    <w:abstractNumId w:val="12"/>
  </w:num>
  <w:num w:numId="9">
    <w:abstractNumId w:val="16"/>
  </w:num>
  <w:num w:numId="10">
    <w:abstractNumId w:val="14"/>
  </w:num>
  <w:num w:numId="11">
    <w:abstractNumId w:val="11"/>
  </w:num>
  <w:num w:numId="12">
    <w:abstractNumId w:val="10"/>
  </w:num>
  <w:num w:numId="13">
    <w:abstractNumId w:val="7"/>
  </w:num>
  <w:num w:numId="14">
    <w:abstractNumId w:val="31"/>
  </w:num>
  <w:num w:numId="15">
    <w:abstractNumId w:val="32"/>
  </w:num>
  <w:num w:numId="16">
    <w:abstractNumId w:val="4"/>
  </w:num>
  <w:num w:numId="17">
    <w:abstractNumId w:val="24"/>
  </w:num>
  <w:num w:numId="18">
    <w:abstractNumId w:val="33"/>
  </w:num>
  <w:num w:numId="19">
    <w:abstractNumId w:val="2"/>
  </w:num>
  <w:num w:numId="20">
    <w:abstractNumId w:val="5"/>
  </w:num>
  <w:num w:numId="21">
    <w:abstractNumId w:val="36"/>
  </w:num>
  <w:num w:numId="22">
    <w:abstractNumId w:val="34"/>
  </w:num>
  <w:num w:numId="23">
    <w:abstractNumId w:val="18"/>
  </w:num>
  <w:num w:numId="24">
    <w:abstractNumId w:val="35"/>
  </w:num>
  <w:num w:numId="25">
    <w:abstractNumId w:val="22"/>
  </w:num>
  <w:num w:numId="26">
    <w:abstractNumId w:val="19"/>
  </w:num>
  <w:num w:numId="27">
    <w:abstractNumId w:val="26"/>
  </w:num>
  <w:num w:numId="28">
    <w:abstractNumId w:val="9"/>
  </w:num>
  <w:num w:numId="29">
    <w:abstractNumId w:val="15"/>
  </w:num>
  <w:num w:numId="30">
    <w:abstractNumId w:val="8"/>
  </w:num>
  <w:num w:numId="31">
    <w:abstractNumId w:val="3"/>
  </w:num>
  <w:num w:numId="32">
    <w:abstractNumId w:val="29"/>
  </w:num>
  <w:num w:numId="33">
    <w:abstractNumId w:val="21"/>
  </w:num>
  <w:num w:numId="34">
    <w:abstractNumId w:val="1"/>
  </w:num>
  <w:num w:numId="35">
    <w:abstractNumId w:val="23"/>
  </w:num>
  <w:num w:numId="36">
    <w:abstractNumId w:val="0"/>
  </w:num>
  <w:num w:numId="37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73ED"/>
    <w:rsid w:val="0005078E"/>
    <w:rsid w:val="00054E39"/>
    <w:rsid w:val="000C081E"/>
    <w:rsid w:val="000C7AFE"/>
    <w:rsid w:val="000D4B9F"/>
    <w:rsid w:val="000E2761"/>
    <w:rsid w:val="000F64C6"/>
    <w:rsid w:val="00100570"/>
    <w:rsid w:val="00104167"/>
    <w:rsid w:val="00105D6F"/>
    <w:rsid w:val="00111D6C"/>
    <w:rsid w:val="0012005C"/>
    <w:rsid w:val="00135B40"/>
    <w:rsid w:val="00146533"/>
    <w:rsid w:val="001549FE"/>
    <w:rsid w:val="00162BB6"/>
    <w:rsid w:val="001662B1"/>
    <w:rsid w:val="001B6F5B"/>
    <w:rsid w:val="001C6CB8"/>
    <w:rsid w:val="001D310B"/>
    <w:rsid w:val="001D3C25"/>
    <w:rsid w:val="0021330F"/>
    <w:rsid w:val="00234FA2"/>
    <w:rsid w:val="00236483"/>
    <w:rsid w:val="00255FDC"/>
    <w:rsid w:val="00262C39"/>
    <w:rsid w:val="002A4031"/>
    <w:rsid w:val="002B3FAE"/>
    <w:rsid w:val="002D24E8"/>
    <w:rsid w:val="002D2D3A"/>
    <w:rsid w:val="002E632D"/>
    <w:rsid w:val="00312D58"/>
    <w:rsid w:val="003304C7"/>
    <w:rsid w:val="00346314"/>
    <w:rsid w:val="003549BD"/>
    <w:rsid w:val="0036669D"/>
    <w:rsid w:val="00371346"/>
    <w:rsid w:val="003762A5"/>
    <w:rsid w:val="00395938"/>
    <w:rsid w:val="003C5F89"/>
    <w:rsid w:val="003D1DCA"/>
    <w:rsid w:val="003D272A"/>
    <w:rsid w:val="003E099D"/>
    <w:rsid w:val="003E5286"/>
    <w:rsid w:val="003E688C"/>
    <w:rsid w:val="003F14B5"/>
    <w:rsid w:val="003F32E0"/>
    <w:rsid w:val="0041283B"/>
    <w:rsid w:val="00474662"/>
    <w:rsid w:val="0049690A"/>
    <w:rsid w:val="004A4A53"/>
    <w:rsid w:val="004E3FDC"/>
    <w:rsid w:val="004F2860"/>
    <w:rsid w:val="0050799F"/>
    <w:rsid w:val="00522DF5"/>
    <w:rsid w:val="00545449"/>
    <w:rsid w:val="005462D4"/>
    <w:rsid w:val="00562F7C"/>
    <w:rsid w:val="00567A71"/>
    <w:rsid w:val="00576F48"/>
    <w:rsid w:val="00577BF5"/>
    <w:rsid w:val="00597457"/>
    <w:rsid w:val="005A6A93"/>
    <w:rsid w:val="005C0127"/>
    <w:rsid w:val="005F371B"/>
    <w:rsid w:val="00616136"/>
    <w:rsid w:val="00624CC9"/>
    <w:rsid w:val="00626133"/>
    <w:rsid w:val="006373E1"/>
    <w:rsid w:val="00643E61"/>
    <w:rsid w:val="006462E7"/>
    <w:rsid w:val="006517B5"/>
    <w:rsid w:val="00657EBC"/>
    <w:rsid w:val="00665FCF"/>
    <w:rsid w:val="00691E5D"/>
    <w:rsid w:val="006A7711"/>
    <w:rsid w:val="006B0C01"/>
    <w:rsid w:val="006B27F9"/>
    <w:rsid w:val="006C1C04"/>
    <w:rsid w:val="006C536A"/>
    <w:rsid w:val="006E11C0"/>
    <w:rsid w:val="00705D69"/>
    <w:rsid w:val="007330BE"/>
    <w:rsid w:val="00734D51"/>
    <w:rsid w:val="007356F4"/>
    <w:rsid w:val="00735D2F"/>
    <w:rsid w:val="007417FA"/>
    <w:rsid w:val="00743716"/>
    <w:rsid w:val="00761A1E"/>
    <w:rsid w:val="007622EE"/>
    <w:rsid w:val="00770838"/>
    <w:rsid w:val="00794F2B"/>
    <w:rsid w:val="00794F5A"/>
    <w:rsid w:val="007A142D"/>
    <w:rsid w:val="007A44C6"/>
    <w:rsid w:val="007B50D1"/>
    <w:rsid w:val="007C22DA"/>
    <w:rsid w:val="007F1E5A"/>
    <w:rsid w:val="00837C4F"/>
    <w:rsid w:val="0084399F"/>
    <w:rsid w:val="00861732"/>
    <w:rsid w:val="008649B2"/>
    <w:rsid w:val="00867CAB"/>
    <w:rsid w:val="00873FF3"/>
    <w:rsid w:val="00876495"/>
    <w:rsid w:val="008770EB"/>
    <w:rsid w:val="008A3134"/>
    <w:rsid w:val="008B2AF7"/>
    <w:rsid w:val="009245BA"/>
    <w:rsid w:val="00925BFB"/>
    <w:rsid w:val="00927E6F"/>
    <w:rsid w:val="00951086"/>
    <w:rsid w:val="009536D8"/>
    <w:rsid w:val="00970140"/>
    <w:rsid w:val="00972B45"/>
    <w:rsid w:val="00986363"/>
    <w:rsid w:val="009955E3"/>
    <w:rsid w:val="00996AE3"/>
    <w:rsid w:val="0099709A"/>
    <w:rsid w:val="009A5169"/>
    <w:rsid w:val="009B4D8A"/>
    <w:rsid w:val="009E11CC"/>
    <w:rsid w:val="009E5E51"/>
    <w:rsid w:val="009E7A1F"/>
    <w:rsid w:val="009F3D2D"/>
    <w:rsid w:val="00A45D09"/>
    <w:rsid w:val="00A801DE"/>
    <w:rsid w:val="00A8370B"/>
    <w:rsid w:val="00A97C30"/>
    <w:rsid w:val="00AD2A93"/>
    <w:rsid w:val="00AD2EFD"/>
    <w:rsid w:val="00AE253D"/>
    <w:rsid w:val="00AE4DBD"/>
    <w:rsid w:val="00AE6016"/>
    <w:rsid w:val="00AF32E5"/>
    <w:rsid w:val="00B227BB"/>
    <w:rsid w:val="00B26DA2"/>
    <w:rsid w:val="00B30346"/>
    <w:rsid w:val="00B330EB"/>
    <w:rsid w:val="00B4512A"/>
    <w:rsid w:val="00B4776B"/>
    <w:rsid w:val="00B6155A"/>
    <w:rsid w:val="00B66E00"/>
    <w:rsid w:val="00B67791"/>
    <w:rsid w:val="00B727A1"/>
    <w:rsid w:val="00BC0A31"/>
    <w:rsid w:val="00BC2685"/>
    <w:rsid w:val="00BD69A4"/>
    <w:rsid w:val="00BF230F"/>
    <w:rsid w:val="00C56555"/>
    <w:rsid w:val="00C62876"/>
    <w:rsid w:val="00C65F01"/>
    <w:rsid w:val="00C828D0"/>
    <w:rsid w:val="00CA08EA"/>
    <w:rsid w:val="00CB02DE"/>
    <w:rsid w:val="00CB0DE9"/>
    <w:rsid w:val="00CC2CAE"/>
    <w:rsid w:val="00CD34A6"/>
    <w:rsid w:val="00D06BDD"/>
    <w:rsid w:val="00D119EB"/>
    <w:rsid w:val="00D21E92"/>
    <w:rsid w:val="00D23A9D"/>
    <w:rsid w:val="00D35646"/>
    <w:rsid w:val="00D402A1"/>
    <w:rsid w:val="00D45165"/>
    <w:rsid w:val="00D463EE"/>
    <w:rsid w:val="00D54E3A"/>
    <w:rsid w:val="00D64300"/>
    <w:rsid w:val="00D70B90"/>
    <w:rsid w:val="00D96875"/>
    <w:rsid w:val="00DA7F04"/>
    <w:rsid w:val="00DB1391"/>
    <w:rsid w:val="00DB32B7"/>
    <w:rsid w:val="00DB7AE6"/>
    <w:rsid w:val="00DC402E"/>
    <w:rsid w:val="00DF5912"/>
    <w:rsid w:val="00E11347"/>
    <w:rsid w:val="00E22A87"/>
    <w:rsid w:val="00E25339"/>
    <w:rsid w:val="00E526F8"/>
    <w:rsid w:val="00E646AB"/>
    <w:rsid w:val="00E773AA"/>
    <w:rsid w:val="00EA1C0C"/>
    <w:rsid w:val="00EA7AE9"/>
    <w:rsid w:val="00EC01E1"/>
    <w:rsid w:val="00F076B7"/>
    <w:rsid w:val="00F12933"/>
    <w:rsid w:val="00F302EA"/>
    <w:rsid w:val="00F444A2"/>
    <w:rsid w:val="00F44C03"/>
    <w:rsid w:val="00F66B70"/>
    <w:rsid w:val="00F71F1F"/>
    <w:rsid w:val="00F92D21"/>
    <w:rsid w:val="00FA5065"/>
    <w:rsid w:val="00FA73ED"/>
    <w:rsid w:val="00FD1F30"/>
    <w:rsid w:val="00FE6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  <o:rules v:ext="edit">
        <o:r id="V:Rule8" type="connector" idref="#_x0000_s2055"/>
        <o:r id="V:Rule9" type="connector" idref="#_x0000_s2057"/>
        <o:r id="V:Rule10" type="connector" idref="#_x0000_s2054"/>
        <o:r id="V:Rule11" type="connector" idref="#_x0000_s2052"/>
        <o:r id="V:Rule12" type="connector" idref="#_x0000_s2053"/>
        <o:r id="V:Rule13" type="connector" idref="#_x0000_s2056"/>
        <o:r id="V:Rule14" type="connector" idref="#_x0000_s2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6F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73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F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30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7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73E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7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73E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73ED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A73E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A73E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73F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444A2"/>
    <w:pPr>
      <w:ind w:firstLineChars="200" w:firstLine="420"/>
    </w:pPr>
  </w:style>
  <w:style w:type="table" w:styleId="a7">
    <w:name w:val="Table Grid"/>
    <w:basedOn w:val="a1"/>
    <w:uiPriority w:val="59"/>
    <w:rsid w:val="00BC0A3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E22A87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22A8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330EB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9388D1-E667-4541-A1FD-C31BE16CF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1</Pages>
  <Words>4657</Words>
  <Characters>26545</Characters>
  <Application>Microsoft Office Word</Application>
  <DocSecurity>0</DocSecurity>
  <Lines>221</Lines>
  <Paragraphs>62</Paragraphs>
  <ScaleCrop>false</ScaleCrop>
  <Company>Microsoft</Company>
  <LinksUpToDate>false</LinksUpToDate>
  <CharactersWithSpaces>31140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</dc:creator>
  <cp:keywords/>
  <dc:description/>
  <cp:lastModifiedBy>Terry</cp:lastModifiedBy>
  <cp:revision>421</cp:revision>
  <dcterms:created xsi:type="dcterms:W3CDTF">2018-08-09T01:08:00Z</dcterms:created>
  <dcterms:modified xsi:type="dcterms:W3CDTF">2018-08-14T08:33:00Z</dcterms:modified>
</cp:coreProperties>
</file>