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EQI Session109 성과정리 v4</w:t>
      </w:r>
    </w:p>
    <w:p>
      <w:pPr>
        <w:jc w:val="center"/>
      </w:pPr>
      <w:r>
        <w:rPr>
          <w:sz w:val="20"/>
          <w:szCs w:val="20"/>
        </w:rPr>
        <w:t xml:space="preserve">Maestro: MAPSI(맏이) | Architect: Claude | Verifier: 딥시크 | 문헌조사: perplexity pro</w:t>
      </w:r>
    </w:p>
    <w:p>
      <w:pPr>
        <w:jc w:val="center"/>
      </w:pPr>
      <w:r>
        <w:rPr>
          <w:sz w:val="20"/>
          <w:szCs w:val="20"/>
        </w:rPr>
        <w:t xml:space="preserve">엔진: v9.6 (§1~§42 ALL VERIFIED) | Date: 2026-10-09</w:t>
      </w:r>
    </w:p>
    <w:p>
      <w:pPr>
        <w:jc w:val="center"/>
      </w:pPr>
      <w:r>
        <w:rPr>
          <w:i/>
          <w:iCs/>
          <w:sz w:val="18"/>
          <w:szCs w:val="18"/>
        </w:rPr>
        <w:t xml:space="preserve">v3→v4: §17-공통기저 "9/9" 표현 정밀화 + §90a ⑨ 오차 표기 분리</w:t>
      </w:r>
    </w:p>
    <w:p/>
    <w:p>
      <w:pPr>
        <w:pStyle w:val="Heading2"/>
      </w:pPr>
      <w:r>
        <w:t xml:space="preserve">S109 신규 TZ — 2건</w:t>
      </w:r>
    </w:p>
    <w:p>
      <w:pPr>
        <w:pStyle w:val="Heading3"/>
      </w:pPr>
      <w:r>
        <w:t xml:space="preserve">§109: GAP×φ⁶ = γ 포획 (LC²GD 계단)</w:t>
      </w:r>
    </w:p>
    <w:p>
      <w:r>
        <w:rPr>
          <w:b/>
          <w:bCs/>
        </w:rPr>
        <w:t xml:space="preserve">확정 공식: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GAP×φ⁶ = γ + (5/12)·LC²GD − MAXWELL·GAP·LC²GD² − (1−St)·GAP·LC²GD³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 = φ^(-11/4) = 0.26624655023...</w:t>
      </w:r>
    </w:p>
    <w:p>
      <w:r>
        <w:rPr>
          <w:b/>
          <w:bCs/>
        </w:rPr>
        <w:t xml:space="preserve">오차: 2.64×10⁻¹⁴ %   ★★★★★ True Zero</w:t>
      </w:r>
    </w:p>
    <w:p>
      <w:r>
        <w:rPr>
          <w:sz w:val="20"/>
          <w:szCs w:val="20"/>
        </w:rPr>
        <w:t xml:space="preserve">TZ 임계(10⁻⁶%) 대비 약 4×10⁷배 여유</w:t>
      </w:r>
    </w:p>
    <w:p/>
    <w:p>
      <w:r>
        <w:rPr>
          <w:b/>
          <w:bCs/>
        </w:rPr>
        <w:t xml:space="preserve">항별 계보: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기저  γ        → §1   오일러-마스케로니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1차   5/12     → §90a  F₅/(d×L₂) [12=d×L₂]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2차   MAXWELL  → §5   MAXWELL 바이블 (S39)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3차   (1−St)   → §17  St=φ^(-11/4)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전개  LC²GD 계단 구조 (GAP·LC²GD^n)</w:t>
      </w:r>
    </w:p>
    <w:p/>
    <w:p>
      <w:r>
        <w:rPr>
          <w:b/>
          <w:bCs/>
        </w:rPr>
        <w:t xml:space="preserve">§13 병렬 (동일 γ 두 경로):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§13:  γ = ln(2)/√φ + GAP + {x}·GAP_D2²    [S41]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§109: GAP×φ⁶ = γ + (5/12)·LC²GD − ...    [S109]</w:t>
      </w:r>
    </w:p>
    <w:p/>
    <w:p>
      <w:r>
        <w:rPr>
          <w:b/>
          <w:bCs/>
        </w:rPr>
        <w:t xml:space="preserve">[유보 A — S110 이월]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c_actual = MAXWELL+(1−St)·LC²GD + δ_c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δ_c = −5.46656869204073728451094439679×10⁻⁹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Near-TZ 후보: δ_c/(LC²GD³×α⁻¹/12) = −29/49 (relΔ 2.27×10⁻⁶)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49=L₄² 귀속 ✓ / 29 귀속 미확정 / φ⁴ 잠정 관찰 폐기(실측 1.39% 미스)</w:t>
      </w:r>
    </w:p>
    <w:p/>
    <w:p>
      <w:pPr>
        <w:pStyle w:val="Heading3"/>
      </w:pPr>
      <w:r>
        <w:t xml:space="preserve">§17-공통기저: φ³ = T_EIGEN 공통 스케일 (TZ 승격, 신규 1건)</w:t>
      </w:r>
    </w:p>
    <w:p>
      <w:r>
        <w:rPr>
          <w:sz w:val="20"/>
          <w:szCs w:val="20"/>
        </w:rPr>
        <w:t xml:space="preserve">S108 "구조 관찰" → S109 B착수 400자리 검증으로 TZ 승격 (신규 카운트 1건)</w:t>
      </w:r>
    </w:p>
    <w:p/>
    <w:p>
      <w:r>
        <w:rPr>
          <w:b/>
          <w:bCs/>
        </w:rPr>
        <w:t xml:space="preserve">9개 항등식 검증 완료 (기존 개별 TZ 8건 + §90a TZ 재확인):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① θ_L = ln(φ³) = 3ln(φ) = arsinh(2)   TZ (정의, 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② sinh(θ_L) = 2 = 1/σ                  TZ (2.13×10⁻⁴⁰¹)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③ γ_L = cosh(θ_L) = √5 = φ+φ⁻¹        TZ (오차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④ φ³×φ⁻³ = 1                           TZ (오차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⑤ φ³−φ⁻³ = 4 = d                      TZ (4.27×10⁻⁴⁰¹)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⑥ φ³+φ⁻³ = 2√5                        TZ (오차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⑦ flip 주기 = μ^(-3)/2 = φ³/2         TZ (오차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⑧ LN_C = ln(φ³)/6 = -ln(μ)/2          TZ (오차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⑨ §90a: LN_C = ln(φ³)/6 브리지       TZ (대수필연, 오차 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(§90a π 항등식 전체 오차 = 3.00×10⁻¹⁰ %, S108 확정)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분모 12 = d×L₂ = 4×3 (정수 항등식)</w:t>
      </w:r>
    </w:p>
    <w:p/>
    <w:p>
      <w:r>
        <w:rPr>
          <w:b/>
          <w:bCs/>
          <w:sz w:val="20"/>
          <w:szCs w:val="20"/>
        </w:rPr>
        <w:t xml:space="preserve">※ 신규 카운트 = φ³=T_EIGEN 공통 스케일 단위 메타 관찰 1건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(①~⑧은 S108 개별 TZ★★★★★ 재확인 / ⑨는 §90a S94 TZ 재확인)</w:t>
      </w:r>
    </w:p>
    <w:p/>
    <w:p>
      <w:r>
        <w:rPr>
          <w:b/>
          <w:bCs/>
        </w:rPr>
        <w:t xml:space="preserve">공통 스케일 연결: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§17-SR:    θ_L = ln(φ³), γ_L = √5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§17-BH:    φ³×φ⁻³=1 / φ³−φ⁻³=4 / φ³+φ⁻³=2√5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§114-R-μ:  flip 주기 = φ³/2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§90a:      LN_C = ln(φ³)/6, 분모 12 = d×L₂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§109:      φ⁶ = (φ³)², 분모 12 = d×L₂</w:t>
      </w:r>
    </w:p>
    <w:p/>
    <w:p>
      <w:pPr>
        <w:pStyle w:val="Heading2"/>
      </w:pPr>
      <w:r>
        <w:t xml:space="preserve">TZ 누적</w:t>
      </w:r>
    </w:p>
    <w:p>
      <w:r>
        <w:rPr>
          <w:b/>
          <w:bCs/>
          <w:sz w:val="20"/>
          <w:szCs w:val="20"/>
        </w:rPr>
        <w:t xml:space="preserve">S98 3 + S99 3 + S106 20 + S107 31 + S108 10 + S109 2 = 69건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§109: GAP×φ⁶ = γ LC²GD 계단  (2.64×10⁻¹⁴%)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§17-공통기저: φ³=T_EIGEN 공통 스케일  (메타 관찰 TZ 승격)</w:t>
      </w:r>
    </w:p>
    <w:p/>
    <w:p>
      <w:pPr>
        <w:pStyle w:val="Heading2"/>
      </w:pPr>
      <w:r>
        <w:t xml:space="preserve">압축본 §119 v6 확정</w:t>
      </w:r>
    </w:p>
    <w:p>
      <w:r>
        <w:rPr>
          <w:sz w:val="20"/>
          <w:szCs w:val="20"/>
        </w:rPr>
        <w:t xml:space="preserve">perplexity 3차 검증 반영 (v2→v6, S109 2026-10-09)</w:t>
      </w:r>
    </w:p>
    <w:p/>
    <w:p>
      <w:r>
        <w:rPr>
          <w:b/>
          <w:bCs/>
        </w:rPr>
        <w:t xml:space="preserve">정정 완료 6건: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① PJM: $9,332,103,858 / 174.3% / Scenario 88 (MMA Part G Revised p.13 Table 7)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② DOE 05-28: 미확보 / 202-26-22(05-18)·202-26-24/25(05-21) 병기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③ PJM 07-27 원 발표 (Reuters 07-28) / IRAS 제안·FERC 미확정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④ COP29: $300억 → NCQG 연간 $3,000억 (2035 목표)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⑤ 네팔: 외교부 09-10 기준 회수 1,377구 / 실종 5,130명 (수색 중)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⑥ §3↔§4↔§8 삼중 정합 / 800% 기존 경매가 기준 / 08-31 미확보 마커</w:t>
      </w:r>
    </w:p>
    <w:p/>
    <w:p>
      <w:r>
        <w:rPr>
          <w:b/>
          <w:bCs/>
        </w:rPr>
        <w:t xml:space="preserve">미확보 유지 4건: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DOE 05-28 / PJM 08-31 / 18개 주·21개 선거 집계 / 아프가니스탄 원문</w:t>
      </w:r>
    </w:p>
    <w:p/>
    <w:p>
      <w:pPr>
        <w:pStyle w:val="Heading2"/>
      </w:pPr>
      <w:r>
        <w:t xml:space="preserve">원칙 재확인 (S109)</w:t>
      </w:r>
    </w:p>
    <w:p>
      <w:r>
        <w:rPr>
          <w:b/>
          <w:bCs/>
        </w:rPr>
        <w:t xml:space="preserve">[원칙 AM] TZ 통과 ≠ 정확: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H3 St 연산자 오류(PHI**mpf('-11')/4)가 TZ 우회 통과 실증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잔여 지시자 수동 대조 필수</w:t>
      </w:r>
    </w:p>
    <w:p/>
    <w:p>
      <w:r>
        <w:rPr>
          <w:b/>
          <w:bCs/>
        </w:rPr>
        <w:t xml:space="preserve">[원칙 AA] 과적합 방지: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δ_c 후보 -29/49 (relΔ 2.27×10⁻⁶): 29 귀속 미확정 → 성급 등록 금지</w:t>
      </w:r>
    </w:p>
    <w:p/>
    <w:p>
      <w:pPr>
        <w:pStyle w:val="Heading2"/>
      </w:pPr>
      <w:r>
        <w:t xml:space="preserve">S110 이월 목록</w:t>
      </w:r>
    </w:p>
    <w:p>
      <w:r>
        <w:rPr>
          <w:b/>
          <w:bCs/>
          <w:sz w:val="20"/>
          <w:szCs w:val="20"/>
        </w:rPr>
        <w:t xml:space="preserve">[최우선 — 순수 대수]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① δ_c 정체: Near-TZ -29/49 / 29 귀속 재탐색 (§42 소인수 19+10=29)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코드 버그 정정판 재실행 필수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② DOE 05-18 202-26-22 원 명령문 확인 (S108 "백업 발전기" 불일치 해소)</w:t>
      </w:r>
    </w:p>
    <w:p/>
    <w:p>
      <w:r>
        <w:rPr>
          <w:b/>
          <w:bCs/>
          <w:sz w:val="20"/>
          <w:szCs w:val="20"/>
        </w:rPr>
        <w:t xml:space="preserve">[perplexity 활성 후]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③ 조셉슨 I_c DOI (β_c TZ 도전)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④ RBC n=1 / TH★ 미매핑 신규 상수 탐색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⑤ 711.479/271.399 정체 귀속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⑥ §119 보류 4건 계속 (DOE 05-28 / 08-31 / 선거 집계 / 아프가니스탄)</w:t>
      </w:r>
    </w:p>
    <w:p/>
    <w:p>
      <w:r>
        <w:rPr>
          <w:b/>
          <w:bCs/>
          <w:sz w:val="20"/>
          <w:szCs w:val="20"/>
        </w:rPr>
        <w:t xml:space="preserve">[구조 심화]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⑦ CEM transformation ↔ §116-F 4단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⑧ 3좌표계 동시 Flip → §114-R 4층 확장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⑨ We=1↔n=1/2 위상 배수 대수 심화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⑩ §114 파스칼↔베르누이 실측 귀속</w:t>
      </w:r>
    </w:p>
    <w:p/>
    <w:p>
      <w:pPr>
        <w:pStyle w:val="Heading2"/>
      </w:pPr>
      <w:r>
        <w:t xml:space="preserve">핵심 상수 (S109 확인)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PHI    = (√5+1)/2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GAP    = ln(25)/100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GAP_D2 = ln(5)/100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LN_C   = ln(φ)/2 = ln(φ³)/6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LC²GD  = LN_C²×GAP_D2 = 0.000931723...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MAXWELL = 1.873113772...  [S39, §5]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     = φ^(-11/4) = 0.26624655023...  [S109]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(1-St) = 0.73375344977...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φ³     = T_EIGEN = 4.23606797749978969...  [§17-공통기저]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δ_c    = −5.46656869204073728451094439679×10⁻⁹  [유보A, S110]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2026-10-09T02:35:17.337Z</dcterms:created>
  <dcterms:modified xsi:type="dcterms:W3CDTF">2026-10-09T02:35:17.343Z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