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65972">
      <w:pPr>
        <w:rPr>
          <w:rFonts w:hint="eastAsia"/>
        </w:rPr>
      </w:pPr>
      <w:r>
        <w:rPr>
          <w:rFonts w:hint="eastAsia"/>
        </w:rPr>
        <w:t>Offline Retrieval System</w:t>
      </w:r>
    </w:p>
    <w:p w14:paraId="1134F6A6">
      <w:pPr>
        <w:rPr>
          <w:rFonts w:hint="eastAsia"/>
        </w:rPr>
      </w:pPr>
    </w:p>
    <w:p w14:paraId="4B2F5BCD">
      <w:pPr>
        <w:rPr>
          <w:rFonts w:hint="eastAsia"/>
        </w:rPr>
      </w:pPr>
      <w:r>
        <w:rPr>
          <w:rFonts w:hint="eastAsia"/>
        </w:rPr>
        <w:t>This is a DOCX test document.</w:t>
      </w:r>
    </w:p>
    <w:p w14:paraId="6B36B125">
      <w:pPr>
        <w:rPr>
          <w:rFonts w:hint="eastAsia"/>
        </w:rPr>
      </w:pPr>
    </w:p>
    <w:p w14:paraId="2CE8D305">
      <w:pPr>
        <w:rPr>
          <w:rFonts w:hint="eastAsia"/>
        </w:rPr>
      </w:pPr>
      <w:r>
        <w:rPr>
          <w:rFonts w:hint="eastAsia"/>
        </w:rPr>
        <w:t>Apache Tika should extract all text successfully.</w:t>
      </w:r>
    </w:p>
    <w:p w14:paraId="298CEA5E">
      <w:pPr>
        <w:rPr>
          <w:rFonts w:hint="eastAsia"/>
        </w:rPr>
      </w:pPr>
    </w:p>
    <w:p w14:paraId="5DAEFCBF">
      <w:pPr>
        <w:rPr>
          <w:rFonts w:hint="eastAsia"/>
        </w:rPr>
      </w:pPr>
      <w:r>
        <w:rPr>
          <w:rFonts w:hint="eastAsia"/>
        </w:rPr>
        <w:t>Week 2 Document Parser Verification.</w:t>
      </w:r>
      <w:bookmarkStart w:id="0" w:name="_GoBack"/>
      <w:bookmarkEnd w:id="0"/>
    </w:p>
    <w:p w14:paraId="7AA1DAD3">
      <w:pPr>
        <w:rPr>
          <w:rFonts w:hint="eastAsia"/>
        </w:rPr>
      </w:pPr>
    </w:p>
    <w:p w14:paraId="2AA0DE84">
      <w:pPr>
        <w:rPr>
          <w:rFonts w:hint="eastAsia"/>
        </w:rPr>
      </w:pPr>
      <w:r>
        <w:rPr>
          <w:rFonts w:hint="eastAsia"/>
        </w:rPr>
        <w:t>Supported file format:</w:t>
      </w:r>
    </w:p>
    <w:p w14:paraId="3A71FF52">
      <w:pPr>
        <w:rPr>
          <w:rFonts w:hint="eastAsia"/>
        </w:rPr>
      </w:pPr>
      <w:r>
        <w:rPr>
          <w:rFonts w:hint="eastAsia"/>
        </w:rPr>
        <w:t>DOCX</w:t>
      </w:r>
    </w:p>
    <w:p w14:paraId="3DCEE625">
      <w:pPr>
        <w:rPr>
          <w:rFonts w:hint="eastAsia"/>
        </w:rPr>
      </w:pPr>
      <w:r>
        <w:rPr>
          <w:rFonts w:hint="eastAsia"/>
        </w:rPr>
        <w:t>PDF</w:t>
      </w:r>
    </w:p>
    <w:p w14:paraId="0DA273A5">
      <w:r>
        <w:rPr>
          <w:rFonts w:hint="eastAsia"/>
        </w:rPr>
        <w:t>TXT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B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2026-07-14T11:21:05Z</dcterms:created>
  <dc:creator>24121</dc:creator>
  <cp:lastModifiedBy>姚八一</cp:lastModifiedBy>
  <dcterms:modified xsi:type="dcterms:W3CDTF">2026-07-14T11:22:36Z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eyJoZGlkIjoiMWYzMWY2MzA2NzIyMzhjNzFhMGY4MjI5ZGM0N2NiZWQiLCJ1c2VySWQiOiIxNTY5NjAyMzM2In0=</vt:lpwstr>
  </property>
  <property fmtid="{D5CDD505-2E9C-101B-9397-08002B2CF9AE}" pid="4" name="ICV">
    <vt:lpwstr>CD02414935FD4114A467289979D50073_12</vt:lpwstr>
  </property>
</Properties>
</file>