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89" w:rsidRDefault="008F4E74" w:rsidP="00990CCF">
      <w:pPr>
        <w:pStyle w:val="1"/>
        <w:spacing w:line="240" w:lineRule="auto"/>
      </w:pPr>
      <w:r>
        <w:rPr>
          <w:rFonts w:hint="eastAsia"/>
        </w:rPr>
        <w:t>20</w:t>
      </w:r>
      <w:r>
        <w:rPr>
          <w:rFonts w:hint="eastAsia"/>
        </w:rPr>
        <w:t>个项目源码适配</w:t>
      </w:r>
      <w:r>
        <w:rPr>
          <w:rFonts w:hint="eastAsia"/>
        </w:rPr>
        <w:t>----ch1</w:t>
      </w:r>
      <w:r>
        <w:t>2</w:t>
      </w:r>
      <w:r>
        <w:rPr>
          <w:rFonts w:hint="eastAsia"/>
        </w:rPr>
        <w:br/>
      </w:r>
      <w:r>
        <w:rPr>
          <w:rFonts w:hint="eastAsia"/>
          <w:b w:val="0"/>
          <w:kern w:val="2"/>
          <w:sz w:val="21"/>
        </w:rPr>
        <w:t>适配环境（</w:t>
      </w:r>
      <w:r>
        <w:rPr>
          <w:rFonts w:hint="eastAsia"/>
          <w:b w:val="0"/>
          <w:kern w:val="2"/>
          <w:sz w:val="21"/>
        </w:rPr>
        <w:t>JAVA 8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Eclipse neon</w:t>
      </w:r>
      <w:r>
        <w:rPr>
          <w:rFonts w:hint="eastAsia"/>
          <w:b w:val="0"/>
          <w:kern w:val="2"/>
          <w:sz w:val="21"/>
        </w:rPr>
        <w:t>版本，</w:t>
      </w:r>
      <w:r>
        <w:rPr>
          <w:rFonts w:hint="eastAsia"/>
          <w:b w:val="0"/>
          <w:kern w:val="2"/>
          <w:sz w:val="21"/>
        </w:rPr>
        <w:t>Tomcat 8</w:t>
      </w:r>
      <w:r w:rsidR="003E11DA">
        <w:rPr>
          <w:rFonts w:hint="eastAsia"/>
          <w:b w:val="0"/>
          <w:kern w:val="2"/>
          <w:sz w:val="21"/>
        </w:rPr>
        <w:t>.0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MySQL 5.7</w:t>
      </w:r>
      <w:r>
        <w:rPr>
          <w:rFonts w:hint="eastAsia"/>
          <w:b w:val="0"/>
          <w:kern w:val="2"/>
          <w:sz w:val="21"/>
        </w:rPr>
        <w:t>）</w:t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将项目中的数据库文件导入到数据库中</w:t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中导入项目</w:t>
      </w:r>
      <w:r>
        <w:rPr>
          <w:rFonts w:hint="eastAsia"/>
        </w:rPr>
        <w:t>ch1</w:t>
      </w:r>
      <w:r>
        <w:t>2</w:t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----Properties----Project Facets----</w:t>
      </w:r>
      <w:r>
        <w:rPr>
          <w:rFonts w:hint="eastAsia"/>
        </w:rPr>
        <w:t>勾选</w:t>
      </w:r>
      <w:r>
        <w:rPr>
          <w:noProof/>
        </w:rPr>
        <w:drawing>
          <wp:inline distT="0" distB="0" distL="114300" distR="114300">
            <wp:extent cx="20193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-----Apply----ok</w:t>
      </w:r>
      <w:r>
        <w:rPr>
          <w:rFonts w:hint="eastAsia"/>
        </w:rPr>
        <w:br/>
      </w:r>
      <w:r w:rsidR="001F790F">
        <w:rPr>
          <w:noProof/>
        </w:rPr>
        <w:drawing>
          <wp:inline distT="0" distB="0" distL="0" distR="0">
            <wp:extent cx="5274310" cy="372839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----Properties----Deployment Assembly</w:t>
      </w:r>
      <w:r>
        <w:rPr>
          <w:rFonts w:hint="eastAsia"/>
        </w:rPr>
        <w:t>，移除</w:t>
      </w:r>
      <w:r>
        <w:rPr>
          <w:rFonts w:hint="eastAsia"/>
        </w:rPr>
        <w:t>/WebContent</w:t>
      </w:r>
      <w:r>
        <w:rPr>
          <w:rFonts w:hint="eastAsia"/>
        </w:rPr>
        <w:t>，添加</w:t>
      </w:r>
      <w:r>
        <w:rPr>
          <w:rFonts w:hint="eastAsia"/>
        </w:rPr>
        <w:t>/WebRoot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618865" cy="1438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114300" distR="114300">
            <wp:extent cx="3637915" cy="1685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导入所需要的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项目可以先用</w:t>
      </w:r>
      <w:r>
        <w:rPr>
          <w:rFonts w:hint="eastAsia"/>
        </w:rPr>
        <w:t>MyEclipse</w:t>
      </w:r>
      <w:r>
        <w:rPr>
          <w:rFonts w:hint="eastAsia"/>
        </w:rPr>
        <w:t>跑起来，然后在</w:t>
      </w:r>
      <w:r>
        <w:rPr>
          <w:rFonts w:hint="eastAsia"/>
        </w:rPr>
        <w:t>Tomcat---Webapps----JavaPrj_11----WebRoot----WEB-INF----lib</w:t>
      </w:r>
      <w:r>
        <w:rPr>
          <w:rFonts w:hint="eastAsia"/>
        </w:rPr>
        <w:t>中找到所有的</w:t>
      </w:r>
      <w:r>
        <w:rPr>
          <w:rFonts w:hint="eastAsia"/>
        </w:rPr>
        <w:t>jar</w:t>
      </w:r>
      <w:r>
        <w:rPr>
          <w:rFonts w:hint="eastAsia"/>
        </w:rPr>
        <w:t>包，然后复制到项目中</w:t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更改链接数据库的账户和密码</w:t>
      </w:r>
      <w:r>
        <w:rPr>
          <w:rFonts w:hint="eastAsia"/>
        </w:rPr>
        <w:br/>
      </w:r>
      <w:r>
        <w:br/>
      </w:r>
      <w:r>
        <w:rPr>
          <w:noProof/>
        </w:rPr>
        <w:drawing>
          <wp:inline distT="0" distB="0" distL="114300" distR="114300">
            <wp:extent cx="2285365" cy="363410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171440" cy="212407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3889" w:rsidRDefault="008F4E74">
      <w:pPr>
        <w:numPr>
          <w:ilvl w:val="0"/>
          <w:numId w:val="1"/>
        </w:numPr>
      </w:pPr>
      <w:r>
        <w:rPr>
          <w:rFonts w:hint="eastAsia"/>
        </w:rPr>
        <w:t>更改项目中的</w:t>
      </w:r>
      <w:r>
        <w:rPr>
          <w:rFonts w:hint="eastAsia"/>
        </w:rPr>
        <w:t>js</w:t>
      </w:r>
      <w:r>
        <w:rPr>
          <w:rFonts w:hint="eastAsia"/>
        </w:rPr>
        <w:t>文件格式为</w:t>
      </w:r>
      <w:r>
        <w:rPr>
          <w:rFonts w:hint="eastAsia"/>
        </w:rPr>
        <w:t>GB2312</w:t>
      </w:r>
      <w:r w:rsidR="003E11DA">
        <w:rPr>
          <w:rFonts w:hint="eastAsia"/>
        </w:rPr>
        <w:t>，否则</w:t>
      </w:r>
      <w:r w:rsidR="003E11DA">
        <w:rPr>
          <w:rFonts w:hint="eastAsia"/>
        </w:rPr>
        <w:t>JS</w:t>
      </w:r>
      <w:r w:rsidR="003E11DA">
        <w:rPr>
          <w:rFonts w:hint="eastAsia"/>
        </w:rPr>
        <w:t>中的注释显示乱码</w:t>
      </w:r>
      <w:r>
        <w:rPr>
          <w:rFonts w:hint="eastAsia"/>
        </w:rPr>
        <w:br/>
        <w:t>Window----Preferences----General----Content Types----Text----JavaScript Source File----Default encoding</w:t>
      </w:r>
      <w:r>
        <w:rPr>
          <w:rFonts w:hint="eastAsia"/>
        </w:rPr>
        <w:t>设置为</w:t>
      </w:r>
      <w:r>
        <w:rPr>
          <w:rFonts w:hint="eastAsia"/>
        </w:rPr>
        <w:t>GB2312----Update----OK</w:t>
      </w:r>
      <w:r>
        <w:rPr>
          <w:rFonts w:hint="eastAsia"/>
        </w:rPr>
        <w:br/>
      </w:r>
      <w:bookmarkStart w:id="0" w:name="_GoBack"/>
      <w:r>
        <w:rPr>
          <w:noProof/>
        </w:rPr>
        <w:drawing>
          <wp:inline distT="0" distB="0" distL="114300" distR="114300">
            <wp:extent cx="4652010" cy="3942080"/>
            <wp:effectExtent l="0" t="0" r="1524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0CCF" w:rsidRDefault="008F4E74" w:rsidP="00990CC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项目适配成功</w:t>
      </w:r>
      <w:r w:rsidR="00990CCF">
        <w:rPr>
          <w:rFonts w:hint="eastAsia"/>
        </w:rPr>
        <w:t>（用户名：</w:t>
      </w:r>
      <w:r w:rsidR="00990CCF">
        <w:rPr>
          <w:rFonts w:hint="eastAsia"/>
        </w:rPr>
        <w:t xml:space="preserve">admin </w:t>
      </w:r>
      <w:r w:rsidR="00990CCF">
        <w:rPr>
          <w:rFonts w:hint="eastAsia"/>
        </w:rPr>
        <w:t>密码：</w:t>
      </w:r>
      <w:r w:rsidR="00990CCF">
        <w:rPr>
          <w:rFonts w:hint="eastAsia"/>
        </w:rPr>
        <w:t>admin</w:t>
      </w:r>
      <w:r w:rsidR="00990CCF">
        <w:rPr>
          <w:rFonts w:hint="eastAsia"/>
        </w:rPr>
        <w:t>）</w:t>
      </w:r>
    </w:p>
    <w:p w:rsidR="00990CCF" w:rsidRDefault="00990CCF" w:rsidP="00990CC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项目说明：该项目是一个超市管理系统，具有商品录入、查询功能，</w:t>
      </w:r>
      <w:r>
        <w:rPr>
          <w:rFonts w:hint="eastAsia"/>
        </w:rPr>
        <w:t>VIP</w:t>
      </w:r>
      <w:r>
        <w:rPr>
          <w:rFonts w:hint="eastAsia"/>
        </w:rPr>
        <w:t>用户资料查询及录入功能。系统维护，退出功能暂未实现。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层采用</w:t>
      </w:r>
      <w:r>
        <w:rPr>
          <w:rFonts w:hint="eastAsia"/>
        </w:rPr>
        <w:t>Struts2</w:t>
      </w:r>
      <w:r>
        <w:rPr>
          <w:rFonts w:hint="eastAsia"/>
        </w:rPr>
        <w:t>框架，</w:t>
      </w:r>
      <w:r>
        <w:rPr>
          <w:rFonts w:hint="eastAsia"/>
        </w:rPr>
        <w:t>service</w:t>
      </w:r>
      <w:r>
        <w:rPr>
          <w:rFonts w:hint="eastAsia"/>
        </w:rPr>
        <w:t>层采用</w:t>
      </w:r>
      <w:r>
        <w:rPr>
          <w:rFonts w:hint="eastAsia"/>
        </w:rPr>
        <w:t>Spring</w:t>
      </w:r>
      <w:r>
        <w:rPr>
          <w:rFonts w:hint="eastAsia"/>
        </w:rPr>
        <w:t>框架，</w:t>
      </w:r>
      <w:r>
        <w:rPr>
          <w:rFonts w:hint="eastAsia"/>
        </w:rPr>
        <w:t>dao</w:t>
      </w:r>
      <w:r>
        <w:rPr>
          <w:rFonts w:hint="eastAsia"/>
        </w:rPr>
        <w:t>层采用</w:t>
      </w:r>
      <w:r>
        <w:rPr>
          <w:rFonts w:hint="eastAsia"/>
        </w:rPr>
        <w:t>hibernate</w:t>
      </w:r>
      <w:r>
        <w:rPr>
          <w:rFonts w:hint="eastAsia"/>
        </w:rPr>
        <w:t>框架。</w:t>
      </w:r>
    </w:p>
    <w:p w:rsidR="003E11DA" w:rsidRDefault="003E11DA" w:rsidP="003E11DA">
      <w:pPr>
        <w:rPr>
          <w:rFonts w:hint="eastAsia"/>
        </w:rPr>
      </w:pPr>
    </w:p>
    <w:p w:rsidR="003E11DA" w:rsidRDefault="003E11DA" w:rsidP="003E11DA">
      <w:pPr>
        <w:rPr>
          <w:rFonts w:hint="eastAsia"/>
        </w:rPr>
      </w:pPr>
    </w:p>
    <w:p w:rsidR="003E11DA" w:rsidRDefault="003E11DA" w:rsidP="003E11DA">
      <w:pPr>
        <w:rPr>
          <w:rFonts w:hint="eastAsia"/>
        </w:rPr>
      </w:pPr>
    </w:p>
    <w:p w:rsidR="003E11DA" w:rsidRDefault="003E11DA" w:rsidP="003E11DA">
      <w:pPr>
        <w:ind w:left="6720"/>
      </w:pPr>
      <w:r>
        <w:t>B</w:t>
      </w:r>
      <w:r>
        <w:rPr>
          <w:rFonts w:hint="eastAsia"/>
        </w:rPr>
        <w:t>y</w:t>
      </w:r>
      <w:r>
        <w:rPr>
          <w:rFonts w:hint="eastAsia"/>
        </w:rPr>
        <w:t>：第三小组</w:t>
      </w:r>
    </w:p>
    <w:sectPr w:rsidR="003E11DA" w:rsidSect="006D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4F" w:rsidRDefault="00C0724F" w:rsidP="001F790F">
      <w:r>
        <w:separator/>
      </w:r>
    </w:p>
  </w:endnote>
  <w:endnote w:type="continuationSeparator" w:id="1">
    <w:p w:rsidR="00C0724F" w:rsidRDefault="00C0724F" w:rsidP="001F7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4F" w:rsidRDefault="00C0724F" w:rsidP="001F790F">
      <w:r>
        <w:separator/>
      </w:r>
    </w:p>
  </w:footnote>
  <w:footnote w:type="continuationSeparator" w:id="1">
    <w:p w:rsidR="00C0724F" w:rsidRDefault="00C0724F" w:rsidP="001F7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458BE"/>
    <w:multiLevelType w:val="singleLevel"/>
    <w:tmpl w:val="589458B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415EE0"/>
    <w:rsid w:val="001F790F"/>
    <w:rsid w:val="003E11DA"/>
    <w:rsid w:val="004E0912"/>
    <w:rsid w:val="006D3889"/>
    <w:rsid w:val="008F4E74"/>
    <w:rsid w:val="00990CCF"/>
    <w:rsid w:val="00C0724F"/>
    <w:rsid w:val="00E72722"/>
    <w:rsid w:val="06B52BD7"/>
    <w:rsid w:val="08584751"/>
    <w:rsid w:val="0C835744"/>
    <w:rsid w:val="11B5152D"/>
    <w:rsid w:val="11FD0750"/>
    <w:rsid w:val="1E5C6A1A"/>
    <w:rsid w:val="1ECE2091"/>
    <w:rsid w:val="2124442B"/>
    <w:rsid w:val="25AB0484"/>
    <w:rsid w:val="25E122FF"/>
    <w:rsid w:val="29C35B31"/>
    <w:rsid w:val="2F8F7142"/>
    <w:rsid w:val="3C7B3ABD"/>
    <w:rsid w:val="3E594F4D"/>
    <w:rsid w:val="50D132AA"/>
    <w:rsid w:val="51E32F1D"/>
    <w:rsid w:val="533972BB"/>
    <w:rsid w:val="58AD2DB2"/>
    <w:rsid w:val="5FC650E7"/>
    <w:rsid w:val="62C26877"/>
    <w:rsid w:val="647849C4"/>
    <w:rsid w:val="69757348"/>
    <w:rsid w:val="7D3D47C4"/>
    <w:rsid w:val="7E41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38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388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F790F"/>
    <w:rPr>
      <w:sz w:val="18"/>
      <w:szCs w:val="18"/>
    </w:rPr>
  </w:style>
  <w:style w:type="character" w:customStyle="1" w:styleId="Char">
    <w:name w:val="批注框文本 Char"/>
    <w:basedOn w:val="a0"/>
    <w:link w:val="a3"/>
    <w:rsid w:val="001F790F"/>
    <w:rPr>
      <w:kern w:val="2"/>
      <w:sz w:val="18"/>
      <w:szCs w:val="18"/>
    </w:rPr>
  </w:style>
  <w:style w:type="paragraph" w:styleId="a4">
    <w:name w:val="header"/>
    <w:basedOn w:val="a"/>
    <w:link w:val="Char0"/>
    <w:rsid w:val="001F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F790F"/>
    <w:rPr>
      <w:kern w:val="2"/>
      <w:sz w:val="18"/>
      <w:szCs w:val="18"/>
    </w:rPr>
  </w:style>
  <w:style w:type="paragraph" w:styleId="a5">
    <w:name w:val="footer"/>
    <w:basedOn w:val="a"/>
    <w:link w:val="Char1"/>
    <w:rsid w:val="001F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F790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2017-02-03T10:12:00Z</dcterms:created>
  <dcterms:modified xsi:type="dcterms:W3CDTF">2017-02-07T06:36:00Z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