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1715816"/>
            <wp:docPr id="1" name="Picture 1"/>
            <wp:cNvGraphicFramePr>
              <a:graphicFrameLocks noChangeAspect="1"/>
            </wp:cNvGraphicFramePr>
            <a:graphic>
              <a:graphicData uri="http://schemas.openxmlformats.org/drawingml/2006/picture">
                <pic:pic>
                  <pic:nvPicPr>
                    <pic:cNvPr id="0" name="FA75C64E-1FCB-4642-8DA8-3491586F18F4.jpeg"/>
                    <pic:cNvPicPr/>
                  </pic:nvPicPr>
                  <pic:blipFill>
                    <a:blip r:embed="rId11"/>
                    <a:stretch>
                      <a:fillRect/>
                    </a:stretch>
                  </pic:blipFill>
                  <pic:spPr>
                    <a:xfrm>
                      <a:off x="0" y="0"/>
                      <a:ext cx="1554480" cy="1715816"/>
                    </a:xfrm>
                    <a:prstGeom prst="rect"/>
                  </pic:spPr>
                </pic:pic>
              </a:graphicData>
            </a:graphic>
          </wp:inline>
        </w:drawing>
      </w:r>
    </w:p>
    <w:p>
      <w:pPr>
        <w:jc w:val="center"/>
      </w:pPr>
      <w:r>
        <w:rPr>
          <w:rFonts w:ascii="Georgia" w:hAnsi="Georgia" w:eastAsia="Georgia"/>
          <w:b/>
          <w:i w:val="0"/>
          <w:color w:val="B08A45"/>
          <w:sz w:val="48"/>
        </w:rPr>
        <w:t>FITNESS &amp; WELLNESS RETREAT</w:t>
      </w:r>
    </w:p>
    <w:p>
      <w:pPr>
        <w:jc w:val="center"/>
      </w:pPr>
      <w:r>
        <w:rPr>
          <w:rFonts w:ascii="Georgia" w:hAnsi="Georgia" w:eastAsia="Georgia"/>
          <w:b w:val="0"/>
          <w:i w:val="0"/>
          <w:color w:val="333333"/>
          <w:sz w:val="26"/>
        </w:rPr>
        <w:t>Salou, Spanien | 17.09.2026 - 22.09.2026</w:t>
      </w:r>
    </w:p>
    <w:p>
      <w:pPr>
        <w:jc w:val="center"/>
      </w:pPr>
      <w:r>
        <w:rPr>
          <w:rFonts w:ascii="Georgia" w:hAnsi="Georgia" w:eastAsia="Georgia"/>
          <w:b w:val="0"/>
          <w:i/>
          <w:color w:val="B08A45"/>
          <w:sz w:val="36"/>
        </w:rPr>
        <w:t>Teilnahmevertrag</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Borders>
              <w:top w:sz="4" w:val="single" w:color="D6C2A0"/>
              <w:left w:sz="4" w:val="single" w:color="D6C2A0"/>
              <w:bottom w:sz="4" w:val="single" w:color="D6C2A0"/>
              <w:right w:sz="4" w:val="single" w:color="D6C2A0"/>
            </w:tcBorders>
            <w:shd w:fill="F5EFE3"/>
          </w:tcPr>
          <w:p>
            <w:r/>
            <w:r>
              <w:rPr>
                <w:rFonts w:ascii="Aptos" w:hAnsi="Aptos" w:eastAsia="Aptos"/>
                <w:b/>
                <w:i w:val="0"/>
                <w:color w:val="333333"/>
                <w:sz w:val="19"/>
              </w:rPr>
              <w:t>Veranstalterin</w:t>
            </w:r>
          </w:p>
        </w:tc>
        <w:tc>
          <w:tcPr>
            <w:tcW w:type="dxa" w:w="5184"/>
            <w:vAlign w:val="center"/>
            <w:tcBorders>
              <w:top w:sz="4" w:val="single" w:color="D6C2A0"/>
              <w:left w:sz="4" w:val="single" w:color="D6C2A0"/>
              <w:bottom w:sz="4" w:val="single" w:color="D6C2A0"/>
              <w:right w:sz="4" w:val="single" w:color="D6C2A0"/>
            </w:tcBorders>
          </w:tcPr>
          <w:p>
            <w:r/>
            <w:r>
              <w:rPr>
                <w:rFonts w:ascii="Aptos" w:hAnsi="Aptos" w:eastAsia="Aptos"/>
                <w:b w:val="0"/>
                <w:i w:val="0"/>
                <w:color w:val="333333"/>
                <w:sz w:val="19"/>
              </w:rPr>
              <w:t>Nataliia Yakhno, Einzelunternehmerin</w:t>
              <w:br/>
              <w:t>Projekt-/Markenbezeichnung: NA TALIYA CLUB</w:t>
              <w:br/>
              <w:t>Erich-Mühsam-Straße 25, 18069 Rostock</w:t>
            </w:r>
          </w:p>
        </w:tc>
      </w:tr>
      <w:tr>
        <w:tc>
          <w:tcPr>
            <w:tcW w:type="dxa" w:w="5184"/>
            <w:vAlign w:val="center"/>
            <w:tcBorders>
              <w:top w:sz="4" w:val="single" w:color="D6C2A0"/>
              <w:left w:sz="4" w:val="single" w:color="D6C2A0"/>
              <w:bottom w:sz="4" w:val="single" w:color="D6C2A0"/>
              <w:right w:sz="4" w:val="single" w:color="D6C2A0"/>
            </w:tcBorders>
            <w:shd w:fill="F5EFE3"/>
          </w:tcPr>
          <w:p>
            <w:r/>
            <w:r>
              <w:rPr>
                <w:rFonts w:ascii="Aptos" w:hAnsi="Aptos" w:eastAsia="Aptos"/>
                <w:b/>
                <w:i w:val="0"/>
                <w:color w:val="333333"/>
                <w:sz w:val="19"/>
              </w:rPr>
              <w:t>Reiseart</w:t>
            </w:r>
          </w:p>
        </w:tc>
        <w:tc>
          <w:tcPr>
            <w:tcW w:type="dxa" w:w="5184"/>
            <w:vAlign w:val="center"/>
            <w:tcBorders>
              <w:top w:sz="4" w:val="single" w:color="D6C2A0"/>
              <w:left w:sz="4" w:val="single" w:color="D6C2A0"/>
              <w:bottom w:sz="4" w:val="single" w:color="D6C2A0"/>
              <w:right w:sz="4" w:val="single" w:color="D6C2A0"/>
            </w:tcBorders>
          </w:tcPr>
          <w:p>
            <w:r/>
            <w:r>
              <w:rPr>
                <w:rFonts w:ascii="Aptos" w:hAnsi="Aptos" w:eastAsia="Aptos"/>
                <w:b w:val="0"/>
                <w:i w:val="0"/>
                <w:color w:val="333333"/>
                <w:sz w:val="19"/>
              </w:rPr>
              <w:t>Fitness &amp; Wellness Retreat / Pauschalreise im Sinne der §§ 651a ff. BGB</w:t>
            </w:r>
          </w:p>
        </w:tc>
      </w:tr>
      <w:tr>
        <w:tc>
          <w:tcPr>
            <w:tcW w:type="dxa" w:w="5184"/>
            <w:vAlign w:val="center"/>
            <w:tcBorders>
              <w:top w:sz="4" w:val="single" w:color="D6C2A0"/>
              <w:left w:sz="4" w:val="single" w:color="D6C2A0"/>
              <w:bottom w:sz="4" w:val="single" w:color="D6C2A0"/>
              <w:right w:sz="4" w:val="single" w:color="D6C2A0"/>
            </w:tcBorders>
            <w:shd w:fill="F5EFE3"/>
          </w:tcPr>
          <w:p>
            <w:r/>
            <w:r>
              <w:rPr>
                <w:rFonts w:ascii="Aptos" w:hAnsi="Aptos" w:eastAsia="Aptos"/>
                <w:b/>
                <w:i w:val="0"/>
                <w:color w:val="333333"/>
                <w:sz w:val="19"/>
              </w:rPr>
              <w:t>Reiseziel</w:t>
            </w:r>
          </w:p>
        </w:tc>
        <w:tc>
          <w:tcPr>
            <w:tcW w:type="dxa" w:w="5184"/>
            <w:vAlign w:val="center"/>
            <w:tcBorders>
              <w:top w:sz="4" w:val="single" w:color="D6C2A0"/>
              <w:left w:sz="4" w:val="single" w:color="D6C2A0"/>
              <w:bottom w:sz="4" w:val="single" w:color="D6C2A0"/>
              <w:right w:sz="4" w:val="single" w:color="D6C2A0"/>
            </w:tcBorders>
          </w:tcPr>
          <w:p>
            <w:r/>
            <w:r>
              <w:rPr>
                <w:rFonts w:ascii="Aptos" w:hAnsi="Aptos" w:eastAsia="Aptos"/>
                <w:b w:val="0"/>
                <w:i w:val="0"/>
                <w:color w:val="333333"/>
                <w:sz w:val="19"/>
              </w:rPr>
              <w:t>Salou, Spanien</w:t>
            </w:r>
          </w:p>
        </w:tc>
      </w:tr>
      <w:tr>
        <w:tc>
          <w:tcPr>
            <w:tcW w:type="dxa" w:w="5184"/>
            <w:vAlign w:val="center"/>
            <w:tcBorders>
              <w:top w:sz="4" w:val="single" w:color="D6C2A0"/>
              <w:left w:sz="4" w:val="single" w:color="D6C2A0"/>
              <w:bottom w:sz="4" w:val="single" w:color="D6C2A0"/>
              <w:right w:sz="4" w:val="single" w:color="D6C2A0"/>
            </w:tcBorders>
            <w:shd w:fill="F5EFE3"/>
          </w:tcPr>
          <w:p>
            <w:r/>
            <w:r>
              <w:rPr>
                <w:rFonts w:ascii="Aptos" w:hAnsi="Aptos" w:eastAsia="Aptos"/>
                <w:b/>
                <w:i w:val="0"/>
                <w:color w:val="333333"/>
                <w:sz w:val="19"/>
              </w:rPr>
              <w:t>Reisedauer</w:t>
            </w:r>
          </w:p>
        </w:tc>
        <w:tc>
          <w:tcPr>
            <w:tcW w:type="dxa" w:w="5184"/>
            <w:vAlign w:val="center"/>
            <w:tcBorders>
              <w:top w:sz="4" w:val="single" w:color="D6C2A0"/>
              <w:left w:sz="4" w:val="single" w:color="D6C2A0"/>
              <w:bottom w:sz="4" w:val="single" w:color="D6C2A0"/>
              <w:right w:sz="4" w:val="single" w:color="D6C2A0"/>
            </w:tcBorders>
          </w:tcPr>
          <w:p>
            <w:r/>
            <w:r>
              <w:rPr>
                <w:rFonts w:ascii="Aptos" w:hAnsi="Aptos" w:eastAsia="Aptos"/>
                <w:b w:val="0"/>
                <w:i w:val="0"/>
                <w:color w:val="333333"/>
                <w:sz w:val="19"/>
              </w:rPr>
              <w:t>17.09.2026 bis 22.09.2026 | 6 Tage / 5 Nächte</w:t>
            </w:r>
          </w:p>
        </w:tc>
      </w:tr>
      <w:tr>
        <w:tc>
          <w:tcPr>
            <w:tcW w:type="dxa" w:w="5184"/>
            <w:vAlign w:val="center"/>
            <w:tcBorders>
              <w:top w:sz="4" w:val="single" w:color="D6C2A0"/>
              <w:left w:sz="4" w:val="single" w:color="D6C2A0"/>
              <w:bottom w:sz="4" w:val="single" w:color="D6C2A0"/>
              <w:right w:sz="4" w:val="single" w:color="D6C2A0"/>
            </w:tcBorders>
            <w:shd w:fill="F5EFE3"/>
          </w:tcPr>
          <w:p>
            <w:r/>
            <w:r>
              <w:rPr>
                <w:rFonts w:ascii="Aptos" w:hAnsi="Aptos" w:eastAsia="Aptos"/>
                <w:b/>
                <w:i w:val="0"/>
                <w:color w:val="333333"/>
                <w:sz w:val="19"/>
              </w:rPr>
              <w:t>Reisepreis</w:t>
            </w:r>
          </w:p>
        </w:tc>
        <w:tc>
          <w:tcPr>
            <w:tcW w:type="dxa" w:w="5184"/>
            <w:vAlign w:val="center"/>
            <w:tcBorders>
              <w:top w:sz="4" w:val="single" w:color="D6C2A0"/>
              <w:left w:sz="4" w:val="single" w:color="D6C2A0"/>
              <w:bottom w:sz="4" w:val="single" w:color="D6C2A0"/>
              <w:right w:sz="4" w:val="single" w:color="D6C2A0"/>
            </w:tcBorders>
          </w:tcPr>
          <w:p>
            <w:r/>
            <w:r>
              <w:rPr>
                <w:rFonts w:ascii="Aptos" w:hAnsi="Aptos" w:eastAsia="Aptos"/>
                <w:b w:val="0"/>
                <w:i w:val="0"/>
                <w:color w:val="333333"/>
                <w:sz w:val="19"/>
              </w:rPr>
              <w:t>1.190,00 EUR pro Teilnehmerin</w:t>
            </w:r>
          </w:p>
        </w:tc>
      </w:tr>
    </w:tbl>
    <w:p>
      <w:pPr>
        <w:pStyle w:val="Heading1"/>
        <w:spacing w:before="280" w:after="120"/>
      </w:pPr>
      <w:r>
        <w:rPr>
          <w:rFonts w:ascii="Georgia" w:hAnsi="Georgia" w:eastAsia="Georgia"/>
          <w:b/>
          <w:color w:val="B08A45"/>
          <w:sz w:val="30"/>
        </w:rPr>
        <w:t>Vertragspartnerinnen</w:t>
      </w:r>
    </w:p>
    <w:p>
      <w:pPr>
        <w:spacing w:after="100" w:line="259" w:lineRule="auto"/>
      </w:pPr>
      <w:r>
        <w:rPr>
          <w:rFonts w:ascii="Aptos" w:hAnsi="Aptos" w:eastAsia="Aptos"/>
          <w:b w:val="0"/>
          <w:i w:val="0"/>
          <w:sz w:val="19"/>
        </w:rPr>
        <w:t>Zwischen</w:t>
      </w:r>
    </w:p>
    <w:p>
      <w:pPr>
        <w:spacing w:after="100" w:line="259" w:lineRule="auto"/>
      </w:pPr>
      <w:r>
        <w:rPr>
          <w:rFonts w:ascii="Aptos" w:hAnsi="Aptos" w:eastAsia="Aptos"/>
          <w:b w:val="0"/>
          <w:i w:val="0"/>
          <w:sz w:val="19"/>
        </w:rPr>
        <w:t>Nataliia Yakhno, Einzelunternehmerin, tätig unter der Projekt-/Markenbezeichnung NA TALIYA CLUB, Erich-Mühsam-Straße 25, 18069 Rostock (im Folgenden „Veranstalterin“)</w:t>
      </w:r>
    </w:p>
    <w:p>
      <w:pPr>
        <w:spacing w:after="100" w:line="259" w:lineRule="auto"/>
      </w:pPr>
      <w:r>
        <w:rPr>
          <w:rFonts w:ascii="Aptos" w:hAnsi="Aptos" w:eastAsia="Aptos"/>
          <w:b w:val="0"/>
          <w:i w:val="0"/>
          <w:sz w:val="19"/>
        </w:rPr>
        <w:t>und</w:t>
      </w:r>
    </w:p>
    <w:tbl>
      <w:tblPr>
        <w:tblStyle w:val="TableGrid"/>
        <w:tblW w:type="auto" w:w="0"/>
        <w:tblLook w:firstColumn="1" w:firstRow="1" w:lastColumn="0" w:lastRow="0" w:noHBand="0" w:noVBand="1" w:val="04A0"/>
      </w:tblPr>
      <w:tblGrid>
        <w:gridCol w:w="5184"/>
        <w:gridCol w:w="5184"/>
      </w:tblGrid>
      <w:tr>
        <w:tc>
          <w:tcPr>
            <w:tcW w:type="dxa" w:w="5184"/>
            <w:tcBorders>
              <w:top w:sz="4" w:val="single" w:color="D6C2A0"/>
              <w:left w:sz="4" w:val="single" w:color="D6C2A0"/>
              <w:bottom w:sz="4" w:val="single" w:color="D6C2A0"/>
              <w:right w:sz="4" w:val="single" w:color="D6C2A0"/>
            </w:tcBorders>
            <w:shd w:fill="F5EFE3"/>
          </w:tcPr>
          <w:p>
            <w:r>
              <w:t>Vorname, Nachname</w:t>
            </w:r>
          </w:p>
        </w:tc>
        <w:tc>
          <w:tcPr>
            <w:tcW w:type="dxa" w:w="5184"/>
            <w:tcBorders>
              <w:top w:sz="4" w:val="single" w:color="D6C2A0"/>
              <w:left w:sz="4" w:val="single" w:color="D6C2A0"/>
              <w:bottom w:sz="4" w:val="single" w:color="D6C2A0"/>
              <w:right w:sz="4" w:val="single" w:color="D6C2A0"/>
            </w:tcBorders>
          </w:tcPr>
          <w:p>
            <w:r>
              <w:t>_____________________________________________</w:t>
            </w:r>
          </w:p>
        </w:tc>
      </w:tr>
      <w:tr>
        <w:tc>
          <w:tcPr>
            <w:tcW w:type="dxa" w:w="5184"/>
            <w:tcBorders>
              <w:top w:sz="4" w:val="single" w:color="D6C2A0"/>
              <w:left w:sz="4" w:val="single" w:color="D6C2A0"/>
              <w:bottom w:sz="4" w:val="single" w:color="D6C2A0"/>
              <w:right w:sz="4" w:val="single" w:color="D6C2A0"/>
            </w:tcBorders>
            <w:shd w:fill="F5EFE3"/>
          </w:tcPr>
          <w:p>
            <w:r>
              <w:t>Adresse</w:t>
            </w:r>
          </w:p>
        </w:tc>
        <w:tc>
          <w:tcPr>
            <w:tcW w:type="dxa" w:w="5184"/>
            <w:tcBorders>
              <w:top w:sz="4" w:val="single" w:color="D6C2A0"/>
              <w:left w:sz="4" w:val="single" w:color="D6C2A0"/>
              <w:bottom w:sz="4" w:val="single" w:color="D6C2A0"/>
              <w:right w:sz="4" w:val="single" w:color="D6C2A0"/>
            </w:tcBorders>
          </w:tcPr>
          <w:p>
            <w:r>
              <w:t>_____________________________________________</w:t>
            </w:r>
          </w:p>
        </w:tc>
      </w:tr>
      <w:tr>
        <w:tc>
          <w:tcPr>
            <w:tcW w:type="dxa" w:w="5184"/>
            <w:tcBorders>
              <w:top w:sz="4" w:val="single" w:color="D6C2A0"/>
              <w:left w:sz="4" w:val="single" w:color="D6C2A0"/>
              <w:bottom w:sz="4" w:val="single" w:color="D6C2A0"/>
              <w:right w:sz="4" w:val="single" w:color="D6C2A0"/>
            </w:tcBorders>
            <w:shd w:fill="F5EFE3"/>
          </w:tcPr>
          <w:p>
            <w:r>
              <w:t>E-Mail</w:t>
            </w:r>
          </w:p>
        </w:tc>
        <w:tc>
          <w:tcPr>
            <w:tcW w:type="dxa" w:w="5184"/>
            <w:tcBorders>
              <w:top w:sz="4" w:val="single" w:color="D6C2A0"/>
              <w:left w:sz="4" w:val="single" w:color="D6C2A0"/>
              <w:bottom w:sz="4" w:val="single" w:color="D6C2A0"/>
              <w:right w:sz="4" w:val="single" w:color="D6C2A0"/>
            </w:tcBorders>
          </w:tcPr>
          <w:p>
            <w:r>
              <w:t>_____________________________________________</w:t>
            </w:r>
          </w:p>
        </w:tc>
      </w:tr>
      <w:tr>
        <w:tc>
          <w:tcPr>
            <w:tcW w:type="dxa" w:w="5184"/>
            <w:tcBorders>
              <w:top w:sz="4" w:val="single" w:color="D6C2A0"/>
              <w:left w:sz="4" w:val="single" w:color="D6C2A0"/>
              <w:bottom w:sz="4" w:val="single" w:color="D6C2A0"/>
              <w:right w:sz="4" w:val="single" w:color="D6C2A0"/>
            </w:tcBorders>
            <w:shd w:fill="F5EFE3"/>
          </w:tcPr>
          <w:p>
            <w:r>
              <w:t>Telefon</w:t>
            </w:r>
          </w:p>
        </w:tc>
        <w:tc>
          <w:tcPr>
            <w:tcW w:type="dxa" w:w="5184"/>
            <w:tcBorders>
              <w:top w:sz="4" w:val="single" w:color="D6C2A0"/>
              <w:left w:sz="4" w:val="single" w:color="D6C2A0"/>
              <w:bottom w:sz="4" w:val="single" w:color="D6C2A0"/>
              <w:right w:sz="4" w:val="single" w:color="D6C2A0"/>
            </w:tcBorders>
          </w:tcPr>
          <w:p>
            <w:r>
              <w:t>_____________________________________________</w:t>
            </w:r>
          </w:p>
        </w:tc>
      </w:tr>
    </w:tbl>
    <w:p>
      <w:pPr>
        <w:spacing w:after="100" w:line="259" w:lineRule="auto"/>
      </w:pPr>
      <w:r>
        <w:rPr>
          <w:rFonts w:ascii="Aptos" w:hAnsi="Aptos" w:eastAsia="Aptos"/>
          <w:b w:val="0"/>
          <w:i w:val="0"/>
          <w:sz w:val="19"/>
        </w:rPr>
        <w:t>(im Folgenden „Teilnehmerin“)</w:t>
      </w:r>
    </w:p>
    <w:p>
      <w:pPr>
        <w:spacing w:after="100" w:line="259" w:lineRule="auto"/>
      </w:pPr>
      <w:r>
        <w:rPr>
          <w:rFonts w:ascii="Aptos" w:hAnsi="Aptos" w:eastAsia="Aptos"/>
          <w:b w:val="0"/>
          <w:i w:val="0"/>
          <w:sz w:val="19"/>
        </w:rPr>
        <w:t>wird folgender Teilnahmevertrag geschlossen:</w:t>
      </w:r>
    </w:p>
    <w:p>
      <w:pPr>
        <w:pStyle w:val="Heading1"/>
        <w:spacing w:before="280" w:after="120"/>
      </w:pPr>
      <w:r>
        <w:rPr>
          <w:rFonts w:ascii="Georgia" w:hAnsi="Georgia" w:eastAsia="Georgia"/>
          <w:b/>
          <w:color w:val="B08A45"/>
          <w:sz w:val="30"/>
        </w:rPr>
        <w:t>§ 1 Vertragsgegenstand und Reisecharakter</w:t>
      </w:r>
    </w:p>
    <w:p>
      <w:pPr>
        <w:spacing w:after="100" w:line="259" w:lineRule="auto"/>
      </w:pPr>
      <w:r>
        <w:rPr>
          <w:rFonts w:ascii="Aptos" w:hAnsi="Aptos" w:eastAsia="Aptos"/>
          <w:b w:val="0"/>
          <w:i w:val="0"/>
          <w:sz w:val="19"/>
        </w:rPr>
        <w:t>Die Veranstalterin organisiert und begleitet das Fitness &amp; Wellness Retreat in Salou (Spanien) vom 17.09.2026 bis 22.09.2026. Die Reise richtet sich an Frauen und verbindet Aufenthalt, Bewegung, Wellness, Gruppenerlebnis und ausgewählte touristische Programmpunkte.</w:t>
      </w:r>
    </w:p>
    <w:p>
      <w:pPr>
        <w:spacing w:after="100" w:line="259" w:lineRule="auto"/>
      </w:pPr>
      <w:r>
        <w:rPr>
          <w:rFonts w:ascii="Aptos" w:hAnsi="Aptos" w:eastAsia="Aptos"/>
          <w:b w:val="0"/>
          <w:i w:val="0"/>
          <w:sz w:val="19"/>
        </w:rPr>
        <w:t>Es handelt sich um eine Pauschalreise im Sinne der §§ 651a ff. BGB, soweit die gesetzlichen Voraussetzungen erfüllt sind. Die Teilnehmerin erhält vor Zahlung einer Anzahlung den gesetzlich vorgeschriebenen Sicherungsschein gemäß § 651r BGB.</w:t>
      </w:r>
    </w:p>
    <w:p>
      <w:pPr>
        <w:pStyle w:val="Heading1"/>
        <w:spacing w:before="280" w:after="120"/>
      </w:pPr>
      <w:r>
        <w:rPr>
          <w:rFonts w:ascii="Georgia" w:hAnsi="Georgia" w:eastAsia="Georgia"/>
          <w:b/>
          <w:color w:val="B08A45"/>
          <w:sz w:val="30"/>
        </w:rPr>
        <w:t>§ 2 Leistungsumfang</w:t>
      </w:r>
    </w:p>
    <w:p>
      <w:pPr>
        <w:spacing w:after="100" w:line="259" w:lineRule="auto"/>
      </w:pPr>
      <w:r>
        <w:rPr>
          <w:rFonts w:ascii="Aptos" w:hAnsi="Aptos" w:eastAsia="Aptos"/>
          <w:b w:val="0"/>
          <w:i w:val="0"/>
          <w:sz w:val="19"/>
        </w:rPr>
        <w:t>Im Reisepreis enthalten sind insbesondere:</w:t>
      </w:r>
    </w:p>
    <w:p>
      <w:pPr>
        <w:pStyle w:val="ListBullet"/>
        <w:spacing w:after="40"/>
        <w:ind w:left="360"/>
      </w:pPr>
      <w:r>
        <w:rPr>
          <w:rFonts w:ascii="Aptos" w:hAnsi="Aptos" w:eastAsia="Aptos"/>
          <w:sz w:val="19"/>
        </w:rPr>
        <w:t>Unterbringung in einer gemieteten Villa in Salou in Doppel- oder Mehrbettzimmern gemäß organisatorischer Zimmereinteilung;</w:t>
      </w:r>
    </w:p>
    <w:p>
      <w:pPr>
        <w:pStyle w:val="ListBullet"/>
        <w:spacing w:after="40"/>
        <w:ind w:left="360"/>
      </w:pPr>
      <w:r>
        <w:rPr>
          <w:rFonts w:ascii="Aptos" w:hAnsi="Aptos" w:eastAsia="Aptos"/>
          <w:sz w:val="19"/>
        </w:rPr>
        <w:t>Organisation und Begleitung des Aufenthalts durch die Veranstalterin;</w:t>
      </w:r>
    </w:p>
    <w:p>
      <w:pPr>
        <w:pStyle w:val="ListBullet"/>
        <w:spacing w:after="40"/>
        <w:ind w:left="360"/>
      </w:pPr>
      <w:r>
        <w:rPr>
          <w:rFonts w:ascii="Aptos" w:hAnsi="Aptos" w:eastAsia="Aptos"/>
          <w:sz w:val="19"/>
        </w:rPr>
        <w:t>Fitness-, Bewegungs-, Stretching-, Mobility-, Walking- und Regenerationseinheiten gemäß Programm und Tagesplanung;</w:t>
      </w:r>
    </w:p>
    <w:p>
      <w:pPr>
        <w:pStyle w:val="ListBullet"/>
        <w:spacing w:after="40"/>
        <w:ind w:left="360"/>
      </w:pPr>
      <w:r>
        <w:rPr>
          <w:rFonts w:ascii="Aptos" w:hAnsi="Aptos" w:eastAsia="Aptos"/>
          <w:sz w:val="19"/>
        </w:rPr>
        <w:t>Frühstück während des Aufenthalts gemäß Programm;</w:t>
      </w:r>
    </w:p>
    <w:p>
      <w:pPr>
        <w:pStyle w:val="ListBullet"/>
        <w:spacing w:after="40"/>
        <w:ind w:left="360"/>
      </w:pPr>
      <w:r>
        <w:rPr>
          <w:rFonts w:ascii="Aptos" w:hAnsi="Aptos" w:eastAsia="Aptos"/>
          <w:sz w:val="19"/>
        </w:rPr>
        <w:t>gemeinsame Willkommens- und Abschiedsmahlzeit (Lunch oder Dinner) gemäß finalem Programm;</w:t>
      </w:r>
    </w:p>
    <w:p>
      <w:pPr>
        <w:pStyle w:val="ListBullet"/>
        <w:spacing w:after="40"/>
        <w:ind w:left="360"/>
      </w:pPr>
      <w:r>
        <w:rPr>
          <w:rFonts w:ascii="Aptos" w:hAnsi="Aptos" w:eastAsia="Aptos"/>
          <w:sz w:val="19"/>
        </w:rPr>
        <w:t>Gruppenausflüge laut Programm, insbesondere Barcelona-Ausflug, Farm-Ausflug und Katamaran-Ausflug, soweit diese aufgrund Wetter, Sicherheit und Verfügbarkeit stattfinden können;</w:t>
      </w:r>
    </w:p>
    <w:p>
      <w:pPr>
        <w:pStyle w:val="ListBullet"/>
        <w:spacing w:after="40"/>
        <w:ind w:left="360"/>
      </w:pPr>
      <w:r>
        <w:rPr>
          <w:rFonts w:ascii="Aptos" w:hAnsi="Aptos" w:eastAsia="Aptos"/>
          <w:sz w:val="19"/>
        </w:rPr>
        <w:t>Fotoshooting im Rahmen des Retreats;</w:t>
      </w:r>
    </w:p>
    <w:p>
      <w:pPr>
        <w:pStyle w:val="ListBullet"/>
        <w:spacing w:after="40"/>
        <w:ind w:left="360"/>
      </w:pPr>
      <w:r>
        <w:rPr>
          <w:rFonts w:ascii="Aptos" w:hAnsi="Aptos" w:eastAsia="Aptos"/>
          <w:sz w:val="19"/>
        </w:rPr>
        <w:t>Sammeltransfer vom/zum Flughafen bzw. Sammelpunkt Barcelona sowie lokale Transfers gemäß Programm und festgelegten Zeiten.</w:t>
      </w:r>
    </w:p>
    <w:p>
      <w:pPr>
        <w:spacing w:after="100" w:line="259" w:lineRule="auto"/>
      </w:pPr>
      <w:r>
        <w:rPr>
          <w:rFonts w:ascii="Aptos" w:hAnsi="Aptos" w:eastAsia="Aptos"/>
          <w:b w:val="0"/>
          <w:i w:val="0"/>
          <w:sz w:val="19"/>
        </w:rPr>
        <w:t>Nicht enthalten sind insbesondere:</w:t>
      </w:r>
    </w:p>
    <w:p>
      <w:pPr>
        <w:pStyle w:val="ListBullet"/>
        <w:spacing w:after="40"/>
        <w:ind w:left="360"/>
      </w:pPr>
      <w:r>
        <w:rPr>
          <w:rFonts w:ascii="Aptos" w:hAnsi="Aptos" w:eastAsia="Aptos"/>
          <w:sz w:val="19"/>
        </w:rPr>
        <w:t>Flüge und individuelle Anreise zum vereinbarten Treffpunkt;</w:t>
      </w:r>
    </w:p>
    <w:p>
      <w:pPr>
        <w:pStyle w:val="ListBullet"/>
        <w:spacing w:after="40"/>
        <w:ind w:left="360"/>
      </w:pPr>
      <w:r>
        <w:rPr>
          <w:rFonts w:ascii="Aptos" w:hAnsi="Aptos" w:eastAsia="Aptos"/>
          <w:sz w:val="19"/>
        </w:rPr>
        <w:t>individuelle Reiseversicherungen, insbesondere Auslandskrankenversicherung, Reiserücktrittsversicherung und Reisegepäckversicherung;</w:t>
      </w:r>
    </w:p>
    <w:p>
      <w:pPr>
        <w:pStyle w:val="ListBullet"/>
        <w:spacing w:after="40"/>
        <w:ind w:left="360"/>
      </w:pPr>
      <w:r>
        <w:rPr>
          <w:rFonts w:ascii="Aptos" w:hAnsi="Aptos" w:eastAsia="Aptos"/>
          <w:sz w:val="19"/>
        </w:rPr>
        <w:t>persönliche Ausgaben, Souvenirs, Trinkgelder und individuelle Zusatzleistungen;</w:t>
      </w:r>
    </w:p>
    <w:p>
      <w:pPr>
        <w:pStyle w:val="ListBullet"/>
        <w:spacing w:after="40"/>
        <w:ind w:left="360"/>
      </w:pPr>
      <w:r>
        <w:rPr>
          <w:rFonts w:ascii="Aptos" w:hAnsi="Aptos" w:eastAsia="Aptos"/>
          <w:sz w:val="19"/>
        </w:rPr>
        <w:t>Mittag- und Abendessen, soweit diese nicht ausdrücklich als enthalten im Programm ausgewiesen sind;</w:t>
      </w:r>
    </w:p>
    <w:p>
      <w:pPr>
        <w:pStyle w:val="ListBullet"/>
        <w:spacing w:after="40"/>
        <w:ind w:left="360"/>
      </w:pPr>
      <w:r>
        <w:rPr>
          <w:rFonts w:ascii="Aptos" w:hAnsi="Aptos" w:eastAsia="Aptos"/>
          <w:sz w:val="19"/>
        </w:rPr>
        <w:t>alkoholische Getränke und besondere Getränke außerhalb des vereinbarten Leistungsumfangs;</w:t>
      </w:r>
    </w:p>
    <w:p>
      <w:pPr>
        <w:pStyle w:val="ListBullet"/>
        <w:spacing w:after="40"/>
        <w:ind w:left="360"/>
      </w:pPr>
      <w:r>
        <w:rPr>
          <w:rFonts w:ascii="Aptos" w:hAnsi="Aptos" w:eastAsia="Aptos"/>
          <w:sz w:val="19"/>
        </w:rPr>
        <w:t>individuelle Transfers, Taxis oder Aktivitäten außerhalb des offiziellen Programms;</w:t>
      </w:r>
    </w:p>
    <w:p>
      <w:pPr>
        <w:pStyle w:val="ListBullet"/>
        <w:spacing w:after="40"/>
        <w:ind w:left="360"/>
      </w:pPr>
      <w:r>
        <w:rPr>
          <w:rFonts w:ascii="Aptos" w:hAnsi="Aptos" w:eastAsia="Aptos"/>
          <w:sz w:val="19"/>
        </w:rPr>
        <w:t>Einzelzimmer, soweit dieses nicht ausdrücklich schriftlich vereinbart wurde.</w:t>
      </w:r>
    </w:p>
    <w:p>
      <w:pPr>
        <w:pStyle w:val="Heading1"/>
        <w:spacing w:before="280" w:after="120"/>
      </w:pPr>
      <w:r>
        <w:rPr>
          <w:rFonts w:ascii="Georgia" w:hAnsi="Georgia" w:eastAsia="Georgia"/>
          <w:b/>
          <w:color w:val="B08A45"/>
          <w:sz w:val="30"/>
        </w:rPr>
        <w:t>§ 3 Reisepreis, Anzahlung und Zahlungsfristen</w:t>
      </w:r>
    </w:p>
    <w:p>
      <w:pPr>
        <w:spacing w:after="100" w:line="259" w:lineRule="auto"/>
      </w:pPr>
      <w:r>
        <w:rPr>
          <w:rFonts w:ascii="Aptos" w:hAnsi="Aptos" w:eastAsia="Aptos"/>
          <w:b w:val="0"/>
          <w:i w:val="0"/>
          <w:sz w:val="19"/>
        </w:rPr>
        <w:t>Der Reisepreis beträgt 1.190,00 EUR pro Teilnehmerin.</w:t>
      </w:r>
    </w:p>
    <w:p>
      <w:pPr>
        <w:spacing w:after="100" w:line="259" w:lineRule="auto"/>
      </w:pPr>
      <w:r>
        <w:rPr>
          <w:rFonts w:ascii="Aptos" w:hAnsi="Aptos" w:eastAsia="Aptos"/>
          <w:b w:val="0"/>
          <w:i w:val="0"/>
          <w:sz w:val="19"/>
        </w:rPr>
        <w:t>Zur Reservierung eines Platzes ist eine Anzahlung in Höhe von 300,00 EUR erforderlich. Die Anzahlung wird jedoch erst fällig, nachdem der Teilnehmerin der gesetzlich vorgeschriebene Sicherungsschein gemäß § 651r BGB ausgehändigt wurde. Die Anzahlung wird auf den Gesamtpreis angerechnet.</w:t>
      </w:r>
    </w:p>
    <w:p>
      <w:pPr>
        <w:spacing w:after="100" w:line="259" w:lineRule="auto"/>
      </w:pPr>
      <w:r>
        <w:rPr>
          <w:rFonts w:ascii="Aptos" w:hAnsi="Aptos" w:eastAsia="Aptos"/>
          <w:b w:val="0"/>
          <w:i w:val="0"/>
          <w:sz w:val="19"/>
        </w:rPr>
        <w:t>Der Restbetrag ist spätestens bis zum 01.09.2026 zu begleichen. Erst nach Eingang der Anzahlung gilt der Platz als verbindlich reserviert.</w:t>
      </w:r>
    </w:p>
    <w:p>
      <w:pPr>
        <w:spacing w:after="100" w:line="259" w:lineRule="auto"/>
      </w:pPr>
      <w:r>
        <w:rPr>
          <w:rFonts w:ascii="Aptos" w:hAnsi="Aptos" w:eastAsia="Aptos"/>
          <w:b w:val="0"/>
          <w:i w:val="0"/>
          <w:sz w:val="19"/>
        </w:rPr>
        <w:t>Gerät die Teilnehmerin mit einer Zahlung in Verzug, ist die Veranstalterin berechtigt, nach schriftlicher Mahnung und angemessener Nachfristsetzung vom Vertrag zurückzutreten und eine Rücktrittsentschädigung gemäß § 6 dieses Vertrages zu verlangen.</w:t>
      </w:r>
    </w:p>
    <w:p>
      <w:pPr>
        <w:spacing w:after="100" w:line="259" w:lineRule="auto"/>
      </w:pPr>
      <w:r>
        <w:rPr>
          <w:rFonts w:ascii="Aptos" w:hAnsi="Aptos" w:eastAsia="Aptos"/>
          <w:b w:val="0"/>
          <w:i w:val="0"/>
          <w:sz w:val="19"/>
        </w:rPr>
        <w:t>Zahlungen erfolgen auf die von der Veranstalterin gesondert mitgeteilte Bankverbindung bzw. Zahlungsweise.</w:t>
      </w:r>
    </w:p>
    <w:p>
      <w:pPr>
        <w:pStyle w:val="Heading1"/>
        <w:spacing w:before="280" w:after="120"/>
      </w:pPr>
      <w:r>
        <w:rPr>
          <w:rFonts w:ascii="Georgia" w:hAnsi="Georgia" w:eastAsia="Georgia"/>
          <w:b/>
          <w:color w:val="B08A45"/>
          <w:sz w:val="30"/>
        </w:rPr>
        <w:t>§ 4 Zustandekommen und Mindestteilnehmerzahl</w:t>
      </w:r>
    </w:p>
    <w:p>
      <w:pPr>
        <w:spacing w:after="100" w:line="259" w:lineRule="auto"/>
      </w:pPr>
      <w:r>
        <w:rPr>
          <w:rFonts w:ascii="Aptos" w:hAnsi="Aptos" w:eastAsia="Aptos"/>
          <w:b w:val="0"/>
          <w:i w:val="0"/>
          <w:sz w:val="19"/>
        </w:rPr>
        <w:t>Das Retreat findet ab einer Mindestteilnehmerzahl von 8 Teilnehmerinnen statt. Die endgültige Bestätigung der Durchführung erfolgt spätestens am 16.08.2026 in Textform, zum Beispiel per E-Mail.</w:t>
      </w:r>
    </w:p>
    <w:p>
      <w:pPr>
        <w:spacing w:after="100" w:line="259" w:lineRule="auto"/>
      </w:pPr>
      <w:r>
        <w:rPr>
          <w:rFonts w:ascii="Aptos" w:hAnsi="Aptos" w:eastAsia="Aptos"/>
          <w:b w:val="0"/>
          <w:i w:val="0"/>
          <w:sz w:val="19"/>
        </w:rPr>
        <w:t>Sollte die Mindestteilnehmerzahl bis zu diesem Zeitpunkt nicht erreicht werden oder die Veranstalterin die Reise aus organisatorischen Gründen absagen müssen, werden sämtliche bereits geleisteten Zahlungen vollständig zurückerstattet. Weitergehende Ansprüche bestehen nur im Rahmen der gesetzlichen Vorschriften.</w:t>
      </w:r>
    </w:p>
    <w:p>
      <w:pPr>
        <w:spacing w:after="100" w:line="259" w:lineRule="auto"/>
      </w:pPr>
      <w:r>
        <w:rPr>
          <w:rFonts w:ascii="Aptos" w:hAnsi="Aptos" w:eastAsia="Aptos"/>
          <w:b w:val="0"/>
          <w:i w:val="0"/>
          <w:sz w:val="19"/>
        </w:rPr>
        <w:t>Die Veranstalterin kann die Durchführung auch vor dem 16.08.2026 verbindlich bestätigen, sobald die organisatorischen Voraussetzungen erfüllt sind.</w:t>
      </w:r>
    </w:p>
    <w:p>
      <w:pPr>
        <w:pStyle w:val="Heading1"/>
        <w:spacing w:before="280" w:after="120"/>
      </w:pPr>
      <w:r>
        <w:rPr>
          <w:rFonts w:ascii="Georgia" w:hAnsi="Georgia" w:eastAsia="Georgia"/>
          <w:b/>
          <w:color w:val="B08A45"/>
          <w:sz w:val="30"/>
        </w:rPr>
        <w:t>§ 5 Unvermeidbare, außergewöhnliche Umstände</w:t>
      </w:r>
    </w:p>
    <w:p>
      <w:pPr>
        <w:spacing w:after="100" w:line="259" w:lineRule="auto"/>
      </w:pPr>
      <w:r>
        <w:rPr>
          <w:rFonts w:ascii="Aptos" w:hAnsi="Aptos" w:eastAsia="Aptos"/>
          <w:b w:val="0"/>
          <w:i w:val="0"/>
          <w:sz w:val="19"/>
        </w:rPr>
        <w:t>Kann die Reise aufgrund unvermeidbarer, außergewöhnlicher Umstände, z. B. Naturkatastrophen, Pandemien, behördlicher Reiseverbote, erheblicher Sicherheitsrisiken, Streiks, Flugraum- oder Grenzschließungen oder vergleichbarer Ereignisse, nicht oder nur erheblich beeinträchtigt durchgeführt werden, gelten die gesetzlichen Bestimmungen des Pauschalreiserechts.</w:t>
      </w:r>
    </w:p>
    <w:p>
      <w:pPr>
        <w:pStyle w:val="Heading1"/>
        <w:spacing w:before="280" w:after="120"/>
      </w:pPr>
      <w:r>
        <w:rPr>
          <w:rFonts w:ascii="Georgia" w:hAnsi="Georgia" w:eastAsia="Georgia"/>
          <w:b/>
          <w:color w:val="B08A45"/>
          <w:sz w:val="30"/>
        </w:rPr>
        <w:t>§ 6 Rücktritt durch die Teilnehmerin / Stornobedingungen</w:t>
      </w:r>
    </w:p>
    <w:p>
      <w:pPr>
        <w:spacing w:after="100" w:line="259" w:lineRule="auto"/>
      </w:pPr>
      <w:r>
        <w:rPr>
          <w:rFonts w:ascii="Aptos" w:hAnsi="Aptos" w:eastAsia="Aptos"/>
          <w:b w:val="0"/>
          <w:i w:val="0"/>
          <w:sz w:val="19"/>
        </w:rPr>
        <w:t>Die Teilnehmerin kann vor Reisebeginn jederzeit vom Vertrag zurücktreten. Maßgeblich ist der Zugang der Rücktrittserklärung bei der Veranstalterin in Textform, zum Beispiel per E-Mail.</w:t>
      </w:r>
    </w:p>
    <w:p>
      <w:pPr>
        <w:spacing w:after="100" w:line="259" w:lineRule="auto"/>
      </w:pPr>
      <w:r>
        <w:rPr>
          <w:rFonts w:ascii="Aptos" w:hAnsi="Aptos" w:eastAsia="Aptos"/>
          <w:b w:val="0"/>
          <w:i w:val="0"/>
          <w:sz w:val="19"/>
        </w:rPr>
        <w:t>Bis zum Erreichen der Mindestteilnehmerzahl und vor schriftlicher Bestätigung der Durchführung kann die Teilnehmerin kostenfrei vom Vertrag zurücktreten.</w:t>
      </w:r>
    </w:p>
    <w:p>
      <w:pPr>
        <w:spacing w:after="100" w:line="259" w:lineRule="auto"/>
      </w:pPr>
      <w:r>
        <w:rPr>
          <w:rFonts w:ascii="Aptos" w:hAnsi="Aptos" w:eastAsia="Aptos"/>
          <w:b w:val="0"/>
          <w:i w:val="0"/>
          <w:sz w:val="19"/>
        </w:rPr>
        <w:t>Nach Erreichen der Mindestteilnehmerzahl und nach schriftlicher Bestätigung der Durchführung des Retreats gelten folgende Rücktrittspauschalen:</w:t>
      </w:r>
    </w:p>
    <w:p>
      <w:pPr>
        <w:pStyle w:val="ListBullet"/>
        <w:spacing w:after="40"/>
        <w:ind w:left="360"/>
      </w:pPr>
      <w:r>
        <w:rPr>
          <w:rFonts w:ascii="Aptos" w:hAnsi="Aptos" w:eastAsia="Aptos"/>
          <w:sz w:val="19"/>
        </w:rPr>
        <w:t>bis einschließlich 31.08.2026: 50 % des vereinbarten Reisepreises;</w:t>
      </w:r>
    </w:p>
    <w:p>
      <w:pPr>
        <w:pStyle w:val="ListBullet"/>
        <w:spacing w:after="40"/>
        <w:ind w:left="360"/>
      </w:pPr>
      <w:r>
        <w:rPr>
          <w:rFonts w:ascii="Aptos" w:hAnsi="Aptos" w:eastAsia="Aptos"/>
          <w:sz w:val="19"/>
        </w:rPr>
        <w:t>vom 01.09.2026 bis einschließlich 10.09.2026: 80 % des vereinbarten Reisepreises;</w:t>
      </w:r>
    </w:p>
    <w:p>
      <w:pPr>
        <w:pStyle w:val="ListBullet"/>
        <w:spacing w:after="40"/>
        <w:ind w:left="360"/>
      </w:pPr>
      <w:r>
        <w:rPr>
          <w:rFonts w:ascii="Aptos" w:hAnsi="Aptos" w:eastAsia="Aptos"/>
          <w:sz w:val="19"/>
        </w:rPr>
        <w:t>ab dem 11.09.2026 sowie bei Nichterscheinen (No-Show): 95 % des vereinbarten Reisepreises.</w:t>
      </w:r>
    </w:p>
    <w:p>
      <w:pPr>
        <w:spacing w:after="100" w:line="259" w:lineRule="auto"/>
      </w:pPr>
      <w:r>
        <w:rPr>
          <w:rFonts w:ascii="Aptos" w:hAnsi="Aptos" w:eastAsia="Aptos"/>
          <w:b w:val="0"/>
          <w:i w:val="0"/>
          <w:sz w:val="19"/>
        </w:rPr>
        <w:t>Die geleistete Anzahlung in Höhe von 300,00 EUR wird auf die jeweils anfallende Rücktrittspauschale angerechnet.</w:t>
      </w:r>
    </w:p>
    <w:p>
      <w:pPr>
        <w:spacing w:after="100" w:line="259" w:lineRule="auto"/>
      </w:pPr>
      <w:r>
        <w:rPr>
          <w:rFonts w:ascii="Aptos" w:hAnsi="Aptos" w:eastAsia="Aptos"/>
          <w:b w:val="0"/>
          <w:i w:val="0"/>
          <w:sz w:val="19"/>
        </w:rPr>
        <w:t>Der Teilnehmerin bleibt ausdrücklich der Nachweis vorbehalten, dass der Veranstalterin kein oder ein wesentlich geringerer Schaden entstanden ist. Der Veranstalterin bleibt der Nachweis eines höheren Schadens vorbehalten, soweit gesetzlich zulässig.</w:t>
      </w:r>
    </w:p>
    <w:p>
      <w:pPr>
        <w:spacing w:after="100" w:line="259" w:lineRule="auto"/>
      </w:pPr>
      <w:r>
        <w:rPr>
          <w:rFonts w:ascii="Aptos" w:hAnsi="Aptos" w:eastAsia="Aptos"/>
          <w:b w:val="0"/>
          <w:i w:val="0"/>
          <w:sz w:val="19"/>
        </w:rPr>
        <w:t>Der Abschluss einer Reiserücktrittskostenversicherung wird ausdrücklich empfohlen.</w:t>
      </w:r>
    </w:p>
    <w:p>
      <w:pPr>
        <w:pStyle w:val="Heading1"/>
        <w:spacing w:before="280" w:after="120"/>
      </w:pPr>
      <w:r>
        <w:rPr>
          <w:rFonts w:ascii="Georgia" w:hAnsi="Georgia" w:eastAsia="Georgia"/>
          <w:b/>
          <w:color w:val="B08A45"/>
          <w:sz w:val="30"/>
        </w:rPr>
        <w:t>§ 7 Ersatzteilnehmerin</w:t>
      </w:r>
    </w:p>
    <w:p>
      <w:pPr>
        <w:spacing w:after="100" w:line="259" w:lineRule="auto"/>
      </w:pPr>
      <w:r>
        <w:rPr>
          <w:rFonts w:ascii="Aptos" w:hAnsi="Aptos" w:eastAsia="Aptos"/>
          <w:b w:val="0"/>
          <w:i w:val="0"/>
          <w:sz w:val="19"/>
        </w:rPr>
        <w:t>Die Teilnehmerin hat das Recht, bis Reisebeginn eine Ersatzteilnehmerin zu benennen, die an ihrer Stelle in den Reisevertrag eintritt (§ 651e BGB). Die Erklärung sollte der Veranstalterin möglichst frühzeitig, spätestens jedoch 7 Tage vor Reisebeginn, in Textform zugehen.</w:t>
      </w:r>
    </w:p>
    <w:p>
      <w:pPr>
        <w:spacing w:after="100" w:line="259" w:lineRule="auto"/>
      </w:pPr>
      <w:r>
        <w:rPr>
          <w:rFonts w:ascii="Aptos" w:hAnsi="Aptos" w:eastAsia="Aptos"/>
          <w:b w:val="0"/>
          <w:i w:val="0"/>
          <w:sz w:val="19"/>
        </w:rPr>
        <w:t>Die Veranstalterin kann dem Eintritt widersprechen, wenn die Ersatzteilnehmerin die besonderen Reiseanforderungen nicht erfüllt oder gesetzliche, behördliche, gesundheitliche oder organisatorische Gründe entgegenstehen.</w:t>
      </w:r>
    </w:p>
    <w:p>
      <w:pPr>
        <w:spacing w:after="100" w:line="259" w:lineRule="auto"/>
      </w:pPr>
      <w:r>
        <w:rPr>
          <w:rFonts w:ascii="Aptos" w:hAnsi="Aptos" w:eastAsia="Aptos"/>
          <w:b w:val="0"/>
          <w:i w:val="0"/>
          <w:sz w:val="19"/>
        </w:rPr>
        <w:t>Für die Umbuchung können angemessene Bearbeitungskosten, maximal jedoch 50,00 EUR, erhoben werden. Teilnehmerin und Ersatzteilnehmerin haften als Gesamtschuldnerinnen für den Reisepreis und die durch den Eintritt entstehenden Mehrkosten.</w:t>
      </w:r>
    </w:p>
    <w:p>
      <w:pPr>
        <w:pStyle w:val="Heading1"/>
        <w:spacing w:before="280" w:after="120"/>
      </w:pPr>
      <w:r>
        <w:rPr>
          <w:rFonts w:ascii="Georgia" w:hAnsi="Georgia" w:eastAsia="Georgia"/>
          <w:b/>
          <w:color w:val="B08A45"/>
          <w:sz w:val="30"/>
        </w:rPr>
        <w:t>§ 8 Programm, Programmänderungen und externe Leistungsträger</w:t>
      </w:r>
    </w:p>
    <w:p>
      <w:pPr>
        <w:spacing w:after="100" w:line="259" w:lineRule="auto"/>
      </w:pPr>
      <w:r>
        <w:rPr>
          <w:rFonts w:ascii="Aptos" w:hAnsi="Aptos" w:eastAsia="Aptos"/>
          <w:b w:val="0"/>
          <w:i w:val="0"/>
          <w:sz w:val="19"/>
        </w:rPr>
        <w:t>Das Retreat-Programm dient als Rahmenprogramm. Die Veranstalterin ist berechtigt, einzelne Programmpunkte, Tagesabläufe, Trainingsorte, Trainingszeiten, Ausflüge, Restaurants, Transportmittel, Sammelzeiten sowie die Reihenfolge der Programmpunkte aus organisatorischen, sicherheitsrelevanten, wetterbedingten, gesundheitlichen oder sonstigen sachlich gerechtfertigten Gründen anzupassen, zeitlich zu verschieben oder durch gleichwertige Leistungen zu ersetzen.</w:t>
      </w:r>
    </w:p>
    <w:p>
      <w:pPr>
        <w:spacing w:after="100" w:line="259" w:lineRule="auto"/>
      </w:pPr>
      <w:r>
        <w:rPr>
          <w:rFonts w:ascii="Aptos" w:hAnsi="Aptos" w:eastAsia="Aptos"/>
          <w:b w:val="0"/>
          <w:i w:val="0"/>
          <w:sz w:val="19"/>
        </w:rPr>
        <w:t>Dies betrifft insbesondere Trainingszeiten, Ausflüge, den Katamaran-Ausflug, den Barcelona-Ausflug, den Farm-Ausflug, Transferzeiten, Fotoshooting-Zeiten sowie sonstige Programmpunkte.</w:t>
      </w:r>
    </w:p>
    <w:p>
      <w:pPr>
        <w:spacing w:after="100" w:line="259" w:lineRule="auto"/>
      </w:pPr>
      <w:r>
        <w:rPr>
          <w:rFonts w:ascii="Aptos" w:hAnsi="Aptos" w:eastAsia="Aptos"/>
          <w:b w:val="0"/>
          <w:i w:val="0"/>
          <w:sz w:val="19"/>
        </w:rPr>
        <w:t>Solche Änderungen begründen keinen Anspruch auf Minderung des Reisepreises oder Schadensersatz, sofern der Gesamtcharakter des Retreats und der wesentliche Wert der Reise erhalten bleiben.</w:t>
      </w:r>
    </w:p>
    <w:p>
      <w:pPr>
        <w:spacing w:after="100" w:line="259" w:lineRule="auto"/>
      </w:pPr>
      <w:r>
        <w:rPr>
          <w:rFonts w:ascii="Aptos" w:hAnsi="Aptos" w:eastAsia="Aptos"/>
          <w:b w:val="0"/>
          <w:i w:val="0"/>
          <w:sz w:val="19"/>
        </w:rPr>
        <w:t>Die Durchführung einzelner Aktivitäten kann von externen Leistungsträgern, Wetterbedingungen, Sicherheitsvorgaben, behördlichen Entscheidungen und örtlichen Gegebenheiten abhängen. Die Veranstalterin wird sich bemühen, bei Ausfall eines wesentlichen Programmpunktes eine angemessene Alternative anzubieten.</w:t>
      </w:r>
    </w:p>
    <w:p>
      <w:pPr>
        <w:pStyle w:val="Heading1"/>
        <w:spacing w:before="280" w:after="120"/>
      </w:pPr>
      <w:r>
        <w:rPr>
          <w:rFonts w:ascii="Georgia" w:hAnsi="Georgia" w:eastAsia="Georgia"/>
          <w:b/>
          <w:color w:val="B08A45"/>
          <w:sz w:val="30"/>
        </w:rPr>
        <w:t>§ 9 Unterkunft, Zimmerverteilung und Hausordnung</w:t>
      </w:r>
    </w:p>
    <w:p>
      <w:pPr>
        <w:spacing w:after="100" w:line="259" w:lineRule="auto"/>
      </w:pPr>
      <w:r>
        <w:rPr>
          <w:rFonts w:ascii="Aptos" w:hAnsi="Aptos" w:eastAsia="Aptos"/>
          <w:b w:val="0"/>
          <w:i w:val="0"/>
          <w:sz w:val="19"/>
        </w:rPr>
        <w:t>Die Unterbringung erfolgt in einer gemieteten Villa in Salou. Die Unterbringung erfolgt grundsätzlich in Doppel- oder Mehrbettzimmern. Ein Anspruch auf ein Einzelzimmer besteht nur, wenn dies ausdrücklich schriftlich vereinbart wurde.</w:t>
      </w:r>
    </w:p>
    <w:p>
      <w:pPr>
        <w:spacing w:after="100" w:line="259" w:lineRule="auto"/>
      </w:pPr>
      <w:r>
        <w:rPr>
          <w:rFonts w:ascii="Aptos" w:hAnsi="Aptos" w:eastAsia="Aptos"/>
          <w:b w:val="0"/>
          <w:i w:val="0"/>
          <w:sz w:val="19"/>
        </w:rPr>
        <w:t>Die Zimmereinteilung erfolgt durch die Veranstalterin nach organisatorischen Gesichtspunkten und unter angemessener Berücksichtigung der Wünsche der Teilnehmerinnen. Ein Anspruch auf ein bestimmtes Zimmer, eine bestimmte Zimmerlage, ein eigenes Badezimmer oder eine bestimmte Zimmerkategorie besteht nicht, sofern dies nicht ausdrücklich schriftlich vereinbart wurde.</w:t>
      </w:r>
    </w:p>
    <w:p>
      <w:pPr>
        <w:spacing w:after="100" w:line="259" w:lineRule="auto"/>
      </w:pPr>
      <w:r>
        <w:rPr>
          <w:rFonts w:ascii="Aptos" w:hAnsi="Aptos" w:eastAsia="Aptos"/>
          <w:b w:val="0"/>
          <w:i w:val="0"/>
          <w:sz w:val="19"/>
        </w:rPr>
        <w:t>Die Teilnehmerin verpflichtet sich, die Hausordnung der Unterkunft, die Regeln der Veranstalterin sowie die Hinweise der Eigentümerin bzw. Verwaltung der Unterkunft einzuhalten. Die Retreat-Regeln gemäß Anlage 1 sind Bestandteil dieses Vertrages.</w:t>
      </w:r>
    </w:p>
    <w:p>
      <w:pPr>
        <w:spacing w:after="100" w:line="259" w:lineRule="auto"/>
      </w:pPr>
      <w:r>
        <w:rPr>
          <w:rFonts w:ascii="Aptos" w:hAnsi="Aptos" w:eastAsia="Aptos"/>
          <w:b w:val="0"/>
          <w:i w:val="0"/>
          <w:sz w:val="19"/>
        </w:rPr>
        <w:t>Für schuldhaft verursachte Schäden an Unterkunft, Einrichtung, Fahrzeugen, Ausrüstung oder Gegenständen Dritter haftet die verursachende Teilnehmerin persönlich. Mehrere Verursacherinnen haften gegebenenfalls gemeinsam nach den gesetzlichen Vorschriften.</w:t>
      </w:r>
    </w:p>
    <w:p>
      <w:pPr>
        <w:pStyle w:val="Heading1"/>
        <w:spacing w:before="280" w:after="120"/>
      </w:pPr>
      <w:r>
        <w:rPr>
          <w:rFonts w:ascii="Georgia" w:hAnsi="Georgia" w:eastAsia="Georgia"/>
          <w:b/>
          <w:color w:val="B08A45"/>
          <w:sz w:val="30"/>
        </w:rPr>
        <w:t>§ 10 Gesundheit, Sport und Eigenverantwortung</w:t>
      </w:r>
    </w:p>
    <w:p>
      <w:pPr>
        <w:spacing w:after="100" w:line="259" w:lineRule="auto"/>
      </w:pPr>
      <w:r>
        <w:rPr>
          <w:rFonts w:ascii="Aptos" w:hAnsi="Aptos" w:eastAsia="Aptos"/>
          <w:b w:val="0"/>
          <w:i w:val="0"/>
          <w:sz w:val="19"/>
        </w:rPr>
        <w:t>Die Teilnehmerin bestätigt, gesundheitlich in der Lage zu sein, an den angebotenen Aktivitäten teilzunehmen. Die Teilnahme an sportlichen und bewegungsbezogenen Aktivitäten erfolgt freiwillig und im Rahmen der individuellen körperlichen Leistungsfähigkeit der Teilnehmerin.</w:t>
      </w:r>
    </w:p>
    <w:p>
      <w:pPr>
        <w:spacing w:after="100" w:line="259" w:lineRule="auto"/>
      </w:pPr>
      <w:r>
        <w:rPr>
          <w:rFonts w:ascii="Aptos" w:hAnsi="Aptos" w:eastAsia="Aptos"/>
          <w:b w:val="0"/>
          <w:i w:val="0"/>
          <w:sz w:val="19"/>
        </w:rPr>
        <w:t>Die Teilnehmerin verpflichtet sich, bestehende gesundheitliche Einschränkungen, Erkrankungen, Verletzungen, Schwangerschaften, Allergien, Unverträglichkeiten oder sonstige relevante gesundheitliche Umstände wahrheitsgemäß vor Reisebeginn mitzuteilen und den Gesundheitsfragebogen vollständig auszufüllen.</w:t>
      </w:r>
    </w:p>
    <w:p>
      <w:pPr>
        <w:spacing w:after="100" w:line="259" w:lineRule="auto"/>
      </w:pPr>
      <w:r>
        <w:rPr>
          <w:rFonts w:ascii="Aptos" w:hAnsi="Aptos" w:eastAsia="Aptos"/>
          <w:b w:val="0"/>
          <w:i w:val="0"/>
          <w:sz w:val="19"/>
        </w:rPr>
        <w:t>Die Veranstalterin erbringt keine medizinischen Leistungen und ersetzt keine ärztliche Beratung, Diagnose oder Behandlung. Bei Unsicherheiten ist die Teilnehmerin verpflichtet, vor der Teilnahme ärztlichen Rat einzuholen.</w:t>
      </w:r>
    </w:p>
    <w:p>
      <w:pPr>
        <w:spacing w:after="100" w:line="259" w:lineRule="auto"/>
      </w:pPr>
      <w:r>
        <w:rPr>
          <w:rFonts w:ascii="Aptos" w:hAnsi="Aptos" w:eastAsia="Aptos"/>
          <w:b w:val="0"/>
          <w:i w:val="0"/>
          <w:sz w:val="19"/>
        </w:rPr>
        <w:t>Die Teilnehmerin entscheidet eigenverantwortlich, ob und in welchem Umfang sie an einzelnen sportlichen Aktivitäten teilnimmt. Sie verpflichtet sich, die Veranstalterin unverzüglich zu informieren, wenn Beschwerden, Schmerzen, Schwindel, Überlastung oder sonstige gesundheitliche Probleme auftreten.</w:t>
      </w:r>
    </w:p>
    <w:p>
      <w:pPr>
        <w:spacing w:after="100" w:line="259" w:lineRule="auto"/>
      </w:pPr>
      <w:r>
        <w:rPr>
          <w:rFonts w:ascii="Aptos" w:hAnsi="Aptos" w:eastAsia="Aptos"/>
          <w:b w:val="0"/>
          <w:i w:val="0"/>
          <w:sz w:val="19"/>
        </w:rPr>
        <w:t>Die Teilnehmerin verpflichtet sich, den Anweisungen der Veranstalterin sowie beauftragter Trainerinnen, Guides oder Dienstleister im Interesse der eigenen Sicherheit sowie der Sicherheit der Gruppe Folge zu leisten.</w:t>
      </w:r>
    </w:p>
    <w:p>
      <w:pPr>
        <w:pStyle w:val="Heading1"/>
        <w:spacing w:before="280" w:after="120"/>
      </w:pPr>
      <w:r>
        <w:rPr>
          <w:rFonts w:ascii="Georgia" w:hAnsi="Georgia" w:eastAsia="Georgia"/>
          <w:b/>
          <w:color w:val="B08A45"/>
          <w:sz w:val="30"/>
        </w:rPr>
        <w:t>§ 11 Eigenständige Aktivitäten, Pünktlichkeit und Nichtteilnahme</w:t>
      </w:r>
    </w:p>
    <w:p>
      <w:pPr>
        <w:spacing w:after="100" w:line="259" w:lineRule="auto"/>
      </w:pPr>
      <w:r>
        <w:rPr>
          <w:rFonts w:ascii="Aptos" w:hAnsi="Aptos" w:eastAsia="Aptos"/>
          <w:b w:val="0"/>
          <w:i w:val="0"/>
          <w:sz w:val="19"/>
        </w:rPr>
        <w:t>Nimmt die Teilnehmerin außerhalb des offiziellen Programms eigenständig Aktivitäten wahr, erfolgt dies ausschließlich auf eigene Verantwortung.</w:t>
      </w:r>
    </w:p>
    <w:p>
      <w:pPr>
        <w:spacing w:after="100" w:line="259" w:lineRule="auto"/>
      </w:pPr>
      <w:r>
        <w:rPr>
          <w:rFonts w:ascii="Aptos" w:hAnsi="Aptos" w:eastAsia="Aptos"/>
          <w:b w:val="0"/>
          <w:i w:val="0"/>
          <w:sz w:val="19"/>
        </w:rPr>
        <w:t>Versäumt die Teilnehmerin Programmpunkte, Transfers oder Ausflüge aufgrund eigener Verspätung, Krankheit, persönlicher Entscheidung oder sonstiger in ihrer Sphäre liegender Gründe, besteht kein Anspruch auf Ersatzleistungen, Nachholung oder Erstattung.</w:t>
      </w:r>
    </w:p>
    <w:p>
      <w:pPr>
        <w:spacing w:after="100" w:line="259" w:lineRule="auto"/>
      </w:pPr>
      <w:r>
        <w:rPr>
          <w:rFonts w:ascii="Aptos" w:hAnsi="Aptos" w:eastAsia="Aptos"/>
          <w:b w:val="0"/>
          <w:i w:val="0"/>
          <w:sz w:val="19"/>
        </w:rPr>
        <w:t>Die Teilnehmerin ist verpflichtet, vereinbarte Treffpunkte und Zeiten einzuhalten. Zusätzliche Kosten, die durch Verspätung oder Nichtteilnahme der Teilnehmerin entstehen, trägt die Teilnehmerin selbst.</w:t>
      </w:r>
    </w:p>
    <w:p>
      <w:pPr>
        <w:pStyle w:val="Heading1"/>
        <w:spacing w:before="280" w:after="120"/>
      </w:pPr>
      <w:r>
        <w:rPr>
          <w:rFonts w:ascii="Georgia" w:hAnsi="Georgia" w:eastAsia="Georgia"/>
          <w:b/>
          <w:color w:val="B08A45"/>
          <w:sz w:val="30"/>
        </w:rPr>
        <w:t>§ 12 Flüge, Anreise und Reisedokumente</w:t>
      </w:r>
    </w:p>
    <w:p>
      <w:pPr>
        <w:spacing w:after="100" w:line="259" w:lineRule="auto"/>
      </w:pPr>
      <w:r>
        <w:rPr>
          <w:rFonts w:ascii="Aptos" w:hAnsi="Aptos" w:eastAsia="Aptos"/>
          <w:b w:val="0"/>
          <w:i w:val="0"/>
          <w:sz w:val="19"/>
        </w:rPr>
        <w:t>Flüge sind nicht Bestandteil dieses Vertrages und werden von der Teilnehmerin eigenständig gebucht. Die Teilnehmerin ist selbst für die rechtzeitige Buchung, Durchführung und Anpassung ihrer Flüge verantwortlich.</w:t>
      </w:r>
    </w:p>
    <w:p>
      <w:pPr>
        <w:spacing w:after="100" w:line="259" w:lineRule="auto"/>
      </w:pPr>
      <w:r>
        <w:rPr>
          <w:rFonts w:ascii="Aptos" w:hAnsi="Aptos" w:eastAsia="Aptos"/>
          <w:b w:val="0"/>
          <w:i w:val="0"/>
          <w:sz w:val="19"/>
        </w:rPr>
        <w:t>Flugverspätungen, Flugausfälle, Umbuchungen, Gepäckverlust oder sonstige Leistungsstörungen von Fluggesellschaften liegen außerhalb des Verantwortungsbereichs der Veranstalterin, soweit die Flüge nicht von der Veranstalterin als Reiseleistung geschuldet werden.</w:t>
      </w:r>
    </w:p>
    <w:p>
      <w:pPr>
        <w:spacing w:after="100" w:line="259" w:lineRule="auto"/>
      </w:pPr>
      <w:r>
        <w:rPr>
          <w:rFonts w:ascii="Aptos" w:hAnsi="Aptos" w:eastAsia="Aptos"/>
          <w:b w:val="0"/>
          <w:i w:val="0"/>
          <w:sz w:val="19"/>
        </w:rPr>
        <w:t>Die Teilnehmerin ist selbst dafür verantwortlich, gültige Reisedokumente, Ausweisdokumente, Visa, Einreisevoraussetzungen und erforderliche Versicherungen zu prüfen und mitzuführen.</w:t>
      </w:r>
    </w:p>
    <w:p>
      <w:pPr>
        <w:pStyle w:val="Heading1"/>
        <w:spacing w:before="280" w:after="120"/>
      </w:pPr>
      <w:r>
        <w:rPr>
          <w:rFonts w:ascii="Georgia" w:hAnsi="Georgia" w:eastAsia="Georgia"/>
          <w:b/>
          <w:color w:val="B08A45"/>
          <w:sz w:val="30"/>
        </w:rPr>
        <w:t>§ 13 Versicherungen</w:t>
      </w:r>
    </w:p>
    <w:p>
      <w:pPr>
        <w:spacing w:after="100" w:line="259" w:lineRule="auto"/>
      </w:pPr>
      <w:r>
        <w:rPr>
          <w:rFonts w:ascii="Aptos" w:hAnsi="Aptos" w:eastAsia="Aptos"/>
          <w:b w:val="0"/>
          <w:i w:val="0"/>
          <w:sz w:val="19"/>
        </w:rPr>
        <w:t>Die Veranstalterin empfiehlt ausdrücklich den Abschluss einer Auslandskrankenversicherung, einer Reiserücktrittskostenversicherung sowie einer Reisegepäckversicherung. Diese Versicherungen sind nicht im Reisepreis enthalten.</w:t>
      </w:r>
    </w:p>
    <w:p>
      <w:pPr>
        <w:spacing w:after="100" w:line="259" w:lineRule="auto"/>
      </w:pPr>
      <w:r>
        <w:rPr>
          <w:rFonts w:ascii="Aptos" w:hAnsi="Aptos" w:eastAsia="Aptos"/>
          <w:b w:val="0"/>
          <w:i w:val="0"/>
          <w:sz w:val="19"/>
        </w:rPr>
        <w:t>Die Kundengeldabsicherung / Insolvenzabsicherung erfolgt über den gesetzlich vorgeschriebenen Sicherungsschein gemäß § 651r BGB, soweit eine solche Absicherung gesetzlich erforderlich ist.</w:t>
      </w:r>
    </w:p>
    <w:p>
      <w:pPr>
        <w:pStyle w:val="Heading1"/>
        <w:spacing w:before="280" w:after="120"/>
      </w:pPr>
      <w:r>
        <w:rPr>
          <w:rFonts w:ascii="Georgia" w:hAnsi="Georgia" w:eastAsia="Georgia"/>
          <w:b/>
          <w:color w:val="B08A45"/>
          <w:sz w:val="30"/>
        </w:rPr>
        <w:t>§ 14 Verhalten, Ausschluss von Programmpunkten</w:t>
      </w:r>
    </w:p>
    <w:p>
      <w:pPr>
        <w:spacing w:after="100" w:line="259" w:lineRule="auto"/>
      </w:pPr>
      <w:r>
        <w:rPr>
          <w:rFonts w:ascii="Aptos" w:hAnsi="Aptos" w:eastAsia="Aptos"/>
          <w:b w:val="0"/>
          <w:i w:val="0"/>
          <w:sz w:val="19"/>
        </w:rPr>
        <w:t>Die Teilnehmerin verpflichtet sich zu einem respektvollen Verhalten gegenüber der Gruppe, der Veranstalterin, externen Dienstleistern, Nachbarn und der Unterkunft. Die Teilnehmerin hat alles zu unterlassen, was den Ablauf des Retreats, die Sicherheit, die Ruhezeiten oder das Wohlbefinden der Gruppe erheblich stört.</w:t>
      </w:r>
    </w:p>
    <w:p>
      <w:pPr>
        <w:spacing w:after="100" w:line="259" w:lineRule="auto"/>
      </w:pPr>
      <w:r>
        <w:rPr>
          <w:rFonts w:ascii="Aptos" w:hAnsi="Aptos" w:eastAsia="Aptos"/>
          <w:b w:val="0"/>
          <w:i w:val="0"/>
          <w:sz w:val="19"/>
        </w:rPr>
        <w:t>Bei erheblicher Störung des Gruppenablaufs, aggressivem Verhalten, wiederholtem Verstoß gegen Sicherheitsanweisungen, Alkohol- oder Drogenmissbrauch oder erheblicher Missachtung der Hausordnung kann die Veranstalterin die Teilnehmerin von einzelnen Programmpunkten ausschließen. Ein Anspruch auf Erstattung besteht in diesem Fall nicht, soweit der Ausschluss von der Teilnehmerin zu vertreten ist.</w:t>
      </w:r>
    </w:p>
    <w:p>
      <w:pPr>
        <w:pStyle w:val="Heading1"/>
        <w:spacing w:before="280" w:after="120"/>
      </w:pPr>
      <w:r>
        <w:rPr>
          <w:rFonts w:ascii="Georgia" w:hAnsi="Georgia" w:eastAsia="Georgia"/>
          <w:b/>
          <w:color w:val="B08A45"/>
          <w:sz w:val="30"/>
        </w:rPr>
        <w:t>§ 15 Haftung</w:t>
      </w:r>
    </w:p>
    <w:p>
      <w:pPr>
        <w:spacing w:after="100" w:line="259" w:lineRule="auto"/>
      </w:pPr>
      <w:r>
        <w:rPr>
          <w:rFonts w:ascii="Aptos" w:hAnsi="Aptos" w:eastAsia="Aptos"/>
          <w:b w:val="0"/>
          <w:i w:val="0"/>
          <w:sz w:val="19"/>
        </w:rPr>
        <w:t>Die Veranstalterin haftet im Rahmen der gesetzlichen Vorschriften des Pauschalreiserechts.</w:t>
      </w:r>
    </w:p>
    <w:p>
      <w:pPr>
        <w:spacing w:after="100" w:line="259" w:lineRule="auto"/>
      </w:pPr>
      <w:r>
        <w:rPr>
          <w:rFonts w:ascii="Aptos" w:hAnsi="Aptos" w:eastAsia="Aptos"/>
          <w:b w:val="0"/>
          <w:i w:val="0"/>
          <w:sz w:val="19"/>
        </w:rPr>
        <w:t>Die vertragliche Haftung der Veranstalterin für Schäden, die nicht auf einer Verletzung des Lebens, des Körpers oder der Gesundheit beruhen und weder vorsätzlich noch grob fahrlässig verursacht wurden, ist, soweit gesetzlich zulässig, auf den dreifachen Reisepreis beschränkt.</w:t>
      </w:r>
    </w:p>
    <w:p>
      <w:pPr>
        <w:spacing w:after="100" w:line="259" w:lineRule="auto"/>
      </w:pPr>
      <w:r>
        <w:rPr>
          <w:rFonts w:ascii="Aptos" w:hAnsi="Aptos" w:eastAsia="Aptos"/>
          <w:b w:val="0"/>
          <w:i w:val="0"/>
          <w:sz w:val="19"/>
        </w:rPr>
        <w:t>Die vorstehende Haftungsbeschränkung gilt nicht bei Ansprüchen aus unerlaubter Handlung, bei der Verletzung wesentlicher Vertragspflichten sowie in Fällen, in denen eine Haftungsbeschränkung gesetzlich ausgeschlossen ist.</w:t>
      </w:r>
    </w:p>
    <w:p>
      <w:pPr>
        <w:spacing w:after="100" w:line="259" w:lineRule="auto"/>
      </w:pPr>
      <w:r>
        <w:rPr>
          <w:rFonts w:ascii="Aptos" w:hAnsi="Aptos" w:eastAsia="Aptos"/>
          <w:b w:val="0"/>
          <w:i w:val="0"/>
          <w:sz w:val="19"/>
        </w:rPr>
        <w:t>Die Veranstalterin haftet insbesondere nicht für Schäden, die durch unrichtige oder unvollständige Angaben der Teilnehmerin, eigenständige Aktivitäten außerhalb des Programms, vorsätzliches oder grob fahrlässiges Verhalten der Teilnehmerin oder den Verlust persönlicher Gegenstände entstehen, soweit keine gesetzliche Haftung der Veranstalterin besteht.</w:t>
      </w:r>
    </w:p>
    <w:p>
      <w:pPr>
        <w:pStyle w:val="Heading1"/>
        <w:spacing w:before="280" w:after="120"/>
      </w:pPr>
      <w:r>
        <w:rPr>
          <w:rFonts w:ascii="Georgia" w:hAnsi="Georgia" w:eastAsia="Georgia"/>
          <w:b/>
          <w:color w:val="B08A45"/>
          <w:sz w:val="30"/>
        </w:rPr>
        <w:t>§ 16 Mängelanzeige und Abhilfe</w:t>
      </w:r>
    </w:p>
    <w:p>
      <w:pPr>
        <w:spacing w:after="100" w:line="259" w:lineRule="auto"/>
      </w:pPr>
      <w:r>
        <w:rPr>
          <w:rFonts w:ascii="Aptos" w:hAnsi="Aptos" w:eastAsia="Aptos"/>
          <w:b w:val="0"/>
          <w:i w:val="0"/>
          <w:sz w:val="19"/>
        </w:rPr>
        <w:t>Die Teilnehmerin ist verpflichtet, etwaige Reisemängel oder Beanstandungen unverzüglich vor Ort gegenüber der Veranstalterin anzuzeigen, damit Abhilfe geschaffen werden kann. Unterlässt die Teilnehmerin schuldhaft eine rechtzeitige Anzeige, können Ansprüche insoweit entfallen, soweit die Veranstalterin aufgrund der unterlassenen Anzeige keine Abhilfe schaffen konnte.</w:t>
      </w:r>
    </w:p>
    <w:p>
      <w:pPr>
        <w:spacing w:after="100" w:line="259" w:lineRule="auto"/>
      </w:pPr>
      <w:r>
        <w:rPr>
          <w:rFonts w:ascii="Aptos" w:hAnsi="Aptos" w:eastAsia="Aptos"/>
          <w:b w:val="0"/>
          <w:i w:val="0"/>
          <w:sz w:val="19"/>
        </w:rPr>
        <w:t>Die Veranstalterin wird berechtigte Beanstandungen prüfen und sich um angemessene Abhilfe bemühen.</w:t>
      </w:r>
    </w:p>
    <w:p>
      <w:pPr>
        <w:pStyle w:val="Heading1"/>
        <w:spacing w:before="280" w:after="120"/>
      </w:pPr>
      <w:r>
        <w:rPr>
          <w:rFonts w:ascii="Georgia" w:hAnsi="Georgia" w:eastAsia="Georgia"/>
          <w:b/>
          <w:color w:val="B08A45"/>
          <w:sz w:val="30"/>
        </w:rPr>
        <w:t>§ 17 Foto- und Videoaufnahmen</w:t>
      </w:r>
    </w:p>
    <w:p>
      <w:pPr>
        <w:spacing w:after="100" w:line="259" w:lineRule="auto"/>
      </w:pPr>
      <w:r>
        <w:rPr>
          <w:rFonts w:ascii="Aptos" w:hAnsi="Aptos" w:eastAsia="Aptos"/>
          <w:b w:val="0"/>
          <w:i w:val="0"/>
          <w:sz w:val="19"/>
        </w:rPr>
        <w:t>Während des Retreats können Foto- und Videoaufnahmen erstellt werden. Eine Nutzung von Foto- und Videoaufnahmen zu Werbe-, Marketing- oder Veröffentlichungszwecken erfolgt ausschließlich auf Grundlage einer gesonderten schriftlichen Einwilligung der Teilnehmerin gemäß den Bestimmungen der Datenschutz-Grundverordnung (DSGVO).</w:t>
      </w:r>
    </w:p>
    <w:p>
      <w:pPr>
        <w:spacing w:after="100" w:line="259" w:lineRule="auto"/>
      </w:pPr>
      <w:r>
        <w:rPr>
          <w:rFonts w:ascii="Aptos" w:hAnsi="Aptos" w:eastAsia="Aptos"/>
          <w:b w:val="0"/>
          <w:i w:val="0"/>
          <w:sz w:val="19"/>
        </w:rPr>
        <w:t>Die Teilnahme am Retreat ist nicht von der Erteilung einer solchen Einwilligung abhängig. Ein Widerruf einer erteilten Einwilligung ist mit Wirkung für die Zukunft möglich; bereits rechtmäßig erfolgte Veröffentlichungen bleiben hiervon unberührt, soweit eine Entfernung tatsächlich oder rechtlich nicht oder nur mit unverhältnismäßigem Aufwand möglich ist.</w:t>
      </w:r>
    </w:p>
    <w:p>
      <w:pPr>
        <w:pStyle w:val="Heading1"/>
        <w:spacing w:before="280" w:after="120"/>
      </w:pPr>
      <w:r>
        <w:rPr>
          <w:rFonts w:ascii="Georgia" w:hAnsi="Georgia" w:eastAsia="Georgia"/>
          <w:b/>
          <w:color w:val="B08A45"/>
          <w:sz w:val="30"/>
        </w:rPr>
        <w:t>§ 18 Datenschutz</w:t>
      </w:r>
    </w:p>
    <w:p>
      <w:pPr>
        <w:spacing w:after="100" w:line="259" w:lineRule="auto"/>
      </w:pPr>
      <w:r>
        <w:rPr>
          <w:rFonts w:ascii="Aptos" w:hAnsi="Aptos" w:eastAsia="Aptos"/>
          <w:b w:val="0"/>
          <w:i w:val="0"/>
          <w:sz w:val="19"/>
        </w:rPr>
        <w:t>Personenbezogene Daten der Teilnehmerin werden ausschließlich zum Zwecke der Organisation, Durchführung, Abrechnung, rechtlichen Absicherung und Nachbereitung des Retreats verarbeitet. Die Verarbeitung erfolgt unter Beachtung der geltenden datenschutzrechtlichen Bestimmungen, insbesondere der Datenschutz-Grundverordnung (DSGVO).</w:t>
      </w:r>
    </w:p>
    <w:p>
      <w:pPr>
        <w:spacing w:after="100" w:line="259" w:lineRule="auto"/>
      </w:pPr>
      <w:r>
        <w:rPr>
          <w:rFonts w:ascii="Aptos" w:hAnsi="Aptos" w:eastAsia="Aptos"/>
          <w:b w:val="0"/>
          <w:i w:val="0"/>
          <w:sz w:val="19"/>
        </w:rPr>
        <w:t>Weitere Informationen zur Datenverarbeitung ergeben sich aus der Datenschutzerklärung der Veranstalterin, die der Teilnehmerin gesondert zur Verfügung gestellt wird.</w:t>
      </w:r>
    </w:p>
    <w:p>
      <w:pPr>
        <w:pStyle w:val="Heading1"/>
        <w:spacing w:before="280" w:after="120"/>
      </w:pPr>
      <w:r>
        <w:rPr>
          <w:rFonts w:ascii="Georgia" w:hAnsi="Georgia" w:eastAsia="Georgia"/>
          <w:b/>
          <w:color w:val="B08A45"/>
          <w:sz w:val="30"/>
        </w:rPr>
        <w:t>§ 19 Kommunikation</w:t>
      </w:r>
    </w:p>
    <w:p>
      <w:pPr>
        <w:spacing w:after="100" w:line="259" w:lineRule="auto"/>
      </w:pPr>
      <w:r>
        <w:rPr>
          <w:rFonts w:ascii="Aptos" w:hAnsi="Aptos" w:eastAsia="Aptos"/>
          <w:b w:val="0"/>
          <w:i w:val="0"/>
          <w:sz w:val="19"/>
        </w:rPr>
        <w:t>Verbindliche Mitteilungen im Zusammenhang mit diesem Vertrag erfolgen in Textform, insbesondere per E-Mail. Organisatorische Hinweise können zusätzlich über WhatsApp oder eine Retreat-Gruppe kommuniziert werden. Rechtlich relevante Erklärungen, insbesondere Rücktritt, Kündigung oder Änderungen wesentlicher Vertragsbestandteile, müssen in Textform erfolgen.</w:t>
      </w:r>
    </w:p>
    <w:p>
      <w:pPr>
        <w:pStyle w:val="Heading1"/>
        <w:spacing w:before="280" w:after="120"/>
      </w:pPr>
      <w:r>
        <w:rPr>
          <w:rFonts w:ascii="Georgia" w:hAnsi="Georgia" w:eastAsia="Georgia"/>
          <w:b/>
          <w:color w:val="B08A45"/>
          <w:sz w:val="30"/>
        </w:rPr>
        <w:t>§ 20 Schlussbestimmungen</w:t>
      </w:r>
    </w:p>
    <w:p>
      <w:pPr>
        <w:spacing w:after="100" w:line="259" w:lineRule="auto"/>
      </w:pPr>
      <w:r>
        <w:rPr>
          <w:rFonts w:ascii="Aptos" w:hAnsi="Aptos" w:eastAsia="Aptos"/>
          <w:b w:val="0"/>
          <w:i w:val="0"/>
          <w:sz w:val="19"/>
        </w:rPr>
        <w:t>Änderungen und Ergänzungen dieses Vertrages bedürfen der Textform, soweit nicht gesetzlich eine strengere Form vorgeschrieben ist.</w:t>
      </w:r>
    </w:p>
    <w:p>
      <w:pPr>
        <w:spacing w:after="100" w:line="259" w:lineRule="auto"/>
      </w:pPr>
      <w:r>
        <w:rPr>
          <w:rFonts w:ascii="Aptos" w:hAnsi="Aptos" w:eastAsia="Aptos"/>
          <w:b w:val="0"/>
          <w:i w:val="0"/>
          <w:sz w:val="19"/>
        </w:rPr>
        <w:t>Sollten einzelne Bestimmungen dieses Vertrages ganz oder teilweise unwirksam sein oder werden, bleibt die Wirksamkeit der übrigen Bestimmungen unberührt. Anstelle der unwirksamen Bestimmung gelten die gesetzlichen Vorschriften.</w:t>
      </w:r>
    </w:p>
    <w:p>
      <w:pPr>
        <w:spacing w:after="100" w:line="259" w:lineRule="auto"/>
      </w:pPr>
      <w:r>
        <w:rPr>
          <w:rFonts w:ascii="Aptos" w:hAnsi="Aptos" w:eastAsia="Aptos"/>
          <w:b w:val="0"/>
          <w:i w:val="0"/>
          <w:sz w:val="19"/>
        </w:rPr>
        <w:t>Es gilt deutsches Recht, soweit dem keine zwingenden verbraucherschützenden Vorschriften entgegenstehen.</w:t>
      </w:r>
    </w:p>
    <w:p>
      <w:pPr>
        <w:spacing w:after="100" w:line="259" w:lineRule="auto"/>
      </w:pPr>
      <w:r>
        <w:rPr>
          <w:rFonts w:ascii="Aptos" w:hAnsi="Aptos" w:eastAsia="Aptos"/>
          <w:b w:val="0"/>
          <w:i w:val="0"/>
          <w:sz w:val="19"/>
        </w:rPr>
        <w:t>Bestandteile dieses Vertrages sind: dieser Teilnahmevertrag, die Leistungsbeschreibung / das finale Retreat-Programm, der Sicherungsschein gemäß § 651r BGB, die Retreat-Regeln gemäß Anlage 1, der Gesundheitsfragebogen sowie gegebenenfalls die separate Foto-/Video-Einwilligung und Datenschutzerklärung.</w:t>
      </w:r>
    </w:p>
    <w:p>
      <w:pPr>
        <w:pStyle w:val="Heading1"/>
        <w:spacing w:before="280" w:after="120"/>
      </w:pPr>
      <w:r>
        <w:rPr>
          <w:rFonts w:ascii="Georgia" w:hAnsi="Georgia" w:eastAsia="Georgia"/>
          <w:b/>
          <w:color w:val="B08A45"/>
          <w:sz w:val="30"/>
        </w:rPr>
        <w:t>Unterschriften</w:t>
      </w:r>
    </w:p>
    <w:tbl>
      <w:tblPr>
        <w:tblW w:type="auto" w:w="0"/>
        <w:jc w:val="center"/>
        <w:tblLayout w:type="autofit"/>
        <w:tblLook w:firstColumn="1" w:firstRow="1" w:lastColumn="0" w:lastRow="0" w:noHBand="0" w:noVBand="1" w:val="04A0"/>
      </w:tblPr>
      <w:tblGrid>
        <w:gridCol w:w="5184"/>
        <w:gridCol w:w="5184"/>
      </w:tblGrid>
      <w:tr>
        <w:tc>
          <w:tcPr>
            <w:tcW w:type="dxa" w:w="4464"/>
            <w:vAlign w:val="bottom"/>
            <w:tcBorders>
              <w:top w:val="nil"/>
              <w:left w:val="nil"/>
              <w:bottom w:val="nil"/>
              <w:right w:val="nil"/>
            </w:tcBorders>
          </w:tcPr>
          <w:p>
            <w:r>
              <w:br/>
              <w:br/>
              <w:t>______________________________</w:t>
              <w:br/>
              <w:t>Ort, Datum</w:t>
              <w:br/>
              <w:br/>
              <w:t>______________________________</w:t>
              <w:br/>
              <w:t>Nataliia Yakhno</w:t>
              <w:br/>
              <w:t>Veranstalterin</w:t>
            </w:r>
          </w:p>
        </w:tc>
        <w:tc>
          <w:tcPr>
            <w:tcW w:type="dxa" w:w="4464"/>
            <w:vAlign w:val="bottom"/>
            <w:tcBorders>
              <w:top w:val="nil"/>
              <w:left w:val="nil"/>
              <w:bottom w:val="nil"/>
              <w:right w:val="nil"/>
            </w:tcBorders>
          </w:tcPr>
          <w:p>
            <w:r>
              <w:br/>
              <w:br/>
              <w:t>______________________________</w:t>
              <w:br/>
              <w:t>Ort, Datum</w:t>
              <w:br/>
              <w:br/>
              <w:t>______________________________</w:t>
              <w:br/>
              <w:t>Teilnehmerin</w:t>
            </w:r>
          </w:p>
        </w:tc>
      </w:tr>
      <w:tr>
        <w:tc>
          <w:tcPr>
            <w:tcW w:type="dxa" w:w="4464"/>
            <w:vAlign w:val="bottom"/>
            <w:tcBorders>
              <w:top w:val="nil"/>
              <w:left w:val="nil"/>
              <w:bottom w:val="nil"/>
              <w:right w:val="nil"/>
            </w:tcBorders>
          </w:tcPr>
          <w:p/>
        </w:tc>
        <w:tc>
          <w:tcPr>
            <w:tcW w:type="dxa" w:w="4464"/>
            <w:vAlign w:val="bottom"/>
            <w:tcBorders>
              <w:top w:val="nil"/>
              <w:left w:val="nil"/>
              <w:bottom w:val="nil"/>
              <w:right w:val="nil"/>
            </w:tcBorders>
          </w:tcPr>
          <w:p/>
        </w:tc>
      </w:tr>
    </w:tbl>
    <w:p>
      <w:r>
        <w:br w:type="page"/>
      </w:r>
    </w:p>
    <w:p>
      <w:pPr>
        <w:pStyle w:val="Heading1"/>
        <w:spacing w:before="280" w:after="120"/>
      </w:pPr>
      <w:r>
        <w:rPr>
          <w:rFonts w:ascii="Georgia" w:hAnsi="Georgia" w:eastAsia="Georgia"/>
          <w:b/>
          <w:color w:val="B08A45"/>
          <w:sz w:val="30"/>
        </w:rPr>
        <w:t>Anlage 1 - Retreat-Regeln / Hausordnung</w:t>
      </w:r>
    </w:p>
    <w:p>
      <w:pPr>
        <w:spacing w:after="100" w:line="259" w:lineRule="auto"/>
      </w:pPr>
      <w:r>
        <w:rPr>
          <w:rFonts w:ascii="Aptos" w:hAnsi="Aptos" w:eastAsia="Aptos"/>
          <w:b w:val="0"/>
          <w:i w:val="0"/>
          <w:sz w:val="19"/>
        </w:rPr>
        <w:t>Diese Regeln dienen einem sicheren, respektvollen und harmonischen Ablauf des Fitness &amp; Wellness Retreats in Salou. Sie sind Bestandteil des Teilnahmevertrages.</w:t>
      </w:r>
    </w:p>
    <w:p>
      <w:pPr>
        <w:pStyle w:val="Heading2"/>
        <w:spacing w:before="200" w:after="120"/>
      </w:pPr>
      <w:r>
        <w:rPr>
          <w:rFonts w:ascii="Georgia" w:hAnsi="Georgia" w:eastAsia="Georgia"/>
          <w:b/>
          <w:color w:val="B08A45"/>
          <w:sz w:val="24"/>
        </w:rPr>
        <w:t>1. Respekt und Gruppenkultur</w:t>
      </w:r>
    </w:p>
    <w:p>
      <w:pPr>
        <w:spacing w:after="40"/>
        <w:ind w:left="216"/>
      </w:pPr>
      <w:r>
        <w:rPr>
          <w:rFonts w:ascii="Aptos" w:hAnsi="Aptos" w:eastAsia="Aptos"/>
          <w:b w:val="0"/>
          <w:i w:val="0"/>
          <w:sz w:val="20"/>
        </w:rPr>
        <w:t xml:space="preserve">☐  </w:t>
      </w:r>
      <w:r>
        <w:rPr>
          <w:rFonts w:ascii="Aptos" w:hAnsi="Aptos" w:eastAsia="Aptos"/>
          <w:b w:val="0"/>
          <w:i w:val="0"/>
          <w:sz w:val="19"/>
        </w:rPr>
        <w:t>Die Teilnehmerin verpflichtet sich zu einem respektvollen, freundlichen und rücksichtsvollen Umgang mit allen Teilnehmerinnen, der Veranstalterin und externen Dienstleistern.</w:t>
      </w:r>
    </w:p>
    <w:p>
      <w:pPr>
        <w:spacing w:after="40"/>
        <w:ind w:left="216"/>
      </w:pPr>
      <w:r>
        <w:rPr>
          <w:rFonts w:ascii="Aptos" w:hAnsi="Aptos" w:eastAsia="Aptos"/>
          <w:b w:val="0"/>
          <w:i w:val="0"/>
          <w:sz w:val="20"/>
        </w:rPr>
        <w:t xml:space="preserve">☐  </w:t>
      </w:r>
      <w:r>
        <w:rPr>
          <w:rFonts w:ascii="Aptos" w:hAnsi="Aptos" w:eastAsia="Aptos"/>
          <w:b w:val="0"/>
          <w:i w:val="0"/>
          <w:sz w:val="19"/>
        </w:rPr>
        <w:t>Diskriminierendes, beleidigendes, aggressives oder grenzüberschreitendes Verhalten wird nicht toleriert.</w:t>
      </w:r>
    </w:p>
    <w:p>
      <w:pPr>
        <w:pStyle w:val="Heading2"/>
        <w:spacing w:before="200" w:after="120"/>
      </w:pPr>
      <w:r>
        <w:rPr>
          <w:rFonts w:ascii="Georgia" w:hAnsi="Georgia" w:eastAsia="Georgia"/>
          <w:b/>
          <w:color w:val="B08A45"/>
          <w:sz w:val="24"/>
        </w:rPr>
        <w:t>2. Pünktlichkeit und Teilnahme</w:t>
      </w:r>
    </w:p>
    <w:p>
      <w:pPr>
        <w:spacing w:after="40"/>
        <w:ind w:left="216"/>
      </w:pPr>
      <w:r>
        <w:rPr>
          <w:rFonts w:ascii="Aptos" w:hAnsi="Aptos" w:eastAsia="Aptos"/>
          <w:b w:val="0"/>
          <w:i w:val="0"/>
          <w:sz w:val="20"/>
        </w:rPr>
        <w:t xml:space="preserve">☐  </w:t>
      </w:r>
      <w:r>
        <w:rPr>
          <w:rFonts w:ascii="Aptos" w:hAnsi="Aptos" w:eastAsia="Aptos"/>
          <w:b w:val="0"/>
          <w:i w:val="0"/>
          <w:sz w:val="19"/>
        </w:rPr>
        <w:t>Treffpunkte, Abfahrtszeiten und Programmbeginn sind einzuhalten.</w:t>
      </w:r>
    </w:p>
    <w:p>
      <w:pPr>
        <w:spacing w:after="40"/>
        <w:ind w:left="216"/>
      </w:pPr>
      <w:r>
        <w:rPr>
          <w:rFonts w:ascii="Aptos" w:hAnsi="Aptos" w:eastAsia="Aptos"/>
          <w:b w:val="0"/>
          <w:i w:val="0"/>
          <w:sz w:val="20"/>
        </w:rPr>
        <w:t xml:space="preserve">☐  </w:t>
      </w:r>
      <w:r>
        <w:rPr>
          <w:rFonts w:ascii="Aptos" w:hAnsi="Aptos" w:eastAsia="Aptos"/>
          <w:b w:val="0"/>
          <w:i w:val="0"/>
          <w:sz w:val="19"/>
        </w:rPr>
        <w:t>Bei Verspätung besteht kein Anspruch auf Nachholung, Erstattung oder individuelle Zusatztransfers.</w:t>
      </w:r>
    </w:p>
    <w:p>
      <w:pPr>
        <w:spacing w:after="40"/>
        <w:ind w:left="216"/>
      </w:pPr>
      <w:r>
        <w:rPr>
          <w:rFonts w:ascii="Aptos" w:hAnsi="Aptos" w:eastAsia="Aptos"/>
          <w:b w:val="0"/>
          <w:i w:val="0"/>
          <w:sz w:val="20"/>
        </w:rPr>
        <w:t xml:space="preserve">☐  </w:t>
      </w:r>
      <w:r>
        <w:rPr>
          <w:rFonts w:ascii="Aptos" w:hAnsi="Aptos" w:eastAsia="Aptos"/>
          <w:b w:val="0"/>
          <w:i w:val="0"/>
          <w:sz w:val="19"/>
        </w:rPr>
        <w:t>Die Teilnahme an sportlichen Programmpunkten ist freiwillig; die Teilnehmerin entscheidet eigenverantwortlich nach ihrer körperlichen Verfassung.</w:t>
      </w:r>
    </w:p>
    <w:p>
      <w:pPr>
        <w:pStyle w:val="Heading2"/>
        <w:spacing w:before="200" w:after="120"/>
      </w:pPr>
      <w:r>
        <w:rPr>
          <w:rFonts w:ascii="Georgia" w:hAnsi="Georgia" w:eastAsia="Georgia"/>
          <w:b/>
          <w:color w:val="B08A45"/>
          <w:sz w:val="24"/>
        </w:rPr>
        <w:t>3. Unterkunft und Zimmer</w:t>
      </w:r>
    </w:p>
    <w:p>
      <w:pPr>
        <w:spacing w:after="40"/>
        <w:ind w:left="216"/>
      </w:pPr>
      <w:r>
        <w:rPr>
          <w:rFonts w:ascii="Aptos" w:hAnsi="Aptos" w:eastAsia="Aptos"/>
          <w:b w:val="0"/>
          <w:i w:val="0"/>
          <w:sz w:val="20"/>
        </w:rPr>
        <w:t xml:space="preserve">☐  </w:t>
      </w:r>
      <w:r>
        <w:rPr>
          <w:rFonts w:ascii="Aptos" w:hAnsi="Aptos" w:eastAsia="Aptos"/>
          <w:b w:val="0"/>
          <w:i w:val="0"/>
          <w:sz w:val="19"/>
        </w:rPr>
        <w:t>Die Zimmer werden durch die Veranstalterin eingeteilt. Wünsche werden nach Möglichkeit berücksichtigt, können aber nicht garantiert werden.</w:t>
      </w:r>
    </w:p>
    <w:p>
      <w:pPr>
        <w:spacing w:after="40"/>
        <w:ind w:left="216"/>
      </w:pPr>
      <w:r>
        <w:rPr>
          <w:rFonts w:ascii="Aptos" w:hAnsi="Aptos" w:eastAsia="Aptos"/>
          <w:b w:val="0"/>
          <w:i w:val="0"/>
          <w:sz w:val="20"/>
        </w:rPr>
        <w:t xml:space="preserve">☐  </w:t>
      </w:r>
      <w:r>
        <w:rPr>
          <w:rFonts w:ascii="Aptos" w:hAnsi="Aptos" w:eastAsia="Aptos"/>
          <w:b w:val="0"/>
          <w:i w:val="0"/>
          <w:sz w:val="19"/>
        </w:rPr>
        <w:t>Die Villa, Möbel, Ausstattung, Poolbereich, Küche und Außenanlagen sind sorgfältig und respektvoll zu behandeln.</w:t>
      </w:r>
    </w:p>
    <w:p>
      <w:pPr>
        <w:spacing w:after="40"/>
        <w:ind w:left="216"/>
      </w:pPr>
      <w:r>
        <w:rPr>
          <w:rFonts w:ascii="Aptos" w:hAnsi="Aptos" w:eastAsia="Aptos"/>
          <w:b w:val="0"/>
          <w:i w:val="0"/>
          <w:sz w:val="20"/>
        </w:rPr>
        <w:t xml:space="preserve">☐  </w:t>
      </w:r>
      <w:r>
        <w:rPr>
          <w:rFonts w:ascii="Aptos" w:hAnsi="Aptos" w:eastAsia="Aptos"/>
          <w:b w:val="0"/>
          <w:i w:val="0"/>
          <w:sz w:val="19"/>
        </w:rPr>
        <w:t>Selbst verursachte Schäden sind unverzüglich der Veranstalterin zu melden und von der verursachenden Teilnehmerin zu ersetzen.</w:t>
      </w:r>
    </w:p>
    <w:p>
      <w:pPr>
        <w:pStyle w:val="Heading2"/>
        <w:spacing w:before="200" w:after="120"/>
      </w:pPr>
      <w:r>
        <w:rPr>
          <w:rFonts w:ascii="Georgia" w:hAnsi="Georgia" w:eastAsia="Georgia"/>
          <w:b/>
          <w:color w:val="B08A45"/>
          <w:sz w:val="24"/>
        </w:rPr>
        <w:t>4. Ruhezeiten und Nachbarschaft</w:t>
      </w:r>
    </w:p>
    <w:p>
      <w:pPr>
        <w:spacing w:after="40"/>
        <w:ind w:left="216"/>
      </w:pPr>
      <w:r>
        <w:rPr>
          <w:rFonts w:ascii="Aptos" w:hAnsi="Aptos" w:eastAsia="Aptos"/>
          <w:b w:val="0"/>
          <w:i w:val="0"/>
          <w:sz w:val="20"/>
        </w:rPr>
        <w:t xml:space="preserve">☐  </w:t>
      </w:r>
      <w:r>
        <w:rPr>
          <w:rFonts w:ascii="Aptos" w:hAnsi="Aptos" w:eastAsia="Aptos"/>
          <w:b w:val="0"/>
          <w:i w:val="0"/>
          <w:sz w:val="19"/>
        </w:rPr>
        <w:t>Die Ruhezeiten der Unterkunft und der Nachbarschaft sind einzuhalten, insbesondere in den Abend- und Nachtstunden.</w:t>
      </w:r>
    </w:p>
    <w:p>
      <w:pPr>
        <w:spacing w:after="40"/>
        <w:ind w:left="216"/>
      </w:pPr>
      <w:r>
        <w:rPr>
          <w:rFonts w:ascii="Aptos" w:hAnsi="Aptos" w:eastAsia="Aptos"/>
          <w:b w:val="0"/>
          <w:i w:val="0"/>
          <w:sz w:val="20"/>
        </w:rPr>
        <w:t xml:space="preserve">☐  </w:t>
      </w:r>
      <w:r>
        <w:rPr>
          <w:rFonts w:ascii="Aptos" w:hAnsi="Aptos" w:eastAsia="Aptos"/>
          <w:b w:val="0"/>
          <w:i w:val="0"/>
          <w:sz w:val="19"/>
        </w:rPr>
        <w:t>Laute Musik, Partylärm oder störendes Verhalten sind ohne ausdrückliche Zustimmung der Veranstalterin nicht erlaubt.</w:t>
      </w:r>
    </w:p>
    <w:p>
      <w:pPr>
        <w:pStyle w:val="Heading2"/>
        <w:spacing w:before="200" w:after="120"/>
      </w:pPr>
      <w:r>
        <w:rPr>
          <w:rFonts w:ascii="Georgia" w:hAnsi="Georgia" w:eastAsia="Georgia"/>
          <w:b/>
          <w:color w:val="B08A45"/>
          <w:sz w:val="24"/>
        </w:rPr>
        <w:t>5. Sauberkeit und gemeinschaftliche Bereiche</w:t>
      </w:r>
    </w:p>
    <w:p>
      <w:pPr>
        <w:spacing w:after="40"/>
        <w:ind w:left="216"/>
      </w:pPr>
      <w:r>
        <w:rPr>
          <w:rFonts w:ascii="Aptos" w:hAnsi="Aptos" w:eastAsia="Aptos"/>
          <w:b w:val="0"/>
          <w:i w:val="0"/>
          <w:sz w:val="20"/>
        </w:rPr>
        <w:t xml:space="preserve">☐  </w:t>
      </w:r>
      <w:r>
        <w:rPr>
          <w:rFonts w:ascii="Aptos" w:hAnsi="Aptos" w:eastAsia="Aptos"/>
          <w:b w:val="0"/>
          <w:i w:val="0"/>
          <w:sz w:val="19"/>
        </w:rPr>
        <w:t>Gemeinschaftsbereiche wie Küche, Wohnzimmer, Terrasse, Poolbereich und Badezimmer sind sauber und ordentlich zu hinterlassen.</w:t>
      </w:r>
    </w:p>
    <w:p>
      <w:pPr>
        <w:spacing w:after="40"/>
        <w:ind w:left="216"/>
      </w:pPr>
      <w:r>
        <w:rPr>
          <w:rFonts w:ascii="Aptos" w:hAnsi="Aptos" w:eastAsia="Aptos"/>
          <w:b w:val="0"/>
          <w:i w:val="0"/>
          <w:sz w:val="20"/>
        </w:rPr>
        <w:t xml:space="preserve">☐  </w:t>
      </w:r>
      <w:r>
        <w:rPr>
          <w:rFonts w:ascii="Aptos" w:hAnsi="Aptos" w:eastAsia="Aptos"/>
          <w:b w:val="0"/>
          <w:i w:val="0"/>
          <w:sz w:val="19"/>
        </w:rPr>
        <w:t>Persönliche Gegenstände sind so zu verwahren, dass sie andere Teilnehmerinnen nicht stören.</w:t>
      </w:r>
    </w:p>
    <w:p>
      <w:pPr>
        <w:pStyle w:val="Heading2"/>
        <w:spacing w:before="200" w:after="120"/>
      </w:pPr>
      <w:r>
        <w:rPr>
          <w:rFonts w:ascii="Georgia" w:hAnsi="Georgia" w:eastAsia="Georgia"/>
          <w:b/>
          <w:color w:val="B08A45"/>
          <w:sz w:val="24"/>
        </w:rPr>
        <w:t>6. Gäste und fremde Personen</w:t>
      </w:r>
    </w:p>
    <w:p>
      <w:pPr>
        <w:spacing w:after="40"/>
        <w:ind w:left="216"/>
      </w:pPr>
      <w:r>
        <w:rPr>
          <w:rFonts w:ascii="Aptos" w:hAnsi="Aptos" w:eastAsia="Aptos"/>
          <w:b w:val="0"/>
          <w:i w:val="0"/>
          <w:sz w:val="20"/>
        </w:rPr>
        <w:t xml:space="preserve">☐  </w:t>
      </w:r>
      <w:r>
        <w:rPr>
          <w:rFonts w:ascii="Aptos" w:hAnsi="Aptos" w:eastAsia="Aptos"/>
          <w:b w:val="0"/>
          <w:i w:val="0"/>
          <w:sz w:val="19"/>
        </w:rPr>
        <w:t>Das Mitbringen fremder Personen in die Villa oder zu Programmpunkten ist ohne vorherige ausdrückliche Zustimmung der Veranstalterin nicht gestattet.</w:t>
      </w:r>
    </w:p>
    <w:p>
      <w:pPr>
        <w:pStyle w:val="Heading2"/>
        <w:spacing w:before="200" w:after="120"/>
      </w:pPr>
      <w:r>
        <w:rPr>
          <w:rFonts w:ascii="Georgia" w:hAnsi="Georgia" w:eastAsia="Georgia"/>
          <w:b/>
          <w:color w:val="B08A45"/>
          <w:sz w:val="24"/>
        </w:rPr>
        <w:t>7. Alkohol, Rauchen und Sicherheit</w:t>
      </w:r>
    </w:p>
    <w:p>
      <w:pPr>
        <w:spacing w:after="40"/>
        <w:ind w:left="216"/>
      </w:pPr>
      <w:r>
        <w:rPr>
          <w:rFonts w:ascii="Aptos" w:hAnsi="Aptos" w:eastAsia="Aptos"/>
          <w:b w:val="0"/>
          <w:i w:val="0"/>
          <w:sz w:val="20"/>
        </w:rPr>
        <w:t xml:space="preserve">☐  </w:t>
      </w:r>
      <w:r>
        <w:rPr>
          <w:rFonts w:ascii="Aptos" w:hAnsi="Aptos" w:eastAsia="Aptos"/>
          <w:b w:val="0"/>
          <w:i w:val="0"/>
          <w:sz w:val="19"/>
        </w:rPr>
        <w:t>Alkoholkonsum ist nur in angemessenem Rahmen und ohne Störung der Gruppe oder des Retreat-Ablaufs gestattet.</w:t>
      </w:r>
    </w:p>
    <w:p>
      <w:pPr>
        <w:spacing w:after="40"/>
        <w:ind w:left="216"/>
      </w:pPr>
      <w:r>
        <w:rPr>
          <w:rFonts w:ascii="Aptos" w:hAnsi="Aptos" w:eastAsia="Aptos"/>
          <w:b w:val="0"/>
          <w:i w:val="0"/>
          <w:sz w:val="20"/>
        </w:rPr>
        <w:t xml:space="preserve">☐  </w:t>
      </w:r>
      <w:r>
        <w:rPr>
          <w:rFonts w:ascii="Aptos" w:hAnsi="Aptos" w:eastAsia="Aptos"/>
          <w:b w:val="0"/>
          <w:i w:val="0"/>
          <w:sz w:val="19"/>
        </w:rPr>
        <w:t>Drogenkonsum ist untersagt.</w:t>
      </w:r>
    </w:p>
    <w:p>
      <w:pPr>
        <w:spacing w:after="40"/>
        <w:ind w:left="216"/>
      </w:pPr>
      <w:r>
        <w:rPr>
          <w:rFonts w:ascii="Aptos" w:hAnsi="Aptos" w:eastAsia="Aptos"/>
          <w:b w:val="0"/>
          <w:i w:val="0"/>
          <w:sz w:val="20"/>
        </w:rPr>
        <w:t xml:space="preserve">☐  </w:t>
      </w:r>
      <w:r>
        <w:rPr>
          <w:rFonts w:ascii="Aptos" w:hAnsi="Aptos" w:eastAsia="Aptos"/>
          <w:b w:val="0"/>
          <w:i w:val="0"/>
          <w:sz w:val="19"/>
        </w:rPr>
        <w:t>Rauchen ist nur in ausdrücklich erlaubten Bereichen gestattet.</w:t>
      </w:r>
    </w:p>
    <w:p>
      <w:pPr>
        <w:spacing w:after="40"/>
        <w:ind w:left="216"/>
      </w:pPr>
      <w:r>
        <w:rPr>
          <w:rFonts w:ascii="Aptos" w:hAnsi="Aptos" w:eastAsia="Aptos"/>
          <w:b w:val="0"/>
          <w:i w:val="0"/>
          <w:sz w:val="20"/>
        </w:rPr>
        <w:t xml:space="preserve">☐  </w:t>
      </w:r>
      <w:r>
        <w:rPr>
          <w:rFonts w:ascii="Aptos" w:hAnsi="Aptos" w:eastAsia="Aptos"/>
          <w:b w:val="0"/>
          <w:i w:val="0"/>
          <w:sz w:val="19"/>
        </w:rPr>
        <w:t>Sicherheitsanweisungen der Veranstalterin, der Unterkunft oder externer Dienstleister sind einzuhalten.</w:t>
      </w:r>
    </w:p>
    <w:p>
      <w:pPr>
        <w:pStyle w:val="Heading2"/>
        <w:spacing w:before="200" w:after="120"/>
      </w:pPr>
      <w:r>
        <w:rPr>
          <w:rFonts w:ascii="Georgia" w:hAnsi="Georgia" w:eastAsia="Georgia"/>
          <w:b/>
          <w:color w:val="B08A45"/>
          <w:sz w:val="24"/>
        </w:rPr>
        <w:t>8. Persönliche Gegenstände</w:t>
      </w:r>
    </w:p>
    <w:p>
      <w:pPr>
        <w:spacing w:after="40"/>
        <w:ind w:left="216"/>
      </w:pPr>
      <w:r>
        <w:rPr>
          <w:rFonts w:ascii="Aptos" w:hAnsi="Aptos" w:eastAsia="Aptos"/>
          <w:b w:val="0"/>
          <w:i w:val="0"/>
          <w:sz w:val="20"/>
        </w:rPr>
        <w:t xml:space="preserve">☐  </w:t>
      </w:r>
      <w:r>
        <w:rPr>
          <w:rFonts w:ascii="Aptos" w:hAnsi="Aptos" w:eastAsia="Aptos"/>
          <w:b w:val="0"/>
          <w:i w:val="0"/>
          <w:sz w:val="19"/>
        </w:rPr>
        <w:t>Die Teilnehmerin ist für Wertsachen, Bargeld, Schmuck, Ausweisdokumente, Telefon, Kamera und persönliche Gegenstände selbst verantwortlich.</w:t>
      </w:r>
    </w:p>
    <w:p>
      <w:pPr>
        <w:spacing w:after="40"/>
        <w:ind w:left="216"/>
      </w:pPr>
      <w:r>
        <w:rPr>
          <w:rFonts w:ascii="Aptos" w:hAnsi="Aptos" w:eastAsia="Aptos"/>
          <w:b w:val="0"/>
          <w:i w:val="0"/>
          <w:sz w:val="20"/>
        </w:rPr>
        <w:t xml:space="preserve">☐  </w:t>
      </w:r>
      <w:r>
        <w:rPr>
          <w:rFonts w:ascii="Aptos" w:hAnsi="Aptos" w:eastAsia="Aptos"/>
          <w:b w:val="0"/>
          <w:i w:val="0"/>
          <w:sz w:val="19"/>
        </w:rPr>
        <w:t>Die Veranstalterin empfiehlt, wichtige Gegenstände sicher aufzubewahren und eine Reisegepäckversicherung abzuschließen.</w:t>
      </w:r>
    </w:p>
    <w:p>
      <w:pPr>
        <w:pStyle w:val="Heading2"/>
        <w:spacing w:before="200" w:after="120"/>
      </w:pPr>
      <w:r>
        <w:rPr>
          <w:rFonts w:ascii="Georgia" w:hAnsi="Georgia" w:eastAsia="Georgia"/>
          <w:b/>
          <w:color w:val="B08A45"/>
          <w:sz w:val="24"/>
        </w:rPr>
        <w:t>9. Foto und Video</w:t>
      </w:r>
    </w:p>
    <w:p>
      <w:pPr>
        <w:spacing w:after="40"/>
        <w:ind w:left="216"/>
      </w:pPr>
      <w:r>
        <w:rPr>
          <w:rFonts w:ascii="Aptos" w:hAnsi="Aptos" w:eastAsia="Aptos"/>
          <w:b w:val="0"/>
          <w:i w:val="0"/>
          <w:sz w:val="20"/>
        </w:rPr>
        <w:t xml:space="preserve">☐  </w:t>
      </w:r>
      <w:r>
        <w:rPr>
          <w:rFonts w:ascii="Aptos" w:hAnsi="Aptos" w:eastAsia="Aptos"/>
          <w:b w:val="0"/>
          <w:i w:val="0"/>
          <w:sz w:val="19"/>
        </w:rPr>
        <w:t>Foto- und Videoaufnahmen anderer Teilnehmerinnen dürfen nur mit deren Zustimmung veröffentlicht werden.</w:t>
      </w:r>
    </w:p>
    <w:p>
      <w:pPr>
        <w:spacing w:after="40"/>
        <w:ind w:left="216"/>
      </w:pPr>
      <w:r>
        <w:rPr>
          <w:rFonts w:ascii="Aptos" w:hAnsi="Aptos" w:eastAsia="Aptos"/>
          <w:b w:val="0"/>
          <w:i w:val="0"/>
          <w:sz w:val="20"/>
        </w:rPr>
        <w:t xml:space="preserve">☐  </w:t>
      </w:r>
      <w:r>
        <w:rPr>
          <w:rFonts w:ascii="Aptos" w:hAnsi="Aptos" w:eastAsia="Aptos"/>
          <w:b w:val="0"/>
          <w:i w:val="0"/>
          <w:sz w:val="19"/>
        </w:rPr>
        <w:t>Die separate Foto-/Video-Einwilligung der Veranstalterin betrifft ausschließlich die dort beschriebenen Nutzungen.</w:t>
      </w:r>
    </w:p>
    <w:p>
      <w:pPr>
        <w:pStyle w:val="Heading2"/>
        <w:spacing w:before="200" w:after="120"/>
      </w:pPr>
      <w:r>
        <w:rPr>
          <w:rFonts w:ascii="Georgia" w:hAnsi="Georgia" w:eastAsia="Georgia"/>
          <w:b/>
          <w:color w:val="B08A45"/>
          <w:sz w:val="24"/>
        </w:rPr>
        <w:t>10. Gesundheit und Notfälle</w:t>
      </w:r>
    </w:p>
    <w:p>
      <w:pPr>
        <w:spacing w:after="40"/>
        <w:ind w:left="216"/>
      </w:pPr>
      <w:r>
        <w:rPr>
          <w:rFonts w:ascii="Aptos" w:hAnsi="Aptos" w:eastAsia="Aptos"/>
          <w:b w:val="0"/>
          <w:i w:val="0"/>
          <w:sz w:val="20"/>
        </w:rPr>
        <w:t xml:space="preserve">☐  </w:t>
      </w:r>
      <w:r>
        <w:rPr>
          <w:rFonts w:ascii="Aptos" w:hAnsi="Aptos" w:eastAsia="Aptos"/>
          <w:b w:val="0"/>
          <w:i w:val="0"/>
          <w:sz w:val="19"/>
        </w:rPr>
        <w:t>Gesundheitliche Beschwerden, Verletzungen, Allergien oder Notfälle sind der Veranstalterin unverzüglich mitzuteilen.</w:t>
      </w:r>
    </w:p>
    <w:p>
      <w:pPr>
        <w:spacing w:after="40"/>
        <w:ind w:left="216"/>
      </w:pPr>
      <w:r>
        <w:rPr>
          <w:rFonts w:ascii="Aptos" w:hAnsi="Aptos" w:eastAsia="Aptos"/>
          <w:b w:val="0"/>
          <w:i w:val="0"/>
          <w:sz w:val="20"/>
        </w:rPr>
        <w:t xml:space="preserve">☐  </w:t>
      </w:r>
      <w:r>
        <w:rPr>
          <w:rFonts w:ascii="Aptos" w:hAnsi="Aptos" w:eastAsia="Aptos"/>
          <w:b w:val="0"/>
          <w:i w:val="0"/>
          <w:sz w:val="19"/>
        </w:rPr>
        <w:t>Im Notfall kann die Veranstalterin medizinische Hilfe, Rettungsdienst oder ärztliche Unterstützung veranlassen.</w:t>
      </w:r>
    </w:p>
    <w:p>
      <w:pPr>
        <w:pStyle w:val="Heading2"/>
        <w:spacing w:before="200" w:after="120"/>
      </w:pPr>
      <w:r>
        <w:rPr>
          <w:rFonts w:ascii="Georgia" w:hAnsi="Georgia" w:eastAsia="Georgia"/>
          <w:b/>
          <w:color w:val="B08A45"/>
          <w:sz w:val="24"/>
        </w:rPr>
        <w:t>11. Ausschluss von Programmpunkten</w:t>
      </w:r>
    </w:p>
    <w:p>
      <w:pPr>
        <w:spacing w:after="40"/>
        <w:ind w:left="216"/>
      </w:pPr>
      <w:r>
        <w:rPr>
          <w:rFonts w:ascii="Aptos" w:hAnsi="Aptos" w:eastAsia="Aptos"/>
          <w:b w:val="0"/>
          <w:i w:val="0"/>
          <w:sz w:val="20"/>
        </w:rPr>
        <w:t xml:space="preserve">☐  </w:t>
      </w:r>
      <w:r>
        <w:rPr>
          <w:rFonts w:ascii="Aptos" w:hAnsi="Aptos" w:eastAsia="Aptos"/>
          <w:b w:val="0"/>
          <w:i w:val="0"/>
          <w:sz w:val="19"/>
        </w:rPr>
        <w:t>Bei erheblicher Störung, Gefährdung der eigenen Sicherheit oder der Sicherheit anderer, wiederholtem Regelverstoß oder aggressivem Verhalten kann die Veranstalterin die Teilnehmerin von einzelnen Programmpunkten ausschließen.</w:t>
      </w:r>
    </w:p>
    <w:p>
      <w:pPr>
        <w:spacing w:after="40"/>
        <w:ind w:left="216"/>
      </w:pPr>
      <w:r>
        <w:rPr>
          <w:rFonts w:ascii="Aptos" w:hAnsi="Aptos" w:eastAsia="Aptos"/>
          <w:b w:val="0"/>
          <w:i w:val="0"/>
          <w:sz w:val="20"/>
        </w:rPr>
        <w:t xml:space="preserve">☐  </w:t>
      </w:r>
      <w:r>
        <w:rPr>
          <w:rFonts w:ascii="Aptos" w:hAnsi="Aptos" w:eastAsia="Aptos"/>
          <w:b w:val="0"/>
          <w:i w:val="0"/>
          <w:sz w:val="19"/>
        </w:rPr>
        <w:t>Ein Anspruch auf Rückerstattung besteht in diesem Fall nicht, soweit der Ausschluss von der Teilnehmerin zu vertreten ist.</w:t>
      </w:r>
    </w:p>
    <w:p>
      <w:pPr>
        <w:pStyle w:val="Heading1"/>
        <w:spacing w:before="280" w:after="120"/>
      </w:pPr>
      <w:r>
        <w:rPr>
          <w:rFonts w:ascii="Georgia" w:hAnsi="Georgia" w:eastAsia="Georgia"/>
          <w:b/>
          <w:color w:val="B08A45"/>
          <w:sz w:val="30"/>
        </w:rPr>
        <w:t>Bestätigung der Teilnehmerin</w:t>
      </w:r>
    </w:p>
    <w:p>
      <w:pPr>
        <w:spacing w:after="100" w:line="259" w:lineRule="auto"/>
      </w:pPr>
      <w:r>
        <w:rPr>
          <w:rFonts w:ascii="Aptos" w:hAnsi="Aptos" w:eastAsia="Aptos"/>
          <w:b w:val="0"/>
          <w:i w:val="0"/>
          <w:sz w:val="19"/>
        </w:rPr>
        <w:t>Die Teilnehmerin bestätigt, die Retreat-Regeln gelesen und verstanden zu haben und diese während des Retreats einzuhalten.</w:t>
      </w:r>
    </w:p>
    <w:tbl>
      <w:tblPr>
        <w:tblW w:type="auto" w:w="0"/>
        <w:jc w:val="center"/>
        <w:tblLayout w:type="autofit"/>
        <w:tblLook w:firstColumn="1" w:firstRow="1" w:lastColumn="0" w:lastRow="0" w:noHBand="0" w:noVBand="1" w:val="04A0"/>
      </w:tblPr>
      <w:tblGrid>
        <w:gridCol w:w="5184"/>
        <w:gridCol w:w="5184"/>
      </w:tblGrid>
      <w:tr>
        <w:tc>
          <w:tcPr>
            <w:tcW w:type="dxa" w:w="4464"/>
            <w:vAlign w:val="bottom"/>
            <w:tcBorders>
              <w:top w:val="nil"/>
              <w:left w:val="nil"/>
              <w:bottom w:val="nil"/>
              <w:right w:val="nil"/>
            </w:tcBorders>
          </w:tcPr>
          <w:p>
            <w:r>
              <w:br/>
              <w:br/>
              <w:t>______________________________</w:t>
              <w:br/>
              <w:t>Ort, Datum</w:t>
              <w:br/>
              <w:br/>
              <w:t>______________________________</w:t>
              <w:br/>
              <w:t>Nataliia Yakhno</w:t>
              <w:br/>
              <w:t>Veranstalterin</w:t>
            </w:r>
          </w:p>
        </w:tc>
        <w:tc>
          <w:tcPr>
            <w:tcW w:type="dxa" w:w="4464"/>
            <w:vAlign w:val="bottom"/>
            <w:tcBorders>
              <w:top w:val="nil"/>
              <w:left w:val="nil"/>
              <w:bottom w:val="nil"/>
              <w:right w:val="nil"/>
            </w:tcBorders>
          </w:tcPr>
          <w:p>
            <w:r>
              <w:br/>
              <w:br/>
              <w:t>______________________________</w:t>
              <w:br/>
              <w:t>Ort, Datum</w:t>
              <w:br/>
              <w:br/>
              <w:t>______________________________</w:t>
              <w:br/>
              <w:t>Teilnehmerin</w:t>
            </w:r>
          </w:p>
        </w:tc>
      </w:tr>
      <w:tr>
        <w:tc>
          <w:tcPr>
            <w:tcW w:type="dxa" w:w="4464"/>
            <w:vAlign w:val="bottom"/>
            <w:tcBorders>
              <w:top w:val="nil"/>
              <w:left w:val="nil"/>
              <w:bottom w:val="nil"/>
              <w:right w:val="nil"/>
            </w:tcBorders>
          </w:tcPr>
          <w:p/>
        </w:tc>
        <w:tc>
          <w:tcPr>
            <w:tcW w:type="dxa" w:w="4464"/>
            <w:vAlign w:val="bottom"/>
            <w:tcBorders>
              <w:top w:val="nil"/>
              <w:left w:val="nil"/>
              <w:bottom w:val="nil"/>
              <w:right w:val="nil"/>
            </w:tcBorders>
          </w:tcP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pgBorders w:offsetFrom="page">
        <w:top w:val="single" w:sz="8" w:space="18" w:color="B08A45"/>
        <w:left w:val="single" w:sz="8" w:space="18" w:color="B08A45"/>
        <w:bottom w:val="single" w:sz="8" w:space="18" w:color="B08A45"/>
        <w:right w:val="single" w:sz="8" w:space="18" w:color="B08A4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777777"/>
        <w:sz w:val="16"/>
      </w:rPr>
      <w:t>NA TALIYA CLUB | Fitness &amp; Wellness Retreat Salou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60120" cy="1059769"/>
          <wp:docPr id="1" name="Picture 1"/>
          <wp:cNvGraphicFramePr>
            <a:graphicFrameLocks noChangeAspect="1"/>
          </wp:cNvGraphicFramePr>
          <a:graphic>
            <a:graphicData uri="http://schemas.openxmlformats.org/drawingml/2006/picture">
              <pic:pic>
                <pic:nvPicPr>
                  <pic:cNvPr id="0" name="FA75C64E-1FCB-4642-8DA8-3491586F18F4.jpeg"/>
                  <pic:cNvPicPr/>
                </pic:nvPicPr>
                <pic:blipFill>
                  <a:blip r:embed="rId1"/>
                  <a:stretch>
                    <a:fillRect/>
                  </a:stretch>
                </pic:blipFill>
                <pic:spPr>
                  <a:xfrm>
                    <a:off x="0" y="0"/>
                    <a:ext cx="960120" cy="105976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B08A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B08A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B08A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Teilnahmevertrag Fitness &amp; Wellness Retreat Salou 2026</dc:title>
  <dc:subject>Teilnahmevertrag und Retreat-Regeln</dc:subject>
  <dc:creator>NA TALIYA CLUB</dc:creator>
  <cp:keywords>Retreat, Salou, Vertrag, NA TALIYA CLUB</cp:keywords>
  <dc:description/>
  <cp:lastModifiedBy>NA TALIYA CLUB</cp:lastModifiedBy>
  <cp:revision>1</cp:revision>
  <dcterms:created xsi:type="dcterms:W3CDTF">2013-12-23T23:15:00Z</dcterms:created>
  <dcterms:modified xsi:type="dcterms:W3CDTF">2013-12-23T23:15:00Z</dcterms:modified>
  <cp:category/>
</cp:coreProperties>
</file>