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AFD" w14:textId="77777777" w:rsidR="00367364" w:rsidRPr="00367364" w:rsidRDefault="00367364" w:rsidP="0036736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jc w:val="center"/>
        <w:rPr>
          <w:rFonts w:eastAsia="Times New Roman" w:cs="Times New Roman"/>
          <w:color w:val="000000"/>
          <w:kern w:val="1"/>
          <w:szCs w:val="28"/>
          <w:lang w:eastAsia="zh-CN" w:bidi="hi-IN"/>
        </w:rPr>
      </w:pPr>
      <w:bookmarkStart w:id="0" w:name="_Hlk132250553"/>
      <w:bookmarkEnd w:id="0"/>
      <w:r w:rsidRPr="00367364">
        <w:rPr>
          <w:rFonts w:eastAsia="SimSun" w:cs="Arial"/>
          <w:noProof/>
          <w:kern w:val="1"/>
          <w:szCs w:val="24"/>
          <w:lang w:eastAsia="zh-CN" w:bidi="hi-IN"/>
        </w:rPr>
        <w:drawing>
          <wp:anchor distT="0" distB="0" distL="0" distR="0" simplePos="0" relativeHeight="251659264" behindDoc="0" locked="0" layoutInCell="1" hidden="0" allowOverlap="1" wp14:anchorId="7D972BDA" wp14:editId="2B7A3C17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 distT="0" dist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67364">
        <w:rPr>
          <w:rFonts w:eastAsia="Times New Roman" w:cs="Times New Roman"/>
          <w:color w:val="000000"/>
          <w:kern w:val="1"/>
          <w:szCs w:val="28"/>
          <w:lang w:eastAsia="zh-CN" w:bidi="hi-IN"/>
        </w:rPr>
        <w:t>МИНОБРНАУКИ РОССИИ</w:t>
      </w:r>
    </w:p>
    <w:p w14:paraId="32D9FDA0" w14:textId="77777777" w:rsidR="00367364" w:rsidRPr="00367364" w:rsidRDefault="00367364" w:rsidP="0036736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jc w:val="center"/>
        <w:rPr>
          <w:rFonts w:eastAsia="Times New Roman" w:cs="Times New Roman"/>
          <w:color w:val="000000"/>
          <w:kern w:val="1"/>
          <w:szCs w:val="28"/>
          <w:lang w:eastAsia="zh-CN" w:bidi="hi-IN"/>
        </w:rPr>
      </w:pPr>
    </w:p>
    <w:p w14:paraId="6FE3A210" w14:textId="77777777" w:rsidR="00367364" w:rsidRPr="00367364" w:rsidRDefault="00367364" w:rsidP="00367364">
      <w:pPr>
        <w:pBdr>
          <w:top w:val="nil"/>
          <w:left w:val="nil"/>
          <w:bottom w:val="nil"/>
          <w:right w:val="nil"/>
          <w:between w:val="nil"/>
        </w:pBdr>
        <w:suppressAutoHyphens/>
        <w:spacing w:line="240" w:lineRule="auto"/>
        <w:jc w:val="center"/>
        <w:rPr>
          <w:rFonts w:eastAsia="Times New Roman" w:cs="Times New Roman"/>
          <w:color w:val="000000"/>
          <w:kern w:val="1"/>
          <w:szCs w:val="28"/>
          <w:lang w:eastAsia="zh-CN" w:bidi="hi-IN"/>
        </w:rPr>
      </w:pPr>
      <w:r w:rsidRPr="00367364">
        <w:rPr>
          <w:rFonts w:eastAsia="Times New Roman" w:cs="Times New Roman"/>
          <w:color w:val="000000"/>
          <w:kern w:val="1"/>
          <w:szCs w:val="28"/>
          <w:lang w:eastAsia="zh-CN" w:bidi="hi-IN"/>
        </w:rPr>
        <w:t>федеральное государственное бюджетное образовательное учреждение высшего образования</w:t>
      </w:r>
    </w:p>
    <w:p w14:paraId="0ACD2FD5" w14:textId="77777777" w:rsidR="00367364" w:rsidRPr="00367364" w:rsidRDefault="00367364" w:rsidP="00367364">
      <w:pPr>
        <w:pBdr>
          <w:top w:val="nil"/>
          <w:left w:val="nil"/>
          <w:bottom w:val="nil"/>
          <w:right w:val="nil"/>
          <w:between w:val="nil"/>
        </w:pBdr>
        <w:suppressAutoHyphens/>
        <w:spacing w:after="170" w:line="240" w:lineRule="auto"/>
        <w:jc w:val="center"/>
        <w:rPr>
          <w:rFonts w:eastAsia="Times New Roman" w:cs="Times New Roman"/>
          <w:color w:val="000000"/>
          <w:kern w:val="1"/>
          <w:szCs w:val="28"/>
          <w:lang w:eastAsia="zh-CN" w:bidi="hi-IN"/>
        </w:rPr>
      </w:pPr>
      <w:r w:rsidRPr="00367364">
        <w:rPr>
          <w:rFonts w:eastAsia="Times New Roman" w:cs="Times New Roman"/>
          <w:color w:val="000000"/>
          <w:kern w:val="1"/>
          <w:szCs w:val="28"/>
          <w:lang w:eastAsia="zh-CN" w:bidi="hi-I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1139"/>
        <w:gridCol w:w="2405"/>
        <w:gridCol w:w="1638"/>
        <w:gridCol w:w="1897"/>
        <w:gridCol w:w="1138"/>
        <w:gridCol w:w="1138"/>
      </w:tblGrid>
      <w:tr w:rsidR="00367364" w:rsidRPr="00367364" w14:paraId="54C38634" w14:textId="77777777" w:rsidTr="00CC376F">
        <w:trPr>
          <w:trHeight w:val="732"/>
        </w:trPr>
        <w:tc>
          <w:tcPr>
            <w:tcW w:w="3544" w:type="dxa"/>
            <w:gridSpan w:val="2"/>
          </w:tcPr>
          <w:p w14:paraId="7CB0C722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УГНС</w:t>
            </w:r>
          </w:p>
        </w:tc>
        <w:tc>
          <w:tcPr>
            <w:tcW w:w="1638" w:type="dxa"/>
            <w:vAlign w:val="center"/>
          </w:tcPr>
          <w:p w14:paraId="24D44B81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jc w:val="center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  <w:t>09.00.00</w:t>
            </w:r>
          </w:p>
        </w:tc>
        <w:tc>
          <w:tcPr>
            <w:tcW w:w="4173" w:type="dxa"/>
            <w:gridSpan w:val="3"/>
          </w:tcPr>
          <w:p w14:paraId="7F6159EB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  <w:t>Информатика и вычислительная техника</w:t>
            </w:r>
          </w:p>
        </w:tc>
      </w:tr>
      <w:tr w:rsidR="00367364" w:rsidRPr="00367364" w14:paraId="30655891" w14:textId="77777777" w:rsidTr="00CC376F">
        <w:tc>
          <w:tcPr>
            <w:tcW w:w="3544" w:type="dxa"/>
            <w:gridSpan w:val="2"/>
          </w:tcPr>
          <w:p w14:paraId="6C006037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Направление подготовки</w:t>
            </w:r>
          </w:p>
        </w:tc>
        <w:tc>
          <w:tcPr>
            <w:tcW w:w="1638" w:type="dxa"/>
            <w:vAlign w:val="center"/>
          </w:tcPr>
          <w:p w14:paraId="65780A53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jc w:val="center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  <w:t>09.03.03</w:t>
            </w:r>
          </w:p>
        </w:tc>
        <w:tc>
          <w:tcPr>
            <w:tcW w:w="4173" w:type="dxa"/>
            <w:gridSpan w:val="3"/>
          </w:tcPr>
          <w:p w14:paraId="4931052B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  <w:t>Прикладная информатика</w:t>
            </w:r>
          </w:p>
          <w:p w14:paraId="78A0157D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</w:p>
        </w:tc>
      </w:tr>
      <w:tr w:rsidR="00367364" w:rsidRPr="00367364" w14:paraId="22D6F827" w14:textId="77777777" w:rsidTr="00CC376F">
        <w:trPr>
          <w:trHeight w:val="767"/>
        </w:trPr>
        <w:tc>
          <w:tcPr>
            <w:tcW w:w="3544" w:type="dxa"/>
            <w:gridSpan w:val="2"/>
          </w:tcPr>
          <w:p w14:paraId="3B038BC4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Направленность (профиль)</w:t>
            </w:r>
          </w:p>
        </w:tc>
        <w:tc>
          <w:tcPr>
            <w:tcW w:w="1638" w:type="dxa"/>
          </w:tcPr>
          <w:p w14:paraId="1215B6EC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</w:p>
        </w:tc>
        <w:tc>
          <w:tcPr>
            <w:tcW w:w="4173" w:type="dxa"/>
            <w:gridSpan w:val="3"/>
          </w:tcPr>
          <w:p w14:paraId="6617319B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  <w:t>Прикладная информатика в химии</w:t>
            </w:r>
          </w:p>
        </w:tc>
      </w:tr>
      <w:tr w:rsidR="00367364" w:rsidRPr="00367364" w14:paraId="40FAAF01" w14:textId="77777777" w:rsidTr="00CC376F">
        <w:tc>
          <w:tcPr>
            <w:tcW w:w="3544" w:type="dxa"/>
            <w:gridSpan w:val="2"/>
          </w:tcPr>
          <w:p w14:paraId="2BFAB8C6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Форма обучения</w:t>
            </w:r>
          </w:p>
        </w:tc>
        <w:tc>
          <w:tcPr>
            <w:tcW w:w="1638" w:type="dxa"/>
          </w:tcPr>
          <w:p w14:paraId="4C8F5E25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color w:val="000000"/>
                <w:kern w:val="1"/>
                <w:szCs w:val="24"/>
                <w:lang w:eastAsia="zh-CN" w:bidi="hi-IN"/>
              </w:rPr>
            </w:pPr>
          </w:p>
        </w:tc>
        <w:tc>
          <w:tcPr>
            <w:tcW w:w="4173" w:type="dxa"/>
            <w:gridSpan w:val="3"/>
          </w:tcPr>
          <w:p w14:paraId="331B7F98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очная</w:t>
            </w:r>
          </w:p>
        </w:tc>
      </w:tr>
      <w:tr w:rsidR="00367364" w:rsidRPr="00367364" w14:paraId="3CC40142" w14:textId="77777777" w:rsidTr="00CC376F">
        <w:trPr>
          <w:trHeight w:val="190"/>
        </w:trPr>
        <w:tc>
          <w:tcPr>
            <w:tcW w:w="3544" w:type="dxa"/>
            <w:gridSpan w:val="2"/>
          </w:tcPr>
          <w:p w14:paraId="6C188976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</w:p>
        </w:tc>
        <w:tc>
          <w:tcPr>
            <w:tcW w:w="1638" w:type="dxa"/>
          </w:tcPr>
          <w:p w14:paraId="045E5461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</w:p>
        </w:tc>
        <w:tc>
          <w:tcPr>
            <w:tcW w:w="4173" w:type="dxa"/>
            <w:gridSpan w:val="3"/>
          </w:tcPr>
          <w:p w14:paraId="31D7BEEB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</w:p>
        </w:tc>
      </w:tr>
      <w:tr w:rsidR="00367364" w:rsidRPr="00367364" w14:paraId="1D6B7CBF" w14:textId="77777777" w:rsidTr="00CC376F">
        <w:tc>
          <w:tcPr>
            <w:tcW w:w="3544" w:type="dxa"/>
            <w:gridSpan w:val="2"/>
          </w:tcPr>
          <w:p w14:paraId="46710A2E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Факультет</w:t>
            </w:r>
          </w:p>
        </w:tc>
        <w:tc>
          <w:tcPr>
            <w:tcW w:w="1638" w:type="dxa"/>
          </w:tcPr>
          <w:p w14:paraId="79A0724E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</w:p>
        </w:tc>
        <w:tc>
          <w:tcPr>
            <w:tcW w:w="4173" w:type="dxa"/>
            <w:gridSpan w:val="3"/>
          </w:tcPr>
          <w:p w14:paraId="1B4E143F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Информационных технологий и управления</w:t>
            </w:r>
          </w:p>
        </w:tc>
      </w:tr>
      <w:tr w:rsidR="00367364" w:rsidRPr="00367364" w14:paraId="5906C1FD" w14:textId="77777777" w:rsidTr="00CC376F">
        <w:tc>
          <w:tcPr>
            <w:tcW w:w="3544" w:type="dxa"/>
            <w:gridSpan w:val="2"/>
          </w:tcPr>
          <w:p w14:paraId="3F9D6648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Кафедра</w:t>
            </w:r>
          </w:p>
        </w:tc>
        <w:tc>
          <w:tcPr>
            <w:tcW w:w="1638" w:type="dxa"/>
          </w:tcPr>
          <w:p w14:paraId="1469A928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</w:p>
        </w:tc>
        <w:tc>
          <w:tcPr>
            <w:tcW w:w="4173" w:type="dxa"/>
            <w:gridSpan w:val="3"/>
          </w:tcPr>
          <w:p w14:paraId="348B2492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Систем автоматизированного проектирования и управления</w:t>
            </w:r>
          </w:p>
        </w:tc>
      </w:tr>
      <w:tr w:rsidR="00367364" w:rsidRPr="00367364" w14:paraId="7CB1E7CA" w14:textId="77777777" w:rsidTr="00CC376F">
        <w:trPr>
          <w:trHeight w:val="510"/>
        </w:trPr>
        <w:tc>
          <w:tcPr>
            <w:tcW w:w="3544" w:type="dxa"/>
            <w:gridSpan w:val="2"/>
            <w:vAlign w:val="center"/>
          </w:tcPr>
          <w:p w14:paraId="734CF5A7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Учебная дисциплина</w:t>
            </w:r>
          </w:p>
        </w:tc>
        <w:tc>
          <w:tcPr>
            <w:tcW w:w="1638" w:type="dxa"/>
            <w:vAlign w:val="center"/>
          </w:tcPr>
          <w:p w14:paraId="6A78F356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</w:p>
        </w:tc>
        <w:tc>
          <w:tcPr>
            <w:tcW w:w="4173" w:type="dxa"/>
            <w:gridSpan w:val="3"/>
            <w:vAlign w:val="center"/>
          </w:tcPr>
          <w:p w14:paraId="3D1C2B32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Разработка программных систем</w:t>
            </w:r>
          </w:p>
        </w:tc>
      </w:tr>
      <w:tr w:rsidR="00367364" w:rsidRPr="00367364" w14:paraId="3D6B5EDE" w14:textId="77777777" w:rsidTr="00CC376F">
        <w:trPr>
          <w:trHeight w:val="90"/>
        </w:trPr>
        <w:tc>
          <w:tcPr>
            <w:tcW w:w="1139" w:type="dxa"/>
            <w:vAlign w:val="center"/>
          </w:tcPr>
          <w:p w14:paraId="50162D4A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Курс</w:t>
            </w:r>
          </w:p>
        </w:tc>
        <w:tc>
          <w:tcPr>
            <w:tcW w:w="5940" w:type="dxa"/>
            <w:gridSpan w:val="3"/>
            <w:vAlign w:val="center"/>
          </w:tcPr>
          <w:p w14:paraId="7DD441ED" w14:textId="77777777" w:rsidR="00367364" w:rsidRPr="00367364" w:rsidRDefault="00367364" w:rsidP="00367364">
            <w:pPr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val="en-US"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I</w:t>
            </w:r>
            <w:r w:rsidRPr="00367364">
              <w:rPr>
                <w:rFonts w:eastAsia="SimSun" w:cs="Arial"/>
                <w:kern w:val="1"/>
                <w:szCs w:val="24"/>
                <w:lang w:val="en-US" w:eastAsia="zh-CN" w:bidi="hi-IN"/>
              </w:rPr>
              <w:t>I</w:t>
            </w:r>
          </w:p>
        </w:tc>
        <w:tc>
          <w:tcPr>
            <w:tcW w:w="1138" w:type="dxa"/>
            <w:vAlign w:val="center"/>
          </w:tcPr>
          <w:p w14:paraId="52F21D54" w14:textId="77777777" w:rsidR="00367364" w:rsidRPr="00367364" w:rsidRDefault="00367364" w:rsidP="00367364">
            <w:pPr>
              <w:widowControl w:val="0"/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Группа</w:t>
            </w:r>
          </w:p>
        </w:tc>
        <w:tc>
          <w:tcPr>
            <w:tcW w:w="1138" w:type="dxa"/>
            <w:vAlign w:val="center"/>
          </w:tcPr>
          <w:p w14:paraId="2D5BFFA6" w14:textId="77777777" w:rsidR="00367364" w:rsidRPr="00367364" w:rsidRDefault="00367364" w:rsidP="00367364">
            <w:pPr>
              <w:suppressAutoHyphens/>
              <w:spacing w:line="240" w:lineRule="auto"/>
              <w:rPr>
                <w:rFonts w:eastAsia="SimSun" w:cs="Arial"/>
                <w:kern w:val="1"/>
                <w:szCs w:val="24"/>
                <w:lang w:eastAsia="zh-CN" w:bidi="hi-IN"/>
              </w:rPr>
            </w:pPr>
            <w:r w:rsidRPr="00367364">
              <w:rPr>
                <w:rFonts w:eastAsia="SimSun" w:cs="Arial"/>
                <w:kern w:val="1"/>
                <w:szCs w:val="24"/>
                <w:lang w:eastAsia="zh-CN" w:bidi="hi-IN"/>
              </w:rPr>
              <w:t>425</w:t>
            </w:r>
          </w:p>
        </w:tc>
      </w:tr>
    </w:tbl>
    <w:p w14:paraId="72ECDBB8" w14:textId="77777777" w:rsidR="0026182E" w:rsidRDefault="0026182E" w:rsidP="0036736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 w:line="264" w:lineRule="auto"/>
        <w:jc w:val="center"/>
        <w:rPr>
          <w:rFonts w:eastAsia="SimSun" w:cs="Arial"/>
          <w:b/>
          <w:kern w:val="1"/>
          <w:sz w:val="32"/>
          <w:szCs w:val="32"/>
          <w:lang w:eastAsia="zh-CN" w:bidi="hi-IN"/>
        </w:rPr>
      </w:pPr>
    </w:p>
    <w:p w14:paraId="5B234323" w14:textId="12C0F0AB" w:rsidR="00367364" w:rsidRPr="00367364" w:rsidRDefault="00367364" w:rsidP="0036736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 w:line="264" w:lineRule="auto"/>
        <w:jc w:val="center"/>
        <w:rPr>
          <w:rFonts w:eastAsia="Times New Roman" w:cs="Times New Roman"/>
          <w:b/>
          <w:color w:val="000000"/>
          <w:kern w:val="1"/>
          <w:sz w:val="32"/>
          <w:szCs w:val="32"/>
          <w:lang w:eastAsia="zh-CN" w:bidi="hi-IN"/>
        </w:rPr>
      </w:pPr>
      <w:r w:rsidRPr="00367364">
        <w:rPr>
          <w:rFonts w:eastAsia="SimSun" w:cs="Arial"/>
          <w:b/>
          <w:kern w:val="1"/>
          <w:sz w:val="32"/>
          <w:szCs w:val="32"/>
          <w:lang w:eastAsia="zh-CN" w:bidi="hi-IN"/>
        </w:rPr>
        <w:t>Отчёт</w:t>
      </w:r>
      <w:r w:rsidRPr="00367364">
        <w:rPr>
          <w:rFonts w:eastAsia="Times New Roman" w:cs="Times New Roman"/>
          <w:b/>
          <w:color w:val="000000"/>
          <w:kern w:val="1"/>
          <w:sz w:val="32"/>
          <w:szCs w:val="32"/>
          <w:lang w:eastAsia="zh-CN" w:bidi="hi-IN"/>
        </w:rPr>
        <w:t xml:space="preserve"> по лабораторной работе № </w:t>
      </w:r>
      <w:r w:rsidR="00F706DE">
        <w:rPr>
          <w:rFonts w:eastAsia="Times New Roman" w:cs="Times New Roman"/>
          <w:b/>
          <w:color w:val="000000"/>
          <w:kern w:val="1"/>
          <w:sz w:val="32"/>
          <w:szCs w:val="32"/>
          <w:lang w:eastAsia="zh-CN" w:bidi="hi-IN"/>
        </w:rPr>
        <w:t>3</w:t>
      </w:r>
    </w:p>
    <w:p w14:paraId="72D38368" w14:textId="13EB36AF" w:rsidR="00367364" w:rsidRPr="00367364" w:rsidRDefault="00367364" w:rsidP="0036736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120" w:after="120" w:line="264" w:lineRule="auto"/>
        <w:jc w:val="center"/>
        <w:rPr>
          <w:rFonts w:eastAsia="Times New Roman" w:cs="Times New Roman"/>
          <w:b/>
          <w:color w:val="000000"/>
          <w:kern w:val="1"/>
          <w:sz w:val="32"/>
          <w:szCs w:val="32"/>
          <w:lang w:val="en-US" w:eastAsia="zh-CN" w:bidi="hi-IN"/>
        </w:rPr>
      </w:pPr>
      <w:r w:rsidRPr="00367364">
        <w:rPr>
          <w:rFonts w:eastAsia="Times New Roman" w:cs="Times New Roman"/>
          <w:b/>
          <w:color w:val="000000"/>
          <w:kern w:val="1"/>
          <w:sz w:val="32"/>
          <w:szCs w:val="32"/>
          <w:lang w:eastAsia="zh-CN" w:bidi="hi-IN"/>
        </w:rPr>
        <w:t xml:space="preserve">Вариант № </w:t>
      </w:r>
      <w:r w:rsidR="00DC592E">
        <w:rPr>
          <w:rFonts w:eastAsia="Times New Roman" w:cs="Times New Roman"/>
          <w:b/>
          <w:color w:val="000000"/>
          <w:kern w:val="1"/>
          <w:sz w:val="32"/>
          <w:szCs w:val="32"/>
          <w:lang w:eastAsia="zh-CN" w:bidi="hi-IN"/>
        </w:rPr>
        <w:t>11</w:t>
      </w: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985"/>
        <w:gridCol w:w="850"/>
        <w:gridCol w:w="2835"/>
        <w:gridCol w:w="567"/>
        <w:gridCol w:w="3118"/>
      </w:tblGrid>
      <w:tr w:rsidR="00367364" w:rsidRPr="00367364" w14:paraId="38FE0D6A" w14:textId="77777777" w:rsidTr="00CC376F">
        <w:tc>
          <w:tcPr>
            <w:tcW w:w="1985" w:type="dxa"/>
            <w:shd w:val="clear" w:color="auto" w:fill="auto"/>
            <w:vAlign w:val="center"/>
          </w:tcPr>
          <w:p w14:paraId="376529FD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Исполнители: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89678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7813EFA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459DE4D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14:paraId="46B215E0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</w:tr>
      <w:tr w:rsidR="00367364" w:rsidRPr="00367364" w14:paraId="046DEC18" w14:textId="77777777" w:rsidTr="00CC376F">
        <w:tc>
          <w:tcPr>
            <w:tcW w:w="1985" w:type="dxa"/>
            <w:shd w:val="clear" w:color="auto" w:fill="auto"/>
            <w:vAlign w:val="center"/>
          </w:tcPr>
          <w:p w14:paraId="05556996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  <w:bookmarkStart w:id="1" w:name="_heading=h.gjdgxs" w:colFirst="0" w:colLast="0"/>
            <w:bookmarkEnd w:id="1"/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обучающиеся группы 425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05D4F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C873EB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313DE82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1BE55BAA" w14:textId="77777777" w:rsidR="00367364" w:rsidRDefault="00DC592E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  <w:r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Мина Е. А.</w:t>
            </w:r>
          </w:p>
          <w:p w14:paraId="557BC297" w14:textId="77777777" w:rsidR="00DC592E" w:rsidRDefault="00DC592E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Михейлис</w:t>
            </w:r>
            <w:proofErr w:type="spellEnd"/>
            <w:r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 xml:space="preserve"> Д. А</w:t>
            </w:r>
          </w:p>
          <w:p w14:paraId="7C4BD66C" w14:textId="70DA6C61" w:rsidR="00DC592E" w:rsidRPr="00367364" w:rsidRDefault="00DC592E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Роева</w:t>
            </w:r>
            <w:proofErr w:type="spellEnd"/>
            <w:r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 xml:space="preserve"> А. О</w:t>
            </w:r>
          </w:p>
        </w:tc>
      </w:tr>
      <w:tr w:rsidR="00367364" w:rsidRPr="00367364" w14:paraId="27A0B80D" w14:textId="77777777" w:rsidTr="00CC376F">
        <w:tc>
          <w:tcPr>
            <w:tcW w:w="1985" w:type="dxa"/>
            <w:shd w:val="clear" w:color="auto" w:fill="auto"/>
          </w:tcPr>
          <w:p w14:paraId="0806F5C4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850" w:type="dxa"/>
            <w:shd w:val="clear" w:color="auto" w:fill="auto"/>
          </w:tcPr>
          <w:p w14:paraId="0E0F17A7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</w:tcPr>
          <w:p w14:paraId="740B2507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 w:val="20"/>
                <w:szCs w:val="20"/>
                <w:lang w:eastAsia="zh-CN" w:bidi="hi-IN"/>
              </w:rPr>
            </w:pPr>
            <w:r w:rsidRPr="00367364">
              <w:rPr>
                <w:rFonts w:eastAsia="Times New Roman" w:cs="Times New Roman"/>
                <w:color w:val="000000"/>
                <w:kern w:val="1"/>
                <w:sz w:val="20"/>
                <w:szCs w:val="20"/>
                <w:lang w:eastAsia="zh-CN" w:bidi="hi-IN"/>
              </w:rPr>
              <w:t>(дата, подпись)</w:t>
            </w:r>
          </w:p>
        </w:tc>
        <w:tc>
          <w:tcPr>
            <w:tcW w:w="567" w:type="dxa"/>
            <w:shd w:val="clear" w:color="auto" w:fill="auto"/>
          </w:tcPr>
          <w:p w14:paraId="6A9862B2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3118" w:type="dxa"/>
            <w:shd w:val="clear" w:color="auto" w:fill="auto"/>
          </w:tcPr>
          <w:p w14:paraId="730F28E4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</w:tr>
      <w:tr w:rsidR="00367364" w:rsidRPr="00367364" w14:paraId="465DD430" w14:textId="77777777" w:rsidTr="00CC376F">
        <w:tc>
          <w:tcPr>
            <w:tcW w:w="1985" w:type="dxa"/>
            <w:shd w:val="clear" w:color="auto" w:fill="auto"/>
          </w:tcPr>
          <w:p w14:paraId="5BC1A310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850" w:type="dxa"/>
            <w:shd w:val="clear" w:color="auto" w:fill="auto"/>
          </w:tcPr>
          <w:p w14:paraId="2E997C92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2835" w:type="dxa"/>
            <w:shd w:val="clear" w:color="auto" w:fill="auto"/>
          </w:tcPr>
          <w:p w14:paraId="514CCC1F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567" w:type="dxa"/>
            <w:shd w:val="clear" w:color="auto" w:fill="auto"/>
          </w:tcPr>
          <w:p w14:paraId="0A3FAE5C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3118" w:type="dxa"/>
            <w:shd w:val="clear" w:color="auto" w:fill="auto"/>
          </w:tcPr>
          <w:p w14:paraId="4810C4E1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</w:tr>
      <w:tr w:rsidR="00367364" w:rsidRPr="00367364" w14:paraId="1235F1D2" w14:textId="77777777" w:rsidTr="00CC376F">
        <w:tc>
          <w:tcPr>
            <w:tcW w:w="1985" w:type="dxa"/>
            <w:shd w:val="clear" w:color="auto" w:fill="auto"/>
          </w:tcPr>
          <w:p w14:paraId="18A21739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Проверил(и):</w:t>
            </w:r>
          </w:p>
        </w:tc>
        <w:tc>
          <w:tcPr>
            <w:tcW w:w="850" w:type="dxa"/>
            <w:shd w:val="clear" w:color="auto" w:fill="auto"/>
          </w:tcPr>
          <w:p w14:paraId="1D619AC2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447ACF08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567" w:type="dxa"/>
            <w:shd w:val="clear" w:color="auto" w:fill="auto"/>
          </w:tcPr>
          <w:p w14:paraId="3665357B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3118" w:type="dxa"/>
            <w:shd w:val="clear" w:color="auto" w:fill="auto"/>
          </w:tcPr>
          <w:p w14:paraId="63C185C6" w14:textId="2F4394EF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val="en-US" w:eastAsia="zh-CN" w:bidi="hi-IN"/>
              </w:rPr>
            </w:pPr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Соболевский В.</w:t>
            </w:r>
            <w:r w:rsidR="001401C9">
              <w:rPr>
                <w:rFonts w:eastAsia="Times New Roman" w:cs="Times New Roman"/>
                <w:color w:val="000000"/>
                <w:kern w:val="1"/>
                <w:szCs w:val="28"/>
                <w:lang w:val="en-US" w:eastAsia="zh-CN" w:bidi="hi-IN"/>
              </w:rPr>
              <w:t xml:space="preserve"> </w:t>
            </w:r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А.</w:t>
            </w:r>
          </w:p>
        </w:tc>
      </w:tr>
      <w:tr w:rsidR="00367364" w:rsidRPr="00367364" w14:paraId="40777322" w14:textId="77777777" w:rsidTr="00CC376F">
        <w:tc>
          <w:tcPr>
            <w:tcW w:w="1985" w:type="dxa"/>
            <w:shd w:val="clear" w:color="auto" w:fill="auto"/>
          </w:tcPr>
          <w:p w14:paraId="3A8AC68D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850" w:type="dxa"/>
            <w:shd w:val="clear" w:color="auto" w:fill="auto"/>
          </w:tcPr>
          <w:p w14:paraId="78EFF113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</w:tcPr>
          <w:p w14:paraId="28006EA6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 w:val="20"/>
                <w:szCs w:val="20"/>
                <w:lang w:eastAsia="zh-CN" w:bidi="hi-IN"/>
              </w:rPr>
            </w:pPr>
            <w:r w:rsidRPr="00367364">
              <w:rPr>
                <w:rFonts w:eastAsia="Times New Roman" w:cs="Times New Roman"/>
                <w:color w:val="000000"/>
                <w:kern w:val="1"/>
                <w:sz w:val="20"/>
                <w:szCs w:val="20"/>
                <w:lang w:eastAsia="zh-CN" w:bidi="hi-IN"/>
              </w:rPr>
              <w:t>(дата, подпись)</w:t>
            </w:r>
          </w:p>
        </w:tc>
        <w:tc>
          <w:tcPr>
            <w:tcW w:w="567" w:type="dxa"/>
            <w:shd w:val="clear" w:color="auto" w:fill="auto"/>
          </w:tcPr>
          <w:p w14:paraId="33A19CD0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3118" w:type="dxa"/>
            <w:shd w:val="clear" w:color="auto" w:fill="auto"/>
          </w:tcPr>
          <w:p w14:paraId="5A09AE7A" w14:textId="4EB552A4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  <w:proofErr w:type="spellStart"/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Дамрин</w:t>
            </w:r>
            <w:proofErr w:type="spellEnd"/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 xml:space="preserve"> А.</w:t>
            </w:r>
            <w:r w:rsidR="001401C9">
              <w:rPr>
                <w:rFonts w:eastAsia="Times New Roman" w:cs="Times New Roman"/>
                <w:color w:val="000000"/>
                <w:kern w:val="1"/>
                <w:szCs w:val="28"/>
                <w:lang w:val="en-US" w:eastAsia="zh-CN" w:bidi="hi-IN"/>
              </w:rPr>
              <w:t xml:space="preserve"> </w:t>
            </w:r>
            <w:r w:rsidRPr="00367364"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  <w:t>О.</w:t>
            </w:r>
          </w:p>
        </w:tc>
      </w:tr>
      <w:tr w:rsidR="00367364" w:rsidRPr="00367364" w14:paraId="5542C548" w14:textId="77777777" w:rsidTr="00CC376F">
        <w:trPr>
          <w:gridAfter w:val="1"/>
          <w:wAfter w:w="3118" w:type="dxa"/>
        </w:trPr>
        <w:tc>
          <w:tcPr>
            <w:tcW w:w="1985" w:type="dxa"/>
            <w:shd w:val="clear" w:color="auto" w:fill="auto"/>
          </w:tcPr>
          <w:p w14:paraId="4188C002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850" w:type="dxa"/>
            <w:shd w:val="clear" w:color="auto" w:fill="auto"/>
          </w:tcPr>
          <w:p w14:paraId="363AF2B4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  <w:tc>
          <w:tcPr>
            <w:tcW w:w="2835" w:type="dxa"/>
            <w:shd w:val="clear" w:color="auto" w:fill="auto"/>
          </w:tcPr>
          <w:p w14:paraId="0E7DC566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jc w:val="center"/>
              <w:rPr>
                <w:rFonts w:eastAsia="Times New Roman" w:cs="Times New Roman"/>
                <w:color w:val="000000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567" w:type="dxa"/>
            <w:shd w:val="clear" w:color="auto" w:fill="auto"/>
          </w:tcPr>
          <w:p w14:paraId="0A0AA403" w14:textId="77777777" w:rsidR="00367364" w:rsidRPr="00367364" w:rsidRDefault="00367364" w:rsidP="003673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88" w:lineRule="auto"/>
              <w:rPr>
                <w:rFonts w:eastAsia="Times New Roman" w:cs="Times New Roman"/>
                <w:color w:val="000000"/>
                <w:kern w:val="1"/>
                <w:szCs w:val="28"/>
                <w:lang w:eastAsia="zh-CN" w:bidi="hi-IN"/>
              </w:rPr>
            </w:pPr>
          </w:p>
        </w:tc>
      </w:tr>
    </w:tbl>
    <w:p w14:paraId="3F41C75C" w14:textId="17B3076C" w:rsidR="002C4E0F" w:rsidRDefault="002C4E0F" w:rsidP="002C4E0F">
      <w:pPr>
        <w:spacing w:line="240" w:lineRule="auto"/>
        <w:rPr>
          <w:rFonts w:eastAsia="Times New Roman" w:cs="Times New Roman"/>
          <w:b/>
          <w:bCs/>
          <w:sz w:val="24"/>
          <w:szCs w:val="24"/>
        </w:rPr>
      </w:pPr>
    </w:p>
    <w:p w14:paraId="4A306B2A" w14:textId="3E8BF530" w:rsidR="00367364" w:rsidRDefault="00367364">
      <w:pPr>
        <w:spacing w:after="160" w:line="259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br w:type="page"/>
      </w:r>
    </w:p>
    <w:p w14:paraId="2FE3382B" w14:textId="77777777" w:rsidR="0026182E" w:rsidRDefault="002C4E0F" w:rsidP="00812EBA">
      <w:pPr>
        <w:pStyle w:val="1"/>
        <w:rPr>
          <w:rFonts w:eastAsia="Times New Roman"/>
        </w:rPr>
      </w:pPr>
      <w:r w:rsidRPr="004F1FDA">
        <w:rPr>
          <w:rFonts w:eastAsia="Times New Roman"/>
          <w:bCs/>
        </w:rPr>
        <w:lastRenderedPageBreak/>
        <w:t>Цель работы:</w:t>
      </w:r>
      <w:r w:rsidR="00645B80" w:rsidRPr="00645B80">
        <w:rPr>
          <w:rFonts w:eastAsia="Times New Roman"/>
        </w:rPr>
        <w:t xml:space="preserve"> </w:t>
      </w:r>
    </w:p>
    <w:p w14:paraId="1C9A4599" w14:textId="5ECF60CC" w:rsidR="002C4E0F" w:rsidRPr="00F706DE" w:rsidRDefault="00F706DE" w:rsidP="00812EBA">
      <w:pPr>
        <w:pStyle w:val="1"/>
        <w:rPr>
          <w:rFonts w:eastAsia="Times New Roman"/>
          <w:b w:val="0"/>
          <w:bCs/>
          <w:color w:val="000000"/>
          <w:u w:val="single"/>
        </w:rPr>
      </w:pPr>
      <w:r w:rsidRPr="00F706DE">
        <w:rPr>
          <w:rFonts w:eastAsia="Times New Roman"/>
          <w:b w:val="0"/>
          <w:bCs/>
          <w:u w:val="single"/>
        </w:rPr>
        <w:t>Разработка для программы графического пользовательского интерфейса и интеграция базы данных.</w:t>
      </w:r>
    </w:p>
    <w:p w14:paraId="656CCBFB" w14:textId="77777777" w:rsidR="002C4E0F" w:rsidRPr="004F1FDA" w:rsidRDefault="002C4E0F" w:rsidP="00812EBA">
      <w:pPr>
        <w:pStyle w:val="1"/>
        <w:rPr>
          <w:rFonts w:eastAsia="Times New Roman"/>
        </w:rPr>
      </w:pPr>
      <w:r w:rsidRPr="004F1FDA">
        <w:rPr>
          <w:rFonts w:eastAsia="Times New Roman"/>
        </w:rPr>
        <w:t>Задачи:</w:t>
      </w:r>
    </w:p>
    <w:p w14:paraId="17FEC373" w14:textId="77777777" w:rsidR="00F706DE" w:rsidRPr="00F706DE" w:rsidRDefault="00F706DE" w:rsidP="00F706DE">
      <w:pPr>
        <w:numPr>
          <w:ilvl w:val="0"/>
          <w:numId w:val="2"/>
        </w:numPr>
        <w:rPr>
          <w:rFonts w:eastAsia="Times New Roman" w:cs="Times New Roman"/>
          <w:szCs w:val="28"/>
        </w:rPr>
      </w:pPr>
      <w:r w:rsidRPr="00F706DE">
        <w:rPr>
          <w:rFonts w:eastAsia="Times New Roman" w:cs="Times New Roman"/>
          <w:szCs w:val="28"/>
        </w:rPr>
        <w:t>Для проекта, созданного в рамках 2 лабораторной, в выбранной системе контроля версий создать новую ветку (</w:t>
      </w:r>
      <w:proofErr w:type="spellStart"/>
      <w:r w:rsidRPr="00F706DE">
        <w:rPr>
          <w:rFonts w:eastAsia="Times New Roman" w:cs="Times New Roman"/>
          <w:szCs w:val="28"/>
        </w:rPr>
        <w:t>branch</w:t>
      </w:r>
      <w:proofErr w:type="spellEnd"/>
      <w:r w:rsidRPr="00F706DE">
        <w:rPr>
          <w:rFonts w:eastAsia="Times New Roman" w:cs="Times New Roman"/>
          <w:szCs w:val="28"/>
        </w:rPr>
        <w:t>). Все дальнейшие модификации должны вноситься исключительно в созданную ветку, исходная ветка со 2 лабораторной не должна быть изменена. Каждый участник учебной группы в рамках работы над лабораторной должен внести хотя бы одно изменение в проект.</w:t>
      </w:r>
    </w:p>
    <w:p w14:paraId="239CDDC8" w14:textId="77777777" w:rsidR="00F706DE" w:rsidRPr="00F706DE" w:rsidRDefault="00F706DE" w:rsidP="00F706DE">
      <w:pPr>
        <w:numPr>
          <w:ilvl w:val="0"/>
          <w:numId w:val="2"/>
        </w:numPr>
        <w:rPr>
          <w:rFonts w:eastAsia="Times New Roman" w:cs="Times New Roman"/>
          <w:szCs w:val="28"/>
        </w:rPr>
      </w:pPr>
      <w:r w:rsidRPr="00F706DE">
        <w:rPr>
          <w:rFonts w:eastAsia="Times New Roman" w:cs="Times New Roman"/>
          <w:szCs w:val="28"/>
        </w:rPr>
        <w:t xml:space="preserve">Реализовать 5 программных тестов работы с базой данных: 1) тест добавления 100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2) тест добавления 1000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3) тест добавления 10000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4) тест выгрузки и сортировки 100 случайных массивов из базы данных, который в качестве ответа выводит флаг успешного / не успешного выполнения, общее время работы теста и среднее время работы с 1 массивом (данный тест должен быть запущен 3 раза для базы на 100, 1000 и 10000 записей); 5) тест очистки базы данных, который в качестве ответа выводит флаг успешного / не успешного выполнения и общее время работы теста (данный тест должен быть запущен 3 раза для базы на 100, 1000 и 10000 записей). Тесты должны обращаться к программным функциям создаваемой программы, но не должны быть частью самой программы. </w:t>
      </w:r>
    </w:p>
    <w:p w14:paraId="53F514AD" w14:textId="77777777" w:rsidR="00F706DE" w:rsidRPr="00F706DE" w:rsidRDefault="00F706DE" w:rsidP="00F706DE">
      <w:pPr>
        <w:numPr>
          <w:ilvl w:val="0"/>
          <w:numId w:val="2"/>
        </w:numPr>
        <w:rPr>
          <w:rFonts w:eastAsia="Times New Roman" w:cs="Times New Roman"/>
          <w:szCs w:val="28"/>
        </w:rPr>
      </w:pPr>
      <w:r w:rsidRPr="00F706DE">
        <w:rPr>
          <w:rFonts w:eastAsia="Times New Roman" w:cs="Times New Roman"/>
          <w:szCs w:val="28"/>
        </w:rPr>
        <w:t xml:space="preserve">Развернуть базу данных (любую на выбор, в том числе можно использовать в качестве базы данных текстовый файл, SQL или </w:t>
      </w:r>
      <w:proofErr w:type="spellStart"/>
      <w:r w:rsidRPr="00F706DE">
        <w:rPr>
          <w:rFonts w:eastAsia="Times New Roman" w:cs="Times New Roman"/>
          <w:szCs w:val="28"/>
        </w:rPr>
        <w:t>NoSQL</w:t>
      </w:r>
      <w:proofErr w:type="spellEnd"/>
      <w:r w:rsidRPr="00F706DE">
        <w:rPr>
          <w:rFonts w:eastAsia="Times New Roman" w:cs="Times New Roman"/>
          <w:szCs w:val="28"/>
        </w:rPr>
        <w:t xml:space="preserve"> СУБД). Создать структуру базы данных, реализующую хранение массив (как отсортированных, так и не отсортированных). Протестировать работу базы с помощью тестов, написанных в предыдущем пункте. Результаты тестирования записать в отчёт.</w:t>
      </w:r>
    </w:p>
    <w:p w14:paraId="7C271493" w14:textId="77777777" w:rsidR="00F706DE" w:rsidRPr="00F706DE" w:rsidRDefault="00F706DE" w:rsidP="00F706DE">
      <w:pPr>
        <w:numPr>
          <w:ilvl w:val="0"/>
          <w:numId w:val="2"/>
        </w:numPr>
        <w:rPr>
          <w:rFonts w:eastAsia="Times New Roman" w:cs="Times New Roman"/>
          <w:szCs w:val="28"/>
        </w:rPr>
      </w:pPr>
      <w:r w:rsidRPr="00F706DE">
        <w:rPr>
          <w:rFonts w:eastAsia="Times New Roman" w:cs="Times New Roman"/>
          <w:szCs w:val="28"/>
        </w:rPr>
        <w:lastRenderedPageBreak/>
        <w:t xml:space="preserve">Реализовать графический пользовательский интерфейс (стек технологий любой на выбор). Интерфейс должен иметь функции: 1) ввода/редактирования массива для сортировки с клавиатуры; 2) сохранение выведенного в интерфейсе массива в базу данных; 3) вывод списка всех массивов хранящихся в базе (без возможности редактирования и сортировка); 4) выгрузка массива из базы для редактирования и сортировка; 5) сортировка массива по алгоритму реализованному во 2 лабораторной. Получившийся интерфейс должен хотя бы отчасти соответствовать следующий эвристикам </w:t>
      </w:r>
      <w:proofErr w:type="spellStart"/>
      <w:r w:rsidRPr="00F706DE">
        <w:rPr>
          <w:rFonts w:eastAsia="Times New Roman" w:cs="Times New Roman"/>
          <w:szCs w:val="28"/>
        </w:rPr>
        <w:t>ui</w:t>
      </w:r>
      <w:proofErr w:type="spellEnd"/>
      <w:r w:rsidRPr="00F706DE">
        <w:rPr>
          <w:rFonts w:eastAsia="Times New Roman" w:cs="Times New Roman"/>
          <w:szCs w:val="28"/>
        </w:rPr>
        <w:t xml:space="preserve"> / </w:t>
      </w:r>
      <w:proofErr w:type="spellStart"/>
      <w:proofErr w:type="gramStart"/>
      <w:r w:rsidRPr="00F706DE">
        <w:rPr>
          <w:rFonts w:eastAsia="Times New Roman" w:cs="Times New Roman"/>
          <w:szCs w:val="28"/>
        </w:rPr>
        <w:t>ux</w:t>
      </w:r>
      <w:proofErr w:type="spellEnd"/>
      <w:r w:rsidRPr="00F706DE">
        <w:rPr>
          <w:rFonts w:eastAsia="Times New Roman" w:cs="Times New Roman"/>
          <w:szCs w:val="28"/>
        </w:rPr>
        <w:t xml:space="preserve"> :</w:t>
      </w:r>
      <w:proofErr w:type="gramEnd"/>
      <w:r w:rsidRPr="00F706DE">
        <w:rPr>
          <w:rFonts w:eastAsia="Times New Roman" w:cs="Times New Roman"/>
          <w:szCs w:val="28"/>
        </w:rPr>
        <w:t xml:space="preserve"> видимость статуса системы; соответствие между системой и реальным миром; управляемость; согласованность; гибкость; минимализм в дизайне; помощь пользователю в выявлении ошибок; наличие справки. В отчёте должны быть даны пояснения, какие элементы графического интерфейса какой эвристике соответствуют.</w:t>
      </w:r>
    </w:p>
    <w:p w14:paraId="416261D4" w14:textId="6B9E1965" w:rsidR="003F5D74" w:rsidRPr="00F706DE" w:rsidRDefault="00F706DE" w:rsidP="00F706DE">
      <w:pPr>
        <w:numPr>
          <w:ilvl w:val="0"/>
          <w:numId w:val="2"/>
        </w:numPr>
        <w:rPr>
          <w:rFonts w:eastAsia="Times New Roman" w:cs="Times New Roman"/>
          <w:szCs w:val="28"/>
        </w:rPr>
      </w:pPr>
      <w:r w:rsidRPr="00F706DE">
        <w:rPr>
          <w:rFonts w:eastAsia="Times New Roman" w:cs="Times New Roman"/>
          <w:szCs w:val="28"/>
        </w:rPr>
        <w:t xml:space="preserve">Написать отчёт, в котором представить результат работы программы и все необходимые пояснения, указанные в предыдущих пунктах работы. </w:t>
      </w:r>
    </w:p>
    <w:p w14:paraId="5078CB9E" w14:textId="77777777" w:rsidR="002C4E0F" w:rsidRPr="004F1FDA" w:rsidRDefault="002C4E0F" w:rsidP="002C4E0F">
      <w:pPr>
        <w:rPr>
          <w:rFonts w:eastAsia="Times New Roman" w:cs="Times New Roman"/>
          <w:szCs w:val="28"/>
        </w:rPr>
      </w:pPr>
    </w:p>
    <w:p w14:paraId="45283E85" w14:textId="77777777" w:rsidR="002C4E0F" w:rsidRPr="004F1FDA" w:rsidRDefault="002C4E0F" w:rsidP="002C4E0F">
      <w:pPr>
        <w:rPr>
          <w:rFonts w:eastAsia="Times New Roman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3050"/>
        <w:gridCol w:w="4359"/>
      </w:tblGrid>
      <w:tr w:rsidR="003F5D74" w:rsidRPr="004F1FDA" w14:paraId="108ADC1E" w14:textId="77777777" w:rsidTr="00273D23">
        <w:trPr>
          <w:cantSplit/>
          <w:tblHeader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F35127" w14:textId="230F1DCF" w:rsidR="003F5D74" w:rsidRPr="004F1FDA" w:rsidRDefault="003F5D74" w:rsidP="0017019C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4F1FDA">
              <w:rPr>
                <w:rFonts w:cs="Times New Roman"/>
                <w:b/>
                <w:bCs/>
                <w:szCs w:val="28"/>
                <w:lang w:val="en-US"/>
              </w:rPr>
              <w:t>id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7D2108" w14:textId="4B938504" w:rsidR="003F5D74" w:rsidRPr="004F1FDA" w:rsidRDefault="003F5D74" w:rsidP="0017019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4F1FDA">
              <w:rPr>
                <w:rFonts w:cs="Times New Roman"/>
                <w:b/>
                <w:bCs/>
                <w:szCs w:val="28"/>
              </w:rPr>
              <w:t>Название алгоритма сортировки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68FDE9" w14:textId="6AC62F42" w:rsidR="003F5D74" w:rsidRPr="004F1FDA" w:rsidRDefault="003F5D74" w:rsidP="0017019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4F1FDA">
              <w:rPr>
                <w:rFonts w:cs="Times New Roman"/>
                <w:b/>
                <w:bCs/>
                <w:szCs w:val="28"/>
              </w:rPr>
              <w:t>ФИО студентов</w:t>
            </w:r>
          </w:p>
        </w:tc>
      </w:tr>
      <w:tr w:rsidR="003F5D74" w:rsidRPr="004F1FDA" w14:paraId="7E633138" w14:textId="77777777" w:rsidTr="00273D23">
        <w:trPr>
          <w:cantSplit/>
          <w:tblHeader/>
          <w:jc w:val="center"/>
        </w:trPr>
        <w:tc>
          <w:tcPr>
            <w:tcW w:w="9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244B" w14:textId="427DA548" w:rsidR="003F5D74" w:rsidRPr="004F1FDA" w:rsidRDefault="0017019C" w:rsidP="0017019C">
            <w:pPr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4F1FDA">
              <w:rPr>
                <w:rFonts w:cs="Times New Roman"/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30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3055" w14:textId="588B53F7" w:rsidR="003F5D74" w:rsidRPr="004F1FDA" w:rsidRDefault="00DC592E" w:rsidP="002C4E0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Быстрая сортировка</w:t>
            </w:r>
            <w:r w:rsidR="000057D5" w:rsidRPr="004F1FDA">
              <w:rPr>
                <w:rFonts w:cs="Times New Roman"/>
                <w:szCs w:val="28"/>
              </w:rPr>
              <w:t xml:space="preserve"> / </w:t>
            </w:r>
            <w:proofErr w:type="spellStart"/>
            <w:r w:rsidRPr="00DC592E">
              <w:rPr>
                <w:rFonts w:cs="Times New Roman"/>
                <w:szCs w:val="28"/>
              </w:rPr>
              <w:t>Quicksort</w:t>
            </w:r>
            <w:proofErr w:type="spellEnd"/>
          </w:p>
        </w:tc>
        <w:tc>
          <w:tcPr>
            <w:tcW w:w="43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B62D" w14:textId="469B659D" w:rsidR="003F5D74" w:rsidRPr="004F1FDA" w:rsidRDefault="00DC592E" w:rsidP="00973F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Мина Екатерина Андреевна</w:t>
            </w:r>
            <w:r w:rsidR="0017019C" w:rsidRPr="004F1FDA">
              <w:rPr>
                <w:rFonts w:cs="Times New Roman"/>
                <w:szCs w:val="28"/>
              </w:rPr>
              <w:t xml:space="preserve">, </w:t>
            </w:r>
          </w:p>
          <w:p w14:paraId="1E8D1C8A" w14:textId="77777777" w:rsidR="0017019C" w:rsidRDefault="00DC592E" w:rsidP="00973F15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Михейлис</w:t>
            </w:r>
            <w:proofErr w:type="spellEnd"/>
            <w:r>
              <w:rPr>
                <w:rFonts w:cs="Times New Roman"/>
                <w:szCs w:val="28"/>
              </w:rPr>
              <w:t xml:space="preserve"> Даниил Алексеевич,</w:t>
            </w:r>
          </w:p>
          <w:p w14:paraId="6876F39C" w14:textId="4289901F" w:rsidR="00DC592E" w:rsidRPr="004F1FDA" w:rsidRDefault="00DC592E" w:rsidP="00973F15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Роева</w:t>
            </w:r>
            <w:proofErr w:type="spellEnd"/>
            <w:r>
              <w:rPr>
                <w:rFonts w:cs="Times New Roman"/>
                <w:szCs w:val="28"/>
              </w:rPr>
              <w:t xml:space="preserve"> Алена Олеговна</w:t>
            </w:r>
          </w:p>
        </w:tc>
      </w:tr>
    </w:tbl>
    <w:p w14:paraId="3E64397D" w14:textId="77777777" w:rsidR="002C4E0F" w:rsidRPr="00EB296C" w:rsidRDefault="002C4E0F" w:rsidP="002C4E0F">
      <w:pPr>
        <w:rPr>
          <w:rFonts w:cs="Times New Roman"/>
        </w:rPr>
      </w:pPr>
    </w:p>
    <w:p w14:paraId="6EA12F10" w14:textId="712D0359" w:rsidR="00E06FE6" w:rsidRPr="001A7A1C" w:rsidRDefault="00E06FE6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09D9363B" w14:textId="0E6CC9C9" w:rsidR="002C4E0F" w:rsidRPr="00E06FE6" w:rsidRDefault="002C4E0F" w:rsidP="00812EBA">
      <w:pPr>
        <w:pStyle w:val="1"/>
      </w:pPr>
      <w:r w:rsidRPr="00E06FE6">
        <w:lastRenderedPageBreak/>
        <w:t xml:space="preserve">Задача </w:t>
      </w:r>
      <w:r w:rsidR="001A7A1C">
        <w:t>3</w:t>
      </w:r>
    </w:p>
    <w:p w14:paraId="654BA951" w14:textId="085D097B" w:rsidR="006C47B5" w:rsidRDefault="00B3218B" w:rsidP="00CD4D3E">
      <w:pPr>
        <w:rPr>
          <w:noProof/>
        </w:rPr>
      </w:pPr>
      <w:r>
        <w:tab/>
      </w:r>
      <w:r w:rsidR="00AC67B7" w:rsidRPr="001A7A1C">
        <w:t xml:space="preserve">Протестировать </w:t>
      </w:r>
      <w:r w:rsidR="001A7A1C" w:rsidRPr="001A7A1C">
        <w:t>работу базы данных с помощью тестов</w:t>
      </w:r>
      <w:r w:rsidR="00AC67B7" w:rsidRPr="001A7A1C">
        <w:t>,</w:t>
      </w:r>
      <w:r w:rsidR="001A7A1C" w:rsidRPr="001A7A1C">
        <w:t xml:space="preserve"> обращающихся к программным функциям программы и не являющихся частью самой программы. </w:t>
      </w:r>
      <w:r w:rsidR="00AC67B7" w:rsidRPr="001A7A1C">
        <w:t xml:space="preserve"> </w:t>
      </w:r>
      <w:r w:rsidR="001A7A1C" w:rsidRPr="001A7A1C">
        <w:t>Р</w:t>
      </w:r>
      <w:r w:rsidR="00AC67B7" w:rsidRPr="001A7A1C">
        <w:t>езультаты тестирования приложить к отчёту</w:t>
      </w:r>
      <w:r w:rsidR="00AC67B7" w:rsidRPr="00B3218B">
        <w:t>.</w:t>
      </w:r>
      <w:r w:rsidRPr="00B3218B">
        <w:rPr>
          <w:noProof/>
        </w:rPr>
        <w:t xml:space="preserve"> </w:t>
      </w:r>
    </w:p>
    <w:p w14:paraId="7C085ADD" w14:textId="61F517B6" w:rsidR="007C6A58" w:rsidRDefault="007C6A58" w:rsidP="007C6A58">
      <w:pPr>
        <w:rPr>
          <w:noProof/>
        </w:rPr>
      </w:pPr>
      <w:r>
        <w:rPr>
          <w:noProof/>
        </w:rPr>
        <w:tab/>
        <w:t>В соответствии с условием задачи, были реализованы следующие программные тесты с базой данных:</w:t>
      </w:r>
    </w:p>
    <w:p w14:paraId="6792C95E" w14:textId="77777777" w:rsidR="007C6A58" w:rsidRDefault="007C6A58" w:rsidP="007C6A58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Добавление 100, 1000, 10000 случайных массивов;</w:t>
      </w:r>
    </w:p>
    <w:p w14:paraId="0544095F" w14:textId="77777777" w:rsidR="007C6A58" w:rsidRDefault="007C6A58" w:rsidP="007C6A58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Выгрузка и сортировка 100, 1000, 10000 случайных массивов;</w:t>
      </w:r>
    </w:p>
    <w:p w14:paraId="05EE3E81" w14:textId="0E3483F6" w:rsidR="001A7A1C" w:rsidRDefault="007C6A58" w:rsidP="00CD4D3E">
      <w:pPr>
        <w:rPr>
          <w:noProof/>
        </w:rPr>
      </w:pPr>
      <w:r>
        <w:rPr>
          <w:noProof/>
        </w:rPr>
        <w:t>•</w:t>
      </w:r>
      <w:r>
        <w:rPr>
          <w:noProof/>
        </w:rPr>
        <w:tab/>
        <w:t>Удаление 100, 1000, 10000 случайных массивов;</w:t>
      </w:r>
    </w:p>
    <w:p w14:paraId="6E615606" w14:textId="77777777" w:rsidR="0054353A" w:rsidRPr="002F1DA0" w:rsidRDefault="0054353A" w:rsidP="0054353A">
      <w:pPr>
        <w:pStyle w:val="af6"/>
        <w:rPr>
          <w:lang w:val="en-US"/>
        </w:rPr>
      </w:pPr>
    </w:p>
    <w:p w14:paraId="7DE3BAE1" w14:textId="4DF0DAEA" w:rsidR="00AC67B7" w:rsidRPr="00AC67B7" w:rsidRDefault="00DC592E" w:rsidP="006C47B5">
      <w:pPr>
        <w:jc w:val="center"/>
        <w:rPr>
          <w:rFonts w:cs="Times New Roman"/>
        </w:rPr>
      </w:pPr>
      <w:r w:rsidRPr="00DC592E">
        <w:rPr>
          <w:rFonts w:cs="Times New Roman"/>
          <w:noProof/>
        </w:rPr>
        <w:drawing>
          <wp:inline distT="0" distB="0" distL="0" distR="0" wp14:anchorId="2C0B13A2" wp14:editId="3FFCF269">
            <wp:extent cx="2715004" cy="3439005"/>
            <wp:effectExtent l="0" t="0" r="9525" b="9525"/>
            <wp:docPr id="3888974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974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1DF2" w14:textId="7C438B3D" w:rsidR="002C4E0F" w:rsidRPr="007C6A58" w:rsidRDefault="005542B0" w:rsidP="00500281">
      <w:pPr>
        <w:pStyle w:val="af7"/>
      </w:pPr>
      <w:r w:rsidRPr="00C85756">
        <w:t xml:space="preserve">Рисунок </w:t>
      </w:r>
      <w:r w:rsidR="001A7A1C">
        <w:t>1</w:t>
      </w:r>
      <w:r w:rsidRPr="00C85756">
        <w:t xml:space="preserve"> – </w:t>
      </w:r>
      <w:r w:rsidR="00B3218B">
        <w:t>Тестирование программы</w:t>
      </w:r>
      <w:r w:rsidR="001A7A1C">
        <w:t xml:space="preserve"> на добавление 100</w:t>
      </w:r>
      <w:r w:rsidR="001A7A1C" w:rsidRPr="001A7A1C">
        <w:t>/1000/10000</w:t>
      </w:r>
      <w:r w:rsidR="001A7A1C">
        <w:t xml:space="preserve"> массивов в </w:t>
      </w:r>
      <w:r w:rsidR="007C6A58">
        <w:t>базу данных, на загрузку 100</w:t>
      </w:r>
      <w:r w:rsidR="007C6A58" w:rsidRPr="007C6A58">
        <w:t xml:space="preserve">/1000/10000 </w:t>
      </w:r>
      <w:r w:rsidR="007C6A58">
        <w:t>массивов из базы данных и их сортировку, на очистку базы данных от 100</w:t>
      </w:r>
      <w:r w:rsidR="007C6A58" w:rsidRPr="007C6A58">
        <w:t>/1000/10000</w:t>
      </w:r>
      <w:r w:rsidR="007C6A58">
        <w:t xml:space="preserve"> массивов</w:t>
      </w:r>
    </w:p>
    <w:p w14:paraId="104DB689" w14:textId="29EA8E76" w:rsidR="007C6A58" w:rsidRDefault="007C6A58">
      <w:pPr>
        <w:spacing w:after="160" w:line="259" w:lineRule="auto"/>
        <w:rPr>
          <w:noProof/>
        </w:rPr>
      </w:pPr>
    </w:p>
    <w:p w14:paraId="4350B8F0" w14:textId="77777777" w:rsidR="007C6A58" w:rsidRDefault="007C6A58" w:rsidP="00DC592E">
      <w:pPr>
        <w:spacing w:after="160" w:line="259" w:lineRule="auto"/>
        <w:rPr>
          <w:rFonts w:cs="Times New Roman"/>
          <w:sz w:val="24"/>
          <w:szCs w:val="24"/>
        </w:rPr>
      </w:pPr>
    </w:p>
    <w:p w14:paraId="0E6BAA9B" w14:textId="62C0CE07" w:rsidR="0054353A" w:rsidRDefault="00F6147A" w:rsidP="0054353A">
      <w:pPr>
        <w:spacing w:after="100" w:afterAutospacing="1" w:line="360" w:lineRule="auto"/>
        <w:rPr>
          <w:rFonts w:cs="Times New Roman"/>
          <w:noProof/>
          <w:szCs w:val="28"/>
        </w:rPr>
      </w:pPr>
      <w:bookmarkStart w:id="2" w:name="_Toc132229888"/>
      <w:r>
        <w:br w:type="page"/>
      </w:r>
      <w:r w:rsidR="0054353A">
        <w:rPr>
          <w:rFonts w:cs="Times New Roman"/>
          <w:noProof/>
          <w:szCs w:val="28"/>
        </w:rPr>
        <w:lastRenderedPageBreak/>
        <w:t>Результаты тестирования также представлены в таблице:</w:t>
      </w:r>
    </w:p>
    <w:p w14:paraId="537CAE96" w14:textId="77777777" w:rsidR="0054353A" w:rsidRDefault="0054353A" w:rsidP="0054353A">
      <w:pPr>
        <w:spacing w:line="360" w:lineRule="auto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Таблица 1 – Результаты тестирования</w:t>
      </w:r>
    </w:p>
    <w:p w14:paraId="204CAB25" w14:textId="77777777" w:rsidR="00DC592E" w:rsidRDefault="00DC592E" w:rsidP="0054353A">
      <w:pPr>
        <w:spacing w:line="360" w:lineRule="auto"/>
        <w:rPr>
          <w:rFonts w:cs="Times New Roman"/>
          <w:noProof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70"/>
        <w:gridCol w:w="4570"/>
      </w:tblGrid>
      <w:tr w:rsidR="0054353A" w14:paraId="3F6F1AC3" w14:textId="77777777" w:rsidTr="00082C87">
        <w:trPr>
          <w:trHeight w:val="285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hideMark/>
          </w:tcPr>
          <w:p w14:paraId="714285C2" w14:textId="77777777" w:rsidR="0054353A" w:rsidRDefault="0054353A">
            <w:pPr>
              <w:spacing w:after="100" w:afterAutospacing="1" w:line="360" w:lineRule="auto"/>
              <w:jc w:val="center"/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w:t>Тест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hideMark/>
          </w:tcPr>
          <w:p w14:paraId="20125871" w14:textId="77777777" w:rsidR="0054353A" w:rsidRDefault="0054353A">
            <w:pPr>
              <w:spacing w:after="100" w:afterAutospacing="1" w:line="360" w:lineRule="auto"/>
              <w:jc w:val="center"/>
              <w:rPr>
                <w:rFonts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cs="Times New Roman"/>
                <w:b/>
                <w:bCs/>
                <w:noProof/>
                <w:sz w:val="24"/>
                <w:szCs w:val="24"/>
              </w:rPr>
              <w:t>Время выполнения (сек)</w:t>
            </w:r>
          </w:p>
        </w:tc>
      </w:tr>
      <w:tr w:rsidR="0054353A" w14:paraId="5A3FD00D" w14:textId="77777777" w:rsidTr="00082C87">
        <w:trPr>
          <w:trHeight w:val="294"/>
        </w:trPr>
        <w:tc>
          <w:tcPr>
            <w:tcW w:w="457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897A" w14:textId="1BFAD2F5" w:rsidR="0054353A" w:rsidRDefault="00DC592E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 xml:space="preserve">Загрузка </w:t>
            </w:r>
            <w:r w:rsidR="0054353A">
              <w:rPr>
                <w:rFonts w:cs="Times New Roman"/>
                <w:noProof/>
                <w:sz w:val="24"/>
                <w:szCs w:val="24"/>
              </w:rPr>
              <w:t>100 массивов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0D09A" w14:textId="3830E068" w:rsidR="0054353A" w:rsidRDefault="00DC592E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DC592E">
              <w:rPr>
                <w:rFonts w:cs="Times New Roman"/>
                <w:noProof/>
                <w:sz w:val="24"/>
                <w:szCs w:val="24"/>
              </w:rPr>
              <w:t>0,35</w:t>
            </w:r>
          </w:p>
        </w:tc>
      </w:tr>
      <w:tr w:rsidR="0054353A" w14:paraId="3C82D421" w14:textId="77777777" w:rsidTr="0054353A">
        <w:trPr>
          <w:trHeight w:val="285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D5A3D" w14:textId="0F80042A" w:rsidR="0054353A" w:rsidRDefault="00E11D9B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Загрузка</w:t>
            </w:r>
            <w:r w:rsidR="0054353A">
              <w:rPr>
                <w:rFonts w:cs="Times New Roman"/>
                <w:noProof/>
                <w:sz w:val="24"/>
                <w:szCs w:val="24"/>
              </w:rPr>
              <w:t xml:space="preserve"> 1000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BB5FE" w14:textId="2E2C023E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1,16</w:t>
            </w:r>
          </w:p>
        </w:tc>
      </w:tr>
      <w:tr w:rsidR="0054353A" w14:paraId="4E035B9B" w14:textId="77777777" w:rsidTr="0054353A">
        <w:trPr>
          <w:trHeight w:val="285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0BBD3" w14:textId="437DB883" w:rsidR="0054353A" w:rsidRDefault="00E11D9B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Загрузка</w:t>
            </w:r>
            <w:r w:rsidR="0054353A">
              <w:rPr>
                <w:rFonts w:cs="Times New Roman"/>
                <w:noProof/>
                <w:sz w:val="24"/>
                <w:szCs w:val="24"/>
              </w:rPr>
              <w:t xml:space="preserve"> 10000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24C37" w14:textId="007F915B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10,05</w:t>
            </w:r>
          </w:p>
        </w:tc>
      </w:tr>
      <w:tr w:rsidR="0054353A" w14:paraId="3D02516D" w14:textId="77777777" w:rsidTr="0054353A">
        <w:trPr>
          <w:trHeight w:val="579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1F8C" w14:textId="77777777" w:rsidR="0054353A" w:rsidRDefault="0054353A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Выгрузка и сортировка 100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D40AE" w14:textId="381FFB76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0,0067</w:t>
            </w:r>
          </w:p>
        </w:tc>
      </w:tr>
      <w:tr w:rsidR="0054353A" w14:paraId="6B7EBA65" w14:textId="77777777" w:rsidTr="0054353A">
        <w:trPr>
          <w:trHeight w:val="579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A9CAA" w14:textId="77777777" w:rsidR="0054353A" w:rsidRDefault="0054353A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Выгрузка и сортировка 1000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E5F8" w14:textId="3BAA8E7D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0,00075</w:t>
            </w:r>
          </w:p>
        </w:tc>
      </w:tr>
      <w:tr w:rsidR="0054353A" w14:paraId="76844D03" w14:textId="77777777" w:rsidTr="0054353A">
        <w:trPr>
          <w:trHeight w:val="579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19C3D" w14:textId="77777777" w:rsidR="0054353A" w:rsidRDefault="0054353A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Выгрузка и сортировка 10000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D18F" w14:textId="3AC67DEF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0,00068</w:t>
            </w:r>
          </w:p>
        </w:tc>
      </w:tr>
      <w:tr w:rsidR="0054353A" w14:paraId="48D7A099" w14:textId="77777777" w:rsidTr="0054353A">
        <w:trPr>
          <w:trHeight w:val="285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628D" w14:textId="77777777" w:rsidR="0054353A" w:rsidRDefault="0054353A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Удаление 100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09BCF" w14:textId="2D82793D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0,0059</w:t>
            </w:r>
          </w:p>
        </w:tc>
      </w:tr>
      <w:tr w:rsidR="0054353A" w14:paraId="2D6A24B6" w14:textId="77777777" w:rsidTr="0054353A">
        <w:trPr>
          <w:trHeight w:val="285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8D72A" w14:textId="77777777" w:rsidR="0054353A" w:rsidRDefault="0054353A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Удаление 1000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27F9" w14:textId="25A665B3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0,016</w:t>
            </w:r>
          </w:p>
        </w:tc>
      </w:tr>
      <w:tr w:rsidR="0054353A" w14:paraId="5EBBE8F3" w14:textId="77777777" w:rsidTr="0054353A">
        <w:trPr>
          <w:trHeight w:val="294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F22CC" w14:textId="77777777" w:rsidR="0054353A" w:rsidRDefault="0054353A">
            <w:pPr>
              <w:spacing w:after="100" w:afterAutospacing="1" w:line="360" w:lineRule="auto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Удаление 10000 массивов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6CD4A" w14:textId="059955A4" w:rsidR="0054353A" w:rsidRDefault="00E11D9B">
            <w:pPr>
              <w:spacing w:after="100" w:afterAutospacing="1" w:line="360" w:lineRule="auto"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11D9B">
              <w:rPr>
                <w:rFonts w:cs="Times New Roman"/>
                <w:noProof/>
                <w:sz w:val="24"/>
                <w:szCs w:val="24"/>
              </w:rPr>
              <w:t>0,11</w:t>
            </w:r>
          </w:p>
        </w:tc>
      </w:tr>
    </w:tbl>
    <w:p w14:paraId="5E2364EB" w14:textId="69E4A537" w:rsidR="00F6147A" w:rsidRDefault="00F6147A">
      <w:pPr>
        <w:spacing w:after="160" w:line="259" w:lineRule="auto"/>
      </w:pPr>
    </w:p>
    <w:p w14:paraId="7DABAFF3" w14:textId="0528F135" w:rsidR="00C827FB" w:rsidRDefault="00C827FB" w:rsidP="00645B80">
      <w:pPr>
        <w:pStyle w:val="1"/>
      </w:pPr>
      <w:r w:rsidRPr="00353DCE">
        <w:t xml:space="preserve">Задача </w:t>
      </w:r>
      <w:r w:rsidR="009D48E4">
        <w:t>4</w:t>
      </w:r>
      <w:bookmarkEnd w:id="2"/>
    </w:p>
    <w:p w14:paraId="0BDBAF6F" w14:textId="650B22BF" w:rsidR="00500281" w:rsidRDefault="009D48E4" w:rsidP="009D48E4">
      <w:r>
        <w:tab/>
        <w:t>Реализовать графический пользовательский интерфейс. Д</w:t>
      </w:r>
      <w:r w:rsidRPr="009D48E4">
        <w:t>а</w:t>
      </w:r>
      <w:r>
        <w:t xml:space="preserve">ть </w:t>
      </w:r>
      <w:r w:rsidRPr="009D48E4">
        <w:t>пояснения, какие элементы графического интерфейса какой эвристике соответствуют.</w:t>
      </w:r>
      <w:r>
        <w:t xml:space="preserve"> Про</w:t>
      </w:r>
      <w:r w:rsidR="00082C87">
        <w:t>иллюстрировать</w:t>
      </w:r>
      <w:r>
        <w:t xml:space="preserve"> </w:t>
      </w:r>
      <w:r w:rsidR="00082C87">
        <w:t xml:space="preserve">и описать его </w:t>
      </w:r>
      <w:r>
        <w:t>работ</w:t>
      </w:r>
      <w:r w:rsidR="00082C87">
        <w:t>у</w:t>
      </w:r>
      <w:r>
        <w:t>.</w:t>
      </w:r>
    </w:p>
    <w:p w14:paraId="7740F11E" w14:textId="77777777" w:rsidR="00500281" w:rsidRDefault="00500281" w:rsidP="009D48E4"/>
    <w:p w14:paraId="4CB78A90" w14:textId="1311FDCB" w:rsidR="00082C87" w:rsidRDefault="00E11D9B" w:rsidP="009D48E4">
      <w:r w:rsidRPr="00E11D9B">
        <w:drawing>
          <wp:inline distT="0" distB="0" distL="0" distR="0" wp14:anchorId="34420740" wp14:editId="01010471">
            <wp:extent cx="5940425" cy="3202305"/>
            <wp:effectExtent l="0" t="0" r="3175" b="0"/>
            <wp:docPr id="114600284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0284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4173" w14:textId="1E578E41" w:rsidR="00500281" w:rsidRDefault="00500281" w:rsidP="00500281">
      <w:pPr>
        <w:pStyle w:val="af7"/>
      </w:pPr>
      <w:r w:rsidRPr="00500281">
        <w:t xml:space="preserve">Рисунок </w:t>
      </w:r>
      <w:r>
        <w:t>3</w:t>
      </w:r>
      <w:r w:rsidRPr="00500281">
        <w:t xml:space="preserve"> </w:t>
      </w:r>
      <w:proofErr w:type="gramStart"/>
      <w:r w:rsidRPr="00500281">
        <w:t xml:space="preserve">– </w:t>
      </w:r>
      <w:r>
        <w:t xml:space="preserve"> Основной</w:t>
      </w:r>
      <w:proofErr w:type="gramEnd"/>
      <w:r>
        <w:t xml:space="preserve"> интерфейс программы</w:t>
      </w:r>
    </w:p>
    <w:p w14:paraId="18840EBF" w14:textId="0E60E3C7" w:rsidR="007C2A18" w:rsidRPr="007C2A18" w:rsidRDefault="007C2A18" w:rsidP="007C2A18">
      <w:pPr>
        <w:spacing w:line="360" w:lineRule="auto"/>
        <w:rPr>
          <w:rFonts w:cs="Times New Roman"/>
          <w:b/>
          <w:bCs/>
          <w:szCs w:val="28"/>
        </w:rPr>
      </w:pPr>
      <w:r w:rsidRPr="008632AA">
        <w:rPr>
          <w:rFonts w:cs="Times New Roman"/>
          <w:b/>
          <w:bCs/>
          <w:szCs w:val="28"/>
        </w:rPr>
        <w:lastRenderedPageBreak/>
        <w:t>Соответствие эвристикам:</w:t>
      </w:r>
    </w:p>
    <w:p w14:paraId="5DEFA16A" w14:textId="69530413" w:rsidR="00500281" w:rsidRPr="00500281" w:rsidRDefault="00500281" w:rsidP="00500281">
      <w:pPr>
        <w:numPr>
          <w:ilvl w:val="0"/>
          <w:numId w:val="19"/>
        </w:numPr>
        <w:rPr>
          <w:i/>
          <w:iCs/>
        </w:rPr>
      </w:pPr>
      <w:r w:rsidRPr="00500281">
        <w:rPr>
          <w:i/>
          <w:iCs/>
        </w:rPr>
        <w:t xml:space="preserve">Последовательность и стандарты </w:t>
      </w:r>
      <w:r w:rsidRPr="00500281">
        <w:t>– интерфейс форм выполнен в одном стиле</w:t>
      </w:r>
      <w:r w:rsidR="001348AD">
        <w:t>. Также</w:t>
      </w:r>
      <w:r w:rsidRPr="00500281">
        <w:t xml:space="preserve"> при вводе массива пользователь не может вводить буквы или вносить нецелые значения, что предостерегает его от совершения ошибок.</w:t>
      </w:r>
    </w:p>
    <w:p w14:paraId="4D10414A" w14:textId="41E8B975" w:rsidR="00500281" w:rsidRPr="00500281" w:rsidRDefault="00500281" w:rsidP="00500281">
      <w:pPr>
        <w:numPr>
          <w:ilvl w:val="0"/>
          <w:numId w:val="19"/>
        </w:numPr>
        <w:rPr>
          <w:i/>
          <w:iCs/>
        </w:rPr>
      </w:pPr>
      <w:r w:rsidRPr="00500281">
        <w:rPr>
          <w:i/>
          <w:iCs/>
        </w:rPr>
        <w:t xml:space="preserve">Минимализм </w:t>
      </w:r>
      <w:r w:rsidRPr="00500281">
        <w:t>– интерфейс предоставляет только необходимые элементы, минимизируя сложность восприятия пользователем</w:t>
      </w:r>
      <w:r w:rsidR="001348AD">
        <w:t>.</w:t>
      </w:r>
    </w:p>
    <w:p w14:paraId="03A58F4D" w14:textId="0BE1A078" w:rsidR="00500281" w:rsidRPr="00500281" w:rsidRDefault="00500281" w:rsidP="00500281">
      <w:pPr>
        <w:numPr>
          <w:ilvl w:val="0"/>
          <w:numId w:val="19"/>
        </w:numPr>
        <w:rPr>
          <w:i/>
          <w:iCs/>
        </w:rPr>
      </w:pPr>
      <w:r w:rsidRPr="00500281">
        <w:rPr>
          <w:i/>
          <w:iCs/>
        </w:rPr>
        <w:t xml:space="preserve">Помощь пользователю в выявлении ошибок </w:t>
      </w:r>
      <w:r w:rsidRPr="00500281">
        <w:t>– сообщение об ошибке помога</w:t>
      </w:r>
      <w:r w:rsidR="001348AD">
        <w:t>е</w:t>
      </w:r>
      <w:r w:rsidRPr="00500281">
        <w:t>т пользователю быстро выявить возможную проблему.</w:t>
      </w:r>
    </w:p>
    <w:p w14:paraId="0177212B" w14:textId="0D62CEA1" w:rsidR="00500281" w:rsidRPr="00500281" w:rsidRDefault="00E11D9B" w:rsidP="001348AD">
      <w:pPr>
        <w:jc w:val="center"/>
        <w:rPr>
          <w:i/>
          <w:iCs/>
        </w:rPr>
      </w:pPr>
      <w:r w:rsidRPr="00E11D9B">
        <w:rPr>
          <w:i/>
          <w:iCs/>
        </w:rPr>
        <w:drawing>
          <wp:inline distT="0" distB="0" distL="0" distR="0" wp14:anchorId="229DBA73" wp14:editId="18069DF4">
            <wp:extent cx="3658111" cy="1581371"/>
            <wp:effectExtent l="0" t="0" r="0" b="0"/>
            <wp:docPr id="5719554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54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7D5" w14:textId="6B090B6E" w:rsidR="00500281" w:rsidRPr="00500281" w:rsidRDefault="00500281" w:rsidP="001348AD">
      <w:pPr>
        <w:pStyle w:val="af7"/>
      </w:pPr>
      <w:r w:rsidRPr="00500281">
        <w:t xml:space="preserve">Рисунок </w:t>
      </w:r>
      <w:r w:rsidR="001348AD">
        <w:t>4</w:t>
      </w:r>
      <w:r w:rsidRPr="00500281">
        <w:t xml:space="preserve"> – Сообщение об ошибке</w:t>
      </w:r>
    </w:p>
    <w:p w14:paraId="2895A933" w14:textId="77777777" w:rsidR="001348AD" w:rsidRDefault="001348AD" w:rsidP="001348AD">
      <w:pPr>
        <w:rPr>
          <w:b/>
          <w:bCs/>
        </w:rPr>
      </w:pPr>
    </w:p>
    <w:p w14:paraId="328BA7DD" w14:textId="6322AE12" w:rsidR="001348AD" w:rsidRPr="001348AD" w:rsidRDefault="001348AD" w:rsidP="001348AD">
      <w:pPr>
        <w:rPr>
          <w:b/>
          <w:bCs/>
        </w:rPr>
      </w:pPr>
      <w:r>
        <w:rPr>
          <w:b/>
          <w:bCs/>
        </w:rPr>
        <w:t xml:space="preserve">1 </w:t>
      </w:r>
      <w:r w:rsidRPr="001348AD">
        <w:rPr>
          <w:b/>
          <w:bCs/>
        </w:rPr>
        <w:t>Функция ввода</w:t>
      </w:r>
      <w:r>
        <w:rPr>
          <w:b/>
          <w:bCs/>
        </w:rPr>
        <w:t xml:space="preserve"> случайных массивов</w:t>
      </w:r>
      <w:r w:rsidRPr="001348AD">
        <w:rPr>
          <w:b/>
          <w:bCs/>
        </w:rPr>
        <w:t>:</w:t>
      </w:r>
    </w:p>
    <w:p w14:paraId="32B3A872" w14:textId="1B7FDC1D" w:rsidR="001348AD" w:rsidRDefault="001348AD" w:rsidP="001348AD">
      <w:r w:rsidRPr="001348AD">
        <w:rPr>
          <w:b/>
          <w:bCs/>
        </w:rPr>
        <w:t xml:space="preserve">Реализация: </w:t>
      </w:r>
      <w:r w:rsidRPr="001348AD">
        <w:t xml:space="preserve">Пользователю </w:t>
      </w:r>
      <w:r>
        <w:t>необходимо ввести количество генерируемых массивов. После чего случайным образом у них определяется размер (от</w:t>
      </w:r>
      <w:r w:rsidR="00E14F5E" w:rsidRPr="00E14F5E">
        <w:t xml:space="preserve"> 1</w:t>
      </w:r>
      <w:r>
        <w:t xml:space="preserve"> до 10</w:t>
      </w:r>
      <w:r w:rsidR="00E14F5E" w:rsidRPr="00E14F5E">
        <w:t xml:space="preserve"> </w:t>
      </w:r>
      <w:r>
        <w:t>элементов), и они заполняются элементами от -100 до 100.</w:t>
      </w:r>
    </w:p>
    <w:p w14:paraId="6BC2B41E" w14:textId="5AC6AD71" w:rsidR="001348AD" w:rsidRDefault="00E14F5E" w:rsidP="00E14F5E">
      <w:pPr>
        <w:jc w:val="center"/>
      </w:pPr>
      <w:r w:rsidRPr="00E14F5E">
        <w:drawing>
          <wp:inline distT="0" distB="0" distL="0" distR="0" wp14:anchorId="12F8C064" wp14:editId="50C20794">
            <wp:extent cx="3686689" cy="1600423"/>
            <wp:effectExtent l="0" t="0" r="9525" b="0"/>
            <wp:docPr id="59263639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3639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AD79" w14:textId="50E65AC1" w:rsidR="001348AD" w:rsidRPr="001348AD" w:rsidRDefault="001348AD" w:rsidP="001348AD">
      <w:pPr>
        <w:jc w:val="center"/>
      </w:pPr>
    </w:p>
    <w:p w14:paraId="569E4872" w14:textId="29D6C013" w:rsidR="006B6F1F" w:rsidRPr="00E14F5E" w:rsidRDefault="006B6F1F" w:rsidP="006B6F1F">
      <w:pPr>
        <w:pStyle w:val="af7"/>
        <w:rPr>
          <w:lang w:val="en-US" w:bidi="ar-SA"/>
        </w:rPr>
      </w:pPr>
      <w:r w:rsidRPr="006B6F1F">
        <w:rPr>
          <w:lang w:bidi="ar-SA"/>
        </w:rPr>
        <w:t xml:space="preserve">Рисунок </w:t>
      </w:r>
      <w:r>
        <w:t>5</w:t>
      </w:r>
      <w:r w:rsidRPr="006B6F1F">
        <w:rPr>
          <w:lang w:bidi="ar-SA"/>
        </w:rPr>
        <w:t xml:space="preserve"> – </w:t>
      </w:r>
      <w:r w:rsidR="00E11D9B">
        <w:t>Генерация случайного массива</w:t>
      </w:r>
    </w:p>
    <w:p w14:paraId="7F4355BE" w14:textId="77777777" w:rsidR="007C2A18" w:rsidRDefault="007C2A18" w:rsidP="007C2A18">
      <w:pPr>
        <w:rPr>
          <w:b/>
          <w:bCs/>
        </w:rPr>
      </w:pPr>
    </w:p>
    <w:p w14:paraId="5B3C725D" w14:textId="360EF6ED" w:rsidR="007C2A18" w:rsidRDefault="007C2A18" w:rsidP="007C2A18">
      <w:pPr>
        <w:spacing w:line="360" w:lineRule="auto"/>
        <w:rPr>
          <w:rFonts w:cs="Times New Roman"/>
          <w:b/>
          <w:bCs/>
          <w:szCs w:val="28"/>
        </w:rPr>
      </w:pPr>
      <w:r w:rsidRPr="007C2A18">
        <w:rPr>
          <w:rFonts w:cs="Times New Roman"/>
          <w:b/>
          <w:bCs/>
          <w:szCs w:val="28"/>
        </w:rPr>
        <w:t>Соответствие эвристикам:</w:t>
      </w:r>
    </w:p>
    <w:p w14:paraId="1FF9104F" w14:textId="3E541175" w:rsidR="00500281" w:rsidRPr="007C2A18" w:rsidRDefault="007C2A18" w:rsidP="00500281">
      <w:pPr>
        <w:numPr>
          <w:ilvl w:val="0"/>
          <w:numId w:val="19"/>
        </w:numPr>
        <w:suppressAutoHyphens/>
        <w:spacing w:line="240" w:lineRule="auto"/>
        <w:contextualSpacing/>
        <w:rPr>
          <w:rFonts w:eastAsia="SimSun" w:cs="Mangal"/>
          <w:i/>
          <w:iCs/>
          <w:kern w:val="1"/>
          <w:szCs w:val="24"/>
          <w:lang w:eastAsia="zh-CN" w:bidi="hi-IN"/>
        </w:rPr>
      </w:pPr>
      <w:r w:rsidRPr="007C2A18">
        <w:rPr>
          <w:rFonts w:eastAsia="SimSun" w:cs="Mangal"/>
          <w:i/>
          <w:iCs/>
          <w:kern w:val="1"/>
          <w:szCs w:val="24"/>
          <w:lang w:eastAsia="zh-CN" w:bidi="hi-IN"/>
        </w:rPr>
        <w:t xml:space="preserve">Эстетичный и минималистичный дизайн </w:t>
      </w:r>
      <w:r w:rsidRPr="007C2A18">
        <w:rPr>
          <w:rFonts w:eastAsia="SimSun" w:cs="Mangal"/>
          <w:kern w:val="1"/>
          <w:szCs w:val="24"/>
          <w:lang w:eastAsia="zh-CN" w:bidi="hi-IN"/>
        </w:rPr>
        <w:t>– интерфейс не содержит лишних элементов, что облегчает восприятия пользователя. Вывод массивов в удобном для восприятия формате обеспечивает легкость ознакомления пользователя с данными.</w:t>
      </w:r>
    </w:p>
    <w:p w14:paraId="0AC82067" w14:textId="4EEAF8E2" w:rsidR="00500281" w:rsidRDefault="00500281" w:rsidP="009D48E4"/>
    <w:p w14:paraId="785FE85D" w14:textId="55EC0D00" w:rsidR="006B6F1F" w:rsidRDefault="006B6F1F" w:rsidP="009D48E4">
      <w:pPr>
        <w:rPr>
          <w:b/>
          <w:bCs/>
        </w:rPr>
      </w:pPr>
      <w:r>
        <w:rPr>
          <w:b/>
          <w:bCs/>
        </w:rPr>
        <w:lastRenderedPageBreak/>
        <w:t>2 Сохранение данных в базу</w:t>
      </w:r>
    </w:p>
    <w:p w14:paraId="5BBBAF63" w14:textId="0E9EBFA4" w:rsidR="006B6F1F" w:rsidRDefault="006B6F1F" w:rsidP="009D48E4">
      <w:bookmarkStart w:id="3" w:name="_Hlk154156008"/>
      <w:r>
        <w:rPr>
          <w:b/>
          <w:bCs/>
        </w:rPr>
        <w:t xml:space="preserve">Реализация: </w:t>
      </w:r>
      <w:r>
        <w:t xml:space="preserve">Пользователь нажимает кнопку сохранения, после чего </w:t>
      </w:r>
      <w:r w:rsidR="00E14F5E">
        <w:t>массив</w:t>
      </w:r>
      <w:r>
        <w:t xml:space="preserve">, </w:t>
      </w:r>
      <w:r w:rsidR="00E14F5E">
        <w:t xml:space="preserve">введенный </w:t>
      </w:r>
      <w:r w:rsidR="00F55A74">
        <w:t>пользователем,</w:t>
      </w:r>
      <w:r>
        <w:t xml:space="preserve"> попада</w:t>
      </w:r>
      <w:r w:rsidR="00E14F5E">
        <w:t>ет</w:t>
      </w:r>
      <w:r>
        <w:t xml:space="preserve"> в базу данных</w:t>
      </w:r>
    </w:p>
    <w:bookmarkEnd w:id="3"/>
    <w:p w14:paraId="333D9388" w14:textId="1F5DB455" w:rsidR="006B6F1F" w:rsidRDefault="00F55A74" w:rsidP="00F55A74">
      <w:pPr>
        <w:jc w:val="center"/>
      </w:pPr>
      <w:r w:rsidRPr="00F55A74">
        <w:drawing>
          <wp:inline distT="0" distB="0" distL="0" distR="0" wp14:anchorId="68DBD973" wp14:editId="6CCE9496">
            <wp:extent cx="3734321" cy="2838846"/>
            <wp:effectExtent l="0" t="0" r="0" b="0"/>
            <wp:docPr id="1560749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49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E29B" w14:textId="77777777" w:rsidR="00F55A74" w:rsidRDefault="00F55A74" w:rsidP="00F55A74">
      <w:pPr>
        <w:jc w:val="center"/>
      </w:pPr>
    </w:p>
    <w:p w14:paraId="17267E80" w14:textId="3F65AEE6" w:rsidR="00F55A74" w:rsidRPr="006B6F1F" w:rsidRDefault="00F55A74" w:rsidP="00F55A74">
      <w:pPr>
        <w:ind w:left="708" w:firstLine="708"/>
      </w:pPr>
      <w:r w:rsidRPr="00F55A74">
        <w:drawing>
          <wp:inline distT="0" distB="0" distL="0" distR="0" wp14:anchorId="3AF37CE8" wp14:editId="4538EC2F">
            <wp:extent cx="4029637" cy="600159"/>
            <wp:effectExtent l="0" t="0" r="0" b="9525"/>
            <wp:docPr id="2645286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86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BAE7" w14:textId="34C8879B" w:rsidR="006B6F1F" w:rsidRPr="006B6F1F" w:rsidRDefault="006B6F1F" w:rsidP="006B6F1F">
      <w:pPr>
        <w:pStyle w:val="af7"/>
      </w:pPr>
      <w:r w:rsidRPr="006B6F1F">
        <w:t xml:space="preserve">Рисунок </w:t>
      </w:r>
      <w:r>
        <w:t>6</w:t>
      </w:r>
      <w:r w:rsidRPr="006B6F1F">
        <w:t xml:space="preserve"> – </w:t>
      </w:r>
      <w:r>
        <w:t>Сохранение в базу данных</w:t>
      </w:r>
    </w:p>
    <w:p w14:paraId="46445D18" w14:textId="77777777" w:rsidR="00986450" w:rsidRPr="00F55A74" w:rsidRDefault="00986450" w:rsidP="00F55A74">
      <w:pPr>
        <w:rPr>
          <w:i/>
          <w:iCs/>
        </w:rPr>
      </w:pPr>
    </w:p>
    <w:p w14:paraId="40F71B6B" w14:textId="2C152E28" w:rsidR="006B6F1F" w:rsidRDefault="00986450" w:rsidP="009D48E4">
      <w:pPr>
        <w:rPr>
          <w:b/>
          <w:bCs/>
        </w:rPr>
      </w:pPr>
      <w:r>
        <w:rPr>
          <w:b/>
          <w:bCs/>
        </w:rPr>
        <w:t>3 Загрузка данных из базы</w:t>
      </w:r>
    </w:p>
    <w:p w14:paraId="6B07C710" w14:textId="75BF773F" w:rsidR="00986450" w:rsidRDefault="00986450" w:rsidP="00986450">
      <w:bookmarkStart w:id="4" w:name="_Hlk154156149"/>
      <w:r>
        <w:rPr>
          <w:b/>
          <w:bCs/>
        </w:rPr>
        <w:t xml:space="preserve">Реализация: </w:t>
      </w:r>
      <w:r>
        <w:t xml:space="preserve">Пользователь нажимает кнопку </w:t>
      </w:r>
      <w:r w:rsidR="00F55A74">
        <w:t>получения списка массивов из базы данных</w:t>
      </w:r>
      <w:r>
        <w:t xml:space="preserve">, после чего данные, представленные </w:t>
      </w:r>
      <w:r w:rsidR="00F55A74">
        <w:t>в базе,</w:t>
      </w:r>
      <w:r>
        <w:t xml:space="preserve"> попадают в </w:t>
      </w:r>
      <w:r w:rsidR="00F55A74">
        <w:t>выпадающий список</w:t>
      </w:r>
      <w:r>
        <w:t>.</w:t>
      </w:r>
    </w:p>
    <w:bookmarkEnd w:id="4"/>
    <w:p w14:paraId="43986C81" w14:textId="6FC2FE06" w:rsidR="00986450" w:rsidRDefault="00F55A74" w:rsidP="00F55A74">
      <w:pPr>
        <w:jc w:val="center"/>
        <w:rPr>
          <w:b/>
          <w:bCs/>
        </w:rPr>
      </w:pPr>
      <w:r w:rsidRPr="00F55A74">
        <w:rPr>
          <w:b/>
          <w:bCs/>
        </w:rPr>
        <w:drawing>
          <wp:inline distT="0" distB="0" distL="0" distR="0" wp14:anchorId="26982CAF" wp14:editId="22105438">
            <wp:extent cx="3705742" cy="981212"/>
            <wp:effectExtent l="0" t="0" r="9525" b="9525"/>
            <wp:docPr id="191033805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805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AB8" w14:textId="677BA662" w:rsidR="00CA40CC" w:rsidRPr="00986450" w:rsidRDefault="00986450" w:rsidP="00F55A74">
      <w:pPr>
        <w:pStyle w:val="af7"/>
      </w:pPr>
      <w:r w:rsidRPr="00986450">
        <w:t xml:space="preserve">Рисунок </w:t>
      </w:r>
      <w:r>
        <w:t>7</w:t>
      </w:r>
      <w:r w:rsidRPr="00986450">
        <w:t xml:space="preserve"> – </w:t>
      </w:r>
      <w:r>
        <w:t>Загрузка из базы данных</w:t>
      </w:r>
    </w:p>
    <w:p w14:paraId="4D04EAAC" w14:textId="1B3B5705" w:rsidR="00986450" w:rsidRDefault="00986450" w:rsidP="009D48E4">
      <w:pPr>
        <w:rPr>
          <w:b/>
          <w:bCs/>
        </w:rPr>
      </w:pPr>
      <w:r>
        <w:rPr>
          <w:b/>
          <w:bCs/>
        </w:rPr>
        <w:t>4 Сортировка массивов</w:t>
      </w:r>
    </w:p>
    <w:p w14:paraId="087D99C5" w14:textId="4D4F207D" w:rsidR="00986450" w:rsidRDefault="00986450" w:rsidP="00986450">
      <w:r>
        <w:rPr>
          <w:b/>
          <w:bCs/>
        </w:rPr>
        <w:t xml:space="preserve">Реализация: </w:t>
      </w:r>
      <w:r>
        <w:t xml:space="preserve">Пользователь нажимает кнопку сортировки, после чего </w:t>
      </w:r>
      <w:r w:rsidR="00F55A74">
        <w:t xml:space="preserve">массив, введённый </w:t>
      </w:r>
      <w:proofErr w:type="gramStart"/>
      <w:r w:rsidR="00F55A74">
        <w:t>пользователем</w:t>
      </w:r>
      <w:proofErr w:type="gramEnd"/>
      <w:r w:rsidR="00F55A74">
        <w:t xml:space="preserve"> сортируется.</w:t>
      </w:r>
    </w:p>
    <w:p w14:paraId="4E861E40" w14:textId="49FE2051" w:rsidR="00986450" w:rsidRDefault="00F55A74" w:rsidP="00F55A74">
      <w:pPr>
        <w:jc w:val="center"/>
        <w:rPr>
          <w:b/>
          <w:bCs/>
        </w:rPr>
      </w:pPr>
      <w:r w:rsidRPr="00F55A74">
        <w:rPr>
          <w:b/>
          <w:bCs/>
        </w:rPr>
        <w:lastRenderedPageBreak/>
        <w:drawing>
          <wp:inline distT="0" distB="0" distL="0" distR="0" wp14:anchorId="352A9B9E" wp14:editId="315C8978">
            <wp:extent cx="3667637" cy="1829055"/>
            <wp:effectExtent l="0" t="0" r="9525" b="0"/>
            <wp:docPr id="17720635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35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87C9" w14:textId="1ABB0234" w:rsidR="00986450" w:rsidRPr="00986450" w:rsidRDefault="00986450" w:rsidP="00986450">
      <w:pPr>
        <w:pStyle w:val="af7"/>
        <w:rPr>
          <w:lang w:bidi="ar-SA"/>
        </w:rPr>
      </w:pPr>
      <w:r w:rsidRPr="00986450">
        <w:rPr>
          <w:lang w:bidi="ar-SA"/>
        </w:rPr>
        <w:t xml:space="preserve">Рисунок </w:t>
      </w:r>
      <w:r>
        <w:t>8</w:t>
      </w:r>
      <w:r w:rsidRPr="00986450">
        <w:rPr>
          <w:lang w:bidi="ar-SA"/>
        </w:rPr>
        <w:t xml:space="preserve"> – </w:t>
      </w:r>
      <w:r>
        <w:t>Сортировка массивов</w:t>
      </w:r>
    </w:p>
    <w:p w14:paraId="6E945440" w14:textId="77777777" w:rsidR="00CA40CC" w:rsidRDefault="00CA40CC" w:rsidP="00CA40CC">
      <w:pPr>
        <w:spacing w:line="360" w:lineRule="auto"/>
        <w:rPr>
          <w:rFonts w:cs="Times New Roman"/>
          <w:b/>
          <w:bCs/>
          <w:szCs w:val="28"/>
        </w:rPr>
      </w:pPr>
      <w:r w:rsidRPr="007C2A18">
        <w:rPr>
          <w:rFonts w:cs="Times New Roman"/>
          <w:b/>
          <w:bCs/>
          <w:szCs w:val="28"/>
        </w:rPr>
        <w:t>Соответствие эвристикам:</w:t>
      </w:r>
    </w:p>
    <w:p w14:paraId="4BD3999E" w14:textId="035357B0" w:rsidR="00CA40CC" w:rsidRPr="00F55A74" w:rsidRDefault="00CA40CC" w:rsidP="00F55A74">
      <w:pPr>
        <w:pStyle w:val="afb"/>
        <w:numPr>
          <w:ilvl w:val="0"/>
          <w:numId w:val="23"/>
        </w:numPr>
        <w:ind w:left="709" w:hanging="425"/>
        <w:rPr>
          <w:i/>
          <w:iCs/>
        </w:rPr>
      </w:pPr>
      <w:r w:rsidRPr="007C2A18">
        <w:rPr>
          <w:i/>
          <w:iCs/>
        </w:rPr>
        <w:t xml:space="preserve">Видимость статуса системы </w:t>
      </w:r>
      <w:r w:rsidRPr="007C2A18">
        <w:t xml:space="preserve">– пользователь получает обратную связь через </w:t>
      </w:r>
      <w:r w:rsidR="00F55A74">
        <w:t>текстовое поле, которое сообщает статус сортировки.</w:t>
      </w:r>
    </w:p>
    <w:p w14:paraId="75A91698" w14:textId="4B93FF30" w:rsidR="00CA40CC" w:rsidRDefault="00CA40CC" w:rsidP="00CA40CC"/>
    <w:p w14:paraId="07B1A6B6" w14:textId="77777777" w:rsidR="00CA40CC" w:rsidRPr="00CA40CC" w:rsidRDefault="00CA40CC" w:rsidP="00CA40CC"/>
    <w:p w14:paraId="6E1D2A82" w14:textId="5EEF55E2" w:rsidR="00082C87" w:rsidRDefault="00082C87" w:rsidP="00082C87">
      <w:pPr>
        <w:pStyle w:val="1"/>
      </w:pPr>
      <w:r w:rsidRPr="00082C87">
        <w:t>Вывод</w:t>
      </w:r>
      <w:r>
        <w:t xml:space="preserve"> </w:t>
      </w:r>
    </w:p>
    <w:p w14:paraId="20C7A26F" w14:textId="5F3C859A" w:rsidR="00082C87" w:rsidRPr="009D48E4" w:rsidRDefault="00082C87" w:rsidP="00F55A74">
      <w:pPr>
        <w:jc w:val="left"/>
      </w:pPr>
      <w:r>
        <w:tab/>
        <w:t xml:space="preserve">Разработана программа, содержащая </w:t>
      </w:r>
      <w:r w:rsidR="00F55A74">
        <w:t>графический интерфейс,</w:t>
      </w:r>
      <w:r>
        <w:t xml:space="preserve"> разработанный с учетом эвристик </w:t>
      </w:r>
      <w:r>
        <w:rPr>
          <w:lang w:val="en-US"/>
        </w:rPr>
        <w:t>UI</w:t>
      </w:r>
      <w:r>
        <w:t>/</w:t>
      </w:r>
      <w:r>
        <w:rPr>
          <w:lang w:val="en-US"/>
        </w:rPr>
        <w:t>UX</w:t>
      </w:r>
      <w:r>
        <w:t xml:space="preserve">, обеспечивающий пользователю удобство, понятность и эффективность при работе с функционалом системы. Интегрирована база данных </w:t>
      </w:r>
      <w:r>
        <w:rPr>
          <w:lang w:val="en-US"/>
        </w:rPr>
        <w:t>M</w:t>
      </w:r>
      <w:r w:rsidR="00F55A74">
        <w:rPr>
          <w:lang w:val="en-US"/>
        </w:rPr>
        <w:t>S</w:t>
      </w:r>
      <w:r w:rsidR="00F55A74" w:rsidRPr="00F55A74">
        <w:t xml:space="preserve"> </w:t>
      </w:r>
      <w:proofErr w:type="spellStart"/>
      <w:r w:rsidR="00F55A74">
        <w:rPr>
          <w:lang w:val="en-US"/>
        </w:rPr>
        <w:t>Sql</w:t>
      </w:r>
      <w:proofErr w:type="spellEnd"/>
      <w:r w:rsidR="00F55A74" w:rsidRPr="00F55A74">
        <w:t xml:space="preserve"> </w:t>
      </w:r>
      <w:r w:rsidR="00F55A74">
        <w:rPr>
          <w:lang w:val="en-US"/>
        </w:rPr>
        <w:t>Server</w:t>
      </w:r>
      <w:r>
        <w:t xml:space="preserve">, для хранения информации о массивах. Написаны </w:t>
      </w:r>
      <w:r>
        <w:rPr>
          <w:lang w:val="en-US"/>
        </w:rPr>
        <w:t>u</w:t>
      </w:r>
      <w:r w:rsidR="00F55A74">
        <w:t xml:space="preserve">модульные </w:t>
      </w:r>
      <w:r>
        <w:t xml:space="preserve">тесты в отдельном </w:t>
      </w:r>
      <w:r w:rsidR="00F55A74">
        <w:t>файле</w:t>
      </w:r>
      <w:r>
        <w:t>, для тестирования базы данных.</w:t>
      </w:r>
    </w:p>
    <w:sectPr w:rsidR="00082C87" w:rsidRPr="009D48E4" w:rsidSect="00BE571E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AD9F" w14:textId="77777777" w:rsidR="00C8429E" w:rsidRDefault="00C8429E" w:rsidP="0026182E">
      <w:pPr>
        <w:spacing w:line="240" w:lineRule="auto"/>
      </w:pPr>
      <w:r>
        <w:separator/>
      </w:r>
    </w:p>
  </w:endnote>
  <w:endnote w:type="continuationSeparator" w:id="0">
    <w:p w14:paraId="26EF44E0" w14:textId="77777777" w:rsidR="00C8429E" w:rsidRDefault="00C8429E" w:rsidP="00261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E658" w14:textId="704329E5" w:rsidR="0026182E" w:rsidRDefault="0026182E" w:rsidP="0026182E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5D95" w14:textId="77777777" w:rsidR="00BE571E" w:rsidRPr="00BE571E" w:rsidRDefault="00BE571E" w:rsidP="00BE571E">
    <w:pPr>
      <w:pStyle w:val="af2"/>
      <w:jc w:val="center"/>
    </w:pPr>
    <w:r w:rsidRPr="00BE571E">
      <w:t>Санкт-Петербург</w:t>
    </w:r>
  </w:p>
  <w:p w14:paraId="20531744" w14:textId="77777777" w:rsidR="00BE571E" w:rsidRPr="00BE571E" w:rsidRDefault="00BE571E" w:rsidP="00BE571E">
    <w:pPr>
      <w:pStyle w:val="af2"/>
      <w:jc w:val="center"/>
    </w:pPr>
    <w:r w:rsidRPr="00BE571E">
      <w:t>2023</w:t>
    </w:r>
  </w:p>
  <w:p w14:paraId="1DDF2750" w14:textId="77777777" w:rsidR="00BE571E" w:rsidRDefault="00BE571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D7C1" w14:textId="77777777" w:rsidR="00C8429E" w:rsidRDefault="00C8429E" w:rsidP="0026182E">
      <w:pPr>
        <w:spacing w:line="240" w:lineRule="auto"/>
      </w:pPr>
      <w:r>
        <w:separator/>
      </w:r>
    </w:p>
  </w:footnote>
  <w:footnote w:type="continuationSeparator" w:id="0">
    <w:p w14:paraId="51AF3384" w14:textId="77777777" w:rsidR="00C8429E" w:rsidRDefault="00C8429E" w:rsidP="002618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633"/>
    <w:multiLevelType w:val="hybridMultilevel"/>
    <w:tmpl w:val="783AB69C"/>
    <w:lvl w:ilvl="0" w:tplc="B0986578">
      <w:start w:val="1"/>
      <w:numFmt w:val="decimal"/>
      <w:suff w:val="space"/>
      <w:lvlText w:val="%1."/>
      <w:lvlJc w:val="left"/>
      <w:pPr>
        <w:ind w:left="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320604"/>
    <w:multiLevelType w:val="hybridMultilevel"/>
    <w:tmpl w:val="71262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2F5E"/>
    <w:multiLevelType w:val="hybridMultilevel"/>
    <w:tmpl w:val="CA78F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E2D88"/>
    <w:multiLevelType w:val="hybridMultilevel"/>
    <w:tmpl w:val="0EBE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376D"/>
    <w:multiLevelType w:val="hybridMultilevel"/>
    <w:tmpl w:val="A6CC6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3A23"/>
    <w:multiLevelType w:val="hybridMultilevel"/>
    <w:tmpl w:val="1A26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C6772"/>
    <w:multiLevelType w:val="hybridMultilevel"/>
    <w:tmpl w:val="A726F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0706A9"/>
    <w:multiLevelType w:val="hybridMultilevel"/>
    <w:tmpl w:val="6374F1E6"/>
    <w:lvl w:ilvl="0" w:tplc="9EE8B5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E018BC2E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B264E54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3A2AC4BC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1508156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325C416E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86FC027E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028BF64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D7A8D6C6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DAF543A"/>
    <w:multiLevelType w:val="hybridMultilevel"/>
    <w:tmpl w:val="6374F1E6"/>
    <w:lvl w:ilvl="0" w:tplc="9EE8B5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E018BC2E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B264E54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3A2AC4BC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1508156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325C416E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86FC027E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028BF64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D7A8D6C6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FBB5E4A"/>
    <w:multiLevelType w:val="hybridMultilevel"/>
    <w:tmpl w:val="0594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F3834"/>
    <w:multiLevelType w:val="hybridMultilevel"/>
    <w:tmpl w:val="9E186B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006530"/>
    <w:multiLevelType w:val="hybridMultilevel"/>
    <w:tmpl w:val="BA001F66"/>
    <w:lvl w:ilvl="0" w:tplc="B0A2D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A32211"/>
    <w:multiLevelType w:val="hybridMultilevel"/>
    <w:tmpl w:val="87F431CC"/>
    <w:lvl w:ilvl="0" w:tplc="D2C2F36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3" w15:restartNumberingAfterBreak="0">
    <w:nsid w:val="54452804"/>
    <w:multiLevelType w:val="hybridMultilevel"/>
    <w:tmpl w:val="A948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B029B"/>
    <w:multiLevelType w:val="hybridMultilevel"/>
    <w:tmpl w:val="4D6A67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3A1937"/>
    <w:multiLevelType w:val="hybridMultilevel"/>
    <w:tmpl w:val="22E65596"/>
    <w:lvl w:ilvl="0" w:tplc="AF24992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8A4D02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D1405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27C5C5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E76091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56E16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A0C14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4FE5A5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122860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0F1F96"/>
    <w:multiLevelType w:val="hybridMultilevel"/>
    <w:tmpl w:val="F4169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6E0E1D"/>
    <w:multiLevelType w:val="hybridMultilevel"/>
    <w:tmpl w:val="4BE60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D766B"/>
    <w:multiLevelType w:val="hybridMultilevel"/>
    <w:tmpl w:val="6CE62A4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9" w15:restartNumberingAfterBreak="0">
    <w:nsid w:val="77EA17F2"/>
    <w:multiLevelType w:val="hybridMultilevel"/>
    <w:tmpl w:val="B49A1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03D1D"/>
    <w:multiLevelType w:val="hybridMultilevel"/>
    <w:tmpl w:val="6374F1E6"/>
    <w:lvl w:ilvl="0" w:tplc="9EE8B5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E018BC2E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B264E54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3A2AC4BC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1508156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325C416E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86FC027E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028BF64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D7A8D6C6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CB15AB1"/>
    <w:multiLevelType w:val="hybridMultilevel"/>
    <w:tmpl w:val="6374F1E6"/>
    <w:lvl w:ilvl="0" w:tplc="9EE8B5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E018BC2E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B264E54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3A2AC4BC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1508156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325C416E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86FC027E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F028BF64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D7A8D6C6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D0E5701"/>
    <w:multiLevelType w:val="hybridMultilevel"/>
    <w:tmpl w:val="EFA8C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603887">
    <w:abstractNumId w:val="15"/>
  </w:num>
  <w:num w:numId="2" w16cid:durableId="13714207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1853430">
    <w:abstractNumId w:val="20"/>
  </w:num>
  <w:num w:numId="4" w16cid:durableId="1862353807">
    <w:abstractNumId w:val="8"/>
  </w:num>
  <w:num w:numId="5" w16cid:durableId="1410737989">
    <w:abstractNumId w:val="7"/>
  </w:num>
  <w:num w:numId="6" w16cid:durableId="812334874">
    <w:abstractNumId w:val="21"/>
  </w:num>
  <w:num w:numId="7" w16cid:durableId="1461416398">
    <w:abstractNumId w:val="12"/>
  </w:num>
  <w:num w:numId="8" w16cid:durableId="1876234810">
    <w:abstractNumId w:val="11"/>
  </w:num>
  <w:num w:numId="9" w16cid:durableId="871649239">
    <w:abstractNumId w:val="17"/>
  </w:num>
  <w:num w:numId="10" w16cid:durableId="1931306533">
    <w:abstractNumId w:val="22"/>
  </w:num>
  <w:num w:numId="11" w16cid:durableId="1077433212">
    <w:abstractNumId w:val="5"/>
  </w:num>
  <w:num w:numId="12" w16cid:durableId="1336374547">
    <w:abstractNumId w:val="10"/>
  </w:num>
  <w:num w:numId="13" w16cid:durableId="1505511704">
    <w:abstractNumId w:val="19"/>
  </w:num>
  <w:num w:numId="14" w16cid:durableId="1536312262">
    <w:abstractNumId w:val="16"/>
  </w:num>
  <w:num w:numId="15" w16cid:durableId="1601642377">
    <w:abstractNumId w:val="0"/>
  </w:num>
  <w:num w:numId="16" w16cid:durableId="7297858">
    <w:abstractNumId w:val="6"/>
  </w:num>
  <w:num w:numId="17" w16cid:durableId="1493058486">
    <w:abstractNumId w:val="18"/>
  </w:num>
  <w:num w:numId="18" w16cid:durableId="929890704">
    <w:abstractNumId w:val="3"/>
  </w:num>
  <w:num w:numId="19" w16cid:durableId="141236658">
    <w:abstractNumId w:val="9"/>
  </w:num>
  <w:num w:numId="20" w16cid:durableId="534007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98823488">
    <w:abstractNumId w:val="2"/>
  </w:num>
  <w:num w:numId="22" w16cid:durableId="1915554524">
    <w:abstractNumId w:val="13"/>
  </w:num>
  <w:num w:numId="23" w16cid:durableId="135609661">
    <w:abstractNumId w:val="14"/>
  </w:num>
  <w:num w:numId="24" w16cid:durableId="822544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D94"/>
    <w:rsid w:val="000057D5"/>
    <w:rsid w:val="00020748"/>
    <w:rsid w:val="00082C87"/>
    <w:rsid w:val="000874FD"/>
    <w:rsid w:val="000B375B"/>
    <w:rsid w:val="000C05E4"/>
    <w:rsid w:val="00100586"/>
    <w:rsid w:val="00103F18"/>
    <w:rsid w:val="0011132A"/>
    <w:rsid w:val="001145F0"/>
    <w:rsid w:val="00130DA4"/>
    <w:rsid w:val="001348AD"/>
    <w:rsid w:val="001401C9"/>
    <w:rsid w:val="0017019C"/>
    <w:rsid w:val="001A7A1C"/>
    <w:rsid w:val="001F641C"/>
    <w:rsid w:val="002009CD"/>
    <w:rsid w:val="00257CA7"/>
    <w:rsid w:val="0026182E"/>
    <w:rsid w:val="00265C56"/>
    <w:rsid w:val="00273D23"/>
    <w:rsid w:val="00283E55"/>
    <w:rsid w:val="00287E53"/>
    <w:rsid w:val="00294718"/>
    <w:rsid w:val="002A2E87"/>
    <w:rsid w:val="002C3588"/>
    <w:rsid w:val="002C4E0F"/>
    <w:rsid w:val="002D620A"/>
    <w:rsid w:val="002F1DA0"/>
    <w:rsid w:val="00353DCE"/>
    <w:rsid w:val="0035581C"/>
    <w:rsid w:val="00367364"/>
    <w:rsid w:val="0037496F"/>
    <w:rsid w:val="00392856"/>
    <w:rsid w:val="003C6FEF"/>
    <w:rsid w:val="003F5D74"/>
    <w:rsid w:val="00433E06"/>
    <w:rsid w:val="004519AB"/>
    <w:rsid w:val="004E55B3"/>
    <w:rsid w:val="004F1FDA"/>
    <w:rsid w:val="004F2BD5"/>
    <w:rsid w:val="00500281"/>
    <w:rsid w:val="00542169"/>
    <w:rsid w:val="0054353A"/>
    <w:rsid w:val="005542B0"/>
    <w:rsid w:val="00584C1A"/>
    <w:rsid w:val="005A5A81"/>
    <w:rsid w:val="00604BAC"/>
    <w:rsid w:val="00645B80"/>
    <w:rsid w:val="00657E33"/>
    <w:rsid w:val="006B6F1F"/>
    <w:rsid w:val="006C47B5"/>
    <w:rsid w:val="006C495E"/>
    <w:rsid w:val="00716ECD"/>
    <w:rsid w:val="00725E6F"/>
    <w:rsid w:val="007448A2"/>
    <w:rsid w:val="00757AB4"/>
    <w:rsid w:val="007932FB"/>
    <w:rsid w:val="007C2A18"/>
    <w:rsid w:val="007C6A58"/>
    <w:rsid w:val="007E79B2"/>
    <w:rsid w:val="00812EBA"/>
    <w:rsid w:val="00851261"/>
    <w:rsid w:val="00852C43"/>
    <w:rsid w:val="00892A85"/>
    <w:rsid w:val="008C27FA"/>
    <w:rsid w:val="00911AA7"/>
    <w:rsid w:val="00935F84"/>
    <w:rsid w:val="00937D24"/>
    <w:rsid w:val="0094473D"/>
    <w:rsid w:val="00973F15"/>
    <w:rsid w:val="00986450"/>
    <w:rsid w:val="009D48E4"/>
    <w:rsid w:val="009E6915"/>
    <w:rsid w:val="009E732F"/>
    <w:rsid w:val="00A0583E"/>
    <w:rsid w:val="00A07077"/>
    <w:rsid w:val="00A158F6"/>
    <w:rsid w:val="00AA532A"/>
    <w:rsid w:val="00AC67B7"/>
    <w:rsid w:val="00B10E56"/>
    <w:rsid w:val="00B21D94"/>
    <w:rsid w:val="00B3218B"/>
    <w:rsid w:val="00BB5DFE"/>
    <w:rsid w:val="00BE571E"/>
    <w:rsid w:val="00C2611A"/>
    <w:rsid w:val="00C42D77"/>
    <w:rsid w:val="00C80CFB"/>
    <w:rsid w:val="00C827FB"/>
    <w:rsid w:val="00C8429E"/>
    <w:rsid w:val="00C85756"/>
    <w:rsid w:val="00C96CAF"/>
    <w:rsid w:val="00CA40CC"/>
    <w:rsid w:val="00CC4363"/>
    <w:rsid w:val="00CD4D3E"/>
    <w:rsid w:val="00CD79D0"/>
    <w:rsid w:val="00D153D6"/>
    <w:rsid w:val="00D304C1"/>
    <w:rsid w:val="00D51C99"/>
    <w:rsid w:val="00D91480"/>
    <w:rsid w:val="00DC592E"/>
    <w:rsid w:val="00DF20FE"/>
    <w:rsid w:val="00E06FE6"/>
    <w:rsid w:val="00E1076B"/>
    <w:rsid w:val="00E11D9B"/>
    <w:rsid w:val="00E14F5E"/>
    <w:rsid w:val="00E22A02"/>
    <w:rsid w:val="00E23440"/>
    <w:rsid w:val="00E25F08"/>
    <w:rsid w:val="00E565DB"/>
    <w:rsid w:val="00EB0A65"/>
    <w:rsid w:val="00EB296C"/>
    <w:rsid w:val="00EC1A45"/>
    <w:rsid w:val="00EF41EB"/>
    <w:rsid w:val="00F07F68"/>
    <w:rsid w:val="00F27B36"/>
    <w:rsid w:val="00F27CA0"/>
    <w:rsid w:val="00F4018A"/>
    <w:rsid w:val="00F55A74"/>
    <w:rsid w:val="00F6147A"/>
    <w:rsid w:val="00F706DE"/>
    <w:rsid w:val="00FC1701"/>
    <w:rsid w:val="00FC32C7"/>
    <w:rsid w:val="00FC4406"/>
    <w:rsid w:val="00FD46D1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2B4F"/>
  <w15:chartTrackingRefBased/>
  <w15:docId w15:val="{30A337DE-8792-41A4-9284-C69FCF19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5DB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EB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45B80"/>
    <w:pPr>
      <w:keepNext/>
      <w:suppressAutoHyphens/>
      <w:spacing w:before="240" w:line="240" w:lineRule="auto"/>
      <w:ind w:firstLine="709"/>
      <w:outlineLvl w:val="1"/>
    </w:pPr>
    <w:rPr>
      <w:rFonts w:eastAsia="Times New Roman" w:cs="Mangal"/>
      <w:b/>
      <w:bCs/>
      <w:iCs/>
      <w:kern w:val="1"/>
      <w:szCs w:val="25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B80"/>
    <w:pPr>
      <w:keepNext/>
      <w:keepLines/>
      <w:suppressAutoHyphens/>
      <w:spacing w:before="280" w:after="80" w:line="240" w:lineRule="auto"/>
      <w:outlineLvl w:val="2"/>
    </w:pPr>
    <w:rPr>
      <w:rFonts w:eastAsia="SimSun" w:cs="Arial"/>
      <w:b/>
      <w:kern w:val="1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B80"/>
    <w:pPr>
      <w:keepNext/>
      <w:keepLines/>
      <w:suppressAutoHyphens/>
      <w:spacing w:before="240" w:after="40" w:line="240" w:lineRule="auto"/>
      <w:outlineLvl w:val="3"/>
    </w:pPr>
    <w:rPr>
      <w:rFonts w:eastAsia="SimSun" w:cs="Arial"/>
      <w:b/>
      <w:kern w:val="1"/>
      <w:sz w:val="24"/>
      <w:szCs w:val="24"/>
      <w:lang w:eastAsia="zh-CN" w:bidi="hi-I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B80"/>
    <w:pPr>
      <w:keepNext/>
      <w:keepLines/>
      <w:suppressAutoHyphens/>
      <w:spacing w:before="220" w:after="40" w:line="240" w:lineRule="auto"/>
      <w:outlineLvl w:val="4"/>
    </w:pPr>
    <w:rPr>
      <w:rFonts w:eastAsia="SimSun" w:cs="Arial"/>
      <w:b/>
      <w:kern w:val="1"/>
      <w:sz w:val="22"/>
      <w:lang w:eastAsia="zh-CN"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B80"/>
    <w:pPr>
      <w:keepNext/>
      <w:keepLines/>
      <w:suppressAutoHyphens/>
      <w:spacing w:before="200" w:after="40" w:line="240" w:lineRule="auto"/>
      <w:outlineLvl w:val="5"/>
    </w:pPr>
    <w:rPr>
      <w:rFonts w:eastAsia="SimSun" w:cs="Arial"/>
      <w:b/>
      <w:kern w:val="1"/>
      <w:sz w:val="20"/>
      <w:szCs w:val="20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12EBA"/>
    <w:rPr>
      <w:rFonts w:ascii="Times New Roman" w:eastAsiaTheme="majorEastAsia" w:hAnsi="Times New Roman" w:cstheme="majorBidi"/>
      <w:b/>
      <w:sz w:val="32"/>
      <w:szCs w:val="32"/>
    </w:rPr>
  </w:style>
  <w:style w:type="paragraph" w:styleId="a0">
    <w:name w:val="Body Text"/>
    <w:basedOn w:val="a"/>
    <w:link w:val="a4"/>
    <w:qFormat/>
    <w:rsid w:val="002C4E0F"/>
    <w:pPr>
      <w:suppressAutoHyphens/>
      <w:spacing w:line="288" w:lineRule="auto"/>
      <w:ind w:firstLine="737"/>
    </w:pPr>
    <w:rPr>
      <w:rFonts w:eastAsia="SimSun" w:cs="Arial"/>
      <w:kern w:val="1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rsid w:val="002C4E0F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645B80"/>
    <w:rPr>
      <w:rFonts w:ascii="Times New Roman" w:eastAsia="Times New Roman" w:hAnsi="Times New Roman" w:cs="Mangal"/>
      <w:b/>
      <w:bCs/>
      <w:iCs/>
      <w:kern w:val="1"/>
      <w:sz w:val="28"/>
      <w:szCs w:val="25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645B80"/>
    <w:rPr>
      <w:rFonts w:ascii="Times New Roman" w:eastAsia="SimSun" w:hAnsi="Times New Roman" w:cs="Arial"/>
      <w:b/>
      <w:kern w:val="1"/>
      <w:sz w:val="28"/>
      <w:szCs w:val="28"/>
      <w:lang w:eastAsia="zh-CN" w:bidi="hi-IN"/>
    </w:rPr>
  </w:style>
  <w:style w:type="table" w:styleId="a5">
    <w:name w:val="Table Grid"/>
    <w:basedOn w:val="a2"/>
    <w:uiPriority w:val="59"/>
    <w:rsid w:val="002C4E0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1"/>
    <w:uiPriority w:val="99"/>
    <w:unhideWhenUsed/>
    <w:rsid w:val="002C4E0F"/>
    <w:rPr>
      <w:color w:val="0563C1" w:themeColor="hyperlink"/>
      <w:u w:val="single"/>
    </w:rPr>
  </w:style>
  <w:style w:type="paragraph" w:customStyle="1" w:styleId="a7">
    <w:name w:val="Тип учебного заведения"/>
    <w:next w:val="a8"/>
    <w:rsid w:val="002C4E0F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2C4E0F"/>
    <w:pPr>
      <w:suppressAutoHyphens/>
      <w:spacing w:after="170" w:line="240" w:lineRule="auto"/>
      <w:jc w:val="center"/>
    </w:pPr>
    <w:rPr>
      <w:rFonts w:eastAsia="SimSun" w:cs="Arial"/>
      <w:kern w:val="1"/>
      <w:szCs w:val="24"/>
      <w:lang w:eastAsia="zh-CN" w:bidi="hi-IN"/>
    </w:rPr>
  </w:style>
  <w:style w:type="paragraph" w:customStyle="1" w:styleId="a9">
    <w:name w:val="Вид отчёта"/>
    <w:basedOn w:val="a0"/>
    <w:next w:val="a0"/>
    <w:qFormat/>
    <w:rsid w:val="002C4E0F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a">
    <w:name w:val="Title"/>
    <w:basedOn w:val="a"/>
    <w:next w:val="a"/>
    <w:link w:val="ab"/>
    <w:uiPriority w:val="10"/>
    <w:qFormat/>
    <w:rsid w:val="00EB296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EB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1"/>
    <w:link w:val="4"/>
    <w:uiPriority w:val="9"/>
    <w:semiHidden/>
    <w:rsid w:val="00645B80"/>
    <w:rPr>
      <w:rFonts w:ascii="Times New Roman" w:eastAsia="SimSun" w:hAnsi="Times New Roman" w:cs="Arial"/>
      <w:b/>
      <w:kern w:val="1"/>
      <w:sz w:val="24"/>
      <w:szCs w:val="24"/>
      <w:lang w:eastAsia="zh-CN" w:bidi="hi-IN"/>
    </w:rPr>
  </w:style>
  <w:style w:type="character" w:customStyle="1" w:styleId="50">
    <w:name w:val="Заголовок 5 Знак"/>
    <w:basedOn w:val="a1"/>
    <w:link w:val="5"/>
    <w:uiPriority w:val="9"/>
    <w:semiHidden/>
    <w:rsid w:val="00645B80"/>
    <w:rPr>
      <w:rFonts w:ascii="Times New Roman" w:eastAsia="SimSun" w:hAnsi="Times New Roman" w:cs="Arial"/>
      <w:b/>
      <w:kern w:val="1"/>
      <w:lang w:eastAsia="zh-C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645B80"/>
    <w:rPr>
      <w:rFonts w:ascii="Times New Roman" w:eastAsia="SimSun" w:hAnsi="Times New Roman" w:cs="Arial"/>
      <w:b/>
      <w:kern w:val="1"/>
      <w:sz w:val="20"/>
      <w:szCs w:val="20"/>
      <w:lang w:eastAsia="zh-CN" w:bidi="hi-IN"/>
    </w:rPr>
  </w:style>
  <w:style w:type="paragraph" w:customStyle="1" w:styleId="11">
    <w:name w:val="Заголовок1"/>
    <w:basedOn w:val="a"/>
    <w:next w:val="a0"/>
    <w:rsid w:val="00645B80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1"/>
      <w:szCs w:val="28"/>
      <w:lang w:eastAsia="zh-CN" w:bidi="hi-IN"/>
    </w:rPr>
  </w:style>
  <w:style w:type="paragraph" w:styleId="ac">
    <w:name w:val="List"/>
    <w:basedOn w:val="a0"/>
    <w:rsid w:val="00645B80"/>
  </w:style>
  <w:style w:type="paragraph" w:styleId="ad">
    <w:name w:val="caption"/>
    <w:basedOn w:val="a"/>
    <w:qFormat/>
    <w:rsid w:val="00645B80"/>
    <w:pPr>
      <w:suppressLineNumbers/>
      <w:suppressAutoHyphens/>
      <w:spacing w:before="120" w:after="120" w:line="240" w:lineRule="auto"/>
    </w:pPr>
    <w:rPr>
      <w:rFonts w:eastAsia="SimSun" w:cs="Arial"/>
      <w:i/>
      <w:iCs/>
      <w:kern w:val="1"/>
      <w:sz w:val="24"/>
      <w:szCs w:val="24"/>
      <w:lang w:eastAsia="zh-CN" w:bidi="hi-IN"/>
    </w:rPr>
  </w:style>
  <w:style w:type="paragraph" w:customStyle="1" w:styleId="12">
    <w:name w:val="Указатель1"/>
    <w:basedOn w:val="a"/>
    <w:rsid w:val="00645B80"/>
    <w:pPr>
      <w:suppressLineNumbers/>
      <w:suppressAutoHyphens/>
      <w:spacing w:line="240" w:lineRule="auto"/>
    </w:pPr>
    <w:rPr>
      <w:rFonts w:eastAsia="SimSun" w:cs="Arial"/>
      <w:kern w:val="1"/>
      <w:szCs w:val="24"/>
      <w:lang w:eastAsia="zh-CN" w:bidi="hi-IN"/>
    </w:rPr>
  </w:style>
  <w:style w:type="paragraph" w:customStyle="1" w:styleId="ae">
    <w:name w:val="Горизонтальная линия"/>
    <w:basedOn w:val="a"/>
    <w:next w:val="a0"/>
    <w:rsid w:val="00645B8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283" w:line="240" w:lineRule="auto"/>
    </w:pPr>
    <w:rPr>
      <w:rFonts w:eastAsia="SimSun" w:cs="Arial"/>
      <w:kern w:val="1"/>
      <w:sz w:val="12"/>
      <w:szCs w:val="12"/>
      <w:lang w:eastAsia="zh-CN" w:bidi="hi-IN"/>
    </w:rPr>
  </w:style>
  <w:style w:type="paragraph" w:customStyle="1" w:styleId="af">
    <w:name w:val="Дисциплина"/>
    <w:basedOn w:val="a0"/>
    <w:next w:val="a0"/>
    <w:rsid w:val="00645B80"/>
    <w:pPr>
      <w:spacing w:before="170" w:after="170"/>
      <w:ind w:firstLine="0"/>
      <w:jc w:val="center"/>
    </w:pPr>
    <w:rPr>
      <w:b/>
    </w:rPr>
  </w:style>
  <w:style w:type="paragraph" w:customStyle="1" w:styleId="af0">
    <w:name w:val="Выполнили/Проверили"/>
    <w:basedOn w:val="a0"/>
    <w:rsid w:val="00645B80"/>
    <w:pPr>
      <w:ind w:left="4819" w:firstLine="0"/>
      <w:jc w:val="left"/>
    </w:pPr>
  </w:style>
  <w:style w:type="paragraph" w:customStyle="1" w:styleId="af1">
    <w:name w:val="Город/Год"/>
    <w:basedOn w:val="a0"/>
    <w:rsid w:val="00645B80"/>
    <w:pPr>
      <w:ind w:firstLine="0"/>
      <w:jc w:val="center"/>
    </w:pPr>
  </w:style>
  <w:style w:type="paragraph" w:styleId="af2">
    <w:name w:val="footer"/>
    <w:basedOn w:val="a"/>
    <w:link w:val="af3"/>
    <w:rsid w:val="00645B80"/>
    <w:pPr>
      <w:suppressLineNumbers/>
      <w:tabs>
        <w:tab w:val="center" w:pos="4677"/>
        <w:tab w:val="right" w:pos="9355"/>
      </w:tabs>
      <w:suppressAutoHyphens/>
      <w:spacing w:line="240" w:lineRule="auto"/>
    </w:pPr>
    <w:rPr>
      <w:rFonts w:eastAsia="SimSun" w:cs="Arial"/>
      <w:kern w:val="1"/>
      <w:szCs w:val="24"/>
      <w:lang w:eastAsia="zh-CN" w:bidi="hi-IN"/>
    </w:rPr>
  </w:style>
  <w:style w:type="character" w:customStyle="1" w:styleId="af3">
    <w:name w:val="Нижний колонтитул Знак"/>
    <w:basedOn w:val="a1"/>
    <w:link w:val="af2"/>
    <w:rsid w:val="00645B80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af4">
    <w:name w:val="header"/>
    <w:basedOn w:val="a"/>
    <w:link w:val="af5"/>
    <w:uiPriority w:val="99"/>
    <w:unhideWhenUsed/>
    <w:rsid w:val="00645B80"/>
    <w:pPr>
      <w:tabs>
        <w:tab w:val="center" w:pos="4677"/>
        <w:tab w:val="right" w:pos="9355"/>
      </w:tabs>
      <w:suppressAutoHyphens/>
      <w:spacing w:line="240" w:lineRule="auto"/>
    </w:pPr>
    <w:rPr>
      <w:rFonts w:eastAsia="SimSun" w:cs="Mangal"/>
      <w:kern w:val="1"/>
      <w:szCs w:val="24"/>
      <w:lang w:eastAsia="zh-CN" w:bidi="hi-IN"/>
    </w:rPr>
  </w:style>
  <w:style w:type="character" w:customStyle="1" w:styleId="af5">
    <w:name w:val="Верхний колонтитул Знак"/>
    <w:basedOn w:val="a1"/>
    <w:link w:val="af4"/>
    <w:uiPriority w:val="99"/>
    <w:rsid w:val="00645B80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6">
    <w:name w:val="Исходный код"/>
    <w:basedOn w:val="a0"/>
    <w:qFormat/>
    <w:rsid w:val="00645B80"/>
    <w:pPr>
      <w:ind w:firstLine="0"/>
    </w:pPr>
    <w:rPr>
      <w:rFonts w:ascii="Courier New" w:hAnsi="Courier New"/>
      <w:sz w:val="20"/>
    </w:rPr>
  </w:style>
  <w:style w:type="paragraph" w:customStyle="1" w:styleId="af7">
    <w:name w:val="Подпись под рисунком"/>
    <w:basedOn w:val="a0"/>
    <w:qFormat/>
    <w:rsid w:val="00645B80"/>
    <w:pPr>
      <w:spacing w:after="200" w:line="240" w:lineRule="auto"/>
      <w:ind w:firstLine="0"/>
      <w:jc w:val="center"/>
    </w:pPr>
    <w:rPr>
      <w:sz w:val="24"/>
    </w:rPr>
  </w:style>
  <w:style w:type="paragraph" w:styleId="af8">
    <w:name w:val="TOC Heading"/>
    <w:basedOn w:val="1"/>
    <w:next w:val="a"/>
    <w:uiPriority w:val="39"/>
    <w:unhideWhenUsed/>
    <w:qFormat/>
    <w:rsid w:val="00645B80"/>
    <w:pPr>
      <w:spacing w:line="259" w:lineRule="auto"/>
      <w:jc w:val="center"/>
      <w:outlineLvl w:val="9"/>
    </w:pPr>
    <w:rPr>
      <w:rFonts w:eastAsia="Times New Roman" w:cs="Times New Roman"/>
      <w:sz w:val="3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45B80"/>
    <w:pPr>
      <w:suppressAutoHyphens/>
      <w:spacing w:line="240" w:lineRule="auto"/>
    </w:pPr>
    <w:rPr>
      <w:rFonts w:eastAsia="SimSun" w:cs="Mangal"/>
      <w:kern w:val="1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645B80"/>
    <w:pPr>
      <w:suppressAutoHyphens/>
      <w:spacing w:line="240" w:lineRule="auto"/>
      <w:ind w:left="280"/>
    </w:pPr>
    <w:rPr>
      <w:rFonts w:eastAsia="SimSun" w:cs="Mangal"/>
      <w:kern w:val="1"/>
      <w:szCs w:val="24"/>
      <w:lang w:eastAsia="zh-CN" w:bidi="hi-IN"/>
    </w:rPr>
  </w:style>
  <w:style w:type="paragraph" w:styleId="af9">
    <w:name w:val="Subtitle"/>
    <w:basedOn w:val="a"/>
    <w:next w:val="a"/>
    <w:link w:val="afa"/>
    <w:uiPriority w:val="11"/>
    <w:qFormat/>
    <w:rsid w:val="00645B80"/>
    <w:pPr>
      <w:keepNext/>
      <w:keepLines/>
      <w:suppressAutoHyphens/>
      <w:spacing w:before="360" w:after="80" w:line="240" w:lineRule="auto"/>
    </w:pPr>
    <w:rPr>
      <w:rFonts w:ascii="Georgia" w:eastAsia="Georgia" w:hAnsi="Georgia" w:cs="Georgia"/>
      <w:i/>
      <w:color w:val="666666"/>
      <w:kern w:val="1"/>
      <w:sz w:val="48"/>
      <w:szCs w:val="48"/>
      <w:lang w:eastAsia="zh-CN" w:bidi="hi-IN"/>
    </w:rPr>
  </w:style>
  <w:style w:type="character" w:customStyle="1" w:styleId="afa">
    <w:name w:val="Подзаголовок Знак"/>
    <w:basedOn w:val="a1"/>
    <w:link w:val="af9"/>
    <w:uiPriority w:val="11"/>
    <w:rsid w:val="00645B80"/>
    <w:rPr>
      <w:rFonts w:ascii="Georgia" w:eastAsia="Georgia" w:hAnsi="Georgia" w:cs="Georgia"/>
      <w:i/>
      <w:color w:val="666666"/>
      <w:kern w:val="1"/>
      <w:sz w:val="48"/>
      <w:szCs w:val="48"/>
      <w:lang w:eastAsia="zh-CN" w:bidi="hi-IN"/>
    </w:rPr>
  </w:style>
  <w:style w:type="paragraph" w:styleId="afb">
    <w:name w:val="List Paragraph"/>
    <w:basedOn w:val="a"/>
    <w:uiPriority w:val="34"/>
    <w:qFormat/>
    <w:rsid w:val="00645B80"/>
    <w:pPr>
      <w:suppressAutoHyphens/>
      <w:spacing w:line="240" w:lineRule="auto"/>
      <w:ind w:left="720"/>
      <w:contextualSpacing/>
    </w:pPr>
    <w:rPr>
      <w:rFonts w:eastAsia="SimSun" w:cs="Mangal"/>
      <w:kern w:val="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1124</Words>
  <Characters>6410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Екатерина Мина</cp:lastModifiedBy>
  <cp:revision>11</cp:revision>
  <dcterms:created xsi:type="dcterms:W3CDTF">2023-12-22T13:30:00Z</dcterms:created>
  <dcterms:modified xsi:type="dcterms:W3CDTF">2023-12-25T14:26:00Z</dcterms:modified>
</cp:coreProperties>
</file>