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CF5" w:rsidRPr="00677CF5" w:rsidRDefault="00677CF5" w:rsidP="00677CF5">
      <w:pPr>
        <w:spacing w:before="240" w:after="240" w:line="360" w:lineRule="auto"/>
        <w:jc w:val="center"/>
        <w:outlineLvl w:val="2"/>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ВВЕДЕНИЕ</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 xml:space="preserve">Полное наименование системы. </w:t>
      </w:r>
      <w:r w:rsidR="0022507F">
        <w:rPr>
          <w:rFonts w:ascii="Times New Roman" w:hAnsi="Times New Roman"/>
          <w:sz w:val="24"/>
          <w:szCs w:val="24"/>
        </w:rPr>
        <w:t xml:space="preserve">Программное обеспечение «SCAT» </w:t>
      </w:r>
      <w:r w:rsidR="0022507F">
        <w:rPr>
          <w:rFonts w:ascii="Times New Roman" w:hAnsi="Times New Roman"/>
          <w:sz w:val="24"/>
          <w:szCs w:val="24"/>
        </w:rPr>
        <w:t>–</w:t>
      </w:r>
      <w:r w:rsidRPr="00677CF5">
        <w:rPr>
          <w:rFonts w:ascii="Times New Roman" w:hAnsi="Times New Roman"/>
          <w:sz w:val="24"/>
          <w:szCs w:val="24"/>
        </w:rPr>
        <w:t xml:space="preserve"> система учет</w:t>
      </w:r>
      <w:r w:rsidR="0022507F">
        <w:rPr>
          <w:rFonts w:ascii="Times New Roman" w:hAnsi="Times New Roman"/>
          <w:sz w:val="24"/>
          <w:szCs w:val="24"/>
        </w:rPr>
        <w:t xml:space="preserve">а абонентов и расчетов интернет </w:t>
      </w:r>
      <w:r w:rsidRPr="00677CF5">
        <w:rPr>
          <w:rFonts w:ascii="Times New Roman" w:hAnsi="Times New Roman"/>
          <w:sz w:val="24"/>
          <w:szCs w:val="24"/>
        </w:rPr>
        <w:t>провайдера «Скат», предназначенная для централизованного ведения абонентской базы, управления тарифами и договорами, регистрации заявок, учета платежей и формирования отчетности.</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Область применения. Программное обеспечение прим</w:t>
      </w:r>
      <w:r w:rsidR="0022507F">
        <w:rPr>
          <w:rFonts w:ascii="Times New Roman" w:hAnsi="Times New Roman"/>
          <w:sz w:val="24"/>
          <w:szCs w:val="24"/>
        </w:rPr>
        <w:t xml:space="preserve">еняется в деятельности интернет </w:t>
      </w:r>
      <w:r w:rsidRPr="00677CF5">
        <w:rPr>
          <w:rFonts w:ascii="Times New Roman" w:hAnsi="Times New Roman"/>
          <w:sz w:val="24"/>
          <w:szCs w:val="24"/>
        </w:rPr>
        <w:t>провайдера «Скат» и используется сотрудниками предприятия в офисе (администратор, оператор, бухгалтер, технический специалист) для обработки обращений и финансовых операций, а также абонентами для просмотра информации по услугам, балансу, платежам и заявкам через личный кабинет. Система предназначена для работы в локальной инфраструктуре предприятия и ориентирована на повышение прозрачности учета и снижение количества ошибок, возникающих при разрозненном хранении данных.</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Основная цель разработки заключается в создании единого инструмента, который позволит сократить время выполнения типовых операций (поиск абонента, изменение тарифа, регистрация заявки, учет платежа), обеспечить актуальность данных и сформировать удобную отчетность для контроля деятельности предприятия. Программа должна служить связующим звеном между абонентским отделом, технической службой и бухгалтерией, обеспечивая единое информационное пространство и единые правила обработки данных.</w:t>
      </w:r>
    </w:p>
    <w:p w:rsidR="00677CF5" w:rsidRDefault="00677CF5" w:rsidP="00677CF5">
      <w:pPr>
        <w:pStyle w:val="a8"/>
        <w:spacing w:after="0" w:line="360" w:lineRule="auto"/>
        <w:ind w:firstLine="709"/>
        <w:jc w:val="both"/>
        <w:rPr>
          <w:rFonts w:ascii="Times New Roman" w:hAnsi="Times New Roman"/>
          <w:sz w:val="24"/>
          <w:szCs w:val="24"/>
        </w:rPr>
      </w:pPr>
      <w:r>
        <w:rPr>
          <w:rFonts w:ascii="Times New Roman" w:hAnsi="Times New Roman"/>
          <w:sz w:val="24"/>
          <w:szCs w:val="24"/>
        </w:rPr>
        <w:t>Документы, использующиеся в написании документа:</w:t>
      </w:r>
    </w:p>
    <w:p w:rsidR="00677CF5" w:rsidRDefault="00677CF5" w:rsidP="00677CF5">
      <w:pPr>
        <w:pStyle w:val="a8"/>
        <w:numPr>
          <w:ilvl w:val="0"/>
          <w:numId w:val="3"/>
        </w:numPr>
        <w:spacing w:after="0" w:line="360" w:lineRule="auto"/>
        <w:ind w:left="1531" w:hanging="397"/>
        <w:jc w:val="both"/>
        <w:rPr>
          <w:rFonts w:ascii="Times New Roman" w:hAnsi="Times New Roman"/>
          <w:sz w:val="24"/>
          <w:szCs w:val="24"/>
        </w:rPr>
      </w:pPr>
      <w:r>
        <w:rPr>
          <w:rFonts w:ascii="Times New Roman" w:hAnsi="Times New Roman"/>
          <w:sz w:val="24"/>
          <w:szCs w:val="24"/>
        </w:rPr>
        <w:t>ГОСТ 19.101-77 "Единая система программной документации. Виды программ и программных документов".</w:t>
      </w:r>
    </w:p>
    <w:p w:rsidR="00677CF5" w:rsidRDefault="00677CF5" w:rsidP="00677CF5">
      <w:pPr>
        <w:pStyle w:val="a8"/>
        <w:numPr>
          <w:ilvl w:val="0"/>
          <w:numId w:val="3"/>
        </w:numPr>
        <w:spacing w:after="0" w:line="360" w:lineRule="auto"/>
        <w:ind w:left="1531" w:hanging="397"/>
        <w:jc w:val="both"/>
        <w:rPr>
          <w:rFonts w:ascii="Times New Roman" w:hAnsi="Times New Roman"/>
          <w:sz w:val="24"/>
          <w:szCs w:val="24"/>
        </w:rPr>
      </w:pPr>
      <w:r>
        <w:rPr>
          <w:rFonts w:ascii="Times New Roman" w:hAnsi="Times New Roman"/>
          <w:sz w:val="24"/>
          <w:szCs w:val="24"/>
        </w:rPr>
        <w:t>ГОСТ 19.201-78 "Техническое задание. Требования к содержанию и оформлению".</w:t>
      </w:r>
    </w:p>
    <w:p w:rsidR="00677CF5" w:rsidRPr="00677CF5" w:rsidRDefault="00677CF5" w:rsidP="00677CF5">
      <w:pPr>
        <w:pStyle w:val="a8"/>
        <w:numPr>
          <w:ilvl w:val="0"/>
          <w:numId w:val="3"/>
        </w:numPr>
        <w:spacing w:after="0" w:line="360" w:lineRule="auto"/>
        <w:ind w:left="1531" w:hanging="397"/>
        <w:jc w:val="both"/>
        <w:rPr>
          <w:rFonts w:ascii="Times New Roman" w:hAnsi="Times New Roman"/>
          <w:sz w:val="24"/>
          <w:szCs w:val="24"/>
        </w:rPr>
      </w:pPr>
      <w:r>
        <w:rPr>
          <w:rFonts w:ascii="Times New Roman" w:hAnsi="Times New Roman"/>
          <w:sz w:val="24"/>
          <w:szCs w:val="24"/>
        </w:rPr>
        <w:t>ГОСТ 34.602-89 "Техническое задание на создание автоматизированной системы".</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1 Основания для разработки</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Основанием для разработки является выполнение учебного плана по специальности 09.02.07 «Информационные системы и программирование» в рамках производственной практики. Разработка выполняется на основании задания руководителя практики и с учетом потребностей предприятия-базы практики (и</w:t>
      </w:r>
      <w:r w:rsidR="0022507F">
        <w:rPr>
          <w:rFonts w:ascii="Times New Roman" w:hAnsi="Times New Roman"/>
          <w:sz w:val="24"/>
          <w:szCs w:val="24"/>
        </w:rPr>
        <w:t xml:space="preserve">нтернет </w:t>
      </w:r>
      <w:r w:rsidRPr="00677CF5">
        <w:rPr>
          <w:rFonts w:ascii="Times New Roman" w:hAnsi="Times New Roman"/>
          <w:sz w:val="24"/>
          <w:szCs w:val="24"/>
        </w:rPr>
        <w:t>провайдер «Скат») в автоматизации учета абонентов и расчетов.</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lastRenderedPageBreak/>
        <w:t>2 Назначение разработки</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Система предназначена для авто</w:t>
      </w:r>
      <w:r w:rsidR="0022507F">
        <w:rPr>
          <w:rFonts w:ascii="Times New Roman" w:hAnsi="Times New Roman"/>
          <w:sz w:val="24"/>
          <w:szCs w:val="24"/>
        </w:rPr>
        <w:t xml:space="preserve">матизации деятельности интернет </w:t>
      </w:r>
      <w:r w:rsidRPr="00677CF5">
        <w:rPr>
          <w:rFonts w:ascii="Times New Roman" w:hAnsi="Times New Roman"/>
          <w:sz w:val="24"/>
          <w:szCs w:val="24"/>
        </w:rPr>
        <w:t>провайдера в части ведения абонентской базы, управления тарифными планами и договорными данными, учета платежей и баланса, регистрации и сопровождения заявок абонентов, а также формирования аналитической и отчетной информации.</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2.1 Функциональное назначение</w:t>
      </w:r>
    </w:p>
    <w:p w:rsidR="0022507F"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Функционально система должна обеспечивать выполнение ключевых о</w:t>
      </w:r>
      <w:r w:rsidR="0022507F">
        <w:rPr>
          <w:rFonts w:ascii="Times New Roman" w:hAnsi="Times New Roman"/>
          <w:sz w:val="24"/>
          <w:szCs w:val="24"/>
        </w:rPr>
        <w:t>пераций предприятия:</w:t>
      </w:r>
    </w:p>
    <w:p w:rsidR="0022507F" w:rsidRDefault="0022507F" w:rsidP="0022507F">
      <w:pPr>
        <w:pStyle w:val="a8"/>
        <w:numPr>
          <w:ilvl w:val="0"/>
          <w:numId w:val="7"/>
        </w:numPr>
        <w:spacing w:after="0" w:line="360" w:lineRule="auto"/>
        <w:ind w:left="1531" w:hanging="397"/>
        <w:jc w:val="both"/>
        <w:rPr>
          <w:rFonts w:ascii="Times New Roman" w:hAnsi="Times New Roman"/>
          <w:sz w:val="24"/>
          <w:szCs w:val="24"/>
        </w:rPr>
      </w:pPr>
      <w:r>
        <w:rPr>
          <w:rFonts w:ascii="Times New Roman" w:hAnsi="Times New Roman"/>
          <w:sz w:val="24"/>
          <w:szCs w:val="24"/>
        </w:rPr>
        <w:t>Х</w:t>
      </w:r>
      <w:r w:rsidR="00677CF5" w:rsidRPr="00677CF5">
        <w:rPr>
          <w:rFonts w:ascii="Times New Roman" w:hAnsi="Times New Roman"/>
          <w:sz w:val="24"/>
          <w:szCs w:val="24"/>
        </w:rPr>
        <w:t>ранение и акту</w:t>
      </w:r>
      <w:r>
        <w:rPr>
          <w:rFonts w:ascii="Times New Roman" w:hAnsi="Times New Roman"/>
          <w:sz w:val="24"/>
          <w:szCs w:val="24"/>
        </w:rPr>
        <w:t xml:space="preserve">ализацию сведений об абонентах. </w:t>
      </w:r>
    </w:p>
    <w:p w:rsidR="0022507F" w:rsidRDefault="0022507F" w:rsidP="0022507F">
      <w:pPr>
        <w:pStyle w:val="a8"/>
        <w:numPr>
          <w:ilvl w:val="0"/>
          <w:numId w:val="7"/>
        </w:numPr>
        <w:spacing w:after="0" w:line="360" w:lineRule="auto"/>
        <w:ind w:left="1531" w:hanging="397"/>
        <w:jc w:val="both"/>
        <w:rPr>
          <w:rFonts w:ascii="Times New Roman" w:hAnsi="Times New Roman"/>
          <w:sz w:val="24"/>
          <w:szCs w:val="24"/>
        </w:rPr>
      </w:pPr>
      <w:r>
        <w:rPr>
          <w:rFonts w:ascii="Times New Roman" w:hAnsi="Times New Roman"/>
          <w:sz w:val="24"/>
          <w:szCs w:val="24"/>
        </w:rPr>
        <w:t>У</w:t>
      </w:r>
      <w:r w:rsidR="00677CF5" w:rsidRPr="00677CF5">
        <w:rPr>
          <w:rFonts w:ascii="Times New Roman" w:hAnsi="Times New Roman"/>
          <w:sz w:val="24"/>
          <w:szCs w:val="24"/>
        </w:rPr>
        <w:t>правление тарифами и договорами, регистрацию об</w:t>
      </w:r>
      <w:r>
        <w:rPr>
          <w:rFonts w:ascii="Times New Roman" w:hAnsi="Times New Roman"/>
          <w:sz w:val="24"/>
          <w:szCs w:val="24"/>
        </w:rPr>
        <w:t xml:space="preserve">ращений и контроль их статусов. </w:t>
      </w:r>
    </w:p>
    <w:p w:rsidR="0022507F" w:rsidRDefault="0022507F" w:rsidP="0022507F">
      <w:pPr>
        <w:pStyle w:val="a8"/>
        <w:numPr>
          <w:ilvl w:val="0"/>
          <w:numId w:val="7"/>
        </w:numPr>
        <w:spacing w:after="0" w:line="360" w:lineRule="auto"/>
        <w:ind w:left="1531" w:hanging="397"/>
        <w:jc w:val="both"/>
        <w:rPr>
          <w:rFonts w:ascii="Times New Roman" w:hAnsi="Times New Roman"/>
          <w:sz w:val="24"/>
          <w:szCs w:val="24"/>
        </w:rPr>
      </w:pPr>
      <w:r>
        <w:rPr>
          <w:rFonts w:ascii="Times New Roman" w:hAnsi="Times New Roman"/>
          <w:sz w:val="24"/>
          <w:szCs w:val="24"/>
        </w:rPr>
        <w:t>У</w:t>
      </w:r>
      <w:r w:rsidR="00677CF5" w:rsidRPr="00677CF5">
        <w:rPr>
          <w:rFonts w:ascii="Times New Roman" w:hAnsi="Times New Roman"/>
          <w:sz w:val="24"/>
          <w:szCs w:val="24"/>
        </w:rPr>
        <w:t xml:space="preserve">чет финансовых операций и формирование отчетов. </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В системе должен быть реализован административный режим для сотрудников и режим личного кабинета для абонентов с доступом только к собственным данным.</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2.2 Эксплуатационное назначение</w:t>
      </w:r>
    </w:p>
    <w:p w:rsidR="0022507F"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Настольная часть предназначена для эксплуатации на рабочих местах сотрудников</w:t>
      </w:r>
      <w:r w:rsidR="0022507F">
        <w:rPr>
          <w:rFonts w:ascii="Times New Roman" w:hAnsi="Times New Roman"/>
          <w:sz w:val="24"/>
          <w:szCs w:val="24"/>
        </w:rPr>
        <w:t xml:space="preserve"> под управлением </w:t>
      </w:r>
      <w:proofErr w:type="spellStart"/>
      <w:r w:rsidR="0022507F">
        <w:rPr>
          <w:rFonts w:ascii="Times New Roman" w:hAnsi="Times New Roman"/>
          <w:sz w:val="24"/>
          <w:szCs w:val="24"/>
        </w:rPr>
        <w:t>Windows</w:t>
      </w:r>
      <w:proofErr w:type="spellEnd"/>
      <w:r w:rsidR="0022507F">
        <w:rPr>
          <w:rFonts w:ascii="Times New Roman" w:hAnsi="Times New Roman"/>
          <w:sz w:val="24"/>
          <w:szCs w:val="24"/>
        </w:rPr>
        <w:t xml:space="preserve"> 10/11.</w:t>
      </w:r>
    </w:p>
    <w:p w:rsidR="0022507F"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 xml:space="preserve">Мобильная часть предназначена для эксплуатации абонентами на устройствах под управлением </w:t>
      </w:r>
      <w:proofErr w:type="spellStart"/>
      <w:r w:rsidRPr="00677CF5">
        <w:rPr>
          <w:rFonts w:ascii="Times New Roman" w:hAnsi="Times New Roman"/>
          <w:sz w:val="24"/>
          <w:szCs w:val="24"/>
        </w:rPr>
        <w:t>Android</w:t>
      </w:r>
      <w:proofErr w:type="spellEnd"/>
      <w:r w:rsidRPr="00677CF5">
        <w:rPr>
          <w:rFonts w:ascii="Times New Roman" w:hAnsi="Times New Roman"/>
          <w:sz w:val="24"/>
          <w:szCs w:val="24"/>
        </w:rPr>
        <w:t xml:space="preserve">. </w:t>
      </w:r>
    </w:p>
    <w:p w:rsidR="00677CF5" w:rsidRPr="00677CF5" w:rsidRDefault="00677CF5" w:rsidP="00677CF5">
      <w:pPr>
        <w:pStyle w:val="a8"/>
        <w:spacing w:after="0" w:line="360" w:lineRule="auto"/>
        <w:ind w:firstLine="709"/>
        <w:jc w:val="both"/>
        <w:rPr>
          <w:rFonts w:ascii="Times New Roman" w:hAnsi="Times New Roman"/>
          <w:sz w:val="24"/>
          <w:szCs w:val="24"/>
        </w:rPr>
      </w:pPr>
      <w:r w:rsidRPr="00677CF5">
        <w:rPr>
          <w:rFonts w:ascii="Times New Roman" w:hAnsi="Times New Roman"/>
          <w:sz w:val="24"/>
          <w:szCs w:val="24"/>
        </w:rPr>
        <w:t xml:space="preserve">База данных размещается в </w:t>
      </w:r>
      <w:proofErr w:type="spellStart"/>
      <w:r w:rsidRPr="00677CF5">
        <w:rPr>
          <w:rFonts w:ascii="Times New Roman" w:hAnsi="Times New Roman"/>
          <w:sz w:val="24"/>
          <w:szCs w:val="24"/>
        </w:rPr>
        <w:t>PostgreSQL</w:t>
      </w:r>
      <w:proofErr w:type="spellEnd"/>
      <w:r w:rsidRPr="00677CF5">
        <w:rPr>
          <w:rFonts w:ascii="Times New Roman" w:hAnsi="Times New Roman"/>
          <w:sz w:val="24"/>
          <w:szCs w:val="24"/>
        </w:rPr>
        <w:t xml:space="preserve"> и может располагаться локально либо в локальной сети предприятия. Система должна корректно функционировать при типовой офисной эксплуатации и обеспечивать сохранность данных при штатном завершении работы.</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3 Требования к программе или к программному изделию</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bCs/>
          <w:sz w:val="28"/>
          <w:szCs w:val="28"/>
          <w:lang w:eastAsia="ru-RU"/>
        </w:rPr>
        <w:t>3.1 Требования к функциональным характеристикам</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bCs/>
          <w:sz w:val="28"/>
          <w:szCs w:val="28"/>
          <w:lang w:eastAsia="ru-RU"/>
        </w:rPr>
      </w:pPr>
      <w:r w:rsidRPr="00677CF5">
        <w:rPr>
          <w:rFonts w:ascii="Times New Roman" w:eastAsia="Times New Roman" w:hAnsi="Times New Roman" w:cs="Times New Roman"/>
          <w:b/>
          <w:sz w:val="28"/>
          <w:szCs w:val="28"/>
          <w:lang w:eastAsia="ru-RU"/>
        </w:rPr>
        <w:t>3.1.1 Управление пользователями и разграничение доступа</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 xml:space="preserve">Система должна обеспечивать авторизацию пользователей по логину и паролю с последующим предоставлением доступа к функциональным возможностям в зависимости от роли пользователя. Для сотрудников предприятия предусматриваются роли </w:t>
      </w:r>
      <w:r w:rsidRPr="0022507F">
        <w:rPr>
          <w:rFonts w:ascii="Times New Roman" w:eastAsia="Times New Roman" w:hAnsi="Times New Roman" w:cs="Times New Roman"/>
          <w:sz w:val="24"/>
          <w:szCs w:val="24"/>
          <w:lang w:eastAsia="ru-RU"/>
        </w:rPr>
        <w:lastRenderedPageBreak/>
        <w:t>администратора. Для абонентов реализуется режим личного кабинета, в котором пользователь имеет доступ исключительно к собственным данным.</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При авторизации система обязана проверять корректность введённых учетных данных и статус активности учетной записи. В случае деактивации учетной записи сотрудника доступ к системе должен быть запрещён, при этом все данные, созданные данным сотрудником ранее, должны сохраняться в базе данных и оставаться доступными для анализа и отчетности. Разграничение прав доступа должно осуществляться на уровне логики приложения и предотвращать выполнение неразрешённых операций.</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3.1.2 Ведение и актуализация абонентской базы</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Система должна обеспечивать централизованное хранение и</w:t>
      </w:r>
      <w:r w:rsidR="0022507F" w:rsidRPr="0022507F">
        <w:rPr>
          <w:rFonts w:ascii="Times New Roman" w:eastAsia="Times New Roman" w:hAnsi="Times New Roman" w:cs="Times New Roman"/>
          <w:sz w:val="24"/>
          <w:szCs w:val="24"/>
          <w:lang w:eastAsia="ru-RU"/>
        </w:rPr>
        <w:t xml:space="preserve">нформации об абонентах интернет </w:t>
      </w:r>
      <w:r w:rsidRPr="0022507F">
        <w:rPr>
          <w:rFonts w:ascii="Times New Roman" w:eastAsia="Times New Roman" w:hAnsi="Times New Roman" w:cs="Times New Roman"/>
          <w:sz w:val="24"/>
          <w:szCs w:val="24"/>
          <w:lang w:eastAsia="ru-RU"/>
        </w:rPr>
        <w:t>провайдера. При добавлении нового абонента в систему должны указываться основные персональные данные, включая фамилию, имя, контактный номер телефона и адрес подключения услуги. Дополнительно должна поддерживаться возможность хранения электронной почты, комментариев и служебной информации.</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Система должна предоставлять возможность редактирования данных абонента с сохранением актуального состояния информации. Также должна быть реализована возможность изменения статуса абонента, отражающего текущее состояние обслуживания. Для каждого абонента должен отображаться текущий баланс лицевого счёта, который автоматически обновляется при учёте платежей. В административной части должна быть реализована возможность поиска и просмотра списка абонентов по ключевым параметрам, что обеспечивает оперативный доступ к необходимой информации.</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3.1.3 Управление тарифными планами</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Система должна обеспечивать хранение и управл</w:t>
      </w:r>
      <w:r w:rsidR="0022507F">
        <w:rPr>
          <w:rFonts w:ascii="Times New Roman" w:eastAsia="Times New Roman" w:hAnsi="Times New Roman" w:cs="Times New Roman"/>
          <w:sz w:val="24"/>
          <w:szCs w:val="24"/>
          <w:lang w:eastAsia="ru-RU"/>
        </w:rPr>
        <w:t xml:space="preserve">ение тарифными планами интернет </w:t>
      </w:r>
      <w:r w:rsidRPr="0022507F">
        <w:rPr>
          <w:rFonts w:ascii="Times New Roman" w:eastAsia="Times New Roman" w:hAnsi="Times New Roman" w:cs="Times New Roman"/>
          <w:sz w:val="24"/>
          <w:szCs w:val="24"/>
          <w:lang w:eastAsia="ru-RU"/>
        </w:rPr>
        <w:t>провайдера. Для каждого тарифа должны храниться его наименование, уникальный код, параметры скорости, стоимость услуг, тип подключения и описание. Администратор системы должен иметь возможность добавлять новые тарифы и редактировать существующие.</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 xml:space="preserve">Для предотвращения нарушения целостности данных система не должна допускать удаления тарифов, которые используются в действующих договорах. Вместо этого должна быть предусмотрена возможность изменения признака активности тарифа, позволяющая исключить его из дальнейшего использования без потери исторических данных. Тарифные </w:t>
      </w:r>
      <w:r w:rsidRPr="0022507F">
        <w:rPr>
          <w:rFonts w:ascii="Times New Roman" w:eastAsia="Times New Roman" w:hAnsi="Times New Roman" w:cs="Times New Roman"/>
          <w:sz w:val="24"/>
          <w:szCs w:val="24"/>
          <w:lang w:eastAsia="ru-RU"/>
        </w:rPr>
        <w:lastRenderedPageBreak/>
        <w:t>данные используются при оформлении договоров и отображаются в личном кабинете абонента.</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3.1.4 Ведение договоров с абонентами</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Система должна обеспечивать оформление договоров с абонентами на оказание услуг. Договор должен быть связан с конкретным абонентом и выбранным тарифным планом, а также содержать уникальный номер, дату начала действия и текущий статус. При необходимости должна поддерживаться фиксация даты окончания договора.</w:t>
      </w:r>
    </w:p>
    <w:p w:rsidR="00677CF5" w:rsidRPr="0022507F" w:rsidRDefault="00677CF5" w:rsidP="0022507F">
      <w:pPr>
        <w:spacing w:after="0" w:line="360" w:lineRule="auto"/>
        <w:ind w:firstLine="709"/>
        <w:jc w:val="both"/>
        <w:rPr>
          <w:rFonts w:ascii="Times New Roman" w:eastAsia="Times New Roman" w:hAnsi="Times New Roman" w:cs="Times New Roman"/>
          <w:sz w:val="24"/>
          <w:szCs w:val="24"/>
          <w:lang w:eastAsia="ru-RU"/>
        </w:rPr>
      </w:pPr>
      <w:r w:rsidRPr="0022507F">
        <w:rPr>
          <w:rFonts w:ascii="Times New Roman" w:eastAsia="Times New Roman" w:hAnsi="Times New Roman" w:cs="Times New Roman"/>
          <w:sz w:val="24"/>
          <w:szCs w:val="24"/>
          <w:lang w:eastAsia="ru-RU"/>
        </w:rPr>
        <w:t>В системе должна храниться информация о сотруднике, оформившем договор, что обеспечивает возможность контроля и аудита действий пользователей. Данные договоров используются для формирования информации в личном кабинете абонента, а также при расчётах и формировании отчетных документов.</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3.1.5 Регистрация и сопровождение заявок абонентов</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Система должна обеспечивать регистрацию заявок абонентов, связанных с подключением услуг, техническими проблемами и иными обращениями. Заявка должна содержать тип обращения, текстовое описание, дату создания и текущий статус обработки. В процессе обработки заявки система должна поддерживать изменение её статуса в соответствии с установленным регламентом работы.</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Для завершённых заявок должна фиксироваться дата закрытия. В административной части должна быть предусмотрена возможность просмотра и обработки всех заявок, а в </w:t>
      </w:r>
      <w:r>
        <w:rPr>
          <w:rFonts w:ascii="Times New Roman" w:eastAsia="Times New Roman" w:hAnsi="Times New Roman" w:cs="Times New Roman"/>
          <w:sz w:val="24"/>
          <w:szCs w:val="24"/>
          <w:lang w:eastAsia="ru-RU"/>
        </w:rPr>
        <w:t xml:space="preserve">личном кабинете абонента </w:t>
      </w:r>
      <w:r>
        <w:rPr>
          <w:rFonts w:ascii="Times New Roman" w:eastAsia="Times New Roman" w:hAnsi="Times New Roman" w:cs="Times New Roman"/>
          <w:sz w:val="24"/>
          <w:szCs w:val="24"/>
          <w:lang w:eastAsia="ru-RU"/>
        </w:rPr>
        <w:t>–</w:t>
      </w:r>
      <w:r w:rsidRPr="00677CF5">
        <w:rPr>
          <w:rFonts w:ascii="Times New Roman" w:eastAsia="Times New Roman" w:hAnsi="Times New Roman" w:cs="Times New Roman"/>
          <w:sz w:val="24"/>
          <w:szCs w:val="24"/>
          <w:lang w:eastAsia="ru-RU"/>
        </w:rPr>
        <w:t xml:space="preserve"> возможность создания заявок и отслеживания их статусов. При необходимости должна поддерживаться фиксация ответственного сотрудника за обработку заявки.</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3.1.6 Учёт платежей и контроль баланса</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Система должна обеспечивать регистрацию платежей абонентов с указанием суммы, даты, способа оплаты и комментариев. Каждый платеж должен быть связан с конкретным абонент</w:t>
      </w:r>
      <w:r>
        <w:rPr>
          <w:rFonts w:ascii="Times New Roman" w:eastAsia="Times New Roman" w:hAnsi="Times New Roman" w:cs="Times New Roman"/>
          <w:sz w:val="24"/>
          <w:szCs w:val="24"/>
          <w:lang w:eastAsia="ru-RU"/>
        </w:rPr>
        <w:t xml:space="preserve">ом, а при внесении сотрудником – </w:t>
      </w:r>
      <w:r w:rsidRPr="00677CF5">
        <w:rPr>
          <w:rFonts w:ascii="Times New Roman" w:eastAsia="Times New Roman" w:hAnsi="Times New Roman" w:cs="Times New Roman"/>
          <w:sz w:val="24"/>
          <w:szCs w:val="24"/>
          <w:lang w:eastAsia="ru-RU"/>
        </w:rPr>
        <w:t>также с учетной записью сотрудника, выполнившего операцию. Это необходимо для обеспечения прозрачности и контроля финансовых операций.</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После регистрации платежа система должна автоматически пересчитывать баланс абонента. В административной части должна быть реализована возможность просмотра списка платежей и добавления новых операций,</w:t>
      </w:r>
      <w:r>
        <w:rPr>
          <w:rFonts w:ascii="Times New Roman" w:eastAsia="Times New Roman" w:hAnsi="Times New Roman" w:cs="Times New Roman"/>
          <w:sz w:val="24"/>
          <w:szCs w:val="24"/>
          <w:lang w:eastAsia="ru-RU"/>
        </w:rPr>
        <w:t xml:space="preserve"> а в личном кабинете абонента </w:t>
      </w:r>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677CF5">
        <w:rPr>
          <w:rFonts w:ascii="Times New Roman" w:eastAsia="Times New Roman" w:hAnsi="Times New Roman" w:cs="Times New Roman"/>
          <w:sz w:val="24"/>
          <w:szCs w:val="24"/>
          <w:lang w:eastAsia="ru-RU"/>
        </w:rPr>
        <w:t>просмотр текущего баланса и истории платежей. Денежные операции должны обрабатываться с учетом требований к корректности числовых данных.</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lastRenderedPageBreak/>
        <w:t>3.1.7 Формирование отчетности и аналитической информации</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Система должна обеспечивать формирование сводной и аналитической инф</w:t>
      </w:r>
      <w:r>
        <w:rPr>
          <w:rFonts w:ascii="Times New Roman" w:eastAsia="Times New Roman" w:hAnsi="Times New Roman" w:cs="Times New Roman"/>
          <w:sz w:val="24"/>
          <w:szCs w:val="24"/>
          <w:lang w:eastAsia="ru-RU"/>
        </w:rPr>
        <w:t xml:space="preserve">ормации о деятельности интернет </w:t>
      </w:r>
      <w:r w:rsidRPr="00677CF5">
        <w:rPr>
          <w:rFonts w:ascii="Times New Roman" w:eastAsia="Times New Roman" w:hAnsi="Times New Roman" w:cs="Times New Roman"/>
          <w:sz w:val="24"/>
          <w:szCs w:val="24"/>
          <w:lang w:eastAsia="ru-RU"/>
        </w:rPr>
        <w:t>провайдера. В административной части должна отображаться сводка ключевых показателей, позволяющая оперативно оценивать текущее состояние абонентской базы, заявок и платежей.</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Также система должна предоставлять средства визуализации данных в виде диаграмм и графиков, отражающих распределение абонентов п</w:t>
      </w:r>
      <w:r>
        <w:rPr>
          <w:rFonts w:ascii="Times New Roman" w:eastAsia="Times New Roman" w:hAnsi="Times New Roman" w:cs="Times New Roman"/>
          <w:sz w:val="24"/>
          <w:szCs w:val="24"/>
          <w:lang w:eastAsia="ru-RU"/>
        </w:rPr>
        <w:t>о статусам и состоянию баланса.</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Должна быть реализована возможность формирования отчетных документов и их экспорта в формат PDF для последующего использования в управленческой и финансовой деятельности предприятия.</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3.2 Требования к информационному обеспечению и базе данных</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Система должна использовать реляционную базу данных </w:t>
      </w:r>
      <w:proofErr w:type="spellStart"/>
      <w:r w:rsidRPr="00677CF5">
        <w:rPr>
          <w:rFonts w:ascii="Times New Roman" w:eastAsia="Times New Roman" w:hAnsi="Times New Roman" w:cs="Times New Roman"/>
          <w:sz w:val="24"/>
          <w:szCs w:val="24"/>
          <w:lang w:eastAsia="ru-RU"/>
        </w:rPr>
        <w:t>PostgreSQL</w:t>
      </w:r>
      <w:proofErr w:type="spellEnd"/>
      <w:r w:rsidRPr="00677CF5">
        <w:rPr>
          <w:rFonts w:ascii="Times New Roman" w:eastAsia="Times New Roman" w:hAnsi="Times New Roman" w:cs="Times New Roman"/>
          <w:sz w:val="24"/>
          <w:szCs w:val="24"/>
          <w:lang w:eastAsia="ru-RU"/>
        </w:rPr>
        <w:t xml:space="preserve"> для централизованного хранения данных. Структура базы данных должна обеспечивать хранение сведений о сотрудниках, абонентах, тарифах, договорах, заявках и платежах, а также связи между ними. Для обеспечения целостности данных должны использоваться первичные ключи, внешние к</w:t>
      </w:r>
      <w:r>
        <w:rPr>
          <w:rFonts w:ascii="Times New Roman" w:eastAsia="Times New Roman" w:hAnsi="Times New Roman" w:cs="Times New Roman"/>
          <w:sz w:val="24"/>
          <w:szCs w:val="24"/>
          <w:lang w:eastAsia="ru-RU"/>
        </w:rPr>
        <w:t>лючи и ограничения уникальности.</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Денежные значения должны храниться в формате, исключающем по</w:t>
      </w:r>
      <w:r>
        <w:rPr>
          <w:rFonts w:ascii="Times New Roman" w:eastAsia="Times New Roman" w:hAnsi="Times New Roman" w:cs="Times New Roman"/>
          <w:sz w:val="24"/>
          <w:szCs w:val="24"/>
          <w:lang w:eastAsia="ru-RU"/>
        </w:rPr>
        <w:t xml:space="preserve">терю точности - </w:t>
      </w:r>
      <w:proofErr w:type="spellStart"/>
      <w:r>
        <w:rPr>
          <w:rFonts w:ascii="Times New Roman" w:eastAsia="Times New Roman" w:hAnsi="Times New Roman" w:cs="Times New Roman"/>
          <w:sz w:val="24"/>
          <w:szCs w:val="24"/>
          <w:lang w:eastAsia="ru-RU"/>
        </w:rPr>
        <w:t>decimal</w:t>
      </w:r>
      <w:proofErr w:type="spellEnd"/>
      <w:r w:rsidRPr="00677CF5">
        <w:rPr>
          <w:rFonts w:ascii="Times New Roman" w:eastAsia="Times New Roman" w:hAnsi="Times New Roman" w:cs="Times New Roman"/>
          <w:sz w:val="24"/>
          <w:szCs w:val="24"/>
          <w:lang w:eastAsia="ru-RU"/>
        </w:rPr>
        <w:t>. Для ключевых сущностей должны храниться служебные даты создания и обновления записей, необходимые для контроля изменений и формирования отчетности.</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3.3 Требования к надежности</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Программное средство должно обеспечивать устойчивую работу при типовой офисной эксплуатации и исключать потерю данных при </w:t>
      </w:r>
      <w:r>
        <w:rPr>
          <w:rFonts w:ascii="Times New Roman" w:eastAsia="Times New Roman" w:hAnsi="Times New Roman" w:cs="Times New Roman"/>
          <w:sz w:val="24"/>
          <w:szCs w:val="24"/>
          <w:lang w:eastAsia="ru-RU"/>
        </w:rPr>
        <w:t>корректной работе пользователя.</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Все пользовательские данные перед сохранением должны прох</w:t>
      </w:r>
      <w:r>
        <w:rPr>
          <w:rFonts w:ascii="Times New Roman" w:eastAsia="Times New Roman" w:hAnsi="Times New Roman" w:cs="Times New Roman"/>
          <w:sz w:val="24"/>
          <w:szCs w:val="24"/>
          <w:lang w:eastAsia="ru-RU"/>
        </w:rPr>
        <w:t xml:space="preserve">одить проверку на корректность: </w:t>
      </w:r>
      <w:proofErr w:type="spellStart"/>
      <w:r w:rsidRPr="00677CF5">
        <w:rPr>
          <w:rFonts w:ascii="Times New Roman" w:eastAsia="Times New Roman" w:hAnsi="Times New Roman" w:cs="Times New Roman"/>
          <w:sz w:val="24"/>
          <w:szCs w:val="24"/>
          <w:lang w:eastAsia="ru-RU"/>
        </w:rPr>
        <w:t>валидация</w:t>
      </w:r>
      <w:proofErr w:type="spellEnd"/>
      <w:r w:rsidRPr="00677CF5">
        <w:rPr>
          <w:rFonts w:ascii="Times New Roman" w:eastAsia="Times New Roman" w:hAnsi="Times New Roman" w:cs="Times New Roman"/>
          <w:sz w:val="24"/>
          <w:szCs w:val="24"/>
          <w:lang w:eastAsia="ru-RU"/>
        </w:rPr>
        <w:t xml:space="preserve"> формата телефона, обязательность полей, коррек</w:t>
      </w:r>
      <w:r>
        <w:rPr>
          <w:rFonts w:ascii="Times New Roman" w:eastAsia="Times New Roman" w:hAnsi="Times New Roman" w:cs="Times New Roman"/>
          <w:sz w:val="24"/>
          <w:szCs w:val="24"/>
          <w:lang w:eastAsia="ru-RU"/>
        </w:rPr>
        <w:t>тность денежных значений и так далее.</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При возникновении ошибок доступа к базе данных система должна корректно обрабатывать исключения, информировать пользователя об ошибке и предотвраща</w:t>
      </w:r>
      <w:r>
        <w:rPr>
          <w:rFonts w:ascii="Times New Roman" w:eastAsia="Times New Roman" w:hAnsi="Times New Roman" w:cs="Times New Roman"/>
          <w:sz w:val="24"/>
          <w:szCs w:val="24"/>
          <w:lang w:eastAsia="ru-RU"/>
        </w:rPr>
        <w:t>ть аварийное завершение работы.</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Для обеспечения восстановления данных в случае сбоев должна быть предусмотрена возможность резе</w:t>
      </w:r>
      <w:r>
        <w:rPr>
          <w:rFonts w:ascii="Times New Roman" w:eastAsia="Times New Roman" w:hAnsi="Times New Roman" w:cs="Times New Roman"/>
          <w:sz w:val="24"/>
          <w:szCs w:val="24"/>
          <w:lang w:eastAsia="ru-RU"/>
        </w:rPr>
        <w:t xml:space="preserve">рвного копирования базы данных, </w:t>
      </w:r>
      <w:r w:rsidRPr="00677CF5">
        <w:rPr>
          <w:rFonts w:ascii="Times New Roman" w:eastAsia="Times New Roman" w:hAnsi="Times New Roman" w:cs="Times New Roman"/>
          <w:sz w:val="24"/>
          <w:szCs w:val="24"/>
          <w:lang w:eastAsia="ru-RU"/>
        </w:rPr>
        <w:t>на текущем этапе допускается ручной режим выполнения резервного копирования.</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lastRenderedPageBreak/>
        <w:t>3.4 Требования к совместимости</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Настольное приложение должно обеспечивать работу на </w:t>
      </w:r>
      <w:proofErr w:type="spellStart"/>
      <w:r w:rsidRPr="00677CF5">
        <w:rPr>
          <w:rFonts w:ascii="Times New Roman" w:eastAsia="Times New Roman" w:hAnsi="Times New Roman" w:cs="Times New Roman"/>
          <w:sz w:val="24"/>
          <w:szCs w:val="24"/>
          <w:lang w:eastAsia="ru-RU"/>
        </w:rPr>
        <w:t>Windows</w:t>
      </w:r>
      <w:proofErr w:type="spellEnd"/>
      <w:r w:rsidRPr="00677CF5">
        <w:rPr>
          <w:rFonts w:ascii="Times New Roman" w:eastAsia="Times New Roman" w:hAnsi="Times New Roman" w:cs="Times New Roman"/>
          <w:sz w:val="24"/>
          <w:szCs w:val="24"/>
          <w:lang w:eastAsia="ru-RU"/>
        </w:rPr>
        <w:t xml:space="preserve"> 10/11. Серверная часть хранения данных должна обеспечивать работу</w:t>
      </w:r>
      <w:r>
        <w:rPr>
          <w:rFonts w:ascii="Times New Roman" w:eastAsia="Times New Roman" w:hAnsi="Times New Roman" w:cs="Times New Roman"/>
          <w:sz w:val="24"/>
          <w:szCs w:val="24"/>
          <w:lang w:eastAsia="ru-RU"/>
        </w:rPr>
        <w:t xml:space="preserve"> с </w:t>
      </w:r>
      <w:proofErr w:type="spellStart"/>
      <w:r>
        <w:rPr>
          <w:rFonts w:ascii="Times New Roman" w:eastAsia="Times New Roman" w:hAnsi="Times New Roman" w:cs="Times New Roman"/>
          <w:sz w:val="24"/>
          <w:szCs w:val="24"/>
          <w:lang w:eastAsia="ru-RU"/>
        </w:rPr>
        <w:t>PostgreSQL</w:t>
      </w:r>
      <w:proofErr w:type="spellEnd"/>
      <w:r>
        <w:rPr>
          <w:rFonts w:ascii="Times New Roman" w:eastAsia="Times New Roman" w:hAnsi="Times New Roman" w:cs="Times New Roman"/>
          <w:sz w:val="24"/>
          <w:szCs w:val="24"/>
          <w:lang w:eastAsia="ru-RU"/>
        </w:rPr>
        <w:t xml:space="preserve"> версии 13 и выше.</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Мобильное приложение должно быть совместимо с устройствами под управлением </w:t>
      </w:r>
      <w:proofErr w:type="spellStart"/>
      <w:r w:rsidRPr="00677CF5">
        <w:rPr>
          <w:rFonts w:ascii="Times New Roman" w:eastAsia="Times New Roman" w:hAnsi="Times New Roman" w:cs="Times New Roman"/>
          <w:sz w:val="24"/>
          <w:szCs w:val="24"/>
          <w:lang w:eastAsia="ru-RU"/>
        </w:rPr>
        <w:t>Android</w:t>
      </w:r>
      <w:proofErr w:type="spellEnd"/>
      <w:r w:rsidRPr="00677CF5">
        <w:rPr>
          <w:rFonts w:ascii="Times New Roman" w:eastAsia="Times New Roman" w:hAnsi="Times New Roman" w:cs="Times New Roman"/>
          <w:sz w:val="24"/>
          <w:szCs w:val="24"/>
          <w:lang w:eastAsia="ru-RU"/>
        </w:rPr>
        <w:t>. При эксплуатации в локальной сети предприятия система должна поддерживать сетевое подключение к базе данных с учетом настроек безопасности.</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3.5 Требования к защите информации</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Пароли сотрудников и абонентов должны храниться только</w:t>
      </w:r>
      <w:r>
        <w:rPr>
          <w:rFonts w:ascii="Times New Roman" w:eastAsia="Times New Roman" w:hAnsi="Times New Roman" w:cs="Times New Roman"/>
          <w:sz w:val="24"/>
          <w:szCs w:val="24"/>
          <w:lang w:eastAsia="ru-RU"/>
        </w:rPr>
        <w:t xml:space="preserve"> в виде криптографических </w:t>
      </w:r>
      <w:proofErr w:type="spellStart"/>
      <w:r>
        <w:rPr>
          <w:rFonts w:ascii="Times New Roman" w:eastAsia="Times New Roman" w:hAnsi="Times New Roman" w:cs="Times New Roman"/>
          <w:sz w:val="24"/>
          <w:szCs w:val="24"/>
          <w:lang w:eastAsia="ru-RU"/>
        </w:rPr>
        <w:t>хешей</w:t>
      </w:r>
      <w:proofErr w:type="spellEnd"/>
      <w:r>
        <w:rPr>
          <w:rFonts w:ascii="Times New Roman" w:eastAsia="Times New Roman" w:hAnsi="Times New Roman" w:cs="Times New Roman"/>
          <w:sz w:val="24"/>
          <w:szCs w:val="24"/>
          <w:lang w:eastAsia="ru-RU"/>
        </w:rPr>
        <w:t>,</w:t>
      </w:r>
      <w:r w:rsidRPr="00677CF5">
        <w:rPr>
          <w:rFonts w:ascii="Times New Roman" w:eastAsia="Times New Roman" w:hAnsi="Times New Roman" w:cs="Times New Roman"/>
          <w:sz w:val="24"/>
          <w:szCs w:val="24"/>
          <w:lang w:eastAsia="ru-RU"/>
        </w:rPr>
        <w:t xml:space="preserve"> хранение паролей в открытом виде не допускается. Система должна разграничивать доступ к данным в соответствии с ролями: абонент не должен иметь доступ к данным других абонентов, а сотрудник должен иметь доступ только к функциям, предусмотренным его ролью. При выполнении критичных операций (например, внесение платежей, оформление договоров, изменение статусов заявок) должна обеспечиваться </w:t>
      </w:r>
      <w:proofErr w:type="spellStart"/>
      <w:r w:rsidRPr="00677CF5">
        <w:rPr>
          <w:rFonts w:ascii="Times New Roman" w:eastAsia="Times New Roman" w:hAnsi="Times New Roman" w:cs="Times New Roman"/>
          <w:sz w:val="24"/>
          <w:szCs w:val="24"/>
          <w:lang w:eastAsia="ru-RU"/>
        </w:rPr>
        <w:t>трассируемость</w:t>
      </w:r>
      <w:proofErr w:type="spellEnd"/>
      <w:r w:rsidRPr="00677CF5">
        <w:rPr>
          <w:rFonts w:ascii="Times New Roman" w:eastAsia="Times New Roman" w:hAnsi="Times New Roman" w:cs="Times New Roman"/>
          <w:sz w:val="24"/>
          <w:szCs w:val="24"/>
          <w:lang w:eastAsia="ru-RU"/>
        </w:rPr>
        <w:t xml:space="preserve"> действий: система должна хранить информацию о сотруднике, выполнившем операцию, либо сохранять минимальные признаки авторства (идентификатор сотрудника) в данных.</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r w:rsidRPr="00677CF5">
        <w:rPr>
          <w:rFonts w:ascii="Times New Roman" w:eastAsia="Times New Roman" w:hAnsi="Times New Roman" w:cs="Times New Roman"/>
          <w:b/>
          <w:sz w:val="28"/>
          <w:szCs w:val="28"/>
          <w:lang w:eastAsia="ru-RU"/>
        </w:rPr>
        <w:t>3.6 Требования к программно-техническим средствам</w:t>
      </w:r>
    </w:p>
    <w:p w:rsidR="00677CF5" w:rsidRP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 xml:space="preserve">Для рабочего места сотрудника достаточно персонального компьютера с ОС </w:t>
      </w:r>
      <w:proofErr w:type="spellStart"/>
      <w:r w:rsidRPr="00677CF5">
        <w:rPr>
          <w:rFonts w:ascii="Times New Roman" w:eastAsia="Times New Roman" w:hAnsi="Times New Roman" w:cs="Times New Roman"/>
          <w:sz w:val="24"/>
          <w:szCs w:val="24"/>
          <w:lang w:eastAsia="ru-RU"/>
        </w:rPr>
        <w:t>Windows</w:t>
      </w:r>
      <w:proofErr w:type="spellEnd"/>
      <w:r w:rsidRPr="00677CF5">
        <w:rPr>
          <w:rFonts w:ascii="Times New Roman" w:eastAsia="Times New Roman" w:hAnsi="Times New Roman" w:cs="Times New Roman"/>
          <w:sz w:val="24"/>
          <w:szCs w:val="24"/>
          <w:lang w:eastAsia="ru-RU"/>
        </w:rPr>
        <w:t xml:space="preserve"> 10/11 и доступом к базе данных </w:t>
      </w:r>
      <w:proofErr w:type="spellStart"/>
      <w:r w:rsidRPr="00677CF5">
        <w:rPr>
          <w:rFonts w:ascii="Times New Roman" w:eastAsia="Times New Roman" w:hAnsi="Times New Roman" w:cs="Times New Roman"/>
          <w:sz w:val="24"/>
          <w:szCs w:val="24"/>
          <w:lang w:eastAsia="ru-RU"/>
        </w:rPr>
        <w:t>PostgreSQL</w:t>
      </w:r>
      <w:proofErr w:type="spellEnd"/>
      <w:r w:rsidRPr="00677CF5">
        <w:rPr>
          <w:rFonts w:ascii="Times New Roman" w:eastAsia="Times New Roman" w:hAnsi="Times New Roman" w:cs="Times New Roman"/>
          <w:sz w:val="24"/>
          <w:szCs w:val="24"/>
          <w:lang w:eastAsia="ru-RU"/>
        </w:rPr>
        <w:t xml:space="preserve"> (локально или по сети предприятия). Для мобильной части требуется устройство под управлением </w:t>
      </w:r>
      <w:proofErr w:type="spellStart"/>
      <w:r w:rsidRPr="00677CF5">
        <w:rPr>
          <w:rFonts w:ascii="Times New Roman" w:eastAsia="Times New Roman" w:hAnsi="Times New Roman" w:cs="Times New Roman"/>
          <w:sz w:val="24"/>
          <w:szCs w:val="24"/>
          <w:lang w:eastAsia="ru-RU"/>
        </w:rPr>
        <w:t>Android</w:t>
      </w:r>
      <w:proofErr w:type="spellEnd"/>
      <w:r w:rsidRPr="00677CF5">
        <w:rPr>
          <w:rFonts w:ascii="Times New Roman" w:eastAsia="Times New Roman" w:hAnsi="Times New Roman" w:cs="Times New Roman"/>
          <w:sz w:val="24"/>
          <w:szCs w:val="24"/>
          <w:lang w:eastAsia="ru-RU"/>
        </w:rPr>
        <w:t xml:space="preserve"> с доступом к серверной части системы. Система должна быть разворачиваема в инфраструктуре предприятия без необходимости использования внешних облачных сервисов.</w:t>
      </w:r>
    </w:p>
    <w:p w:rsidR="00677CF5" w:rsidRPr="00677CF5" w:rsidRDefault="00677CF5" w:rsidP="00677CF5">
      <w:pPr>
        <w:spacing w:before="240" w:after="240" w:line="360" w:lineRule="auto"/>
        <w:ind w:firstLine="709"/>
        <w:jc w:val="both"/>
        <w:outlineLvl w:val="1"/>
        <w:rPr>
          <w:rFonts w:ascii="Times New Roman" w:eastAsia="Times New Roman" w:hAnsi="Times New Roman" w:cs="Times New Roman"/>
          <w:b/>
          <w:sz w:val="28"/>
          <w:szCs w:val="28"/>
          <w:lang w:eastAsia="ru-RU"/>
        </w:rPr>
      </w:pPr>
      <w:bookmarkStart w:id="0" w:name="_GoBack"/>
      <w:bookmarkEnd w:id="0"/>
      <w:r w:rsidRPr="00677CF5">
        <w:rPr>
          <w:rFonts w:ascii="Times New Roman" w:eastAsia="Times New Roman" w:hAnsi="Times New Roman" w:cs="Times New Roman"/>
          <w:b/>
          <w:sz w:val="28"/>
          <w:szCs w:val="28"/>
          <w:lang w:eastAsia="ru-RU"/>
        </w:rPr>
        <w:t>4 Требования к программной документации</w:t>
      </w:r>
    </w:p>
    <w:p w:rsidR="00677CF5" w:rsidRDefault="00677CF5" w:rsidP="00677CF5">
      <w:pPr>
        <w:spacing w:after="0" w:line="360" w:lineRule="auto"/>
        <w:ind w:firstLine="709"/>
        <w:jc w:val="both"/>
        <w:rPr>
          <w:rFonts w:ascii="Times New Roman" w:eastAsia="Times New Roman" w:hAnsi="Times New Roman" w:cs="Times New Roman"/>
          <w:sz w:val="24"/>
          <w:szCs w:val="24"/>
          <w:lang w:eastAsia="ru-RU"/>
        </w:rPr>
      </w:pPr>
      <w:r w:rsidRPr="00677CF5">
        <w:rPr>
          <w:rFonts w:ascii="Times New Roman" w:eastAsia="Times New Roman" w:hAnsi="Times New Roman" w:cs="Times New Roman"/>
          <w:sz w:val="24"/>
          <w:szCs w:val="24"/>
          <w:lang w:eastAsia="ru-RU"/>
        </w:rPr>
        <w:t>В составе программной документации должны быть подготовлены</w:t>
      </w:r>
      <w:r>
        <w:rPr>
          <w:rFonts w:ascii="Times New Roman" w:eastAsia="Times New Roman" w:hAnsi="Times New Roman" w:cs="Times New Roman"/>
          <w:sz w:val="24"/>
          <w:szCs w:val="24"/>
          <w:lang w:eastAsia="ru-RU"/>
        </w:rPr>
        <w:t>:</w:t>
      </w:r>
    </w:p>
    <w:p w:rsidR="00677CF5" w:rsidRDefault="00677CF5" w:rsidP="00677CF5">
      <w:pPr>
        <w:pStyle w:val="a"/>
        <w:numPr>
          <w:ilvl w:val="0"/>
          <w:numId w:val="6"/>
        </w:numPr>
        <w:ind w:left="1531" w:hanging="397"/>
      </w:pPr>
      <w:r>
        <w:t>Техническое задание.</w:t>
      </w:r>
    </w:p>
    <w:p w:rsidR="00677CF5" w:rsidRDefault="00677CF5" w:rsidP="00677CF5">
      <w:pPr>
        <w:pStyle w:val="a"/>
        <w:numPr>
          <w:ilvl w:val="0"/>
          <w:numId w:val="6"/>
        </w:numPr>
        <w:ind w:left="1531" w:hanging="397"/>
      </w:pPr>
      <w:r>
        <w:t xml:space="preserve">Руководство </w:t>
      </w:r>
      <w:r>
        <w:t>системного программиста.</w:t>
      </w:r>
    </w:p>
    <w:p w:rsidR="00677CF5" w:rsidRPr="00677CF5" w:rsidRDefault="00677CF5" w:rsidP="00677CF5">
      <w:pPr>
        <w:pStyle w:val="a"/>
        <w:numPr>
          <w:ilvl w:val="0"/>
          <w:numId w:val="6"/>
        </w:numPr>
        <w:ind w:left="1531" w:hanging="397"/>
      </w:pPr>
      <w:r>
        <w:t>Отчет по практике.</w:t>
      </w:r>
    </w:p>
    <w:sectPr w:rsidR="00677CF5" w:rsidRPr="00677C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B5BD4"/>
    <w:multiLevelType w:val="multilevel"/>
    <w:tmpl w:val="596E55B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23F51B2D"/>
    <w:multiLevelType w:val="multilevel"/>
    <w:tmpl w:val="A73417F4"/>
    <w:lvl w:ilvl="0">
      <w:start w:val="1"/>
      <w:numFmt w:val="bullet"/>
      <w:pStyle w:val="a"/>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21C5E"/>
    <w:multiLevelType w:val="multilevel"/>
    <w:tmpl w:val="F4C24D62"/>
    <w:lvl w:ilvl="0">
      <w:start w:val="1"/>
      <w:numFmt w:val="bullet"/>
      <w:pStyle w:val="a"/>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3365253"/>
    <w:multiLevelType w:val="hybridMultilevel"/>
    <w:tmpl w:val="DD9A0E14"/>
    <w:lvl w:ilvl="0" w:tplc="11844C2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FA689C"/>
    <w:multiLevelType w:val="multilevel"/>
    <w:tmpl w:val="0BC4D4B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E725735"/>
    <w:multiLevelType w:val="multilevel"/>
    <w:tmpl w:val="BFE2E7FA"/>
    <w:lvl w:ilvl="0">
      <w:start w:val="1"/>
      <w:numFmt w:val="bullet"/>
      <w:pStyle w:val="a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6FDA49E2"/>
    <w:multiLevelType w:val="multilevel"/>
    <w:tmpl w:val="6DE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2"/>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784"/>
    <w:rsid w:val="0022507F"/>
    <w:rsid w:val="002509EF"/>
    <w:rsid w:val="00554784"/>
    <w:rsid w:val="00677CF5"/>
    <w:rsid w:val="009143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EE98"/>
  <w15:chartTrackingRefBased/>
  <w15:docId w15:val="{0EC7E57F-F1D9-4926-B355-FB322870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2">
    <w:name w:val="heading 2"/>
    <w:basedOn w:val="a1"/>
    <w:link w:val="20"/>
    <w:uiPriority w:val="9"/>
    <w:qFormat/>
    <w:rsid w:val="00677CF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1"/>
    <w:link w:val="30"/>
    <w:uiPriority w:val="9"/>
    <w:qFormat/>
    <w:rsid w:val="00677CF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
    <w:name w:val="списки тиги"/>
    <w:link w:val="a5"/>
    <w:qFormat/>
    <w:rsid w:val="009143A3"/>
    <w:pPr>
      <w:numPr>
        <w:numId w:val="1"/>
      </w:numPr>
      <w:spacing w:after="0" w:line="360" w:lineRule="auto"/>
      <w:jc w:val="both"/>
    </w:pPr>
    <w:rPr>
      <w:rFonts w:ascii="Times New Roman" w:hAnsi="Times New Roman" w:cs="Times New Roman"/>
      <w:sz w:val="24"/>
      <w:szCs w:val="24"/>
    </w:rPr>
  </w:style>
  <w:style w:type="character" w:customStyle="1" w:styleId="20">
    <w:name w:val="Заголовок 2 Знак"/>
    <w:basedOn w:val="a2"/>
    <w:link w:val="2"/>
    <w:uiPriority w:val="9"/>
    <w:rsid w:val="00677CF5"/>
    <w:rPr>
      <w:rFonts w:ascii="Times New Roman" w:eastAsia="Times New Roman" w:hAnsi="Times New Roman" w:cs="Times New Roman"/>
      <w:b/>
      <w:bCs/>
      <w:sz w:val="36"/>
      <w:szCs w:val="36"/>
      <w:lang w:eastAsia="ru-RU"/>
    </w:rPr>
  </w:style>
  <w:style w:type="character" w:customStyle="1" w:styleId="30">
    <w:name w:val="Заголовок 3 Знак"/>
    <w:basedOn w:val="a2"/>
    <w:link w:val="3"/>
    <w:uiPriority w:val="9"/>
    <w:rsid w:val="00677CF5"/>
    <w:rPr>
      <w:rFonts w:ascii="Times New Roman" w:eastAsia="Times New Roman" w:hAnsi="Times New Roman" w:cs="Times New Roman"/>
      <w:b/>
      <w:bCs/>
      <w:sz w:val="27"/>
      <w:szCs w:val="27"/>
      <w:lang w:eastAsia="ru-RU"/>
    </w:rPr>
  </w:style>
  <w:style w:type="paragraph" w:styleId="a6">
    <w:name w:val="Normal (Web)"/>
    <w:basedOn w:val="a1"/>
    <w:uiPriority w:val="99"/>
    <w:unhideWhenUsed/>
    <w:rsid w:val="00677CF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2"/>
    <w:uiPriority w:val="22"/>
    <w:qFormat/>
    <w:rsid w:val="00677CF5"/>
    <w:rPr>
      <w:b/>
      <w:bCs/>
    </w:rPr>
  </w:style>
  <w:style w:type="paragraph" w:styleId="a8">
    <w:name w:val="Body Text"/>
    <w:basedOn w:val="a1"/>
    <w:link w:val="a9"/>
    <w:rsid w:val="00677CF5"/>
    <w:pPr>
      <w:widowControl w:val="0"/>
      <w:spacing w:after="120" w:line="240" w:lineRule="auto"/>
    </w:pPr>
    <w:rPr>
      <w:rFonts w:ascii="Calibri" w:eastAsia="Times New Roman" w:hAnsi="Calibri" w:cs="Times New Roman"/>
      <w:sz w:val="20"/>
      <w:lang w:eastAsia="ru-RU"/>
    </w:rPr>
  </w:style>
  <w:style w:type="character" w:customStyle="1" w:styleId="a9">
    <w:name w:val="Основной текст Знак"/>
    <w:basedOn w:val="a2"/>
    <w:link w:val="a8"/>
    <w:rsid w:val="00677CF5"/>
    <w:rPr>
      <w:rFonts w:ascii="Calibri" w:eastAsia="Times New Roman" w:hAnsi="Calibri" w:cs="Times New Roman"/>
      <w:sz w:val="20"/>
      <w:lang w:eastAsia="ru-RU"/>
    </w:rPr>
  </w:style>
  <w:style w:type="paragraph" w:customStyle="1" w:styleId="a0">
    <w:name w:val="Залупа для списков"/>
    <w:basedOn w:val="a8"/>
    <w:qFormat/>
    <w:rsid w:val="00677CF5"/>
    <w:pPr>
      <w:numPr>
        <w:numId w:val="5"/>
      </w:numPr>
      <w:tabs>
        <w:tab w:val="left" w:pos="720"/>
      </w:tabs>
      <w:spacing w:after="0" w:line="360" w:lineRule="auto"/>
      <w:ind w:left="1531" w:hanging="397"/>
      <w:jc w:val="both"/>
    </w:pPr>
    <w:rPr>
      <w:rFonts w:ascii="Times New Roman" w:hAnsi="Times New Roman"/>
      <w:sz w:val="24"/>
      <w:szCs w:val="24"/>
    </w:rPr>
  </w:style>
  <w:style w:type="character" w:customStyle="1" w:styleId="a5">
    <w:name w:val="списки тиги Знак"/>
    <w:basedOn w:val="a2"/>
    <w:link w:val="a"/>
    <w:rsid w:val="00677C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095612">
      <w:bodyDiv w:val="1"/>
      <w:marLeft w:val="0"/>
      <w:marRight w:val="0"/>
      <w:marTop w:val="0"/>
      <w:marBottom w:val="0"/>
      <w:divBdr>
        <w:top w:val="none" w:sz="0" w:space="0" w:color="auto"/>
        <w:left w:val="none" w:sz="0" w:space="0" w:color="auto"/>
        <w:bottom w:val="none" w:sz="0" w:space="0" w:color="auto"/>
        <w:right w:val="none" w:sz="0" w:space="0" w:color="auto"/>
      </w:divBdr>
    </w:div>
    <w:div w:id="205777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1779</Words>
  <Characters>10145</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2025-12-23T19:46:00Z</dcterms:created>
  <dcterms:modified xsi:type="dcterms:W3CDTF">2025-12-23T20:01:00Z</dcterms:modified>
</cp:coreProperties>
</file>