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E8F33" w14:textId="4B47D119" w:rsidR="00B67DEB" w:rsidRDefault="00B67DEB" w:rsidP="00B67DEB">
      <w:pPr>
        <w:spacing w:after="0"/>
      </w:pPr>
      <w:r>
        <w:t>ACID</w:t>
      </w:r>
    </w:p>
    <w:p w14:paraId="71C11D2B" w14:textId="424DB63B" w:rsidR="00B67DEB" w:rsidRDefault="00B67DEB" w:rsidP="00B67DEB">
      <w:pPr>
        <w:spacing w:after="0"/>
      </w:pPr>
      <w:r>
        <w:t>Atomicity – All operations are completed successfully or the DB should return to its previous state.</w:t>
      </w:r>
    </w:p>
    <w:p w14:paraId="63109D0E" w14:textId="4718A960" w:rsidR="00B67DEB" w:rsidRDefault="00B67DEB" w:rsidP="00B67DEB">
      <w:pPr>
        <w:spacing w:after="0"/>
      </w:pPr>
      <w:r>
        <w:t>Consistency – Operations do not violate system integrity</w:t>
      </w:r>
    </w:p>
    <w:p w14:paraId="1D199B07" w14:textId="2601C6B1" w:rsidR="00B67DEB" w:rsidRDefault="00B67DEB" w:rsidP="00B67DEB">
      <w:pPr>
        <w:spacing w:after="0"/>
      </w:pPr>
      <w:r>
        <w:t>Isolated – Operations and results should be independent of concurrent transactions.</w:t>
      </w:r>
    </w:p>
    <w:p w14:paraId="173E3078" w14:textId="53C6D4E5" w:rsidR="00B67DEB" w:rsidRDefault="00B67DEB" w:rsidP="00B67DEB">
      <w:pPr>
        <w:spacing w:after="0"/>
      </w:pPr>
      <w:r>
        <w:t>Durability – Results should be persisted to in case of fa</w:t>
      </w:r>
      <w:r w:rsidR="000224D1">
        <w:t>ilu</w:t>
      </w:r>
      <w:r>
        <w:t>re.</w:t>
      </w:r>
    </w:p>
    <w:p w14:paraId="6FE75D66" w14:textId="77777777" w:rsidR="00DC2B3A" w:rsidRDefault="00DC2B3A" w:rsidP="00B67DEB">
      <w:pPr>
        <w:spacing w:after="0"/>
      </w:pPr>
    </w:p>
    <w:p w14:paraId="3495ECE5" w14:textId="77777777" w:rsidR="00DC2B3A" w:rsidRDefault="00DC2B3A" w:rsidP="00B67DEB">
      <w:pPr>
        <w:spacing w:after="0"/>
      </w:pPr>
    </w:p>
    <w:p w14:paraId="6918BEB8" w14:textId="466F2A17" w:rsidR="00DC2B3A" w:rsidRDefault="00DC2B3A" w:rsidP="00B67DEB">
      <w:pPr>
        <w:spacing w:after="0"/>
      </w:pPr>
      <w:r>
        <w:t xml:space="preserve">Transaction: </w:t>
      </w:r>
    </w:p>
    <w:p w14:paraId="1E7EFD2E" w14:textId="03D6D2F8" w:rsidR="00DC2B3A" w:rsidRDefault="00DC2B3A" w:rsidP="00B67DEB">
      <w:pPr>
        <w:spacing w:after="0"/>
      </w:pPr>
      <w:r>
        <w:t>A unit of work, one or more SQL operations (except DDL), typically DMLs.</w:t>
      </w:r>
    </w:p>
    <w:p w14:paraId="2C8F4B8D" w14:textId="2C09FDE8" w:rsidR="00DC2B3A" w:rsidRDefault="00DC2B3A" w:rsidP="00B67DEB">
      <w:pPr>
        <w:spacing w:after="0"/>
      </w:pPr>
      <w:r>
        <w:t>Can be just one or hundred or thousand queries under one transaction.</w:t>
      </w:r>
    </w:p>
    <w:p w14:paraId="0C6EE11C" w14:textId="77777777" w:rsidR="00942B5A" w:rsidRDefault="00942B5A" w:rsidP="00B67DEB">
      <w:pPr>
        <w:spacing w:after="0"/>
      </w:pPr>
    </w:p>
    <w:p w14:paraId="70B4A900" w14:textId="03AAFBF5" w:rsidR="00942B5A" w:rsidRDefault="00942B5A" w:rsidP="00B67DEB">
      <w:pPr>
        <w:spacing w:after="0"/>
      </w:pPr>
      <w:r>
        <w:t>Commit:</w:t>
      </w:r>
    </w:p>
    <w:p w14:paraId="35372005" w14:textId="1A6EC752" w:rsidR="00942B5A" w:rsidRDefault="00942B5A" w:rsidP="00B67DEB">
      <w:pPr>
        <w:spacing w:after="0"/>
      </w:pPr>
      <w:r>
        <w:t>Indicates the DB the end of transaction and to make the changes permanent in the DB.</w:t>
      </w:r>
    </w:p>
    <w:p w14:paraId="2CF15B1E" w14:textId="77777777" w:rsidR="00942B5A" w:rsidRDefault="00942B5A" w:rsidP="00B67DEB">
      <w:pPr>
        <w:spacing w:after="0"/>
      </w:pPr>
    </w:p>
    <w:p w14:paraId="5E41BCDA" w14:textId="26B4BEE1" w:rsidR="00942B5A" w:rsidRDefault="00942B5A" w:rsidP="00B67DEB">
      <w:pPr>
        <w:spacing w:after="0"/>
      </w:pPr>
      <w:r>
        <w:t>Roll back:</w:t>
      </w:r>
    </w:p>
    <w:p w14:paraId="3E452B49" w14:textId="46B5A40B" w:rsidR="00942B5A" w:rsidRDefault="00942B5A" w:rsidP="00B67DEB">
      <w:pPr>
        <w:spacing w:after="0"/>
      </w:pPr>
      <w:r>
        <w:t>Revert all changes made by the current transaction.</w:t>
      </w:r>
    </w:p>
    <w:p w14:paraId="043EC64E" w14:textId="77777777" w:rsidR="00942B5A" w:rsidRDefault="00942B5A" w:rsidP="00B67DEB">
      <w:pPr>
        <w:spacing w:after="0"/>
      </w:pPr>
    </w:p>
    <w:p w14:paraId="7A0BE067" w14:textId="1A3593FD" w:rsidR="00942B5A" w:rsidRDefault="00942B5A" w:rsidP="00B67DEB">
      <w:pPr>
        <w:spacing w:after="0"/>
      </w:pPr>
      <w:r>
        <w:t>Save point:</w:t>
      </w:r>
    </w:p>
    <w:p w14:paraId="513E3ACA" w14:textId="2EA5D45B" w:rsidR="00942B5A" w:rsidRDefault="00942B5A" w:rsidP="00B67DEB">
      <w:pPr>
        <w:spacing w:after="0"/>
      </w:pPr>
      <w:r>
        <w:t>Programmatic point we can set, which allows us to rollback to particular point if needed.</w:t>
      </w:r>
    </w:p>
    <w:p w14:paraId="09D54073" w14:textId="77777777" w:rsidR="00DC2B3A" w:rsidRDefault="00DC2B3A" w:rsidP="00B67DEB">
      <w:pPr>
        <w:spacing w:after="0"/>
      </w:pPr>
    </w:p>
    <w:p w14:paraId="518C865A" w14:textId="77777777" w:rsidR="00DC2B3A" w:rsidRDefault="00DC2B3A" w:rsidP="00B67DEB">
      <w:pPr>
        <w:spacing w:after="0"/>
      </w:pPr>
    </w:p>
    <w:p w14:paraId="1B7D9BAB" w14:textId="77777777" w:rsidR="00DC2B3A" w:rsidRDefault="00DC2B3A" w:rsidP="00B67DEB">
      <w:pPr>
        <w:spacing w:after="0"/>
      </w:pPr>
    </w:p>
    <w:p w14:paraId="230FE3F9" w14:textId="77777777" w:rsidR="00DC2B3A" w:rsidRDefault="00DC2B3A" w:rsidP="00B67DEB">
      <w:pPr>
        <w:spacing w:after="0"/>
      </w:pPr>
    </w:p>
    <w:p w14:paraId="0C110422" w14:textId="77777777" w:rsidR="00DC2B3A" w:rsidRDefault="00DC2B3A" w:rsidP="00B67DEB">
      <w:pPr>
        <w:spacing w:after="0"/>
      </w:pPr>
    </w:p>
    <w:p w14:paraId="1901861B" w14:textId="77777777" w:rsidR="00DC2B3A" w:rsidRDefault="00DC2B3A" w:rsidP="00B67DEB">
      <w:pPr>
        <w:spacing w:after="0"/>
      </w:pPr>
    </w:p>
    <w:p w14:paraId="2A620747" w14:textId="77777777" w:rsidR="00DC2B3A" w:rsidRDefault="00DC2B3A" w:rsidP="00B67DEB">
      <w:pPr>
        <w:spacing w:after="0"/>
      </w:pPr>
    </w:p>
    <w:p w14:paraId="4B2DA540" w14:textId="77777777" w:rsidR="00DC2B3A" w:rsidRDefault="00DC2B3A" w:rsidP="00B67DEB">
      <w:pPr>
        <w:spacing w:after="0"/>
      </w:pPr>
    </w:p>
    <w:sectPr w:rsidR="00DC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1A"/>
    <w:rsid w:val="000224D1"/>
    <w:rsid w:val="000D2926"/>
    <w:rsid w:val="00280C84"/>
    <w:rsid w:val="00942B5A"/>
    <w:rsid w:val="00A90353"/>
    <w:rsid w:val="00B67DEB"/>
    <w:rsid w:val="00C57686"/>
    <w:rsid w:val="00DC2B3A"/>
    <w:rsid w:val="00E332F9"/>
    <w:rsid w:val="00E37661"/>
    <w:rsid w:val="00FB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A48C"/>
  <w15:chartTrackingRefBased/>
  <w15:docId w15:val="{96080D90-5A19-4942-B84C-2A3371B4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10</cp:revision>
  <dcterms:created xsi:type="dcterms:W3CDTF">2024-12-09T07:09:00Z</dcterms:created>
  <dcterms:modified xsi:type="dcterms:W3CDTF">2024-12-09T07:21:00Z</dcterms:modified>
</cp:coreProperties>
</file>