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8B01C" w14:textId="17FAED06" w:rsidR="00B13294" w:rsidRDefault="00986DC4">
      <w:r>
        <w:t xml:space="preserve">Reference: </w:t>
      </w:r>
      <w:hyperlink r:id="rId4" w:history="1">
        <w:r w:rsidRPr="00E65EE2">
          <w:rPr>
            <w:rStyle w:val="Hyperlink"/>
          </w:rPr>
          <w:t>https://www.youtube.com/watch?v=fsG1XaZEa78</w:t>
        </w:r>
      </w:hyperlink>
    </w:p>
    <w:p w14:paraId="159EF093" w14:textId="77777777" w:rsidR="00986DC4" w:rsidRDefault="00986DC4"/>
    <w:p w14:paraId="60A7DB98" w14:textId="45C3B565" w:rsidR="00986DC4" w:rsidRDefault="00F14096">
      <w:r>
        <w:t>Indexes are built on a table against one or more columns and are handled by database service to provide us quicker results on queries.</w:t>
      </w:r>
    </w:p>
    <w:p w14:paraId="082837E1" w14:textId="77777777" w:rsidR="00197ACC" w:rsidRDefault="00197ACC"/>
    <w:p w14:paraId="7D7B5ABF" w14:textId="28B2A383" w:rsidR="00197ACC" w:rsidRDefault="00197ACC">
      <w:r w:rsidRPr="00197ACC">
        <w:drawing>
          <wp:inline distT="0" distB="0" distL="0" distR="0" wp14:anchorId="68379548" wp14:editId="3766C9F1">
            <wp:extent cx="3435527" cy="2521080"/>
            <wp:effectExtent l="0" t="0" r="0" b="0"/>
            <wp:docPr id="7294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4"/>
    <w:rsid w:val="00197ACC"/>
    <w:rsid w:val="005D6397"/>
    <w:rsid w:val="00986DC4"/>
    <w:rsid w:val="00B13294"/>
    <w:rsid w:val="00F1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CB3E"/>
  <w15:chartTrackingRefBased/>
  <w15:docId w15:val="{8E77BA6F-F26F-44BC-B4FC-E1DC0E89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fsG1XaZEa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4</cp:revision>
  <dcterms:created xsi:type="dcterms:W3CDTF">2024-12-26T17:21:00Z</dcterms:created>
  <dcterms:modified xsi:type="dcterms:W3CDTF">2024-12-26T17:28:00Z</dcterms:modified>
</cp:coreProperties>
</file>