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E5A" w14:textId="75C4DBC2" w:rsidR="00DB1B01" w:rsidRDefault="00D8332E">
      <w:r>
        <w:t>Factory pattern</w:t>
      </w:r>
    </w:p>
    <w:p w14:paraId="6A5A61F5" w14:textId="5405547F" w:rsidR="00D8332E" w:rsidRDefault="00D8332E" w:rsidP="00D8332E">
      <w:pPr>
        <w:pStyle w:val="ListParagraph"/>
        <w:numPr>
          <w:ilvl w:val="0"/>
          <w:numId w:val="1"/>
        </w:numPr>
      </w:pPr>
      <w:r>
        <w:t>A factory class that creates object.</w:t>
      </w:r>
    </w:p>
    <w:p w14:paraId="4579ACD1" w14:textId="77777777" w:rsidR="00D8332E" w:rsidRDefault="00D8332E" w:rsidP="00D8332E"/>
    <w:p w14:paraId="552F9614" w14:textId="37C6345B" w:rsidR="00D8332E" w:rsidRDefault="00D8332E" w:rsidP="00D8332E">
      <w:r>
        <w:t>Abstract factory:</w:t>
      </w:r>
    </w:p>
    <w:p w14:paraId="4AACA695" w14:textId="10E21F40" w:rsidR="00D8332E" w:rsidRDefault="00D8332E" w:rsidP="00D8332E">
      <w:pPr>
        <w:pStyle w:val="ListParagraph"/>
        <w:numPr>
          <w:ilvl w:val="0"/>
          <w:numId w:val="1"/>
        </w:numPr>
      </w:pPr>
      <w:r>
        <w:t>A factory class which gives us factory class to create our required object.</w:t>
      </w:r>
    </w:p>
    <w:p w14:paraId="16825509" w14:textId="77777777" w:rsidR="00D8332E" w:rsidRDefault="00D8332E" w:rsidP="00D8332E"/>
    <w:sectPr w:rsidR="00D8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0CD1"/>
    <w:multiLevelType w:val="hybridMultilevel"/>
    <w:tmpl w:val="C60E8E2A"/>
    <w:lvl w:ilvl="0" w:tplc="3342C0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1"/>
    <w:rsid w:val="00A372C1"/>
    <w:rsid w:val="00D8332E"/>
    <w:rsid w:val="00D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E1B6"/>
  <w15:chartTrackingRefBased/>
  <w15:docId w15:val="{AC67638F-39CC-435C-A212-2046944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2025-01-14T08:47:00Z</dcterms:created>
  <dcterms:modified xsi:type="dcterms:W3CDTF">2025-01-14T08:48:00Z</dcterms:modified>
</cp:coreProperties>
</file>