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E821B" w14:textId="727CE18B" w:rsidR="00DA2F76" w:rsidRDefault="0041143F" w:rsidP="0041143F">
      <w:pPr>
        <w:spacing w:after="0"/>
      </w:pPr>
      <w:r>
        <w:t>Dependency injection:</w:t>
      </w:r>
    </w:p>
    <w:p w14:paraId="70DF9419" w14:textId="1A300D07" w:rsidR="0041143F" w:rsidRDefault="0041143F" w:rsidP="0041143F">
      <w:pPr>
        <w:spacing w:after="0"/>
      </w:pPr>
      <w:r>
        <w:t>A dependency needed for an object is provided by another object or program, so that we don’t have to handle the object maintenance.</w:t>
      </w:r>
    </w:p>
    <w:p w14:paraId="38BC8583" w14:textId="77777777" w:rsidR="0041143F" w:rsidRDefault="0041143F" w:rsidP="0041143F">
      <w:pPr>
        <w:spacing w:after="0"/>
      </w:pPr>
    </w:p>
    <w:p w14:paraId="3B0E6467" w14:textId="690F2B0C" w:rsidR="0041143F" w:rsidRDefault="0041143F" w:rsidP="0041143F">
      <w:pPr>
        <w:spacing w:after="0"/>
      </w:pPr>
      <w:r>
        <w:t>Inversion of control:</w:t>
      </w:r>
    </w:p>
    <w:p w14:paraId="6219D708" w14:textId="7601FEF8" w:rsidR="0041143F" w:rsidRDefault="0041143F" w:rsidP="0041143F">
      <w:pPr>
        <w:spacing w:after="0"/>
      </w:pPr>
      <w:r>
        <w:t>Dependencies to be injected at run time and not predetermined. The contr4ol of creating the objects is given to spring framework instead of we creating objects.</w:t>
      </w:r>
    </w:p>
    <w:p w14:paraId="11A979AA" w14:textId="77777777" w:rsidR="0041143F" w:rsidRDefault="0041143F" w:rsidP="0041143F">
      <w:pPr>
        <w:spacing w:after="0"/>
      </w:pPr>
    </w:p>
    <w:p w14:paraId="6E415E93" w14:textId="566938FB" w:rsidR="0041143F" w:rsidRDefault="0041143F" w:rsidP="0041143F">
      <w:pPr>
        <w:spacing w:after="0"/>
      </w:pPr>
      <w:r>
        <w:t>Primary Bean - @Primary:</w:t>
      </w:r>
    </w:p>
    <w:p w14:paraId="08520885" w14:textId="0FAE6063" w:rsidR="0041143F" w:rsidRDefault="0041143F" w:rsidP="0041143F">
      <w:pPr>
        <w:spacing w:after="0"/>
      </w:pPr>
      <w:r>
        <w:t>When we have two or more implementations for an interface, then while injecting bean, the spring will not decide which one to inject, runtime error is thrown.</w:t>
      </w:r>
    </w:p>
    <w:p w14:paraId="3D32297C" w14:textId="6E318B59" w:rsidR="005E3D67" w:rsidRDefault="005E3D67" w:rsidP="0041143F">
      <w:pPr>
        <w:spacing w:after="0"/>
      </w:pPr>
      <w:r w:rsidRPr="005E3D67">
        <w:drawing>
          <wp:inline distT="0" distB="0" distL="0" distR="0" wp14:anchorId="7DBBB59D" wp14:editId="30F11244">
            <wp:extent cx="5731510" cy="1519555"/>
            <wp:effectExtent l="0" t="0" r="2540" b="4445"/>
            <wp:docPr id="41284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42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483D" w14:textId="19039163" w:rsidR="0041143F" w:rsidRDefault="0041143F" w:rsidP="0041143F">
      <w:pPr>
        <w:spacing w:after="0"/>
      </w:pPr>
      <w:r>
        <w:t>To resolve this, we can use @Primary annotation in any of the implementations so that that will be the default injection.</w:t>
      </w:r>
    </w:p>
    <w:p w14:paraId="1BF8E65C" w14:textId="4A8D6F8A" w:rsidR="00EB737C" w:rsidRDefault="00EB737C" w:rsidP="0041143F">
      <w:pPr>
        <w:spacing w:after="0"/>
      </w:pPr>
      <w:r w:rsidRPr="00EB737C">
        <w:drawing>
          <wp:inline distT="0" distB="0" distL="0" distR="0" wp14:anchorId="2EFCD7FA" wp14:editId="516BD0A0">
            <wp:extent cx="4114800" cy="920750"/>
            <wp:effectExtent l="0" t="0" r="0" b="0"/>
            <wp:docPr id="122622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22441" name=""/>
                    <pic:cNvPicPr/>
                  </pic:nvPicPr>
                  <pic:blipFill rotWithShape="1">
                    <a:blip r:embed="rId5"/>
                    <a:srcRect t="13446" r="4142" b="25630"/>
                    <a:stretch/>
                  </pic:blipFill>
                  <pic:spPr bwMode="auto">
                    <a:xfrm>
                      <a:off x="0" y="0"/>
                      <a:ext cx="4115012" cy="92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E13C6" w14:textId="77777777" w:rsidR="00E141E1" w:rsidRDefault="00E141E1" w:rsidP="0041143F">
      <w:pPr>
        <w:spacing w:after="0"/>
      </w:pPr>
    </w:p>
    <w:p w14:paraId="6B65DED2" w14:textId="3515122E" w:rsidR="00E141E1" w:rsidRDefault="00E141E1" w:rsidP="0041143F">
      <w:pPr>
        <w:spacing w:after="0"/>
      </w:pPr>
      <w:r>
        <w:t xml:space="preserve">If we want the other object to be injected, we have to provide name to the bean using @Service(“beanName) and use @Qualifier(“beanName”) near @Autowired </w:t>
      </w:r>
    </w:p>
    <w:p w14:paraId="75FE3FE4" w14:textId="4777D034" w:rsidR="00E141E1" w:rsidRDefault="00E141E1" w:rsidP="0041143F">
      <w:pPr>
        <w:spacing w:after="0"/>
      </w:pPr>
      <w:r w:rsidRPr="00E141E1">
        <w:drawing>
          <wp:inline distT="0" distB="0" distL="0" distR="0" wp14:anchorId="5A7B45D0" wp14:editId="46321E1E">
            <wp:extent cx="4229317" cy="749339"/>
            <wp:effectExtent l="0" t="0" r="0" b="0"/>
            <wp:docPr id="105445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55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1E1">
        <w:drawing>
          <wp:inline distT="0" distB="0" distL="0" distR="0" wp14:anchorId="6D42BC36" wp14:editId="63021DDB">
            <wp:extent cx="2400300" cy="1273822"/>
            <wp:effectExtent l="0" t="0" r="0" b="2540"/>
            <wp:docPr id="26394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40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148" cy="12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33B7" w14:textId="77777777" w:rsidR="00512454" w:rsidRDefault="00512454" w:rsidP="0041143F">
      <w:pPr>
        <w:spacing w:after="0"/>
      </w:pPr>
    </w:p>
    <w:p w14:paraId="0E227B79" w14:textId="72E60D80" w:rsidR="00512454" w:rsidRDefault="00512454" w:rsidP="0041143F">
      <w:pPr>
        <w:spacing w:after="0"/>
      </w:pPr>
      <w:r>
        <w:t>@Profile(“EN) helps us to provide spring the choice to select the beans based on the active profile of the application.</w:t>
      </w:r>
    </w:p>
    <w:p w14:paraId="2D12C114" w14:textId="77777777" w:rsidR="00CE52DC" w:rsidRDefault="00CE52DC" w:rsidP="0041143F">
      <w:pPr>
        <w:spacing w:after="0"/>
      </w:pPr>
    </w:p>
    <w:p w14:paraId="02092079" w14:textId="07D32365" w:rsidR="00CE52DC" w:rsidRDefault="00CE52DC" w:rsidP="0041143F">
      <w:pPr>
        <w:spacing w:after="0"/>
      </w:pPr>
      <w:r>
        <w:t>Default profile, as we know if we did not specify profile while running the default profile will be used by the spring to inject the beans.</w:t>
      </w:r>
    </w:p>
    <w:p w14:paraId="25BFA643" w14:textId="4E1B2CBE" w:rsidR="00785FB0" w:rsidRDefault="00785FB0" w:rsidP="0041143F">
      <w:pPr>
        <w:spacing w:after="0"/>
      </w:pPr>
      <w:r>
        <w:t>@Profile(</w:t>
      </w:r>
      <w:r w:rsidR="001E643E">
        <w:t>{</w:t>
      </w:r>
      <w:r>
        <w:t>“EN”, “default</w:t>
      </w:r>
      <w:r w:rsidR="00DC5C94">
        <w:t>”</w:t>
      </w:r>
      <w:r w:rsidR="001E643E">
        <w:t>}</w:t>
      </w:r>
      <w:r>
        <w:t>)</w:t>
      </w:r>
    </w:p>
    <w:sectPr w:rsidR="0078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76"/>
    <w:rsid w:val="001E643E"/>
    <w:rsid w:val="0041143F"/>
    <w:rsid w:val="00512454"/>
    <w:rsid w:val="005E3D67"/>
    <w:rsid w:val="00687E6D"/>
    <w:rsid w:val="00785FB0"/>
    <w:rsid w:val="00842890"/>
    <w:rsid w:val="00CE52DC"/>
    <w:rsid w:val="00DA2F76"/>
    <w:rsid w:val="00DC5C94"/>
    <w:rsid w:val="00E141E1"/>
    <w:rsid w:val="00EB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ADE6"/>
  <w15:chartTrackingRefBased/>
  <w15:docId w15:val="{00CF3006-0C31-42B6-BA20-6A80683F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11</cp:revision>
  <dcterms:created xsi:type="dcterms:W3CDTF">2024-11-24T02:44:00Z</dcterms:created>
  <dcterms:modified xsi:type="dcterms:W3CDTF">2024-11-24T04:53:00Z</dcterms:modified>
</cp:coreProperties>
</file>