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2413" w14:textId="77777777" w:rsidR="001507F0" w:rsidRPr="00393E28" w:rsidRDefault="00393E28" w:rsidP="00393E28">
      <w:pPr>
        <w:jc w:val="center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 xml:space="preserve">תרגיל 3 </w:t>
      </w:r>
      <w:r>
        <w:rPr>
          <w:rFonts w:asciiTheme="minorBidi" w:hAnsiTheme="minorBidi" w:cstheme="minorBidi"/>
          <w:b/>
          <w:bCs/>
          <w:u w:val="single"/>
          <w:rtl/>
        </w:rPr>
        <w:t>–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יהב יהושוע בריח 326295417 ואיתי יהודה </w:t>
      </w:r>
      <w:proofErr w:type="spellStart"/>
      <w:r>
        <w:rPr>
          <w:rFonts w:asciiTheme="minorBidi" w:hAnsiTheme="minorBidi" w:cstheme="minorBidi" w:hint="cs"/>
          <w:b/>
          <w:bCs/>
          <w:u w:val="single"/>
          <w:rtl/>
        </w:rPr>
        <w:t>בנדרסקי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 xml:space="preserve"> 326621927</w:t>
      </w:r>
    </w:p>
    <w:p w14:paraId="3B5FC133" w14:textId="77777777" w:rsidR="00393E28" w:rsidRPr="008F2319" w:rsidRDefault="00393E28">
      <w:pPr>
        <w:rPr>
          <w:rFonts w:asciiTheme="minorBidi" w:hAnsiTheme="minorBidi" w:cstheme="minorBidi" w:hint="cs"/>
          <w:rtl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1203"/>
        <w:gridCol w:w="1430"/>
        <w:gridCol w:w="1234"/>
        <w:gridCol w:w="1229"/>
        <w:gridCol w:w="2814"/>
      </w:tblGrid>
      <w:tr w:rsidR="00756BAC" w:rsidRPr="008F2319" w14:paraId="3341EEC2" w14:textId="77777777" w:rsidTr="00F345BF">
        <w:trPr>
          <w:trHeight w:val="612"/>
        </w:trPr>
        <w:tc>
          <w:tcPr>
            <w:tcW w:w="2371" w:type="dxa"/>
            <w:gridSpan w:val="2"/>
            <w:shd w:val="clear" w:color="auto" w:fill="E7E6E6"/>
          </w:tcPr>
          <w:p w14:paraId="63839944" w14:textId="77777777" w:rsidR="00756BAC" w:rsidRPr="008F2319" w:rsidRDefault="00756BAC" w:rsidP="00F345B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Parameters</w:t>
            </w:r>
          </w:p>
        </w:tc>
        <w:tc>
          <w:tcPr>
            <w:tcW w:w="3913" w:type="dxa"/>
            <w:gridSpan w:val="3"/>
            <w:shd w:val="clear" w:color="auto" w:fill="E7E6E6"/>
          </w:tcPr>
          <w:p w14:paraId="4A9BBA71" w14:textId="77777777" w:rsidR="00756BAC" w:rsidRPr="008F2319" w:rsidRDefault="00756BAC" w:rsidP="00F345B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Execution time</w:t>
            </w:r>
          </w:p>
        </w:tc>
        <w:tc>
          <w:tcPr>
            <w:tcW w:w="3571" w:type="dxa"/>
            <w:vMerge w:val="restart"/>
            <w:shd w:val="clear" w:color="auto" w:fill="E7E6E6"/>
          </w:tcPr>
          <w:p w14:paraId="534C5ABD" w14:textId="77777777" w:rsidR="00756BAC" w:rsidRPr="008F2319" w:rsidRDefault="00756BAC" w:rsidP="00F345BF">
            <w:pPr>
              <w:tabs>
                <w:tab w:val="left" w:pos="285"/>
              </w:tabs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ab/>
              <w:t>Comments</w:t>
            </w:r>
          </w:p>
        </w:tc>
      </w:tr>
      <w:tr w:rsidR="00756BAC" w:rsidRPr="008F2319" w14:paraId="3F727D0E" w14:textId="77777777" w:rsidTr="00F345BF">
        <w:tc>
          <w:tcPr>
            <w:tcW w:w="1168" w:type="dxa"/>
            <w:shd w:val="clear" w:color="auto" w:fill="E7E6E6"/>
          </w:tcPr>
          <w:p w14:paraId="03716A1D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size</w:t>
            </w:r>
          </w:p>
        </w:tc>
        <w:tc>
          <w:tcPr>
            <w:tcW w:w="1203" w:type="dxa"/>
            <w:shd w:val="clear" w:color="auto" w:fill="E7E6E6"/>
          </w:tcPr>
          <w:p w14:paraId="310081A6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8F2319">
              <w:rPr>
                <w:rFonts w:asciiTheme="minorBidi" w:hAnsiTheme="minorBidi" w:cstheme="minorBidi"/>
                <w:b/>
                <w:bCs/>
              </w:rPr>
              <w:t>loopSize</w:t>
            </w:r>
            <w:proofErr w:type="spellEnd"/>
          </w:p>
        </w:tc>
        <w:tc>
          <w:tcPr>
            <w:tcW w:w="1430" w:type="dxa"/>
            <w:shd w:val="clear" w:color="auto" w:fill="E7E6E6"/>
          </w:tcPr>
          <w:p w14:paraId="7B7A9019" w14:textId="77777777" w:rsidR="00756BAC" w:rsidRPr="008F2319" w:rsidRDefault="00756BAC" w:rsidP="00F345B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Sequential</w:t>
            </w:r>
          </w:p>
          <w:p w14:paraId="27F70446" w14:textId="77777777" w:rsidR="00756BAC" w:rsidRPr="008F2319" w:rsidRDefault="00756BAC" w:rsidP="00F345B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1246" w:type="dxa"/>
            <w:shd w:val="clear" w:color="auto" w:fill="E7E6E6"/>
          </w:tcPr>
          <w:p w14:paraId="4A6BA834" w14:textId="77777777" w:rsidR="00756BAC" w:rsidRPr="008F2319" w:rsidRDefault="00756BAC" w:rsidP="00F345B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 xml:space="preserve">OpenMP </w:t>
            </w:r>
          </w:p>
        </w:tc>
        <w:tc>
          <w:tcPr>
            <w:tcW w:w="1237" w:type="dxa"/>
            <w:shd w:val="clear" w:color="auto" w:fill="E7E6E6"/>
          </w:tcPr>
          <w:p w14:paraId="1F20A444" w14:textId="77777777" w:rsidR="00756BAC" w:rsidRPr="008F2319" w:rsidRDefault="00756BAC" w:rsidP="00F345B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 xml:space="preserve">CUDA </w:t>
            </w:r>
          </w:p>
        </w:tc>
        <w:tc>
          <w:tcPr>
            <w:tcW w:w="3571" w:type="dxa"/>
            <w:vMerge/>
            <w:shd w:val="clear" w:color="auto" w:fill="E7E6E6"/>
          </w:tcPr>
          <w:p w14:paraId="424A8238" w14:textId="77777777" w:rsidR="00756BAC" w:rsidRPr="008F2319" w:rsidRDefault="00756BAC" w:rsidP="00F345BF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756BAC" w:rsidRPr="008F2319" w14:paraId="0EE57244" w14:textId="77777777" w:rsidTr="00F345BF">
        <w:tc>
          <w:tcPr>
            <w:tcW w:w="1168" w:type="dxa"/>
            <w:shd w:val="clear" w:color="auto" w:fill="auto"/>
          </w:tcPr>
          <w:p w14:paraId="26344C57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100</w:t>
            </w:r>
          </w:p>
        </w:tc>
        <w:tc>
          <w:tcPr>
            <w:tcW w:w="1203" w:type="dxa"/>
            <w:shd w:val="clear" w:color="auto" w:fill="auto"/>
          </w:tcPr>
          <w:p w14:paraId="3F617FAB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1430" w:type="dxa"/>
            <w:shd w:val="clear" w:color="auto" w:fill="auto"/>
          </w:tcPr>
          <w:p w14:paraId="1A6BA9B3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0.000105</w:t>
            </w:r>
          </w:p>
        </w:tc>
        <w:tc>
          <w:tcPr>
            <w:tcW w:w="1246" w:type="dxa"/>
            <w:shd w:val="clear" w:color="auto" w:fill="auto"/>
          </w:tcPr>
          <w:p w14:paraId="2F5A050E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0.000273</w:t>
            </w:r>
          </w:p>
        </w:tc>
        <w:tc>
          <w:tcPr>
            <w:tcW w:w="1237" w:type="dxa"/>
            <w:shd w:val="clear" w:color="auto" w:fill="auto"/>
          </w:tcPr>
          <w:p w14:paraId="2B80B970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0.000044</w:t>
            </w:r>
          </w:p>
        </w:tc>
        <w:tc>
          <w:tcPr>
            <w:tcW w:w="3571" w:type="dxa"/>
          </w:tcPr>
          <w:p w14:paraId="0456BEE1" w14:textId="77777777" w:rsidR="00756BAC" w:rsidRPr="008F2319" w:rsidRDefault="00393E28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</w:tr>
      <w:tr w:rsidR="00756BAC" w:rsidRPr="008F2319" w14:paraId="5AECEF23" w14:textId="77777777" w:rsidTr="00F345BF">
        <w:tc>
          <w:tcPr>
            <w:tcW w:w="1168" w:type="dxa"/>
            <w:shd w:val="clear" w:color="auto" w:fill="auto"/>
          </w:tcPr>
          <w:p w14:paraId="135D5AD8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100</w:t>
            </w:r>
          </w:p>
        </w:tc>
        <w:tc>
          <w:tcPr>
            <w:tcW w:w="1203" w:type="dxa"/>
            <w:shd w:val="clear" w:color="auto" w:fill="auto"/>
          </w:tcPr>
          <w:p w14:paraId="7F72D686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1000</w:t>
            </w:r>
          </w:p>
        </w:tc>
        <w:tc>
          <w:tcPr>
            <w:tcW w:w="1430" w:type="dxa"/>
            <w:shd w:val="clear" w:color="auto" w:fill="auto"/>
          </w:tcPr>
          <w:p w14:paraId="739CCC83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0.007855</w:t>
            </w:r>
          </w:p>
        </w:tc>
        <w:tc>
          <w:tcPr>
            <w:tcW w:w="1246" w:type="dxa"/>
            <w:shd w:val="clear" w:color="auto" w:fill="auto"/>
          </w:tcPr>
          <w:p w14:paraId="615EA4EA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0.002785</w:t>
            </w:r>
          </w:p>
        </w:tc>
        <w:tc>
          <w:tcPr>
            <w:tcW w:w="1237" w:type="dxa"/>
            <w:shd w:val="clear" w:color="auto" w:fill="auto"/>
          </w:tcPr>
          <w:p w14:paraId="06E9916F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0.002257</w:t>
            </w:r>
          </w:p>
        </w:tc>
        <w:tc>
          <w:tcPr>
            <w:tcW w:w="3571" w:type="dxa"/>
          </w:tcPr>
          <w:p w14:paraId="497CFC6E" w14:textId="77777777" w:rsidR="00756BAC" w:rsidRPr="008F2319" w:rsidRDefault="00393E28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</w:tr>
      <w:tr w:rsidR="00756BAC" w:rsidRPr="008F2319" w14:paraId="55733289" w14:textId="77777777" w:rsidTr="00F345BF">
        <w:tc>
          <w:tcPr>
            <w:tcW w:w="1168" w:type="dxa"/>
            <w:shd w:val="clear" w:color="auto" w:fill="auto"/>
          </w:tcPr>
          <w:p w14:paraId="4E9EF020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10000</w:t>
            </w:r>
          </w:p>
        </w:tc>
        <w:tc>
          <w:tcPr>
            <w:tcW w:w="1203" w:type="dxa"/>
            <w:shd w:val="clear" w:color="auto" w:fill="auto"/>
          </w:tcPr>
          <w:p w14:paraId="426ED05E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1430" w:type="dxa"/>
            <w:shd w:val="clear" w:color="auto" w:fill="auto"/>
          </w:tcPr>
          <w:p w14:paraId="303C90B3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0.005351</w:t>
            </w:r>
          </w:p>
        </w:tc>
        <w:tc>
          <w:tcPr>
            <w:tcW w:w="1246" w:type="dxa"/>
            <w:shd w:val="clear" w:color="auto" w:fill="auto"/>
          </w:tcPr>
          <w:p w14:paraId="1E87E1BF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0.001735</w:t>
            </w:r>
          </w:p>
        </w:tc>
        <w:tc>
          <w:tcPr>
            <w:tcW w:w="1237" w:type="dxa"/>
            <w:shd w:val="clear" w:color="auto" w:fill="auto"/>
          </w:tcPr>
          <w:p w14:paraId="5DEC1122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0.000082</w:t>
            </w:r>
          </w:p>
        </w:tc>
        <w:tc>
          <w:tcPr>
            <w:tcW w:w="3571" w:type="dxa"/>
          </w:tcPr>
          <w:p w14:paraId="445A40C2" w14:textId="77777777" w:rsidR="00756BAC" w:rsidRPr="008F2319" w:rsidRDefault="00393E28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</w:tr>
      <w:tr w:rsidR="00756BAC" w:rsidRPr="008F2319" w14:paraId="5EA4DFAB" w14:textId="77777777" w:rsidTr="00F345BF">
        <w:tc>
          <w:tcPr>
            <w:tcW w:w="1168" w:type="dxa"/>
            <w:shd w:val="clear" w:color="auto" w:fill="auto"/>
          </w:tcPr>
          <w:p w14:paraId="3F66865D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10000</w:t>
            </w:r>
          </w:p>
        </w:tc>
        <w:tc>
          <w:tcPr>
            <w:tcW w:w="1203" w:type="dxa"/>
            <w:shd w:val="clear" w:color="auto" w:fill="auto"/>
          </w:tcPr>
          <w:p w14:paraId="5B3D7A65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1000</w:t>
            </w:r>
          </w:p>
        </w:tc>
        <w:tc>
          <w:tcPr>
            <w:tcW w:w="1430" w:type="dxa"/>
            <w:shd w:val="clear" w:color="auto" w:fill="auto"/>
          </w:tcPr>
          <w:p w14:paraId="608D6203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0.515826</w:t>
            </w:r>
          </w:p>
        </w:tc>
        <w:tc>
          <w:tcPr>
            <w:tcW w:w="1246" w:type="dxa"/>
            <w:shd w:val="clear" w:color="auto" w:fill="auto"/>
          </w:tcPr>
          <w:p w14:paraId="2AF5E774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0.172798</w:t>
            </w:r>
          </w:p>
        </w:tc>
        <w:tc>
          <w:tcPr>
            <w:tcW w:w="1237" w:type="dxa"/>
            <w:shd w:val="clear" w:color="auto" w:fill="auto"/>
          </w:tcPr>
          <w:p w14:paraId="36BD293A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0.005969</w:t>
            </w:r>
          </w:p>
        </w:tc>
        <w:tc>
          <w:tcPr>
            <w:tcW w:w="3571" w:type="dxa"/>
          </w:tcPr>
          <w:p w14:paraId="11E378FB" w14:textId="77777777" w:rsidR="00756BAC" w:rsidRPr="008F2319" w:rsidRDefault="00393E28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</w:tr>
      <w:tr w:rsidR="00756BAC" w:rsidRPr="008F2319" w14:paraId="3E0B32DE" w14:textId="77777777" w:rsidTr="00F345BF">
        <w:tc>
          <w:tcPr>
            <w:tcW w:w="1168" w:type="dxa"/>
            <w:shd w:val="clear" w:color="auto" w:fill="auto"/>
          </w:tcPr>
          <w:p w14:paraId="76257C95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500000</w:t>
            </w:r>
          </w:p>
        </w:tc>
        <w:tc>
          <w:tcPr>
            <w:tcW w:w="1203" w:type="dxa"/>
            <w:shd w:val="clear" w:color="auto" w:fill="auto"/>
          </w:tcPr>
          <w:p w14:paraId="17295BB0" w14:textId="77777777" w:rsidR="00756BAC" w:rsidRPr="008F2319" w:rsidRDefault="00756BAC" w:rsidP="00F345BF">
            <w:pPr>
              <w:bidi w:val="0"/>
              <w:rPr>
                <w:rFonts w:asciiTheme="minorBidi" w:hAnsiTheme="minorBidi" w:cstheme="minorBidi"/>
              </w:rPr>
            </w:pPr>
            <w:r w:rsidRPr="008F2319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1430" w:type="dxa"/>
            <w:shd w:val="clear" w:color="auto" w:fill="auto"/>
          </w:tcPr>
          <w:p w14:paraId="28AF36A5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0.272027</w:t>
            </w:r>
          </w:p>
        </w:tc>
        <w:tc>
          <w:tcPr>
            <w:tcW w:w="1246" w:type="dxa"/>
            <w:shd w:val="clear" w:color="auto" w:fill="auto"/>
          </w:tcPr>
          <w:p w14:paraId="64D02B42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0.090311</w:t>
            </w:r>
          </w:p>
        </w:tc>
        <w:tc>
          <w:tcPr>
            <w:tcW w:w="1237" w:type="dxa"/>
            <w:shd w:val="clear" w:color="auto" w:fill="auto"/>
          </w:tcPr>
          <w:p w14:paraId="21188295" w14:textId="77777777" w:rsidR="00756BAC" w:rsidRPr="008F2319" w:rsidRDefault="00756BAC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8F2319">
              <w:rPr>
                <w:rFonts w:asciiTheme="minorBidi" w:hAnsiTheme="minorBidi" w:cstheme="minorBidi"/>
                <w:b/>
                <w:bCs/>
              </w:rPr>
              <w:t>0.002230</w:t>
            </w:r>
          </w:p>
        </w:tc>
        <w:tc>
          <w:tcPr>
            <w:tcW w:w="3571" w:type="dxa"/>
          </w:tcPr>
          <w:p w14:paraId="44564E6B" w14:textId="77777777" w:rsidR="00756BAC" w:rsidRPr="008F2319" w:rsidRDefault="00393E28" w:rsidP="00393E28">
            <w:pPr>
              <w:bidi w:val="0"/>
              <w:jc w:val="center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</w:tr>
    </w:tbl>
    <w:p w14:paraId="4EAB39E0" w14:textId="77777777" w:rsidR="00756BAC" w:rsidRPr="008F2319" w:rsidRDefault="00756BAC">
      <w:pPr>
        <w:rPr>
          <w:rFonts w:asciiTheme="minorBidi" w:hAnsiTheme="minorBidi" w:cstheme="minorBidi" w:hint="cs"/>
          <w:rtl/>
        </w:rPr>
      </w:pPr>
    </w:p>
    <w:p w14:paraId="19D82E4E" w14:textId="77777777" w:rsidR="008F2319" w:rsidRPr="00393E28" w:rsidRDefault="00393E28" w:rsidP="008F2319">
      <w:pPr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נ</w:t>
      </w:r>
      <w:r w:rsidR="008F2319" w:rsidRPr="00393E28">
        <w:rPr>
          <w:rFonts w:asciiTheme="minorBidi" w:hAnsiTheme="minorBidi" w:cstheme="minorBidi"/>
          <w:b/>
          <w:bCs/>
          <w:u w:val="single"/>
          <w:rtl/>
        </w:rPr>
        <w:t>יתוח לכל שורה בטבלה</w:t>
      </w:r>
      <w:r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Pr="00393E28">
        <w:rPr>
          <w:rFonts w:asciiTheme="minorBidi" w:hAnsiTheme="minorBidi" w:cstheme="minorBidi" w:hint="cs"/>
          <w:b/>
          <w:bCs/>
          <w:u w:val="single"/>
          <w:rtl/>
        </w:rPr>
        <w:t>(</w:t>
      </w:r>
      <w:r w:rsidRPr="00393E28">
        <w:rPr>
          <w:rFonts w:asciiTheme="minorBidi" w:hAnsiTheme="minorBidi" w:cstheme="minorBidi"/>
          <w:b/>
          <w:bCs/>
          <w:u w:val="single"/>
        </w:rPr>
        <w:t>Comments</w:t>
      </w:r>
      <w:r>
        <w:rPr>
          <w:rFonts w:asciiTheme="minorBidi" w:hAnsiTheme="minorBidi" w:cstheme="minorBidi" w:hint="cs"/>
          <w:b/>
          <w:bCs/>
          <w:u w:val="single"/>
          <w:rtl/>
        </w:rPr>
        <w:t>)</w:t>
      </w:r>
      <w:r w:rsidR="008F2319" w:rsidRPr="00393E28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Pr="00393E28">
        <w:rPr>
          <w:rFonts w:asciiTheme="minorBidi" w:hAnsiTheme="minorBidi" w:cstheme="minorBidi" w:hint="cs"/>
          <w:b/>
          <w:bCs/>
          <w:u w:val="single"/>
          <w:rtl/>
        </w:rPr>
        <w:t xml:space="preserve">- </w:t>
      </w:r>
      <w:r w:rsidR="008F2319" w:rsidRPr="00393E28">
        <w:rPr>
          <w:rFonts w:asciiTheme="minorBidi" w:hAnsiTheme="minorBidi" w:cstheme="minorBidi"/>
          <w:b/>
          <w:bCs/>
          <w:u w:val="single"/>
          <w:rtl/>
        </w:rPr>
        <w:t xml:space="preserve"> </w:t>
      </w:r>
    </w:p>
    <w:p w14:paraId="15751758" w14:textId="77777777" w:rsidR="008F2319" w:rsidRPr="008F2319" w:rsidRDefault="008F2319" w:rsidP="008F2319">
      <w:pPr>
        <w:rPr>
          <w:rFonts w:asciiTheme="minorBidi" w:hAnsiTheme="minorBidi" w:cstheme="minorBidi"/>
          <w:rtl/>
        </w:rPr>
      </w:pPr>
    </w:p>
    <w:p w14:paraId="480D3680" w14:textId="77777777" w:rsidR="00393E28" w:rsidRDefault="008F2319" w:rsidP="00393E28">
      <w:pPr>
        <w:rPr>
          <w:rFonts w:asciiTheme="minorBidi" w:hAnsiTheme="minorBidi" w:cstheme="minorBidi" w:hint="cs"/>
          <w:rtl/>
        </w:rPr>
      </w:pPr>
      <w:r w:rsidRPr="008F2319">
        <w:rPr>
          <w:rFonts w:asciiTheme="minorBidi" w:hAnsiTheme="minorBidi" w:cstheme="minorBidi"/>
          <w:rtl/>
        </w:rPr>
        <w:t xml:space="preserve">1. 100 אלמנטים, 10 </w:t>
      </w:r>
      <w:proofErr w:type="spellStart"/>
      <w:r w:rsidRPr="008F2319">
        <w:rPr>
          <w:rFonts w:asciiTheme="minorBidi" w:hAnsiTheme="minorBidi" w:cstheme="minorBidi"/>
          <w:rtl/>
        </w:rPr>
        <w:t>איטרציות</w:t>
      </w:r>
      <w:proofErr w:type="spellEnd"/>
      <w:r>
        <w:rPr>
          <w:rFonts w:asciiTheme="minorBidi" w:hAnsiTheme="minorBidi" w:cstheme="minorBidi" w:hint="cs"/>
          <w:rtl/>
        </w:rPr>
        <w:t xml:space="preserve"> -</w:t>
      </w:r>
      <w:r w:rsidRPr="008F2319">
        <w:rPr>
          <w:rFonts w:asciiTheme="minorBidi" w:hAnsiTheme="minorBidi" w:cstheme="minorBidi"/>
          <w:rtl/>
        </w:rPr>
        <w:t xml:space="preserve">  </w:t>
      </w:r>
    </w:p>
    <w:p w14:paraId="3DF0BACB" w14:textId="77777777" w:rsidR="008F2319" w:rsidRPr="008F2319" w:rsidRDefault="00393E28" w:rsidP="008F2319">
      <w:pPr>
        <w:pStyle w:val="a9"/>
        <w:numPr>
          <w:ilvl w:val="0"/>
          <w:numId w:val="14"/>
        </w:numPr>
        <w:rPr>
          <w:rFonts w:asciiTheme="minorBidi" w:hAnsiTheme="minorBidi" w:cstheme="minorBidi"/>
          <w:rtl/>
        </w:rPr>
      </w:pPr>
      <w:r w:rsidRPr="008F2319">
        <w:rPr>
          <w:rFonts w:asciiTheme="minorBidi" w:hAnsiTheme="minorBidi" w:cstheme="minorBidi"/>
        </w:rPr>
        <w:t>OpenMP</w:t>
      </w:r>
      <w:r>
        <w:rPr>
          <w:rFonts w:asciiTheme="minorBidi" w:hAnsiTheme="minorBidi" w:cstheme="minorBidi" w:hint="cs"/>
          <w:rtl/>
        </w:rPr>
        <w:t xml:space="preserve"> איטית יותר מ-</w:t>
      </w:r>
      <w:r w:rsidRPr="00393E28">
        <w:t xml:space="preserve"> </w:t>
      </w:r>
      <w:r w:rsidRPr="00393E28">
        <w:rPr>
          <w:rFonts w:asciiTheme="minorBidi" w:hAnsiTheme="minorBidi" w:cstheme="minorBidi"/>
        </w:rPr>
        <w:t>Sequential</w:t>
      </w:r>
      <w:r>
        <w:rPr>
          <w:rFonts w:asciiTheme="minorBidi" w:hAnsiTheme="minorBidi" w:cstheme="minorBidi" w:hint="cs"/>
          <w:rtl/>
        </w:rPr>
        <w:t>, ייתכן כי החילוק של העבודה ל</w:t>
      </w:r>
      <w:r>
        <w:rPr>
          <w:rFonts w:asciiTheme="minorBidi" w:hAnsiTheme="minorBidi" w:cstheme="minorBidi"/>
        </w:rPr>
        <w:t>threads</w:t>
      </w:r>
      <w:r>
        <w:rPr>
          <w:rFonts w:asciiTheme="minorBidi" w:hAnsiTheme="minorBidi" w:cstheme="minorBidi" w:hint="cs"/>
          <w:rtl/>
        </w:rPr>
        <w:t xml:space="preserve"> לוקחת יותר זמן מביצוע הפעולה באופן סדרתי.</w:t>
      </w:r>
    </w:p>
    <w:p w14:paraId="573AE5F8" w14:textId="77777777" w:rsidR="00393E28" w:rsidRPr="00393E28" w:rsidRDefault="00393E28" w:rsidP="00393E28">
      <w:pPr>
        <w:pStyle w:val="a9"/>
        <w:numPr>
          <w:ilvl w:val="0"/>
          <w:numId w:val="14"/>
        </w:numPr>
        <w:rPr>
          <w:rFonts w:asciiTheme="minorBidi" w:hAnsiTheme="minorBidi" w:cstheme="minorBidi"/>
          <w:rtl/>
        </w:rPr>
      </w:pPr>
      <w:r w:rsidRPr="008F2319">
        <w:rPr>
          <w:rFonts w:asciiTheme="minorBidi" w:hAnsiTheme="minorBidi" w:cstheme="minorBidi"/>
        </w:rPr>
        <w:t>CUDA</w:t>
      </w:r>
      <w:r w:rsidRPr="008F2319">
        <w:rPr>
          <w:rFonts w:asciiTheme="minorBidi" w:hAnsiTheme="minorBidi" w:cstheme="minorBidi"/>
          <w:rtl/>
        </w:rPr>
        <w:t xml:space="preserve"> מהירה יותר מ-</w:t>
      </w:r>
      <w:r w:rsidRPr="008F2319">
        <w:rPr>
          <w:rFonts w:asciiTheme="minorBidi" w:hAnsiTheme="minorBidi" w:cstheme="minorBidi"/>
        </w:rPr>
        <w:t>OpenMP</w:t>
      </w:r>
      <w:r>
        <w:rPr>
          <w:rFonts w:asciiTheme="minorBidi" w:hAnsiTheme="minorBidi" w:cstheme="minorBidi" w:hint="cs"/>
          <w:rtl/>
        </w:rPr>
        <w:t xml:space="preserve"> ומ-</w:t>
      </w:r>
      <w:r w:rsidRPr="00393E28">
        <w:rPr>
          <w:rFonts w:asciiTheme="minorBidi" w:hAnsiTheme="minorBidi" w:cstheme="minorBidi"/>
        </w:rPr>
        <w:t>Sequential</w:t>
      </w:r>
      <w:r>
        <w:rPr>
          <w:rFonts w:asciiTheme="minorBidi" w:hAnsiTheme="minorBidi" w:cstheme="minorBidi" w:hint="cs"/>
          <w:rtl/>
        </w:rPr>
        <w:t xml:space="preserve">. </w:t>
      </w:r>
      <w:r w:rsidR="008F2319" w:rsidRPr="008F2319">
        <w:rPr>
          <w:rFonts w:asciiTheme="minorBidi" w:hAnsiTheme="minorBidi" w:cstheme="minorBidi"/>
          <w:rtl/>
        </w:rPr>
        <w:t xml:space="preserve">היתרון של </w:t>
      </w:r>
      <w:r w:rsidR="008F2319" w:rsidRPr="008F2319">
        <w:rPr>
          <w:rFonts w:asciiTheme="minorBidi" w:hAnsiTheme="minorBidi" w:cstheme="minorBidi"/>
        </w:rPr>
        <w:t>CUDA</w:t>
      </w:r>
      <w:r w:rsidR="008F2319" w:rsidRPr="008F2319">
        <w:rPr>
          <w:rFonts w:asciiTheme="minorBidi" w:hAnsiTheme="minorBidi" w:cstheme="minorBidi"/>
          <w:rtl/>
        </w:rPr>
        <w:t xml:space="preserve"> נובע מהמקביליות הרחבה שלה, אך בגלל שהבעיה קטנה, היתרון לא דרמטי.  </w:t>
      </w:r>
    </w:p>
    <w:p w14:paraId="09954E56" w14:textId="77777777" w:rsidR="008F2319" w:rsidRPr="008F2319" w:rsidRDefault="008F2319" w:rsidP="008F2319">
      <w:pPr>
        <w:rPr>
          <w:rFonts w:asciiTheme="minorBidi" w:hAnsiTheme="minorBidi" w:cstheme="minorBidi"/>
          <w:rtl/>
        </w:rPr>
      </w:pPr>
    </w:p>
    <w:p w14:paraId="3FEAFAA8" w14:textId="77777777" w:rsidR="008F2319" w:rsidRPr="008F2319" w:rsidRDefault="008F2319" w:rsidP="008F2319">
      <w:pPr>
        <w:rPr>
          <w:rFonts w:asciiTheme="minorBidi" w:hAnsiTheme="minorBidi" w:cstheme="minorBidi" w:hint="cs"/>
          <w:rtl/>
        </w:rPr>
      </w:pPr>
      <w:r w:rsidRPr="008F2319">
        <w:rPr>
          <w:rFonts w:asciiTheme="minorBidi" w:hAnsiTheme="minorBidi" w:cstheme="minorBidi"/>
          <w:rtl/>
        </w:rPr>
        <w:t xml:space="preserve">2. 100 אלמנטים, 1000 </w:t>
      </w:r>
      <w:proofErr w:type="spellStart"/>
      <w:r w:rsidRPr="008F2319">
        <w:rPr>
          <w:rFonts w:asciiTheme="minorBidi" w:hAnsiTheme="minorBidi" w:cstheme="minorBidi"/>
          <w:rtl/>
        </w:rPr>
        <w:t>איטרציות</w:t>
      </w:r>
      <w:proofErr w:type="spellEnd"/>
      <w:r w:rsidRPr="008F2319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-</w:t>
      </w:r>
      <w:r w:rsidRPr="008F2319">
        <w:rPr>
          <w:rFonts w:asciiTheme="minorBidi" w:hAnsiTheme="minorBidi" w:cstheme="minorBidi"/>
          <w:rtl/>
        </w:rPr>
        <w:t xml:space="preserve"> </w:t>
      </w:r>
    </w:p>
    <w:p w14:paraId="349EC876" w14:textId="77777777" w:rsidR="008F2319" w:rsidRDefault="008F2319" w:rsidP="008F2319">
      <w:pPr>
        <w:pStyle w:val="a9"/>
        <w:numPr>
          <w:ilvl w:val="0"/>
          <w:numId w:val="13"/>
        </w:numPr>
        <w:rPr>
          <w:rFonts w:asciiTheme="minorBidi" w:hAnsiTheme="minorBidi" w:cstheme="minorBidi"/>
        </w:rPr>
      </w:pPr>
      <w:r w:rsidRPr="008F2319">
        <w:rPr>
          <w:rFonts w:asciiTheme="minorBidi" w:hAnsiTheme="minorBidi" w:cstheme="minorBidi"/>
        </w:rPr>
        <w:t>CUDA</w:t>
      </w:r>
      <w:r w:rsidRPr="008F2319">
        <w:rPr>
          <w:rFonts w:asciiTheme="minorBidi" w:hAnsiTheme="minorBidi" w:cstheme="minorBidi"/>
          <w:rtl/>
        </w:rPr>
        <w:t xml:space="preserve"> מהירה יותר מ-</w:t>
      </w:r>
      <w:r w:rsidRPr="008F2319">
        <w:rPr>
          <w:rFonts w:asciiTheme="minorBidi" w:hAnsiTheme="minorBidi" w:cstheme="minorBidi"/>
        </w:rPr>
        <w:t>OpenMP</w:t>
      </w:r>
      <w:r w:rsidRPr="008F2319">
        <w:rPr>
          <w:rFonts w:asciiTheme="minorBidi" w:hAnsiTheme="minorBidi" w:cstheme="minorBidi"/>
          <w:rtl/>
        </w:rPr>
        <w:t xml:space="preserve">, אך הפער ביניהן מצטמצם.  </w:t>
      </w:r>
    </w:p>
    <w:p w14:paraId="4A7D3101" w14:textId="77777777" w:rsidR="008F2319" w:rsidRDefault="008F2319" w:rsidP="008F2319">
      <w:pPr>
        <w:pStyle w:val="a9"/>
        <w:numPr>
          <w:ilvl w:val="0"/>
          <w:numId w:val="13"/>
        </w:numPr>
        <w:rPr>
          <w:rFonts w:asciiTheme="minorBidi" w:hAnsiTheme="minorBidi" w:cstheme="minorBidi"/>
        </w:rPr>
      </w:pPr>
      <w:r w:rsidRPr="008F2319">
        <w:rPr>
          <w:rFonts w:asciiTheme="minorBidi" w:hAnsiTheme="minorBidi" w:cstheme="minorBidi"/>
        </w:rPr>
        <w:t>OpenMP</w:t>
      </w:r>
      <w:r w:rsidRPr="008F2319">
        <w:rPr>
          <w:rFonts w:asciiTheme="minorBidi" w:hAnsiTheme="minorBidi" w:cstheme="minorBidi"/>
          <w:rtl/>
        </w:rPr>
        <w:t xml:space="preserve"> מהירה יותר מ</w:t>
      </w:r>
      <w:r w:rsidR="00393E28">
        <w:rPr>
          <w:rFonts w:asciiTheme="minorBidi" w:hAnsiTheme="minorBidi" w:cstheme="minorBidi" w:hint="cs"/>
          <w:rtl/>
        </w:rPr>
        <w:t>-</w:t>
      </w:r>
      <w:r w:rsidR="00393E28" w:rsidRPr="00393E28">
        <w:rPr>
          <w:rFonts w:asciiTheme="minorBidi" w:hAnsiTheme="minorBidi" w:cstheme="minorBidi"/>
        </w:rPr>
        <w:t>Sequential</w:t>
      </w:r>
      <w:r w:rsidR="00393E28">
        <w:rPr>
          <w:rFonts w:asciiTheme="minorBidi" w:hAnsiTheme="minorBidi" w:cstheme="minorBidi" w:hint="cs"/>
          <w:rtl/>
        </w:rPr>
        <w:t>.</w:t>
      </w:r>
    </w:p>
    <w:p w14:paraId="3FCDE0E9" w14:textId="77777777" w:rsidR="008F2319" w:rsidRPr="008F2319" w:rsidRDefault="008F2319" w:rsidP="008F2319">
      <w:pPr>
        <w:pStyle w:val="a9"/>
        <w:numPr>
          <w:ilvl w:val="0"/>
          <w:numId w:val="13"/>
        </w:numPr>
        <w:rPr>
          <w:rFonts w:asciiTheme="minorBidi" w:hAnsiTheme="minorBidi" w:cstheme="minorBidi"/>
          <w:rtl/>
        </w:rPr>
      </w:pPr>
      <w:r w:rsidRPr="008F2319">
        <w:rPr>
          <w:rFonts w:asciiTheme="minorBidi" w:hAnsiTheme="minorBidi" w:cstheme="minorBidi"/>
          <w:rtl/>
        </w:rPr>
        <w:t xml:space="preserve">כאן עומס החישוב מתחיל להשפיע, ויכולת החישוב המקבילי של </w:t>
      </w:r>
      <w:r w:rsidRPr="008F2319">
        <w:rPr>
          <w:rFonts w:asciiTheme="minorBidi" w:hAnsiTheme="minorBidi" w:cstheme="minorBidi"/>
        </w:rPr>
        <w:t>CUDA</w:t>
      </w:r>
      <w:r w:rsidRPr="008F2319">
        <w:rPr>
          <w:rFonts w:asciiTheme="minorBidi" w:hAnsiTheme="minorBidi" w:cstheme="minorBidi"/>
          <w:rtl/>
        </w:rPr>
        <w:t xml:space="preserve"> עדיין מעניקה לה יתרון, אך לא כמו בבעיות גדולות יותר.  </w:t>
      </w:r>
    </w:p>
    <w:p w14:paraId="583A138C" w14:textId="77777777" w:rsidR="008F2319" w:rsidRPr="008F2319" w:rsidRDefault="008F2319" w:rsidP="008F2319">
      <w:pPr>
        <w:rPr>
          <w:rFonts w:asciiTheme="minorBidi" w:hAnsiTheme="minorBidi" w:cstheme="minorBidi"/>
          <w:rtl/>
        </w:rPr>
      </w:pPr>
    </w:p>
    <w:p w14:paraId="470CD7F2" w14:textId="77777777" w:rsidR="008F2319" w:rsidRDefault="008F2319" w:rsidP="008F2319">
      <w:pPr>
        <w:rPr>
          <w:rFonts w:asciiTheme="minorBidi" w:hAnsiTheme="minorBidi" w:cstheme="minorBidi"/>
        </w:rPr>
      </w:pPr>
      <w:r w:rsidRPr="008F2319">
        <w:rPr>
          <w:rFonts w:asciiTheme="minorBidi" w:hAnsiTheme="minorBidi" w:cstheme="minorBidi"/>
          <w:rtl/>
        </w:rPr>
        <w:t xml:space="preserve">3. 10000 אלמנטים, 10 </w:t>
      </w:r>
      <w:proofErr w:type="spellStart"/>
      <w:r w:rsidRPr="008F2319">
        <w:rPr>
          <w:rFonts w:asciiTheme="minorBidi" w:hAnsiTheme="minorBidi" w:cstheme="minorBidi"/>
          <w:rtl/>
        </w:rPr>
        <w:t>איטרציות</w:t>
      </w:r>
      <w:proofErr w:type="spellEnd"/>
      <w:r w:rsidRPr="008F2319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</w:p>
    <w:p w14:paraId="52C542F1" w14:textId="77777777" w:rsidR="008F2319" w:rsidRPr="008F2319" w:rsidRDefault="008F2319" w:rsidP="008F2319">
      <w:pPr>
        <w:pStyle w:val="a9"/>
        <w:numPr>
          <w:ilvl w:val="0"/>
          <w:numId w:val="15"/>
        </w:numPr>
        <w:rPr>
          <w:rFonts w:asciiTheme="minorBidi" w:hAnsiTheme="minorBidi" w:cstheme="minorBidi"/>
          <w:rtl/>
        </w:rPr>
      </w:pPr>
      <w:r w:rsidRPr="008F2319">
        <w:rPr>
          <w:rFonts w:asciiTheme="minorBidi" w:hAnsiTheme="minorBidi" w:cstheme="minorBidi"/>
        </w:rPr>
        <w:t>CUDA</w:t>
      </w:r>
      <w:r w:rsidRPr="008F2319">
        <w:rPr>
          <w:rFonts w:asciiTheme="minorBidi" w:hAnsiTheme="minorBidi" w:cstheme="minorBidi"/>
          <w:rtl/>
        </w:rPr>
        <w:t xml:space="preserve"> משמעותית מהירה יותר מ-</w:t>
      </w:r>
      <w:r w:rsidRPr="008F2319">
        <w:rPr>
          <w:rFonts w:asciiTheme="minorBidi" w:hAnsiTheme="minorBidi" w:cstheme="minorBidi"/>
        </w:rPr>
        <w:t>OpenMP</w:t>
      </w:r>
      <w:r w:rsidRPr="008F2319">
        <w:rPr>
          <w:rFonts w:asciiTheme="minorBidi" w:hAnsiTheme="minorBidi" w:cstheme="minorBidi"/>
          <w:rtl/>
        </w:rPr>
        <w:t xml:space="preserve">, </w:t>
      </w:r>
      <w:r w:rsidR="00393E28">
        <w:rPr>
          <w:rFonts w:asciiTheme="minorBidi" w:hAnsiTheme="minorBidi" w:cstheme="minorBidi" w:hint="cs"/>
          <w:rtl/>
        </w:rPr>
        <w:t>שמצדה</w:t>
      </w:r>
      <w:r w:rsidRPr="008F2319">
        <w:rPr>
          <w:rFonts w:asciiTheme="minorBidi" w:hAnsiTheme="minorBidi" w:cstheme="minorBidi"/>
          <w:rtl/>
        </w:rPr>
        <w:t xml:space="preserve"> מהירה יותר מ</w:t>
      </w:r>
      <w:r w:rsidR="00393E28">
        <w:rPr>
          <w:rFonts w:asciiTheme="minorBidi" w:hAnsiTheme="minorBidi" w:cstheme="minorBidi" w:hint="cs"/>
          <w:rtl/>
        </w:rPr>
        <w:t>-</w:t>
      </w:r>
      <w:r w:rsidR="00393E28" w:rsidRPr="00393E28">
        <w:rPr>
          <w:rFonts w:asciiTheme="minorBidi" w:hAnsiTheme="minorBidi" w:cstheme="minorBidi"/>
        </w:rPr>
        <w:t xml:space="preserve"> </w:t>
      </w:r>
      <w:r w:rsidR="00393E28" w:rsidRPr="00393E28">
        <w:rPr>
          <w:rFonts w:asciiTheme="minorBidi" w:hAnsiTheme="minorBidi" w:cstheme="minorBidi"/>
        </w:rPr>
        <w:t>Sequential</w:t>
      </w:r>
      <w:r w:rsidRPr="008F2319">
        <w:rPr>
          <w:rFonts w:asciiTheme="minorBidi" w:hAnsiTheme="minorBidi" w:cstheme="minorBidi"/>
          <w:rtl/>
        </w:rPr>
        <w:t xml:space="preserve">.  </w:t>
      </w:r>
    </w:p>
    <w:p w14:paraId="74A60432" w14:textId="77777777" w:rsidR="008F2319" w:rsidRPr="008F2319" w:rsidRDefault="008F2319" w:rsidP="008F2319">
      <w:pPr>
        <w:pStyle w:val="a9"/>
        <w:numPr>
          <w:ilvl w:val="0"/>
          <w:numId w:val="10"/>
        </w:numPr>
        <w:rPr>
          <w:rFonts w:asciiTheme="minorBidi" w:hAnsiTheme="minorBidi" w:cstheme="minorBidi"/>
          <w:rtl/>
        </w:rPr>
      </w:pPr>
      <w:r w:rsidRPr="008F2319">
        <w:rPr>
          <w:rFonts w:asciiTheme="minorBidi" w:hAnsiTheme="minorBidi" w:cstheme="minorBidi"/>
          <w:rtl/>
        </w:rPr>
        <w:t xml:space="preserve">כאן היתרון של </w:t>
      </w:r>
      <w:r w:rsidRPr="008F2319">
        <w:rPr>
          <w:rFonts w:asciiTheme="minorBidi" w:hAnsiTheme="minorBidi" w:cstheme="minorBidi"/>
        </w:rPr>
        <w:t>GPU</w:t>
      </w:r>
      <w:r w:rsidRPr="008F2319">
        <w:rPr>
          <w:rFonts w:asciiTheme="minorBidi" w:hAnsiTheme="minorBidi" w:cstheme="minorBidi"/>
          <w:rtl/>
        </w:rPr>
        <w:t xml:space="preserve"> ברור, כי הוא מחלק את החישוב על אלפי ליבות, בעוד ש-</w:t>
      </w:r>
      <w:r w:rsidRPr="008F2319">
        <w:rPr>
          <w:rFonts w:asciiTheme="minorBidi" w:hAnsiTheme="minorBidi" w:cstheme="minorBidi"/>
        </w:rPr>
        <w:t>OpenMP</w:t>
      </w:r>
      <w:r w:rsidRPr="008F2319">
        <w:rPr>
          <w:rFonts w:asciiTheme="minorBidi" w:hAnsiTheme="minorBidi" w:cstheme="minorBidi"/>
          <w:rtl/>
        </w:rPr>
        <w:t xml:space="preserve"> מוגבלת למספר הליבות של המעבד המרכזי.  </w:t>
      </w:r>
    </w:p>
    <w:p w14:paraId="1FFBDA8B" w14:textId="77777777" w:rsidR="008F2319" w:rsidRPr="008F2319" w:rsidRDefault="008F2319" w:rsidP="008F2319">
      <w:pPr>
        <w:rPr>
          <w:rFonts w:asciiTheme="minorBidi" w:hAnsiTheme="minorBidi" w:cstheme="minorBidi"/>
          <w:rtl/>
        </w:rPr>
      </w:pPr>
    </w:p>
    <w:p w14:paraId="1BFBBB06" w14:textId="77777777" w:rsidR="008F2319" w:rsidRPr="008F2319" w:rsidRDefault="008F2319" w:rsidP="008F2319">
      <w:pPr>
        <w:rPr>
          <w:rFonts w:asciiTheme="minorBidi" w:hAnsiTheme="minorBidi" w:cstheme="minorBidi"/>
          <w:rtl/>
        </w:rPr>
      </w:pPr>
      <w:r w:rsidRPr="008F2319">
        <w:rPr>
          <w:rFonts w:asciiTheme="minorBidi" w:hAnsiTheme="minorBidi" w:cstheme="minorBidi"/>
          <w:rtl/>
        </w:rPr>
        <w:t xml:space="preserve">4. 10000 אלמנטים, 1000 </w:t>
      </w:r>
      <w:proofErr w:type="spellStart"/>
      <w:r w:rsidRPr="008F2319">
        <w:rPr>
          <w:rFonts w:asciiTheme="minorBidi" w:hAnsiTheme="minorBidi" w:cstheme="minorBidi"/>
          <w:rtl/>
        </w:rPr>
        <w:t>איטרציות</w:t>
      </w:r>
      <w:proofErr w:type="spellEnd"/>
      <w:r w:rsidRPr="008F2319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-</w:t>
      </w:r>
      <w:r w:rsidRPr="008F2319">
        <w:rPr>
          <w:rFonts w:asciiTheme="minorBidi" w:hAnsiTheme="minorBidi" w:cstheme="minorBidi"/>
          <w:rtl/>
        </w:rPr>
        <w:t xml:space="preserve"> </w:t>
      </w:r>
    </w:p>
    <w:p w14:paraId="23429552" w14:textId="77777777" w:rsidR="008F2319" w:rsidRPr="008F2319" w:rsidRDefault="008F2319" w:rsidP="008F2319">
      <w:pPr>
        <w:pStyle w:val="a9"/>
        <w:numPr>
          <w:ilvl w:val="0"/>
          <w:numId w:val="16"/>
        </w:numPr>
        <w:rPr>
          <w:rFonts w:asciiTheme="minorBidi" w:hAnsiTheme="minorBidi" w:cstheme="minorBidi"/>
          <w:rtl/>
        </w:rPr>
      </w:pPr>
      <w:r w:rsidRPr="008F2319">
        <w:rPr>
          <w:rFonts w:asciiTheme="minorBidi" w:hAnsiTheme="minorBidi" w:cstheme="minorBidi"/>
        </w:rPr>
        <w:t>CUDA</w:t>
      </w:r>
      <w:r w:rsidRPr="008F2319">
        <w:rPr>
          <w:rFonts w:asciiTheme="minorBidi" w:hAnsiTheme="minorBidi" w:cstheme="minorBidi"/>
          <w:rtl/>
        </w:rPr>
        <w:t xml:space="preserve"> מהירה הרבה יותר מ-</w:t>
      </w:r>
      <w:r w:rsidRPr="008F2319">
        <w:rPr>
          <w:rFonts w:asciiTheme="minorBidi" w:hAnsiTheme="minorBidi" w:cstheme="minorBidi"/>
        </w:rPr>
        <w:t>OpenMP</w:t>
      </w:r>
      <w:r w:rsidRPr="008F2319">
        <w:rPr>
          <w:rFonts w:asciiTheme="minorBidi" w:hAnsiTheme="minorBidi" w:cstheme="minorBidi"/>
          <w:rtl/>
        </w:rPr>
        <w:t>, שמצדה מהירה יותר מ</w:t>
      </w:r>
      <w:r w:rsidR="00393E28">
        <w:rPr>
          <w:rFonts w:asciiTheme="minorBidi" w:hAnsiTheme="minorBidi" w:cstheme="minorBidi" w:hint="cs"/>
          <w:rtl/>
        </w:rPr>
        <w:t>-</w:t>
      </w:r>
      <w:r w:rsidR="00393E28" w:rsidRPr="00393E28">
        <w:rPr>
          <w:rFonts w:asciiTheme="minorBidi" w:hAnsiTheme="minorBidi" w:cstheme="minorBidi"/>
        </w:rPr>
        <w:t xml:space="preserve"> </w:t>
      </w:r>
      <w:r w:rsidR="00393E28" w:rsidRPr="00393E28">
        <w:rPr>
          <w:rFonts w:asciiTheme="minorBidi" w:hAnsiTheme="minorBidi" w:cstheme="minorBidi"/>
        </w:rPr>
        <w:t>Sequential</w:t>
      </w:r>
      <w:r w:rsidRPr="008F2319">
        <w:rPr>
          <w:rFonts w:asciiTheme="minorBidi" w:hAnsiTheme="minorBidi" w:cstheme="minorBidi"/>
          <w:rtl/>
        </w:rPr>
        <w:t xml:space="preserve">.  </w:t>
      </w:r>
    </w:p>
    <w:p w14:paraId="4C6730D9" w14:textId="77777777" w:rsidR="008F2319" w:rsidRPr="008F2319" w:rsidRDefault="008F2319" w:rsidP="008F2319">
      <w:pPr>
        <w:pStyle w:val="a9"/>
        <w:numPr>
          <w:ilvl w:val="0"/>
          <w:numId w:val="16"/>
        </w:numPr>
        <w:rPr>
          <w:rFonts w:asciiTheme="minorBidi" w:hAnsiTheme="minorBidi" w:cstheme="minorBidi"/>
          <w:rtl/>
        </w:rPr>
      </w:pPr>
      <w:r w:rsidRPr="008F2319">
        <w:rPr>
          <w:rFonts w:asciiTheme="minorBidi" w:hAnsiTheme="minorBidi" w:cstheme="minorBidi"/>
          <w:rtl/>
        </w:rPr>
        <w:t xml:space="preserve">בשל כמות החישובים הגדולה, הביצועים של </w:t>
      </w:r>
      <w:r w:rsidRPr="008F2319">
        <w:rPr>
          <w:rFonts w:asciiTheme="minorBidi" w:hAnsiTheme="minorBidi" w:cstheme="minorBidi"/>
        </w:rPr>
        <w:t>CUDA</w:t>
      </w:r>
      <w:r w:rsidRPr="008F2319">
        <w:rPr>
          <w:rFonts w:asciiTheme="minorBidi" w:hAnsiTheme="minorBidi" w:cstheme="minorBidi"/>
          <w:rtl/>
        </w:rPr>
        <w:t xml:space="preserve"> משיגים יתרון אדיר, כי כל אלמנט מחושב באופן מקביל על ה-</w:t>
      </w:r>
      <w:r w:rsidRPr="008F2319">
        <w:rPr>
          <w:rFonts w:asciiTheme="minorBidi" w:hAnsiTheme="minorBidi" w:cstheme="minorBidi"/>
        </w:rPr>
        <w:t>GPU</w:t>
      </w:r>
      <w:r w:rsidRPr="008F2319">
        <w:rPr>
          <w:rFonts w:asciiTheme="minorBidi" w:hAnsiTheme="minorBidi" w:cstheme="minorBidi"/>
          <w:rtl/>
        </w:rPr>
        <w:t>, בעוד שה-</w:t>
      </w:r>
      <w:r w:rsidRPr="008F2319">
        <w:rPr>
          <w:rFonts w:asciiTheme="minorBidi" w:hAnsiTheme="minorBidi" w:cstheme="minorBidi"/>
        </w:rPr>
        <w:t>CPU</w:t>
      </w:r>
      <w:r w:rsidRPr="008F2319">
        <w:rPr>
          <w:rFonts w:asciiTheme="minorBidi" w:hAnsiTheme="minorBidi" w:cstheme="minorBidi"/>
          <w:rtl/>
        </w:rPr>
        <w:t xml:space="preserve"> נאלץ להתמודד עם החישובים באופן מוגבל יותר.  </w:t>
      </w:r>
    </w:p>
    <w:p w14:paraId="2DC9C84E" w14:textId="77777777" w:rsidR="008F2319" w:rsidRPr="008F2319" w:rsidRDefault="008F2319" w:rsidP="008F2319">
      <w:pPr>
        <w:rPr>
          <w:rFonts w:asciiTheme="minorBidi" w:hAnsiTheme="minorBidi" w:cstheme="minorBidi"/>
          <w:rtl/>
        </w:rPr>
      </w:pPr>
    </w:p>
    <w:p w14:paraId="31161926" w14:textId="77777777" w:rsidR="008F2319" w:rsidRDefault="008F2319" w:rsidP="008F2319">
      <w:pPr>
        <w:rPr>
          <w:rFonts w:asciiTheme="minorBidi" w:hAnsiTheme="minorBidi" w:cstheme="minorBidi"/>
        </w:rPr>
      </w:pPr>
      <w:r w:rsidRPr="008F2319">
        <w:rPr>
          <w:rFonts w:asciiTheme="minorBidi" w:hAnsiTheme="minorBidi" w:cstheme="minorBidi"/>
          <w:rtl/>
        </w:rPr>
        <w:t xml:space="preserve">5. 500000 אלמנטים, 10 </w:t>
      </w:r>
      <w:proofErr w:type="spellStart"/>
      <w:r w:rsidRPr="008F2319">
        <w:rPr>
          <w:rFonts w:asciiTheme="minorBidi" w:hAnsiTheme="minorBidi" w:cstheme="minorBidi"/>
          <w:rtl/>
        </w:rPr>
        <w:t>איטרציות</w:t>
      </w:r>
      <w:proofErr w:type="spellEnd"/>
      <w:r w:rsidRPr="008F2319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-</w:t>
      </w:r>
      <w:r w:rsidRPr="008F2319">
        <w:rPr>
          <w:rFonts w:asciiTheme="minorBidi" w:hAnsiTheme="minorBidi" w:cstheme="minorBidi"/>
          <w:rtl/>
        </w:rPr>
        <w:t xml:space="preserve">  </w:t>
      </w:r>
    </w:p>
    <w:p w14:paraId="37CFA537" w14:textId="77777777" w:rsidR="008F2319" w:rsidRDefault="008F2319" w:rsidP="008F2319">
      <w:pPr>
        <w:pStyle w:val="a9"/>
        <w:numPr>
          <w:ilvl w:val="0"/>
          <w:numId w:val="21"/>
        </w:numPr>
        <w:rPr>
          <w:rFonts w:asciiTheme="minorBidi" w:hAnsiTheme="minorBidi" w:cstheme="minorBidi"/>
        </w:rPr>
      </w:pPr>
      <w:r w:rsidRPr="008F2319">
        <w:rPr>
          <w:rFonts w:asciiTheme="minorBidi" w:hAnsiTheme="minorBidi" w:cstheme="minorBidi"/>
        </w:rPr>
        <w:t>CUDA</w:t>
      </w:r>
      <w:r w:rsidRPr="008F2319">
        <w:rPr>
          <w:rFonts w:asciiTheme="minorBidi" w:hAnsiTheme="minorBidi" w:cstheme="minorBidi"/>
          <w:rtl/>
        </w:rPr>
        <w:t xml:space="preserve"> מהירה משמעותית מ-</w:t>
      </w:r>
      <w:r w:rsidRPr="008F2319">
        <w:rPr>
          <w:rFonts w:asciiTheme="minorBidi" w:hAnsiTheme="minorBidi" w:cstheme="minorBidi"/>
        </w:rPr>
        <w:t>OpenMP</w:t>
      </w:r>
      <w:r w:rsidRPr="008F2319">
        <w:rPr>
          <w:rFonts w:asciiTheme="minorBidi" w:hAnsiTheme="minorBidi" w:cstheme="minorBidi"/>
          <w:rtl/>
        </w:rPr>
        <w:t>, ו-</w:t>
      </w:r>
      <w:r w:rsidRPr="008F2319">
        <w:rPr>
          <w:rFonts w:asciiTheme="minorBidi" w:hAnsiTheme="minorBidi" w:cstheme="minorBidi"/>
        </w:rPr>
        <w:t>OpenMP</w:t>
      </w:r>
      <w:r w:rsidRPr="008F2319">
        <w:rPr>
          <w:rFonts w:asciiTheme="minorBidi" w:hAnsiTheme="minorBidi" w:cstheme="minorBidi"/>
          <w:rtl/>
        </w:rPr>
        <w:t xml:space="preserve"> מהירה יותר מ</w:t>
      </w:r>
      <w:r w:rsidR="00393E28">
        <w:rPr>
          <w:rFonts w:asciiTheme="minorBidi" w:hAnsiTheme="minorBidi" w:cstheme="minorBidi" w:hint="cs"/>
          <w:rtl/>
        </w:rPr>
        <w:t>-</w:t>
      </w:r>
      <w:r w:rsidR="00393E28" w:rsidRPr="00393E28">
        <w:rPr>
          <w:rFonts w:asciiTheme="minorBidi" w:hAnsiTheme="minorBidi" w:cstheme="minorBidi"/>
        </w:rPr>
        <w:t xml:space="preserve"> </w:t>
      </w:r>
      <w:r w:rsidR="00393E28" w:rsidRPr="00393E28">
        <w:rPr>
          <w:rFonts w:asciiTheme="minorBidi" w:hAnsiTheme="minorBidi" w:cstheme="minorBidi"/>
        </w:rPr>
        <w:t>Sequential</w:t>
      </w:r>
      <w:r w:rsidRPr="008F2319">
        <w:rPr>
          <w:rFonts w:asciiTheme="minorBidi" w:hAnsiTheme="minorBidi" w:cstheme="minorBidi"/>
          <w:rtl/>
        </w:rPr>
        <w:t xml:space="preserve">.  </w:t>
      </w:r>
    </w:p>
    <w:p w14:paraId="340203BA" w14:textId="77777777" w:rsidR="008F2319" w:rsidRPr="008F2319" w:rsidRDefault="008F2319" w:rsidP="008F2319">
      <w:pPr>
        <w:pStyle w:val="a9"/>
        <w:numPr>
          <w:ilvl w:val="0"/>
          <w:numId w:val="21"/>
        </w:numPr>
        <w:rPr>
          <w:rFonts w:asciiTheme="minorBidi" w:hAnsiTheme="minorBidi" w:cstheme="minorBidi"/>
          <w:rtl/>
        </w:rPr>
      </w:pPr>
      <w:r w:rsidRPr="008F2319">
        <w:rPr>
          <w:rFonts w:asciiTheme="minorBidi" w:hAnsiTheme="minorBidi" w:cstheme="minorBidi"/>
          <w:rtl/>
        </w:rPr>
        <w:t xml:space="preserve">במקרה זה, היתרון של </w:t>
      </w:r>
      <w:r w:rsidRPr="008F2319">
        <w:rPr>
          <w:rFonts w:asciiTheme="minorBidi" w:hAnsiTheme="minorBidi" w:cstheme="minorBidi"/>
        </w:rPr>
        <w:t>CUDA</w:t>
      </w:r>
      <w:r w:rsidRPr="008F2319">
        <w:rPr>
          <w:rFonts w:asciiTheme="minorBidi" w:hAnsiTheme="minorBidi" w:cstheme="minorBidi"/>
          <w:rtl/>
        </w:rPr>
        <w:t xml:space="preserve"> מגיע לשיאו, מכיוון שכמות האלמנטים עצומה ויכולה להתפצל בין אלפי ליבות של ה-</w:t>
      </w:r>
      <w:r w:rsidRPr="008F2319">
        <w:rPr>
          <w:rFonts w:asciiTheme="minorBidi" w:hAnsiTheme="minorBidi" w:cstheme="minorBidi"/>
        </w:rPr>
        <w:t>GPU</w:t>
      </w:r>
      <w:r w:rsidRPr="008F2319">
        <w:rPr>
          <w:rFonts w:asciiTheme="minorBidi" w:hAnsiTheme="minorBidi" w:cstheme="minorBidi"/>
          <w:rtl/>
        </w:rPr>
        <w:t>, בעוד שה-</w:t>
      </w:r>
      <w:r w:rsidRPr="008F2319">
        <w:rPr>
          <w:rFonts w:asciiTheme="minorBidi" w:hAnsiTheme="minorBidi" w:cstheme="minorBidi"/>
        </w:rPr>
        <w:t>CPU</w:t>
      </w:r>
      <w:r w:rsidRPr="008F2319">
        <w:rPr>
          <w:rFonts w:asciiTheme="minorBidi" w:hAnsiTheme="minorBidi" w:cstheme="minorBidi"/>
          <w:rtl/>
        </w:rPr>
        <w:t xml:space="preserve"> מוגבל למספר ליבות קטן יחסית.  </w:t>
      </w:r>
    </w:p>
    <w:p w14:paraId="4C55BAC1" w14:textId="77777777" w:rsidR="008F2319" w:rsidRPr="008F2319" w:rsidRDefault="008F2319" w:rsidP="008F2319">
      <w:pPr>
        <w:rPr>
          <w:rFonts w:asciiTheme="minorBidi" w:hAnsiTheme="minorBidi" w:cstheme="minorBidi"/>
          <w:rtl/>
        </w:rPr>
      </w:pPr>
    </w:p>
    <w:p w14:paraId="0FEA6332" w14:textId="77777777" w:rsidR="008F2319" w:rsidRPr="008F2319" w:rsidRDefault="00393E28" w:rsidP="008F2319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מסקנות -</w:t>
      </w:r>
    </w:p>
    <w:p w14:paraId="2DEC29EA" w14:textId="77777777" w:rsidR="00393E28" w:rsidRDefault="008F2319" w:rsidP="00393E28">
      <w:pPr>
        <w:pStyle w:val="a9"/>
        <w:numPr>
          <w:ilvl w:val="0"/>
          <w:numId w:val="22"/>
        </w:numPr>
        <w:rPr>
          <w:rFonts w:asciiTheme="minorBidi" w:hAnsiTheme="minorBidi" w:cstheme="minorBidi"/>
        </w:rPr>
      </w:pPr>
      <w:r w:rsidRPr="00393E28">
        <w:rPr>
          <w:rFonts w:asciiTheme="minorBidi" w:hAnsiTheme="minorBidi" w:cstheme="minorBidi"/>
        </w:rPr>
        <w:t>OpenMP</w:t>
      </w:r>
      <w:r w:rsidRPr="00393E28">
        <w:rPr>
          <w:rFonts w:asciiTheme="minorBidi" w:hAnsiTheme="minorBidi" w:cstheme="minorBidi"/>
          <w:rtl/>
        </w:rPr>
        <w:t xml:space="preserve"> </w:t>
      </w:r>
      <w:r w:rsidR="00393E28">
        <w:rPr>
          <w:rFonts w:asciiTheme="minorBidi" w:hAnsiTheme="minorBidi" w:cstheme="minorBidi" w:hint="cs"/>
          <w:rtl/>
        </w:rPr>
        <w:t>לרוב</w:t>
      </w:r>
      <w:r w:rsidRPr="00393E28">
        <w:rPr>
          <w:rFonts w:asciiTheme="minorBidi" w:hAnsiTheme="minorBidi" w:cstheme="minorBidi"/>
          <w:rtl/>
        </w:rPr>
        <w:t xml:space="preserve"> טובה יותר מ</w:t>
      </w:r>
      <w:r w:rsidR="00393E28">
        <w:rPr>
          <w:rFonts w:asciiTheme="minorBidi" w:hAnsiTheme="minorBidi" w:cstheme="minorBidi" w:hint="cs"/>
          <w:rtl/>
        </w:rPr>
        <w:t>-</w:t>
      </w:r>
      <w:r w:rsidR="00393E28" w:rsidRPr="00393E28">
        <w:rPr>
          <w:rFonts w:asciiTheme="minorBidi" w:hAnsiTheme="minorBidi" w:cstheme="minorBidi"/>
        </w:rPr>
        <w:t xml:space="preserve"> </w:t>
      </w:r>
      <w:r w:rsidR="00393E28" w:rsidRPr="00393E28">
        <w:rPr>
          <w:rFonts w:asciiTheme="minorBidi" w:hAnsiTheme="minorBidi" w:cstheme="minorBidi"/>
        </w:rPr>
        <w:t>Sequential</w:t>
      </w:r>
      <w:r w:rsidR="00393E28">
        <w:rPr>
          <w:rFonts w:asciiTheme="minorBidi" w:hAnsiTheme="minorBidi" w:cstheme="minorBidi" w:hint="cs"/>
          <w:rtl/>
        </w:rPr>
        <w:t>- אלא אם מדובר בבעיות קטנות.</w:t>
      </w:r>
      <w:r w:rsidRPr="00393E28">
        <w:rPr>
          <w:rFonts w:asciiTheme="minorBidi" w:hAnsiTheme="minorBidi" w:cstheme="minorBidi"/>
          <w:rtl/>
        </w:rPr>
        <w:t xml:space="preserve"> </w:t>
      </w:r>
    </w:p>
    <w:p w14:paraId="5810CB0D" w14:textId="77777777" w:rsidR="008F2319" w:rsidRPr="00393E28" w:rsidRDefault="008F2319" w:rsidP="00393E28">
      <w:pPr>
        <w:pStyle w:val="a9"/>
        <w:numPr>
          <w:ilvl w:val="0"/>
          <w:numId w:val="22"/>
        </w:numPr>
        <w:rPr>
          <w:rFonts w:asciiTheme="minorBidi" w:hAnsiTheme="minorBidi" w:cstheme="minorBidi"/>
          <w:rtl/>
        </w:rPr>
      </w:pPr>
      <w:r w:rsidRPr="00393E28">
        <w:rPr>
          <w:rFonts w:asciiTheme="minorBidi" w:hAnsiTheme="minorBidi" w:cstheme="minorBidi"/>
          <w:rtl/>
        </w:rPr>
        <w:t>הפער</w:t>
      </w:r>
      <w:r w:rsidR="00393E28">
        <w:rPr>
          <w:rFonts w:asciiTheme="minorBidi" w:hAnsiTheme="minorBidi" w:cstheme="minorBidi" w:hint="cs"/>
          <w:rtl/>
        </w:rPr>
        <w:t>ים</w:t>
      </w:r>
      <w:r w:rsidRPr="00393E28">
        <w:rPr>
          <w:rFonts w:asciiTheme="minorBidi" w:hAnsiTheme="minorBidi" w:cstheme="minorBidi"/>
          <w:rtl/>
        </w:rPr>
        <w:t xml:space="preserve"> בי</w:t>
      </w:r>
      <w:r w:rsidR="00393E28">
        <w:rPr>
          <w:rFonts w:asciiTheme="minorBidi" w:hAnsiTheme="minorBidi" w:cstheme="minorBidi" w:hint="cs"/>
          <w:rtl/>
        </w:rPr>
        <w:t xml:space="preserve">ן </w:t>
      </w:r>
      <w:r w:rsidR="00393E28">
        <w:rPr>
          <w:rFonts w:asciiTheme="minorBidi" w:hAnsiTheme="minorBidi" w:cstheme="minorBidi"/>
        </w:rPr>
        <w:t>OpenMP</w:t>
      </w:r>
      <w:r w:rsidRPr="00393E28">
        <w:rPr>
          <w:rFonts w:asciiTheme="minorBidi" w:hAnsiTheme="minorBidi" w:cstheme="minorBidi"/>
          <w:rtl/>
        </w:rPr>
        <w:t xml:space="preserve"> </w:t>
      </w:r>
      <w:r w:rsidR="00393E28">
        <w:rPr>
          <w:rFonts w:asciiTheme="minorBidi" w:hAnsiTheme="minorBidi" w:cstheme="minorBidi" w:hint="cs"/>
          <w:rtl/>
        </w:rPr>
        <w:t>ו-</w:t>
      </w:r>
      <w:r w:rsidR="00393E28" w:rsidRPr="00393E28">
        <w:rPr>
          <w:rFonts w:asciiTheme="minorBidi" w:hAnsiTheme="minorBidi" w:cstheme="minorBidi"/>
        </w:rPr>
        <w:t xml:space="preserve"> </w:t>
      </w:r>
      <w:r w:rsidR="00393E28" w:rsidRPr="00393E28">
        <w:rPr>
          <w:rFonts w:asciiTheme="minorBidi" w:hAnsiTheme="minorBidi" w:cstheme="minorBidi"/>
        </w:rPr>
        <w:t>Sequential</w:t>
      </w:r>
      <w:r w:rsidRPr="00393E28">
        <w:rPr>
          <w:rFonts w:asciiTheme="minorBidi" w:hAnsiTheme="minorBidi" w:cstheme="minorBidi"/>
          <w:rtl/>
        </w:rPr>
        <w:t xml:space="preserve">לבין </w:t>
      </w:r>
      <w:r w:rsidRPr="00393E28">
        <w:rPr>
          <w:rFonts w:asciiTheme="minorBidi" w:hAnsiTheme="minorBidi" w:cstheme="minorBidi"/>
        </w:rPr>
        <w:t>CUDA</w:t>
      </w:r>
      <w:r w:rsidRPr="00393E28">
        <w:rPr>
          <w:rFonts w:asciiTheme="minorBidi" w:hAnsiTheme="minorBidi" w:cstheme="minorBidi"/>
          <w:rtl/>
        </w:rPr>
        <w:t xml:space="preserve"> גדל ככל שהבעיה מתרחבת.  </w:t>
      </w:r>
    </w:p>
    <w:p w14:paraId="174A91C9" w14:textId="77777777" w:rsidR="00CE7620" w:rsidRPr="00393E28" w:rsidRDefault="008F2319" w:rsidP="00393E28">
      <w:pPr>
        <w:pStyle w:val="a9"/>
        <w:numPr>
          <w:ilvl w:val="0"/>
          <w:numId w:val="22"/>
        </w:numPr>
        <w:rPr>
          <w:rFonts w:asciiTheme="minorBidi" w:hAnsiTheme="minorBidi" w:cstheme="minorBidi"/>
          <w:rtl/>
        </w:rPr>
      </w:pPr>
      <w:r w:rsidRPr="00393E28">
        <w:rPr>
          <w:rFonts w:asciiTheme="minorBidi" w:hAnsiTheme="minorBidi" w:cstheme="minorBidi"/>
          <w:rtl/>
        </w:rPr>
        <w:t xml:space="preserve">בבעיות קטנות, ההבדלים פחות מורגשים, אך ככל שהבעיה דורשת יותר כוח חישוב, היתרון של </w:t>
      </w:r>
      <w:r w:rsidR="00393E28">
        <w:rPr>
          <w:rFonts w:asciiTheme="minorBidi" w:hAnsiTheme="minorBidi" w:cstheme="minorBidi"/>
        </w:rPr>
        <w:t>CUDA</w:t>
      </w:r>
      <w:r w:rsidRPr="00393E28">
        <w:rPr>
          <w:rFonts w:asciiTheme="minorBidi" w:hAnsiTheme="minorBidi" w:cstheme="minorBidi"/>
          <w:rtl/>
        </w:rPr>
        <w:t xml:space="preserve"> הופך להיות מכריע.</w:t>
      </w:r>
    </w:p>
    <w:sectPr w:rsidR="00CE7620" w:rsidRPr="00393E28" w:rsidSect="008703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1651"/>
    <w:multiLevelType w:val="hybridMultilevel"/>
    <w:tmpl w:val="DAD0FD56"/>
    <w:lvl w:ilvl="0" w:tplc="98B28BB4">
      <w:numFmt w:val="bullet"/>
      <w:lvlText w:val="-"/>
      <w:lvlJc w:val="left"/>
      <w:pPr>
        <w:ind w:left="1035" w:hanging="8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150E7118"/>
    <w:multiLevelType w:val="hybridMultilevel"/>
    <w:tmpl w:val="1176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6BAE"/>
    <w:multiLevelType w:val="hybridMultilevel"/>
    <w:tmpl w:val="8A14B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B78C8"/>
    <w:multiLevelType w:val="hybridMultilevel"/>
    <w:tmpl w:val="C18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F0829"/>
    <w:multiLevelType w:val="hybridMultilevel"/>
    <w:tmpl w:val="767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728F4"/>
    <w:multiLevelType w:val="multilevel"/>
    <w:tmpl w:val="A32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57C5B"/>
    <w:multiLevelType w:val="hybridMultilevel"/>
    <w:tmpl w:val="F87443EC"/>
    <w:lvl w:ilvl="0" w:tplc="AA1679AC">
      <w:numFmt w:val="bullet"/>
      <w:lvlText w:val="-"/>
      <w:lvlJc w:val="left"/>
      <w:pPr>
        <w:ind w:left="1035" w:hanging="8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207D6"/>
    <w:multiLevelType w:val="hybridMultilevel"/>
    <w:tmpl w:val="9D3C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A587F"/>
    <w:multiLevelType w:val="hybridMultilevel"/>
    <w:tmpl w:val="A7AE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D20EB"/>
    <w:multiLevelType w:val="hybridMultilevel"/>
    <w:tmpl w:val="44585D36"/>
    <w:lvl w:ilvl="0" w:tplc="AA1679AC">
      <w:numFmt w:val="bullet"/>
      <w:lvlText w:val="-"/>
      <w:lvlJc w:val="left"/>
      <w:pPr>
        <w:ind w:left="1035" w:hanging="8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0" w15:restartNumberingAfterBreak="0">
    <w:nsid w:val="63876F2E"/>
    <w:multiLevelType w:val="hybridMultilevel"/>
    <w:tmpl w:val="1760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33B0A"/>
    <w:multiLevelType w:val="multilevel"/>
    <w:tmpl w:val="627C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E3ED7"/>
    <w:multiLevelType w:val="hybridMultilevel"/>
    <w:tmpl w:val="AF1C6F0C"/>
    <w:lvl w:ilvl="0" w:tplc="AA1679AC">
      <w:numFmt w:val="bullet"/>
      <w:lvlText w:val="-"/>
      <w:lvlJc w:val="left"/>
      <w:pPr>
        <w:ind w:left="1035" w:hanging="8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3" w15:restartNumberingAfterBreak="0">
    <w:nsid w:val="6B3B7DCB"/>
    <w:multiLevelType w:val="multilevel"/>
    <w:tmpl w:val="56B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12C63"/>
    <w:multiLevelType w:val="multilevel"/>
    <w:tmpl w:val="F55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71672"/>
    <w:multiLevelType w:val="hybridMultilevel"/>
    <w:tmpl w:val="92CA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F67A3"/>
    <w:multiLevelType w:val="multilevel"/>
    <w:tmpl w:val="346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72D3A"/>
    <w:multiLevelType w:val="hybridMultilevel"/>
    <w:tmpl w:val="125802C0"/>
    <w:lvl w:ilvl="0" w:tplc="807EC12A">
      <w:numFmt w:val="bullet"/>
      <w:lvlText w:val="-"/>
      <w:lvlJc w:val="left"/>
      <w:pPr>
        <w:ind w:left="1200" w:hanging="8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648D4"/>
    <w:multiLevelType w:val="hybridMultilevel"/>
    <w:tmpl w:val="440C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1701E"/>
    <w:multiLevelType w:val="hybridMultilevel"/>
    <w:tmpl w:val="D89682EA"/>
    <w:lvl w:ilvl="0" w:tplc="04090001">
      <w:start w:val="1"/>
      <w:numFmt w:val="bullet"/>
      <w:lvlText w:val=""/>
      <w:lvlJc w:val="left"/>
      <w:pPr>
        <w:ind w:left="1035" w:hanging="840"/>
      </w:pPr>
      <w:rPr>
        <w:rFonts w:ascii="Symbol" w:hAnsi="Symbol" w:hint="default"/>
      </w:rPr>
    </w:lvl>
    <w:lvl w:ilvl="1" w:tplc="B2B08DFA">
      <w:numFmt w:val="bullet"/>
      <w:lvlText w:val="-"/>
      <w:lvlJc w:val="left"/>
      <w:pPr>
        <w:ind w:left="1755" w:hanging="84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0" w15:restartNumberingAfterBreak="0">
    <w:nsid w:val="7C7E4BC3"/>
    <w:multiLevelType w:val="hybridMultilevel"/>
    <w:tmpl w:val="51F226F0"/>
    <w:lvl w:ilvl="0" w:tplc="04090001">
      <w:start w:val="1"/>
      <w:numFmt w:val="bullet"/>
      <w:lvlText w:val=""/>
      <w:lvlJc w:val="left"/>
      <w:pPr>
        <w:ind w:left="1035" w:hanging="8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1" w15:restartNumberingAfterBreak="0">
    <w:nsid w:val="7EBB1C4B"/>
    <w:multiLevelType w:val="hybridMultilevel"/>
    <w:tmpl w:val="6CB6DD3E"/>
    <w:lvl w:ilvl="0" w:tplc="4D1CB49C">
      <w:numFmt w:val="bullet"/>
      <w:lvlText w:val="-"/>
      <w:lvlJc w:val="left"/>
      <w:pPr>
        <w:ind w:left="1035" w:hanging="8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2" w15:restartNumberingAfterBreak="0">
    <w:nsid w:val="7EDA53EB"/>
    <w:multiLevelType w:val="multilevel"/>
    <w:tmpl w:val="589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664598">
    <w:abstractNumId w:val="5"/>
  </w:num>
  <w:num w:numId="2" w16cid:durableId="1048066094">
    <w:abstractNumId w:val="22"/>
  </w:num>
  <w:num w:numId="3" w16cid:durableId="610741700">
    <w:abstractNumId w:val="14"/>
  </w:num>
  <w:num w:numId="4" w16cid:durableId="1813405281">
    <w:abstractNumId w:val="11"/>
  </w:num>
  <w:num w:numId="5" w16cid:durableId="2040930475">
    <w:abstractNumId w:val="16"/>
  </w:num>
  <w:num w:numId="6" w16cid:durableId="1939948430">
    <w:abstractNumId w:val="13"/>
  </w:num>
  <w:num w:numId="7" w16cid:durableId="1622027671">
    <w:abstractNumId w:val="3"/>
  </w:num>
  <w:num w:numId="8" w16cid:durableId="886835004">
    <w:abstractNumId w:val="0"/>
  </w:num>
  <w:num w:numId="9" w16cid:durableId="297343258">
    <w:abstractNumId w:val="19"/>
  </w:num>
  <w:num w:numId="10" w16cid:durableId="1547764978">
    <w:abstractNumId w:val="10"/>
  </w:num>
  <w:num w:numId="11" w16cid:durableId="518470920">
    <w:abstractNumId w:val="21"/>
  </w:num>
  <w:num w:numId="12" w16cid:durableId="332224077">
    <w:abstractNumId w:val="2"/>
  </w:num>
  <w:num w:numId="13" w16cid:durableId="1100032938">
    <w:abstractNumId w:val="7"/>
  </w:num>
  <w:num w:numId="14" w16cid:durableId="541943788">
    <w:abstractNumId w:val="1"/>
  </w:num>
  <w:num w:numId="15" w16cid:durableId="391084244">
    <w:abstractNumId w:val="4"/>
  </w:num>
  <w:num w:numId="16" w16cid:durableId="596523925">
    <w:abstractNumId w:val="15"/>
  </w:num>
  <w:num w:numId="17" w16cid:durableId="1089424754">
    <w:abstractNumId w:val="9"/>
  </w:num>
  <w:num w:numId="18" w16cid:durableId="1329937830">
    <w:abstractNumId w:val="6"/>
  </w:num>
  <w:num w:numId="19" w16cid:durableId="917323505">
    <w:abstractNumId w:val="12"/>
  </w:num>
  <w:num w:numId="20" w16cid:durableId="1303078535">
    <w:abstractNumId w:val="20"/>
  </w:num>
  <w:num w:numId="21" w16cid:durableId="1097292203">
    <w:abstractNumId w:val="8"/>
  </w:num>
  <w:num w:numId="22" w16cid:durableId="1360819911">
    <w:abstractNumId w:val="18"/>
  </w:num>
  <w:num w:numId="23" w16cid:durableId="6676362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AC"/>
    <w:rsid w:val="001507F0"/>
    <w:rsid w:val="00180E44"/>
    <w:rsid w:val="00280C68"/>
    <w:rsid w:val="002D79DF"/>
    <w:rsid w:val="00384045"/>
    <w:rsid w:val="00393E28"/>
    <w:rsid w:val="00756BAC"/>
    <w:rsid w:val="008703EF"/>
    <w:rsid w:val="008F2319"/>
    <w:rsid w:val="00CE7620"/>
    <w:rsid w:val="00D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0E17"/>
  <w15:chartTrackingRefBased/>
  <w15:docId w15:val="{F1F7545E-9A60-4778-AADD-1D35308B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BA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B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B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B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B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56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5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56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56B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56BAC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56B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56BA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56B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56B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B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5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5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56B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B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BA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56BA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6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6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yehoshua Bariah</dc:creator>
  <cp:keywords/>
  <dc:description/>
  <cp:lastModifiedBy>Yahav yehoshua Bariah</cp:lastModifiedBy>
  <cp:revision>2</cp:revision>
  <cp:lastPrinted>2025-02-06T21:58:00Z</cp:lastPrinted>
  <dcterms:created xsi:type="dcterms:W3CDTF">2025-02-06T21:59:00Z</dcterms:created>
  <dcterms:modified xsi:type="dcterms:W3CDTF">2025-02-06T21:59:00Z</dcterms:modified>
</cp:coreProperties>
</file>