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077" w:rsidRPr="00E0221F" w:rsidRDefault="00334077" w:rsidP="00E0221F">
      <w:pPr>
        <w:jc w:val="center"/>
        <w:rPr>
          <w:rFonts w:ascii="Times New Roman" w:hAnsi="Times New Roman" w:cs="Times New Roman"/>
          <w:b/>
          <w:sz w:val="28"/>
        </w:rPr>
      </w:pPr>
      <w:r w:rsidRPr="00E0221F">
        <w:rPr>
          <w:rFonts w:ascii="Times New Roman" w:hAnsi="Times New Roman" w:cs="Times New Roman"/>
          <w:b/>
          <w:sz w:val="28"/>
        </w:rPr>
        <w:t>Языки программирования и технологии</w:t>
      </w:r>
    </w:p>
    <w:p w:rsidR="00E0221F" w:rsidRPr="00E0221F" w:rsidRDefault="00E0221F" w:rsidP="00E0221F">
      <w:pPr>
        <w:rPr>
          <w:rFonts w:ascii="Times New Roman" w:hAnsi="Times New Roman" w:cs="Times New Roman"/>
          <w:b/>
          <w:sz w:val="28"/>
        </w:rPr>
      </w:pPr>
      <w:proofErr w:type="spellStart"/>
      <w:r w:rsidRPr="00E0221F">
        <w:rPr>
          <w:rFonts w:ascii="Times New Roman" w:hAnsi="Times New Roman" w:cs="Times New Roman"/>
          <w:b/>
          <w:sz w:val="28"/>
        </w:rPr>
        <w:t>Python</w:t>
      </w:r>
      <w:proofErr w:type="spellEnd"/>
    </w:p>
    <w:p w:rsidR="00E0221F" w:rsidRPr="00334077" w:rsidRDefault="00E0221F" w:rsidP="00E0221F">
      <w:pPr>
        <w:rPr>
          <w:rFonts w:ascii="Times New Roman" w:hAnsi="Times New Roman" w:cs="Times New Roman"/>
          <w:sz w:val="28"/>
        </w:rPr>
      </w:pPr>
      <w:r w:rsidRPr="00334077">
        <w:rPr>
          <w:rFonts w:ascii="Times New Roman" w:hAnsi="Times New Roman" w:cs="Times New Roman"/>
          <w:sz w:val="28"/>
        </w:rPr>
        <w:t>Причины использовани</w:t>
      </w:r>
      <w:r>
        <w:rPr>
          <w:rFonts w:ascii="Times New Roman" w:hAnsi="Times New Roman" w:cs="Times New Roman"/>
          <w:sz w:val="28"/>
        </w:rPr>
        <w:t>я:</w:t>
      </w:r>
    </w:p>
    <w:p w:rsidR="00E0221F" w:rsidRPr="00334077" w:rsidRDefault="00E0221F" w:rsidP="00E0221F">
      <w:pPr>
        <w:pStyle w:val="a3"/>
        <w:numPr>
          <w:ilvl w:val="0"/>
          <w:numId w:val="3"/>
        </w:numPr>
        <w:ind w:left="360"/>
        <w:rPr>
          <w:rFonts w:ascii="Times New Roman" w:hAnsi="Times New Roman" w:cs="Times New Roman"/>
          <w:sz w:val="28"/>
        </w:rPr>
      </w:pPr>
      <w:r w:rsidRPr="00334077">
        <w:rPr>
          <w:rFonts w:ascii="Times New Roman" w:hAnsi="Times New Roman" w:cs="Times New Roman"/>
          <w:sz w:val="28"/>
        </w:rPr>
        <w:t>Высокая скорость разработки</w:t>
      </w:r>
      <w:r>
        <w:rPr>
          <w:rFonts w:ascii="Times New Roman" w:hAnsi="Times New Roman" w:cs="Times New Roman"/>
          <w:sz w:val="28"/>
        </w:rPr>
        <w:t>,</w:t>
      </w:r>
      <w:r w:rsidRPr="00334077">
        <w:rPr>
          <w:rFonts w:ascii="Times New Roman" w:hAnsi="Times New Roman" w:cs="Times New Roman"/>
          <w:sz w:val="28"/>
        </w:rPr>
        <w:t xml:space="preserve"> благодаря простоте синтаксиса.</w:t>
      </w:r>
    </w:p>
    <w:p w:rsidR="00E0221F" w:rsidRPr="00334077" w:rsidRDefault="00E0221F" w:rsidP="00E0221F">
      <w:pPr>
        <w:pStyle w:val="a3"/>
        <w:numPr>
          <w:ilvl w:val="0"/>
          <w:numId w:val="3"/>
        </w:numPr>
        <w:ind w:left="360"/>
        <w:rPr>
          <w:rFonts w:ascii="Times New Roman" w:hAnsi="Times New Roman" w:cs="Times New Roman"/>
          <w:sz w:val="28"/>
        </w:rPr>
      </w:pPr>
      <w:r w:rsidRPr="00334077">
        <w:rPr>
          <w:rFonts w:ascii="Times New Roman" w:hAnsi="Times New Roman" w:cs="Times New Roman"/>
          <w:sz w:val="28"/>
        </w:rPr>
        <w:t>Наличие большого количест</w:t>
      </w:r>
      <w:r>
        <w:rPr>
          <w:rFonts w:ascii="Times New Roman" w:hAnsi="Times New Roman" w:cs="Times New Roman"/>
          <w:sz w:val="28"/>
        </w:rPr>
        <w:t xml:space="preserve">ва библиотек для анализа данных, </w:t>
      </w:r>
      <w:r w:rsidRPr="00334077">
        <w:rPr>
          <w:rFonts w:ascii="Times New Roman" w:hAnsi="Times New Roman" w:cs="Times New Roman"/>
          <w:sz w:val="28"/>
        </w:rPr>
        <w:t>которые могут быть полезны для обработки данных о производительности.</w:t>
      </w:r>
    </w:p>
    <w:p w:rsidR="00E0221F" w:rsidRPr="00334077" w:rsidRDefault="00E0221F" w:rsidP="00E0221F">
      <w:pPr>
        <w:pStyle w:val="a3"/>
        <w:numPr>
          <w:ilvl w:val="0"/>
          <w:numId w:val="3"/>
        </w:numPr>
        <w:ind w:left="360"/>
        <w:rPr>
          <w:rFonts w:ascii="Times New Roman" w:hAnsi="Times New Roman" w:cs="Times New Roman"/>
          <w:sz w:val="28"/>
        </w:rPr>
      </w:pPr>
      <w:r w:rsidRPr="00334077">
        <w:rPr>
          <w:rFonts w:ascii="Times New Roman" w:hAnsi="Times New Roman" w:cs="Times New Roman"/>
          <w:sz w:val="28"/>
        </w:rPr>
        <w:t xml:space="preserve">Возможность быстрой интеграции с другими языками и библиотеками, что позволяет комбинировать </w:t>
      </w:r>
      <w:proofErr w:type="spellStart"/>
      <w:r w:rsidRPr="00334077">
        <w:rPr>
          <w:rFonts w:ascii="Times New Roman" w:hAnsi="Times New Roman" w:cs="Times New Roman"/>
          <w:sz w:val="28"/>
        </w:rPr>
        <w:t>Python</w:t>
      </w:r>
      <w:proofErr w:type="spellEnd"/>
      <w:r w:rsidRPr="00334077">
        <w:rPr>
          <w:rFonts w:ascii="Times New Roman" w:hAnsi="Times New Roman" w:cs="Times New Roman"/>
          <w:sz w:val="28"/>
        </w:rPr>
        <w:t xml:space="preserve"> с C/C++ для достижения оптимальной производительности.</w:t>
      </w:r>
    </w:p>
    <w:p w:rsidR="00334077" w:rsidRPr="00334077" w:rsidRDefault="00334077" w:rsidP="00334077">
      <w:pPr>
        <w:rPr>
          <w:rFonts w:ascii="Times New Roman" w:hAnsi="Times New Roman" w:cs="Times New Roman"/>
          <w:sz w:val="28"/>
        </w:rPr>
      </w:pPr>
    </w:p>
    <w:p w:rsidR="00334077" w:rsidRPr="00E0221F" w:rsidRDefault="00334077" w:rsidP="00334077">
      <w:pPr>
        <w:rPr>
          <w:rFonts w:ascii="Times New Roman" w:hAnsi="Times New Roman" w:cs="Times New Roman"/>
          <w:b/>
          <w:sz w:val="28"/>
        </w:rPr>
      </w:pPr>
      <w:r w:rsidRPr="00E0221F">
        <w:rPr>
          <w:rFonts w:ascii="Times New Roman" w:hAnsi="Times New Roman" w:cs="Times New Roman"/>
          <w:b/>
          <w:sz w:val="28"/>
        </w:rPr>
        <w:t>C/C++</w:t>
      </w:r>
    </w:p>
    <w:p w:rsidR="00334077" w:rsidRPr="00334077" w:rsidRDefault="00334077" w:rsidP="003340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Причины использования:</w:t>
      </w:r>
    </w:p>
    <w:p w:rsidR="00334077" w:rsidRPr="00334077" w:rsidRDefault="00334077" w:rsidP="00334077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</w:rPr>
      </w:pPr>
      <w:r w:rsidRPr="00334077">
        <w:rPr>
          <w:rFonts w:ascii="Times New Roman" w:hAnsi="Times New Roman" w:cs="Times New Roman"/>
          <w:sz w:val="28"/>
        </w:rPr>
        <w:t>Высокая производительность и возможность низкоуровневого программирования, что позволяет эффективно управлять аппаратным обеспечением машин.</w:t>
      </w:r>
    </w:p>
    <w:p w:rsidR="00334077" w:rsidRPr="00334077" w:rsidRDefault="00E0221F" w:rsidP="00334077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334077" w:rsidRPr="00334077">
        <w:rPr>
          <w:rFonts w:ascii="Times New Roman" w:hAnsi="Times New Roman" w:cs="Times New Roman"/>
          <w:sz w:val="28"/>
        </w:rPr>
        <w:t>оддержка работы с реальным временем, что критично при управлении технологическими процессами.</w:t>
      </w:r>
    </w:p>
    <w:p w:rsidR="00334077" w:rsidRPr="00E0221F" w:rsidRDefault="00334077" w:rsidP="00334077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</w:rPr>
      </w:pPr>
      <w:r w:rsidRPr="00334077">
        <w:rPr>
          <w:rFonts w:ascii="Times New Roman" w:hAnsi="Times New Roman" w:cs="Times New Roman"/>
          <w:sz w:val="28"/>
        </w:rPr>
        <w:t>Широкое использование в промышленности и наличие обширных библиотек для работы с различными протоколами и устройствами.</w:t>
      </w:r>
    </w:p>
    <w:p w:rsidR="00334077" w:rsidRPr="00334077" w:rsidRDefault="00334077" w:rsidP="00334077">
      <w:pPr>
        <w:rPr>
          <w:rFonts w:ascii="Times New Roman" w:hAnsi="Times New Roman" w:cs="Times New Roman"/>
          <w:sz w:val="28"/>
        </w:rPr>
      </w:pPr>
    </w:p>
    <w:p w:rsidR="00334077" w:rsidRPr="00E0221F" w:rsidRDefault="00334077" w:rsidP="00334077">
      <w:pPr>
        <w:rPr>
          <w:rFonts w:ascii="Times New Roman" w:hAnsi="Times New Roman" w:cs="Times New Roman"/>
          <w:b/>
          <w:sz w:val="28"/>
        </w:rPr>
      </w:pPr>
      <w:proofErr w:type="spellStart"/>
      <w:r w:rsidRPr="00E0221F">
        <w:rPr>
          <w:rFonts w:ascii="Times New Roman" w:hAnsi="Times New Roman" w:cs="Times New Roman"/>
          <w:b/>
          <w:sz w:val="28"/>
        </w:rPr>
        <w:t>Java</w:t>
      </w:r>
      <w:proofErr w:type="spellEnd"/>
    </w:p>
    <w:p w:rsidR="00334077" w:rsidRPr="00334077" w:rsidRDefault="00334077" w:rsidP="003340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Причины использования:</w:t>
      </w:r>
    </w:p>
    <w:p w:rsidR="00334077" w:rsidRPr="00334077" w:rsidRDefault="00334077" w:rsidP="00334077">
      <w:pPr>
        <w:pStyle w:val="a3"/>
        <w:numPr>
          <w:ilvl w:val="0"/>
          <w:numId w:val="4"/>
        </w:numPr>
        <w:ind w:left="360"/>
        <w:rPr>
          <w:rFonts w:ascii="Times New Roman" w:hAnsi="Times New Roman" w:cs="Times New Roman"/>
          <w:sz w:val="28"/>
        </w:rPr>
      </w:pPr>
      <w:r w:rsidRPr="00334077">
        <w:rPr>
          <w:rFonts w:ascii="Times New Roman" w:hAnsi="Times New Roman" w:cs="Times New Roman"/>
          <w:sz w:val="28"/>
        </w:rPr>
        <w:t>Платформенная независимость: можно разрабатывать приложения, которые будут работать на различных операционных системах без необходимости перекомпиляции.</w:t>
      </w:r>
    </w:p>
    <w:p w:rsidR="00334077" w:rsidRPr="00334077" w:rsidRDefault="00334077" w:rsidP="00334077">
      <w:pPr>
        <w:pStyle w:val="a3"/>
        <w:numPr>
          <w:ilvl w:val="0"/>
          <w:numId w:val="4"/>
        </w:numPr>
        <w:ind w:left="360"/>
        <w:rPr>
          <w:rFonts w:ascii="Times New Roman" w:hAnsi="Times New Roman" w:cs="Times New Roman"/>
          <w:sz w:val="28"/>
        </w:rPr>
      </w:pPr>
      <w:r w:rsidRPr="00334077">
        <w:rPr>
          <w:rFonts w:ascii="Times New Roman" w:hAnsi="Times New Roman" w:cs="Times New Roman"/>
          <w:sz w:val="28"/>
        </w:rPr>
        <w:t>Широко применяется в крупных корпоративных системах, что позволяет легко интегрироваться в уже существующие бизнес-процессы и ERP-системы.</w:t>
      </w:r>
    </w:p>
    <w:p w:rsidR="00334077" w:rsidRPr="00334077" w:rsidRDefault="00334077" w:rsidP="00334077">
      <w:pPr>
        <w:pStyle w:val="a3"/>
        <w:numPr>
          <w:ilvl w:val="0"/>
          <w:numId w:val="4"/>
        </w:numPr>
        <w:ind w:left="360"/>
        <w:rPr>
          <w:rFonts w:ascii="Times New Roman" w:hAnsi="Times New Roman" w:cs="Times New Roman"/>
          <w:sz w:val="28"/>
        </w:rPr>
      </w:pPr>
      <w:r w:rsidRPr="00334077">
        <w:rPr>
          <w:rFonts w:ascii="Times New Roman" w:hAnsi="Times New Roman" w:cs="Times New Roman"/>
          <w:sz w:val="28"/>
        </w:rPr>
        <w:t>Наличие мощных инструментов для разработки интерфейсов (</w:t>
      </w:r>
      <w:proofErr w:type="spellStart"/>
      <w:r w:rsidRPr="00334077">
        <w:rPr>
          <w:rFonts w:ascii="Times New Roman" w:hAnsi="Times New Roman" w:cs="Times New Roman"/>
          <w:sz w:val="28"/>
        </w:rPr>
        <w:t>JavaFX</w:t>
      </w:r>
      <w:proofErr w:type="spellEnd"/>
      <w:r w:rsidRPr="0033407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34077">
        <w:rPr>
          <w:rFonts w:ascii="Times New Roman" w:hAnsi="Times New Roman" w:cs="Times New Roman"/>
          <w:sz w:val="28"/>
        </w:rPr>
        <w:t>Swing</w:t>
      </w:r>
      <w:proofErr w:type="spellEnd"/>
      <w:r w:rsidRPr="00334077">
        <w:rPr>
          <w:rFonts w:ascii="Times New Roman" w:hAnsi="Times New Roman" w:cs="Times New Roman"/>
          <w:sz w:val="28"/>
        </w:rPr>
        <w:t>).</w:t>
      </w:r>
    </w:p>
    <w:p w:rsidR="00E0221F" w:rsidRDefault="00E022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E482E" w:rsidRPr="00E0221F" w:rsidRDefault="00E0221F" w:rsidP="00E0221F">
      <w:pPr>
        <w:pStyle w:val="a3"/>
        <w:ind w:left="360"/>
        <w:rPr>
          <w:rFonts w:ascii="Times New Roman" w:hAnsi="Times New Roman" w:cs="Times New Roman"/>
          <w:b/>
          <w:sz w:val="28"/>
        </w:rPr>
      </w:pPr>
      <w:r w:rsidRPr="00E0221F">
        <w:rPr>
          <w:rFonts w:ascii="Times New Roman" w:hAnsi="Times New Roman" w:cs="Times New Roman"/>
          <w:b/>
          <w:sz w:val="28"/>
        </w:rPr>
        <w:lastRenderedPageBreak/>
        <w:t>Технологии:</w:t>
      </w:r>
    </w:p>
    <w:p w:rsidR="00E0221F" w:rsidRPr="00E0221F" w:rsidRDefault="00E0221F" w:rsidP="00E0221F">
      <w:pPr>
        <w:pStyle w:val="a3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Pr="00E0221F">
        <w:rPr>
          <w:rFonts w:ascii="Times New Roman" w:hAnsi="Times New Roman" w:cs="Times New Roman"/>
          <w:sz w:val="28"/>
        </w:rPr>
        <w:t>. Операционные системы</w:t>
      </w:r>
    </w:p>
    <w:p w:rsidR="00E0221F" w:rsidRPr="00E0221F" w:rsidRDefault="00E0221F" w:rsidP="00E0221F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E0221F" w:rsidRPr="00E0221F" w:rsidRDefault="00E0221F" w:rsidP="00E0221F">
      <w:pPr>
        <w:pStyle w:val="a3"/>
        <w:numPr>
          <w:ilvl w:val="0"/>
          <w:numId w:val="7"/>
        </w:num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Встраиваемые системы: можно рассмотреть</w:t>
      </w:r>
      <w:r w:rsidRPr="00E0221F">
        <w:rPr>
          <w:rFonts w:ascii="Times New Roman" w:hAnsi="Times New Roman" w:cs="Times New Roman"/>
          <w:sz w:val="28"/>
        </w:rPr>
        <w:t xml:space="preserve"> использование встраиваемых операционных систем (например, </w:t>
      </w:r>
      <w:proofErr w:type="spellStart"/>
      <w:r w:rsidRPr="00E0221F">
        <w:rPr>
          <w:rFonts w:ascii="Times New Roman" w:hAnsi="Times New Roman" w:cs="Times New Roman"/>
          <w:sz w:val="28"/>
        </w:rPr>
        <w:t>FreeRTOS</w:t>
      </w:r>
      <w:proofErr w:type="spellEnd"/>
      <w:r w:rsidRPr="00E0221F">
        <w:rPr>
          <w:rFonts w:ascii="Times New Roman" w:hAnsi="Times New Roman" w:cs="Times New Roman"/>
          <w:sz w:val="28"/>
        </w:rPr>
        <w:t>), если нужна высокая производительность и надежность.</w:t>
      </w:r>
    </w:p>
    <w:p w:rsidR="00E0221F" w:rsidRDefault="00E0221F" w:rsidP="00E0221F">
      <w:pPr>
        <w:pStyle w:val="a3"/>
        <w:numPr>
          <w:ilvl w:val="0"/>
          <w:numId w:val="7"/>
        </w:numPr>
        <w:ind w:left="360"/>
        <w:rPr>
          <w:rFonts w:ascii="Times New Roman" w:hAnsi="Times New Roman" w:cs="Times New Roman"/>
          <w:sz w:val="28"/>
        </w:rPr>
      </w:pPr>
      <w:r w:rsidRPr="00E0221F">
        <w:rPr>
          <w:rFonts w:ascii="Times New Roman" w:hAnsi="Times New Roman" w:cs="Times New Roman"/>
          <w:sz w:val="28"/>
        </w:rPr>
        <w:t>Linux: Подходит для разработки более сложных систем, обеспечивая гибкость и мощные инструменты для разработки.</w:t>
      </w:r>
    </w:p>
    <w:p w:rsidR="00E0221F" w:rsidRPr="00E0221F" w:rsidRDefault="00E0221F" w:rsidP="00E0221F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E0221F" w:rsidRPr="00E0221F" w:rsidRDefault="00E0221F" w:rsidP="00E0221F">
      <w:pPr>
        <w:pStyle w:val="a3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Pr="00E0221F">
        <w:rPr>
          <w:rFonts w:ascii="Times New Roman" w:hAnsi="Times New Roman" w:cs="Times New Roman"/>
          <w:sz w:val="28"/>
        </w:rPr>
        <w:t>. Технологии сборки данных</w:t>
      </w:r>
    </w:p>
    <w:p w:rsidR="00E0221F" w:rsidRPr="00E0221F" w:rsidRDefault="00E0221F" w:rsidP="00E0221F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E0221F" w:rsidRPr="00E0221F" w:rsidRDefault="00E0221F" w:rsidP="00E0221F">
      <w:pPr>
        <w:pStyle w:val="a3"/>
        <w:numPr>
          <w:ilvl w:val="0"/>
          <w:numId w:val="8"/>
        </w:numPr>
        <w:ind w:left="36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IoT</w:t>
      </w:r>
      <w:proofErr w:type="spellEnd"/>
      <w:r>
        <w:rPr>
          <w:rFonts w:ascii="Times New Roman" w:hAnsi="Times New Roman" w:cs="Times New Roman"/>
          <w:sz w:val="28"/>
        </w:rPr>
        <w:t>-платформы: и</w:t>
      </w:r>
      <w:r w:rsidRPr="00E0221F">
        <w:rPr>
          <w:rFonts w:ascii="Times New Roman" w:hAnsi="Times New Roman" w:cs="Times New Roman"/>
          <w:sz w:val="28"/>
        </w:rPr>
        <w:t xml:space="preserve">спользование Internet </w:t>
      </w:r>
      <w:proofErr w:type="spellStart"/>
      <w:r w:rsidRPr="00E0221F">
        <w:rPr>
          <w:rFonts w:ascii="Times New Roman" w:hAnsi="Times New Roman" w:cs="Times New Roman"/>
          <w:sz w:val="28"/>
        </w:rPr>
        <w:t>of</w:t>
      </w:r>
      <w:proofErr w:type="spellEnd"/>
      <w:r w:rsidRPr="00E02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0221F">
        <w:rPr>
          <w:rFonts w:ascii="Times New Roman" w:hAnsi="Times New Roman" w:cs="Times New Roman"/>
          <w:sz w:val="28"/>
        </w:rPr>
        <w:t>Things</w:t>
      </w:r>
      <w:proofErr w:type="spellEnd"/>
      <w:r w:rsidRPr="00E0221F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E0221F">
        <w:rPr>
          <w:rFonts w:ascii="Times New Roman" w:hAnsi="Times New Roman" w:cs="Times New Roman"/>
          <w:sz w:val="28"/>
        </w:rPr>
        <w:t>IoT</w:t>
      </w:r>
      <w:proofErr w:type="spellEnd"/>
      <w:r w:rsidRPr="00E0221F">
        <w:rPr>
          <w:rFonts w:ascii="Times New Roman" w:hAnsi="Times New Roman" w:cs="Times New Roman"/>
          <w:sz w:val="28"/>
        </w:rPr>
        <w:t xml:space="preserve">) для сбора данных с датчиков в реальном времени. Платформы, такие как AWS </w:t>
      </w:r>
      <w:proofErr w:type="spellStart"/>
      <w:r w:rsidRPr="00E0221F">
        <w:rPr>
          <w:rFonts w:ascii="Times New Roman" w:hAnsi="Times New Roman" w:cs="Times New Roman"/>
          <w:sz w:val="28"/>
        </w:rPr>
        <w:t>IoT</w:t>
      </w:r>
      <w:proofErr w:type="spellEnd"/>
      <w:r w:rsidRPr="00E0221F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E0221F">
        <w:rPr>
          <w:rFonts w:ascii="Times New Roman" w:hAnsi="Times New Roman" w:cs="Times New Roman"/>
          <w:sz w:val="28"/>
        </w:rPr>
        <w:t>Azure</w:t>
      </w:r>
      <w:proofErr w:type="spellEnd"/>
      <w:r w:rsidRPr="00E02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0221F">
        <w:rPr>
          <w:rFonts w:ascii="Times New Roman" w:hAnsi="Times New Roman" w:cs="Times New Roman"/>
          <w:sz w:val="28"/>
        </w:rPr>
        <w:t>IoT</w:t>
      </w:r>
      <w:proofErr w:type="spellEnd"/>
      <w:r w:rsidRPr="00E0221F">
        <w:rPr>
          <w:rFonts w:ascii="Times New Roman" w:hAnsi="Times New Roman" w:cs="Times New Roman"/>
          <w:sz w:val="28"/>
        </w:rPr>
        <w:t>, могут помочь в этом.</w:t>
      </w:r>
    </w:p>
    <w:p w:rsidR="00E0221F" w:rsidRDefault="00E0221F" w:rsidP="00E0221F">
      <w:pPr>
        <w:pStyle w:val="a3"/>
        <w:numPr>
          <w:ilvl w:val="0"/>
          <w:numId w:val="8"/>
        </w:num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Базы данных: р</w:t>
      </w:r>
      <w:r w:rsidRPr="00E0221F">
        <w:rPr>
          <w:rFonts w:ascii="Times New Roman" w:hAnsi="Times New Roman" w:cs="Times New Roman"/>
          <w:sz w:val="28"/>
        </w:rPr>
        <w:t xml:space="preserve">еляционные или </w:t>
      </w:r>
      <w:proofErr w:type="spellStart"/>
      <w:r w:rsidRPr="00E0221F">
        <w:rPr>
          <w:rFonts w:ascii="Times New Roman" w:hAnsi="Times New Roman" w:cs="Times New Roman"/>
          <w:sz w:val="28"/>
        </w:rPr>
        <w:t>NoSQL</w:t>
      </w:r>
      <w:proofErr w:type="spellEnd"/>
      <w:r w:rsidRPr="00E0221F">
        <w:rPr>
          <w:rFonts w:ascii="Times New Roman" w:hAnsi="Times New Roman" w:cs="Times New Roman"/>
          <w:sz w:val="28"/>
        </w:rPr>
        <w:t xml:space="preserve"> решения для хранения и обработки данных.</w:t>
      </w:r>
    </w:p>
    <w:p w:rsidR="00E0221F" w:rsidRPr="00E0221F" w:rsidRDefault="00E0221F" w:rsidP="00E0221F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E0221F" w:rsidRPr="00E0221F" w:rsidRDefault="00E0221F" w:rsidP="00E0221F">
      <w:pPr>
        <w:pStyle w:val="a3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Pr="00E0221F">
        <w:rPr>
          <w:rFonts w:ascii="Times New Roman" w:hAnsi="Times New Roman" w:cs="Times New Roman"/>
          <w:sz w:val="28"/>
        </w:rPr>
        <w:t>. Программное обеспечение для управления</w:t>
      </w:r>
    </w:p>
    <w:p w:rsidR="00E0221F" w:rsidRPr="00E0221F" w:rsidRDefault="00E0221F" w:rsidP="00E0221F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E0221F" w:rsidRPr="00E0221F" w:rsidRDefault="00E0221F" w:rsidP="00E0221F">
      <w:pPr>
        <w:pStyle w:val="a3"/>
        <w:numPr>
          <w:ilvl w:val="0"/>
          <w:numId w:val="9"/>
        </w:num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SCADA-системы: можно использовать</w:t>
      </w:r>
      <w:r w:rsidRPr="00E02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0221F">
        <w:rPr>
          <w:rFonts w:ascii="Times New Roman" w:hAnsi="Times New Roman" w:cs="Times New Roman"/>
          <w:sz w:val="28"/>
        </w:rPr>
        <w:t>Supervisory</w:t>
      </w:r>
      <w:proofErr w:type="spellEnd"/>
      <w:r w:rsidRPr="00E0221F">
        <w:rPr>
          <w:rFonts w:ascii="Times New Roman" w:hAnsi="Times New Roman" w:cs="Times New Roman"/>
          <w:sz w:val="28"/>
        </w:rPr>
        <w:t xml:space="preserve"> Control </w:t>
      </w:r>
      <w:proofErr w:type="spellStart"/>
      <w:r w:rsidRPr="00E0221F">
        <w:rPr>
          <w:rFonts w:ascii="Times New Roman" w:hAnsi="Times New Roman" w:cs="Times New Roman"/>
          <w:sz w:val="28"/>
        </w:rPr>
        <w:t>and</w:t>
      </w:r>
      <w:proofErr w:type="spellEnd"/>
      <w:r w:rsidRPr="00E02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0221F">
        <w:rPr>
          <w:rFonts w:ascii="Times New Roman" w:hAnsi="Times New Roman" w:cs="Times New Roman"/>
          <w:sz w:val="28"/>
        </w:rPr>
        <w:t>Data</w:t>
      </w:r>
      <w:proofErr w:type="spellEnd"/>
      <w:r w:rsidRPr="00E02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0221F">
        <w:rPr>
          <w:rFonts w:ascii="Times New Roman" w:hAnsi="Times New Roman" w:cs="Times New Roman"/>
          <w:sz w:val="28"/>
        </w:rPr>
        <w:t>Acquisition</w:t>
      </w:r>
      <w:proofErr w:type="spellEnd"/>
      <w:r w:rsidRPr="00E0221F">
        <w:rPr>
          <w:rFonts w:ascii="Times New Roman" w:hAnsi="Times New Roman" w:cs="Times New Roman"/>
          <w:sz w:val="28"/>
        </w:rPr>
        <w:t xml:space="preserve"> (SCADA) для мониторинга и управления процессами в реальном времени.</w:t>
      </w:r>
    </w:p>
    <w:p w:rsidR="00E0221F" w:rsidRDefault="00E0221F" w:rsidP="00E0221F">
      <w:pPr>
        <w:pStyle w:val="a3"/>
        <w:numPr>
          <w:ilvl w:val="0"/>
          <w:numId w:val="9"/>
        </w:numPr>
        <w:ind w:left="360"/>
        <w:rPr>
          <w:rFonts w:ascii="Times New Roman" w:hAnsi="Times New Roman" w:cs="Times New Roman"/>
          <w:sz w:val="28"/>
        </w:rPr>
      </w:pPr>
      <w:r w:rsidRPr="00E0221F">
        <w:rPr>
          <w:rFonts w:ascii="Times New Roman" w:hAnsi="Times New Roman" w:cs="Times New Roman"/>
          <w:sz w:val="28"/>
        </w:rPr>
        <w:t>PLC (Программируемые логические контроллеры): Интеграция с PLC для управления механическими частями машины.</w:t>
      </w:r>
    </w:p>
    <w:p w:rsidR="00E0221F" w:rsidRPr="00E0221F" w:rsidRDefault="00E0221F" w:rsidP="00E0221F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E0221F" w:rsidRPr="00E0221F" w:rsidRDefault="00E0221F" w:rsidP="00E0221F">
      <w:pPr>
        <w:pStyle w:val="a3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Pr="00E0221F">
        <w:rPr>
          <w:rFonts w:ascii="Times New Roman" w:hAnsi="Times New Roman" w:cs="Times New Roman"/>
          <w:sz w:val="28"/>
        </w:rPr>
        <w:t>. Программирование интерфейсов</w:t>
      </w:r>
    </w:p>
    <w:p w:rsidR="00E0221F" w:rsidRPr="00E0221F" w:rsidRDefault="00E0221F" w:rsidP="00E0221F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E0221F" w:rsidRDefault="00E0221F" w:rsidP="00E0221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E0221F">
        <w:rPr>
          <w:rFonts w:ascii="Times New Roman" w:hAnsi="Times New Roman" w:cs="Times New Roman"/>
          <w:sz w:val="28"/>
        </w:rPr>
        <w:t>Графические интерфейсы пользовате</w:t>
      </w:r>
      <w:r>
        <w:rPr>
          <w:rFonts w:ascii="Times New Roman" w:hAnsi="Times New Roman" w:cs="Times New Roman"/>
          <w:sz w:val="28"/>
        </w:rPr>
        <w:t>ля</w:t>
      </w:r>
      <w:r w:rsidRPr="00E0221F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можно использовать </w:t>
      </w:r>
      <w:r w:rsidRPr="00E0221F">
        <w:rPr>
          <w:rFonts w:ascii="Times New Roman" w:hAnsi="Times New Roman" w:cs="Times New Roman"/>
          <w:sz w:val="28"/>
        </w:rPr>
        <w:t xml:space="preserve">технологии, такие как </w:t>
      </w:r>
      <w:proofErr w:type="spellStart"/>
      <w:r w:rsidRPr="00E0221F">
        <w:rPr>
          <w:rFonts w:ascii="Times New Roman" w:hAnsi="Times New Roman" w:cs="Times New Roman"/>
          <w:sz w:val="28"/>
        </w:rPr>
        <w:t>Qt</w:t>
      </w:r>
      <w:proofErr w:type="spellEnd"/>
      <w:r w:rsidRPr="00E0221F">
        <w:rPr>
          <w:rFonts w:ascii="Times New Roman" w:hAnsi="Times New Roman" w:cs="Times New Roman"/>
          <w:sz w:val="28"/>
        </w:rPr>
        <w:t xml:space="preserve"> или WPF (Windows </w:t>
      </w:r>
      <w:proofErr w:type="spellStart"/>
      <w:r w:rsidRPr="00E0221F">
        <w:rPr>
          <w:rFonts w:ascii="Times New Roman" w:hAnsi="Times New Roman" w:cs="Times New Roman"/>
          <w:sz w:val="28"/>
        </w:rPr>
        <w:t>Presentation</w:t>
      </w:r>
      <w:proofErr w:type="spellEnd"/>
      <w:r w:rsidRPr="00E02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0221F">
        <w:rPr>
          <w:rFonts w:ascii="Times New Roman" w:hAnsi="Times New Roman" w:cs="Times New Roman"/>
          <w:sz w:val="28"/>
        </w:rPr>
        <w:t>Foundation</w:t>
      </w:r>
      <w:proofErr w:type="spellEnd"/>
      <w:r w:rsidRPr="00E0221F">
        <w:rPr>
          <w:rFonts w:ascii="Times New Roman" w:hAnsi="Times New Roman" w:cs="Times New Roman"/>
          <w:sz w:val="28"/>
        </w:rPr>
        <w:t>), для создания интуитивных интерфейсов для операторов.</w:t>
      </w:r>
    </w:p>
    <w:p w:rsidR="00E0221F" w:rsidRPr="00E0221F" w:rsidRDefault="00E0221F" w:rsidP="00E0221F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E0221F" w:rsidRPr="00E0221F" w:rsidRDefault="00E0221F" w:rsidP="00E0221F">
      <w:pPr>
        <w:pStyle w:val="a3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</w:t>
      </w:r>
      <w:r w:rsidRPr="00E0221F">
        <w:rPr>
          <w:rFonts w:ascii="Times New Roman" w:hAnsi="Times New Roman" w:cs="Times New Roman"/>
          <w:sz w:val="28"/>
        </w:rPr>
        <w:t xml:space="preserve"> Обеспечение безопасности</w:t>
      </w:r>
    </w:p>
    <w:p w:rsidR="00E0221F" w:rsidRPr="00E0221F" w:rsidRDefault="00E0221F" w:rsidP="00E0221F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E0221F" w:rsidRPr="00E0221F" w:rsidRDefault="00E0221F" w:rsidP="00E0221F">
      <w:pPr>
        <w:pStyle w:val="a3"/>
        <w:numPr>
          <w:ilvl w:val="0"/>
          <w:numId w:val="10"/>
        </w:num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Шифрование данных: и</w:t>
      </w:r>
      <w:bookmarkStart w:id="0" w:name="_GoBack"/>
      <w:bookmarkEnd w:id="0"/>
      <w:r w:rsidRPr="00E0221F">
        <w:rPr>
          <w:rFonts w:ascii="Times New Roman" w:hAnsi="Times New Roman" w:cs="Times New Roman"/>
          <w:sz w:val="28"/>
        </w:rPr>
        <w:t>спользование SSL/TLS для защиты данных, передаваемых между устройствами.</w:t>
      </w:r>
    </w:p>
    <w:p w:rsidR="00E0221F" w:rsidRPr="00334077" w:rsidRDefault="00E0221F" w:rsidP="00E0221F">
      <w:pPr>
        <w:pStyle w:val="a3"/>
        <w:numPr>
          <w:ilvl w:val="0"/>
          <w:numId w:val="10"/>
        </w:numPr>
        <w:ind w:left="360"/>
        <w:rPr>
          <w:rFonts w:ascii="Times New Roman" w:hAnsi="Times New Roman" w:cs="Times New Roman"/>
          <w:sz w:val="28"/>
        </w:rPr>
      </w:pPr>
      <w:r w:rsidRPr="00E0221F">
        <w:rPr>
          <w:rFonts w:ascii="Times New Roman" w:hAnsi="Times New Roman" w:cs="Times New Roman"/>
          <w:sz w:val="28"/>
        </w:rPr>
        <w:t xml:space="preserve">Безопасность сети: </w:t>
      </w:r>
      <w:proofErr w:type="spellStart"/>
      <w:r w:rsidRPr="00E0221F">
        <w:rPr>
          <w:rFonts w:ascii="Times New Roman" w:hAnsi="Times New Roman" w:cs="Times New Roman"/>
          <w:sz w:val="28"/>
        </w:rPr>
        <w:t>Firewall</w:t>
      </w:r>
      <w:proofErr w:type="spellEnd"/>
      <w:r w:rsidRPr="00E0221F">
        <w:rPr>
          <w:rFonts w:ascii="Times New Roman" w:hAnsi="Times New Roman" w:cs="Times New Roman"/>
          <w:sz w:val="28"/>
        </w:rPr>
        <w:t xml:space="preserve"> и VPN для защиты системы от внешних угроз.</w:t>
      </w:r>
    </w:p>
    <w:sectPr w:rsidR="00E0221F" w:rsidRPr="00334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E533D"/>
    <w:multiLevelType w:val="hybridMultilevel"/>
    <w:tmpl w:val="28CA259C"/>
    <w:lvl w:ilvl="0" w:tplc="67048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12421"/>
    <w:multiLevelType w:val="hybridMultilevel"/>
    <w:tmpl w:val="8520BFAE"/>
    <w:lvl w:ilvl="0" w:tplc="839444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9574E4"/>
    <w:multiLevelType w:val="hybridMultilevel"/>
    <w:tmpl w:val="5C861A3C"/>
    <w:lvl w:ilvl="0" w:tplc="67048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A6194"/>
    <w:multiLevelType w:val="hybridMultilevel"/>
    <w:tmpl w:val="7A2C6CD8"/>
    <w:lvl w:ilvl="0" w:tplc="839444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AB27FE1"/>
    <w:multiLevelType w:val="hybridMultilevel"/>
    <w:tmpl w:val="67EC3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B54D0E"/>
    <w:multiLevelType w:val="hybridMultilevel"/>
    <w:tmpl w:val="A4F01C82"/>
    <w:lvl w:ilvl="0" w:tplc="8394449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BFF49A7"/>
    <w:multiLevelType w:val="hybridMultilevel"/>
    <w:tmpl w:val="91169100"/>
    <w:lvl w:ilvl="0" w:tplc="67048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495FED"/>
    <w:multiLevelType w:val="hybridMultilevel"/>
    <w:tmpl w:val="97425562"/>
    <w:lvl w:ilvl="0" w:tplc="839444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3C35064"/>
    <w:multiLevelType w:val="hybridMultilevel"/>
    <w:tmpl w:val="8CBCB07A"/>
    <w:lvl w:ilvl="0" w:tplc="67048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8A29C7"/>
    <w:multiLevelType w:val="hybridMultilevel"/>
    <w:tmpl w:val="FC085500"/>
    <w:lvl w:ilvl="0" w:tplc="67048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7017D7"/>
    <w:multiLevelType w:val="hybridMultilevel"/>
    <w:tmpl w:val="9A3C685E"/>
    <w:lvl w:ilvl="0" w:tplc="839444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8"/>
  </w:num>
  <w:num w:numId="6">
    <w:abstractNumId w:val="9"/>
  </w:num>
  <w:num w:numId="7">
    <w:abstractNumId w:val="1"/>
  </w:num>
  <w:num w:numId="8">
    <w:abstractNumId w:val="7"/>
  </w:num>
  <w:num w:numId="9">
    <w:abstractNumId w:val="3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482"/>
    <w:rsid w:val="001B0554"/>
    <w:rsid w:val="00334077"/>
    <w:rsid w:val="008E482E"/>
    <w:rsid w:val="008F5482"/>
    <w:rsid w:val="00E0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Заголовок курсовая"/>
    <w:basedOn w:val="a"/>
    <w:next w:val="a"/>
    <w:link w:val="10"/>
    <w:autoRedefine/>
    <w:uiPriority w:val="9"/>
    <w:qFormat/>
    <w:rsid w:val="001B0554"/>
    <w:pPr>
      <w:keepNext/>
      <w:keepLines/>
      <w:spacing w:before="24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0554"/>
    <w:pPr>
      <w:keepNext/>
      <w:keepLines/>
      <w:spacing w:before="4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курсовая Знак"/>
    <w:basedOn w:val="a0"/>
    <w:link w:val="1"/>
    <w:uiPriority w:val="9"/>
    <w:rsid w:val="001B055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B055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3340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Заголовок курсовая"/>
    <w:basedOn w:val="a"/>
    <w:next w:val="a"/>
    <w:link w:val="10"/>
    <w:autoRedefine/>
    <w:uiPriority w:val="9"/>
    <w:qFormat/>
    <w:rsid w:val="001B0554"/>
    <w:pPr>
      <w:keepNext/>
      <w:keepLines/>
      <w:spacing w:before="24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0554"/>
    <w:pPr>
      <w:keepNext/>
      <w:keepLines/>
      <w:spacing w:before="4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курсовая Знак"/>
    <w:basedOn w:val="a0"/>
    <w:link w:val="1"/>
    <w:uiPriority w:val="9"/>
    <w:rsid w:val="001B055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B055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334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comp308-8</cp:lastModifiedBy>
  <cp:revision>3</cp:revision>
  <dcterms:created xsi:type="dcterms:W3CDTF">2024-11-29T18:05:00Z</dcterms:created>
  <dcterms:modified xsi:type="dcterms:W3CDTF">2024-11-30T04:55:00Z</dcterms:modified>
</cp:coreProperties>
</file>