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AA" w:rsidRDefault="00655C07" w:rsidP="00655C0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№4</w:t>
      </w:r>
    </w:p>
    <w:p w:rsidR="00655C07" w:rsidRDefault="00655C07" w:rsidP="00655C0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Аниськова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Я.Ю.</w:t>
      </w:r>
    </w:p>
    <w:p w:rsidR="00655C07" w:rsidRDefault="00655C07" w:rsidP="00655C0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Группа: 23ПИнж1з</w:t>
      </w:r>
    </w:p>
    <w:p w:rsidR="00655C07" w:rsidRPr="00655C07" w:rsidRDefault="00655C07" w:rsidP="00655C0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55C07">
        <w:rPr>
          <w:rFonts w:ascii="Times New Roman" w:hAnsi="Times New Roman" w:cs="Times New Roman"/>
          <w:b/>
          <w:sz w:val="24"/>
          <w:szCs w:val="24"/>
          <w:lang w:val="ru-RU"/>
        </w:rPr>
        <w:t>Вариант №1</w:t>
      </w:r>
    </w:p>
    <w:p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5C07"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  <w:r w:rsidRPr="00655C07">
        <w:rPr>
          <w:rFonts w:ascii="Times New Roman" w:hAnsi="Times New Roman" w:cs="Times New Roman"/>
          <w:sz w:val="24"/>
          <w:szCs w:val="24"/>
          <w:lang w:val="ru-RU"/>
        </w:rPr>
        <w:t>. Реализовать структуры данных: стек, очередь, дек - используя:</w:t>
      </w:r>
    </w:p>
    <w:p w:rsidR="00655C07" w:rsidRPr="00655C07" w:rsidRDefault="00655C07" w:rsidP="00655C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5C07">
        <w:rPr>
          <w:rFonts w:ascii="Times New Roman" w:hAnsi="Times New Roman" w:cs="Times New Roman"/>
          <w:sz w:val="24"/>
          <w:szCs w:val="24"/>
          <w:lang w:val="ru-RU"/>
        </w:rPr>
        <w:t xml:space="preserve">       - варианты 1,4,5,8,9,12,13 - массивы</w:t>
      </w:r>
    </w:p>
    <w:p w:rsidR="00655C07" w:rsidRDefault="00655C07" w:rsidP="00655C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5C07">
        <w:rPr>
          <w:rFonts w:ascii="Times New Roman" w:hAnsi="Times New Roman" w:cs="Times New Roman"/>
          <w:sz w:val="24"/>
          <w:szCs w:val="24"/>
          <w:lang w:val="ru-RU"/>
        </w:rPr>
        <w:t xml:space="preserve">       - варианты 2,3,6,7,10,11,14,15 - связные списки.</w:t>
      </w:r>
    </w:p>
    <w:p w:rsidR="00655C07" w:rsidRPr="00473DC1" w:rsidRDefault="00655C07" w:rsidP="00655C07">
      <w:pPr>
        <w:rPr>
          <w:rFonts w:ascii="Times New Roman" w:hAnsi="Times New Roman" w:cs="Times New Roman"/>
          <w:b/>
          <w:sz w:val="24"/>
          <w:szCs w:val="24"/>
        </w:rPr>
      </w:pPr>
      <w:r w:rsidRPr="00473DC1">
        <w:rPr>
          <w:rFonts w:ascii="Times New Roman" w:hAnsi="Times New Roman" w:cs="Times New Roman"/>
          <w:b/>
          <w:sz w:val="24"/>
          <w:szCs w:val="24"/>
          <w:lang w:val="ru-RU"/>
        </w:rPr>
        <w:t>Реализация</w:t>
      </w:r>
      <w:r w:rsidRPr="00473D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DC1">
        <w:rPr>
          <w:rFonts w:ascii="Times New Roman" w:hAnsi="Times New Roman" w:cs="Times New Roman"/>
          <w:b/>
          <w:sz w:val="24"/>
          <w:szCs w:val="24"/>
          <w:lang w:val="ru-RU"/>
        </w:rPr>
        <w:t>Ст</w:t>
      </w:r>
      <w:r w:rsidR="00473DC1" w:rsidRPr="00473DC1">
        <w:rPr>
          <w:rFonts w:ascii="Times New Roman" w:hAnsi="Times New Roman" w:cs="Times New Roman"/>
          <w:b/>
          <w:sz w:val="24"/>
          <w:szCs w:val="24"/>
          <w:lang w:val="ru-RU"/>
        </w:rPr>
        <w:t>ека</w:t>
      </w:r>
      <w:r w:rsidR="00473DC1" w:rsidRPr="00473DC1">
        <w:rPr>
          <w:b/>
          <w:noProof/>
        </w:rPr>
        <w:t xml:space="preserve"> 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capacity;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: capacity(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), top(-1)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[capacity];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capacity - 1)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[++top]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[top--];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== -1;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 + 1;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"Top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size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"Popped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size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5C07" w:rsidRDefault="00655C07" w:rsidP="00655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3DC1" w:rsidRDefault="00473DC1" w:rsidP="00655C07">
      <w:pPr>
        <w:jc w:val="both"/>
        <w:rPr>
          <w:rFonts w:ascii="Times New Roman" w:hAnsi="Times New Roman" w:cs="Times New Roman"/>
          <w:sz w:val="24"/>
          <w:szCs w:val="24"/>
        </w:rPr>
      </w:pPr>
      <w:r w:rsidRPr="00473DC1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1B07EC7C" wp14:editId="1A081070">
            <wp:simplePos x="0" y="0"/>
            <wp:positionH relativeFrom="column">
              <wp:posOffset>183515</wp:posOffset>
            </wp:positionH>
            <wp:positionV relativeFrom="paragraph">
              <wp:posOffset>229870</wp:posOffset>
            </wp:positionV>
            <wp:extent cx="4753610" cy="228600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C0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3DC1">
        <w:rPr>
          <w:rFonts w:ascii="Times New Roman" w:hAnsi="Times New Roman" w:cs="Times New Roman"/>
          <w:b/>
          <w:sz w:val="24"/>
          <w:szCs w:val="24"/>
          <w:lang w:val="ru-RU"/>
        </w:rPr>
        <w:t>Реализация Очереди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front;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rear;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: capacity(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), front(0), rear(-1), count(0)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[capacity];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capacity)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"Queue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 = (rear + 1) %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[rear]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"Queue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[front];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(front + 1) %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count--;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[front];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== 0;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size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Dequeued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size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3DC1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4B58E6D" wp14:editId="5425C5F6">
            <wp:simplePos x="0" y="0"/>
            <wp:positionH relativeFrom="column">
              <wp:posOffset>189865</wp:posOffset>
            </wp:positionH>
            <wp:positionV relativeFrom="paragraph">
              <wp:posOffset>119380</wp:posOffset>
            </wp:positionV>
            <wp:extent cx="3352800" cy="23241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473DC1">
        <w:rPr>
          <w:noProof/>
        </w:rPr>
        <w:t xml:space="preserve"> </w:t>
      </w: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P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Default="00473DC1" w:rsidP="00473D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Default="00473DC1" w:rsidP="00473DC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Default="00473DC1" w:rsidP="00473DC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Default="00473DC1" w:rsidP="00473DC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Default="00473DC1" w:rsidP="00473DC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73DC1" w:rsidRDefault="00473DC1" w:rsidP="00473DC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Реализация Дека 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front;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rear;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: capacity(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), front(0), rear(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- 1), count(0)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[capacity];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(front - 1 + capacity) %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[front]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 = (rear + 1) %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[rear]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[front];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(front + 1) %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count--;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[rear];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 = (rear - 1 + capacity) %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count--;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[front];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underflow_error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[rear];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== 0;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== capacity;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deque.insertRear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deque.insertRear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deque.insertFront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"Rear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deque.getRear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size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"Deleted front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size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"Deleted rear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deque.deleteRear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size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3DC1" w:rsidRDefault="00473DC1" w:rsidP="00473DC1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DC1" w:rsidRDefault="00473DC1" w:rsidP="00473DC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73DC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941267C" wp14:editId="45788BFC">
            <wp:extent cx="3000794" cy="22005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473DC1" w:rsidRPr="00473DC1" w:rsidRDefault="00473DC1" w:rsidP="00473DC1">
      <w:pPr>
        <w:pStyle w:val="a3"/>
        <w:shd w:val="clear" w:color="auto" w:fill="FFFFFF"/>
        <w:spacing w:before="0" w:beforeAutospacing="0"/>
        <w:jc w:val="both"/>
        <w:rPr>
          <w:color w:val="000000" w:themeColor="text1"/>
          <w:lang w:val="ru-RU"/>
        </w:rPr>
      </w:pPr>
      <w:r w:rsidRPr="00473DC1">
        <w:rPr>
          <w:rStyle w:val="a4"/>
          <w:color w:val="000000" w:themeColor="text1"/>
          <w:lang w:val="ru-RU"/>
        </w:rPr>
        <w:lastRenderedPageBreak/>
        <w:t>Задание 2.</w:t>
      </w:r>
      <w:r w:rsidRPr="00473DC1">
        <w:rPr>
          <w:rStyle w:val="a4"/>
          <w:color w:val="000000" w:themeColor="text1"/>
        </w:rPr>
        <w:t> </w:t>
      </w:r>
      <w:r w:rsidRPr="00473DC1">
        <w:rPr>
          <w:color w:val="000000" w:themeColor="text1"/>
          <w:lang w:val="ru-RU"/>
        </w:rPr>
        <w:t>Используя реализацию из</w:t>
      </w:r>
      <w:r w:rsidRPr="00473DC1">
        <w:rPr>
          <w:color w:val="000000" w:themeColor="text1"/>
        </w:rPr>
        <w:t> </w:t>
      </w:r>
      <w:r w:rsidRPr="00473DC1">
        <w:rPr>
          <w:rStyle w:val="a5"/>
          <w:color w:val="000000" w:themeColor="text1"/>
          <w:lang w:val="ru-RU"/>
        </w:rPr>
        <w:t>Задания 1</w:t>
      </w:r>
      <w:r w:rsidRPr="00473DC1">
        <w:rPr>
          <w:rStyle w:val="a5"/>
          <w:color w:val="000000" w:themeColor="text1"/>
        </w:rPr>
        <w:t> </w:t>
      </w:r>
      <w:r w:rsidRPr="00473DC1">
        <w:rPr>
          <w:color w:val="000000" w:themeColor="text1"/>
          <w:lang w:val="ru-RU"/>
        </w:rPr>
        <w:t>Вашего варианта, смоделировать следующие процессы (по вариантам):</w:t>
      </w:r>
    </w:p>
    <w:p w:rsidR="00473DC1" w:rsidRPr="00473DC1" w:rsidRDefault="00473DC1" w:rsidP="00473DC1">
      <w:pPr>
        <w:pStyle w:val="a3"/>
        <w:shd w:val="clear" w:color="auto" w:fill="FFFFFF"/>
        <w:spacing w:before="0" w:beforeAutospacing="0"/>
        <w:jc w:val="both"/>
        <w:rPr>
          <w:color w:val="000000" w:themeColor="text1"/>
          <w:lang w:val="ru-RU"/>
        </w:rPr>
      </w:pPr>
      <w:r w:rsidRPr="00473DC1">
        <w:rPr>
          <w:rStyle w:val="a4"/>
          <w:i/>
          <w:iCs/>
          <w:color w:val="000000" w:themeColor="text1"/>
          <w:lang w:val="ru-RU"/>
        </w:rPr>
        <w:t>Вариант 1.</w:t>
      </w:r>
      <w:r w:rsidRPr="00473DC1">
        <w:rPr>
          <w:color w:val="000000" w:themeColor="text1"/>
        </w:rPr>
        <w:t> </w:t>
      </w:r>
      <w:r w:rsidRPr="00473DC1">
        <w:rPr>
          <w:color w:val="000000" w:themeColor="text1"/>
          <w:lang w:val="ru-RU"/>
        </w:rPr>
        <w:t>Приложение, моделирующее работу конвейера, по производству салатов:</w:t>
      </w:r>
    </w:p>
    <w:p w:rsidR="00473DC1" w:rsidRPr="00473DC1" w:rsidRDefault="00473DC1" w:rsidP="00473DC1">
      <w:pPr>
        <w:pStyle w:val="a3"/>
        <w:shd w:val="clear" w:color="auto" w:fill="FFFFFF"/>
        <w:spacing w:before="0" w:beforeAutospacing="0"/>
        <w:jc w:val="both"/>
        <w:rPr>
          <w:color w:val="000000" w:themeColor="text1"/>
          <w:lang w:val="ru-RU"/>
        </w:rPr>
      </w:pPr>
      <w:r w:rsidRPr="00473DC1">
        <w:rPr>
          <w:color w:val="000000" w:themeColor="text1"/>
        </w:rPr>
        <w:t>    </w:t>
      </w:r>
      <w:r w:rsidRPr="00473DC1">
        <w:rPr>
          <w:color w:val="000000" w:themeColor="text1"/>
          <w:lang w:val="ru-RU"/>
        </w:rPr>
        <w:t xml:space="preserve"> - имеется склад продуктов, состоящих из 3 больших контейнеров (3 стека), в которые периодически доставляют 3 вида продукта по отдельности в каждый (по несколько единиц каждого продукта).</w:t>
      </w:r>
      <w:r w:rsidRPr="00473DC1">
        <w:rPr>
          <w:color w:val="000000" w:themeColor="text1"/>
          <w:lang w:val="ru-RU"/>
        </w:rPr>
        <w:br/>
      </w:r>
      <w:r w:rsidRPr="00473DC1">
        <w:rPr>
          <w:color w:val="000000" w:themeColor="text1"/>
        </w:rPr>
        <w:t>    </w:t>
      </w:r>
      <w:r w:rsidRPr="00473DC1">
        <w:rPr>
          <w:color w:val="000000" w:themeColor="text1"/>
          <w:lang w:val="ru-RU"/>
        </w:rPr>
        <w:t xml:space="preserve"> - периодически на склад приезжают 5 роботов, образуя очередь, и, если</w:t>
      </w:r>
      <w:r w:rsidRPr="00473DC1">
        <w:rPr>
          <w:color w:val="000000" w:themeColor="text1"/>
        </w:rPr>
        <w:t> </w:t>
      </w:r>
      <w:r w:rsidRPr="00473DC1">
        <w:rPr>
          <w:color w:val="000000" w:themeColor="text1"/>
          <w:lang w:val="ru-RU"/>
        </w:rPr>
        <w:t xml:space="preserve"> в наличии имеются все 3 продукта, первый робот в очереди забирает по 1 ед. продукта из каждой коробки, смешивает их в салат, упаковывает и направляет в сортировочный цех. После доставки в сортировочный цех робот возвращается обратно в конец очереди.</w:t>
      </w:r>
      <w:r w:rsidRPr="00473DC1">
        <w:rPr>
          <w:color w:val="000000" w:themeColor="text1"/>
          <w:lang w:val="ru-RU"/>
        </w:rPr>
        <w:br/>
      </w:r>
      <w:r w:rsidRPr="00473DC1">
        <w:rPr>
          <w:color w:val="000000" w:themeColor="text1"/>
        </w:rPr>
        <w:t>    </w:t>
      </w:r>
      <w:r w:rsidRPr="00473DC1">
        <w:rPr>
          <w:color w:val="000000" w:themeColor="text1"/>
          <w:lang w:val="ru-RU"/>
        </w:rPr>
        <w:t xml:space="preserve"> - сортировочный цех представляет из себя ленту (дек), где в любой конец складываются упакованные салаты. С 2 концов ленты стоят 2 робота, которые готовые салаты складывают в машину (удаляют из дека по 1 единице салата), которая увозит продукцию в магазин.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stack;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queue;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deque.pop_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supplyProducts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container3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this_thread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(1));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container1</w:t>
      </w:r>
      <w:r>
        <w:rPr>
          <w:rFonts w:ascii="Cascadia Mono" w:hAnsi="Cascadia Mono" w:cs="Cascadia Mono"/>
          <w:color w:val="000000"/>
          <w:sz w:val="19"/>
          <w:szCs w:val="19"/>
        </w:rPr>
        <w:t>.push(1);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container2</w:t>
      </w:r>
      <w:r>
        <w:rPr>
          <w:rFonts w:ascii="Cascadia Mono" w:hAnsi="Cascadia Mono" w:cs="Cascadia Mono"/>
          <w:color w:val="000000"/>
          <w:sz w:val="19"/>
          <w:szCs w:val="19"/>
        </w:rPr>
        <w:t>.push(1);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container3</w:t>
      </w:r>
      <w:r>
        <w:rPr>
          <w:rFonts w:ascii="Cascadia Mono" w:hAnsi="Cascadia Mono" w:cs="Cascadia Mono"/>
          <w:color w:val="000000"/>
          <w:sz w:val="19"/>
          <w:szCs w:val="19"/>
        </w:rPr>
        <w:t>.push(1);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"Supplied products to the containers."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produceSalads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container3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robotQueue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sortingConveyor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this_thread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(1));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container1</w:t>
      </w:r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r>
        <w:rPr>
          <w:rFonts w:ascii="Cascadia Mono" w:hAnsi="Cascadia Mono" w:cs="Cascadia Mono"/>
          <w:color w:val="808080"/>
          <w:sz w:val="19"/>
          <w:szCs w:val="19"/>
        </w:rPr>
        <w:t>container2</w:t>
      </w:r>
      <w:r>
        <w:rPr>
          <w:rFonts w:ascii="Cascadia Mono" w:hAnsi="Cascadia Mono" w:cs="Cascadia Mono"/>
          <w:color w:val="000000"/>
          <w:sz w:val="19"/>
          <w:szCs w:val="19"/>
        </w:rPr>
        <w:t>.isEmpty() &amp;&amp; !</w:t>
      </w:r>
      <w:r>
        <w:rPr>
          <w:rFonts w:ascii="Cascadia Mono" w:hAnsi="Cascadia Mono" w:cs="Cascadia Mono"/>
          <w:color w:val="808080"/>
          <w:sz w:val="19"/>
          <w:szCs w:val="19"/>
        </w:rPr>
        <w:t>container3</w:t>
      </w:r>
      <w:r>
        <w:rPr>
          <w:rFonts w:ascii="Cascadia Mono" w:hAnsi="Cascadia Mono" w:cs="Cascadia Mono"/>
          <w:color w:val="000000"/>
          <w:sz w:val="19"/>
          <w:szCs w:val="19"/>
        </w:rPr>
        <w:t>.isEmpty() &amp;&amp; 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robotQueue</w:t>
      </w:r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container1</w:t>
      </w:r>
      <w:r>
        <w:rPr>
          <w:rFonts w:ascii="Cascadia Mono" w:hAnsi="Cascadia Mono" w:cs="Cascadia Mono"/>
          <w:color w:val="000000"/>
          <w:sz w:val="19"/>
          <w:szCs w:val="19"/>
        </w:rPr>
        <w:t>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container2</w:t>
      </w:r>
      <w:r>
        <w:rPr>
          <w:rFonts w:ascii="Cascadia Mono" w:hAnsi="Cascadia Mono" w:cs="Cascadia Mono"/>
          <w:color w:val="000000"/>
          <w:sz w:val="19"/>
          <w:szCs w:val="19"/>
        </w:rPr>
        <w:t>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container3</w:t>
      </w:r>
      <w:r>
        <w:rPr>
          <w:rFonts w:ascii="Cascadia Mono" w:hAnsi="Cascadia Mono" w:cs="Cascadia Mono"/>
          <w:color w:val="000000"/>
          <w:sz w:val="19"/>
          <w:szCs w:val="19"/>
        </w:rPr>
        <w:t>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robotQueue</w:t>
      </w:r>
      <w:r>
        <w:rPr>
          <w:rFonts w:ascii="Cascadia Mono" w:hAnsi="Cascadia Mono" w:cs="Cascadia Mono"/>
          <w:color w:val="000000"/>
          <w:sz w:val="19"/>
          <w:szCs w:val="19"/>
        </w:rPr>
        <w:t>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sortingConveyor</w:t>
      </w:r>
      <w:r>
        <w:rPr>
          <w:rFonts w:ascii="Cascadia Mono" w:hAnsi="Cascadia Mono" w:cs="Cascadia Mono"/>
          <w:color w:val="000000"/>
          <w:sz w:val="19"/>
          <w:szCs w:val="19"/>
        </w:rPr>
        <w:t>.insertRear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"Produced a salad and sent it to the sorting conveyor."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robotQueue</w:t>
      </w:r>
      <w:r>
        <w:rPr>
          <w:rFonts w:ascii="Cascadia Mono" w:hAnsi="Cascadia Mono" w:cs="Cascadia Mono"/>
          <w:color w:val="000000"/>
          <w:sz w:val="19"/>
          <w:szCs w:val="19"/>
        </w:rPr>
        <w:t>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sortSalads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sortingConveyor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this_thread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(1));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sortingConveyor</w:t>
      </w:r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sortingConveyor</w:t>
      </w:r>
      <w:r>
        <w:rPr>
          <w:rFonts w:ascii="Cascadia Mono" w:hAnsi="Cascadia Mono" w:cs="Cascadia Mono"/>
          <w:color w:val="000000"/>
          <w:sz w:val="19"/>
          <w:szCs w:val="19"/>
        </w:rPr>
        <w:t>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"Sorted a salad and sent it to the shop."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container1, container2, container3;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sortingConveyor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robot queue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threads for supplying products, producing salads, and sorting salads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::ref(container1),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::ref(container2),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::ref(container3));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produceSalads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::ref(container1),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::ref(container2),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::ref(container3),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::ref(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::ref(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sortingConveyor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sorterThread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sortSalads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::ref(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sortingConveyor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Join threads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supplierThread.join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producerThread.join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sorterThread.join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DC1" w:rsidRDefault="00473DC1" w:rsidP="0047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66F2F" w:rsidRDefault="00473DC1" w:rsidP="00473DC1">
      <w:pPr>
        <w:ind w:firstLine="720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66F2F" w:rsidRPr="00F66F2F">
        <w:rPr>
          <w:noProof/>
        </w:rPr>
        <w:t xml:space="preserve"> </w:t>
      </w:r>
      <w:r w:rsidR="00F66F2F">
        <w:rPr>
          <w:noProof/>
        </w:rPr>
        <w:br w:type="page"/>
      </w:r>
    </w:p>
    <w:p w:rsidR="00473DC1" w:rsidRPr="00473DC1" w:rsidRDefault="00F66F2F" w:rsidP="00473DC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F66F2F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anchor distT="0" distB="0" distL="114300" distR="114300" simplePos="0" relativeHeight="251660288" behindDoc="1" locked="0" layoutInCell="1" allowOverlap="1" wp14:anchorId="31E80242" wp14:editId="2CAB69F5">
            <wp:simplePos x="0" y="0"/>
            <wp:positionH relativeFrom="margin">
              <wp:posOffset>488950</wp:posOffset>
            </wp:positionH>
            <wp:positionV relativeFrom="paragraph">
              <wp:posOffset>698500</wp:posOffset>
            </wp:positionV>
            <wp:extent cx="5905500" cy="3754120"/>
            <wp:effectExtent l="0" t="0" r="0" b="0"/>
            <wp:wrapTight wrapText="bothSides">
              <wp:wrapPolygon edited="0">
                <wp:start x="0" y="0"/>
                <wp:lineTo x="0" y="21483"/>
                <wp:lineTo x="21530" y="21483"/>
                <wp:lineTo x="2153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DC1" w:rsidRPr="00473DC1" w:rsidSect="00473D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65"/>
    <w:rsid w:val="00473DC1"/>
    <w:rsid w:val="00655C07"/>
    <w:rsid w:val="00741AAA"/>
    <w:rsid w:val="00DD0265"/>
    <w:rsid w:val="00F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296"/>
  <w15:chartTrackingRefBased/>
  <w15:docId w15:val="{A5AB229A-F424-4D09-90A1-FFFB5B52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73DC1"/>
    <w:rPr>
      <w:b/>
      <w:bCs/>
    </w:rPr>
  </w:style>
  <w:style w:type="character" w:styleId="a5">
    <w:name w:val="Emphasis"/>
    <w:basedOn w:val="a0"/>
    <w:uiPriority w:val="20"/>
    <w:qFormat/>
    <w:rsid w:val="00473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leshkovladik@gmail.com</dc:creator>
  <cp:keywords/>
  <dc:description/>
  <cp:lastModifiedBy>leshkovladik@gmail.com</cp:lastModifiedBy>
  <cp:revision>2</cp:revision>
  <dcterms:created xsi:type="dcterms:W3CDTF">2024-06-03T19:50:00Z</dcterms:created>
  <dcterms:modified xsi:type="dcterms:W3CDTF">2024-06-03T20:13:00Z</dcterms:modified>
</cp:coreProperties>
</file>