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left"/>
        <w:rPr>
          <w:b w:val="1"/>
          <w:color w:val="01010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</w:t>
      </w:r>
      <w:commentRangeStart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me: Cicelia Siu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 219 – Assignment #8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Purpose:</w:t>
        <w:tab/>
        <w:tab/>
        <w:t xml:space="preserve">Become familiar with basic cache implementation and operation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Points:</w:t>
        <w:tab/>
        <w:tab/>
        <w:tab/>
        <w:t xml:space="preserve">60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Reading/References:</w:t>
        <w:tab/>
        <w:t xml:space="preserve">Chapter 5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Assignment: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1-4) A series of address references generated in order (0-7) by the microprocessor are provided. The table shows the address references (in binary) and the data stored at that address (in decimal).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cache uses 4 bytes per block.  All data items shown are word sized values.  Assume a 2-way set associative cache design that uses the LRU algorithm (with a cache that can hold atotal of 4 blocks).  Assume that the cache is initially empty.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Determine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line/set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offset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fields and fill in the appropriate table (first table).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79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 pts)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the provided table (second table), insert for each access the tag (in binary), valid bit (0/1), least recently used (0/1), and data (in decimal) for each access.  Use the provided tables (next page).   Assume any unprovided data items are all set to 0.    (10 pts)</w:t>
      </w:r>
    </w:p>
    <w:p w:rsidR="00000000" w:rsidDel="00000000" w:rsidP="00000000" w:rsidRDefault="00000000" w:rsidRPr="00000000" w14:paraId="0000000F">
      <w:pPr>
        <w:spacing w:after="0" w:before="0" w:lineRule="auto"/>
        <w:jc w:val="left"/>
        <w:rPr>
          <w:b w:val="1"/>
          <w:color w:val="010101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hit ratio for this access sequence (hits/accesses) as a percentage?      (3 pts)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color w:val="010101"/>
          <w:sz w:val="24"/>
          <w:szCs w:val="24"/>
          <w:u w:val="single"/>
          <w:vertAlign w:val="baseline"/>
          <w:rtl w:val="0"/>
        </w:rPr>
        <w:t xml:space="preserve">Question #1</w:t>
      </w:r>
    </w:p>
    <w:p w:rsidR="00000000" w:rsidDel="00000000" w:rsidP="00000000" w:rsidRDefault="00000000" w:rsidRPr="00000000" w14:paraId="00000011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4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10110010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10111110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10011100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11101000</w:t>
            </w:r>
          </w:p>
        </w:tc>
      </w:tr>
      <w:tr>
        <w:trPr>
          <w:trHeight w:val="319.980468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Layout w:type="fixed"/>
        <w:tblLook w:val="0000"/>
      </w:tblPr>
      <w:tblGrid>
        <w:gridCol w:w="1080"/>
        <w:gridCol w:w="360"/>
        <w:gridCol w:w="360"/>
        <w:gridCol w:w="1440"/>
        <w:gridCol w:w="1440"/>
        <w:gridCol w:w="360"/>
        <w:gridCol w:w="360"/>
        <w:gridCol w:w="360"/>
        <w:gridCol w:w="1440"/>
        <w:gridCol w:w="1444"/>
        <w:tblGridChange w:id="0">
          <w:tblGrid>
            <w:gridCol w:w="1080"/>
            <w:gridCol w:w="360"/>
            <w:gridCol w:w="360"/>
            <w:gridCol w:w="1440"/>
            <w:gridCol w:w="1440"/>
            <w:gridCol w:w="360"/>
            <w:gridCol w:w="360"/>
            <w:gridCol w:w="360"/>
            <w:gridCol w:w="1440"/>
            <w:gridCol w:w="1444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98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98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5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189">
      <w:pPr>
        <w:spacing w:after="0" w:before="0" w:lineRule="auto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vertAlign w:val="baseline"/>
          <w:rtl w:val="0"/>
        </w:rPr>
        <w:tab/>
        <w:t xml:space="preserve">Hit Ratio: 3, 48</w:t>
      </w:r>
    </w:p>
    <w:p w:rsidR="00000000" w:rsidDel="00000000" w:rsidP="00000000" w:rsidRDefault="00000000" w:rsidRPr="00000000" w14:paraId="0000018A">
      <w:pPr>
        <w:spacing w:after="0" w:before="0" w:lineRule="auto"/>
        <w:jc w:val="left"/>
        <w:rPr>
          <w:b w:val="1"/>
          <w:color w:val="010101"/>
        </w:rPr>
      </w:pPr>
      <w:r w:rsidDel="00000000" w:rsidR="00000000" w:rsidRPr="00000000">
        <w:rPr>
          <w:color w:val="010101"/>
          <w:rtl w:val="0"/>
        </w:rPr>
        <w:tab/>
        <w:tab/>
      </w:r>
      <w:r w:rsidDel="00000000" w:rsidR="00000000" w:rsidRPr="00000000">
        <w:rPr>
          <w:b w:val="1"/>
          <w:color w:val="010101"/>
          <w:rtl w:val="0"/>
        </w:rPr>
        <w:t xml:space="preserve">2/8 =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10101"/>
          <w:sz w:val="24"/>
          <w:szCs w:val="24"/>
          <w:u w:val="single"/>
          <w:vertAlign w:val="baseline"/>
          <w:rtl w:val="0"/>
        </w:rPr>
        <w:t xml:space="preserve">Question #2</w:t>
      </w:r>
    </w:p>
    <w:p w:rsidR="00000000" w:rsidDel="00000000" w:rsidP="00000000" w:rsidRDefault="00000000" w:rsidRPr="00000000" w14:paraId="0000018C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Layout w:type="fixed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4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11000100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10011100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11010000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11010100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Layout w:type="fixed"/>
        <w:tblLook w:val="0000"/>
      </w:tblPr>
      <w:tblGrid>
        <w:gridCol w:w="1080"/>
        <w:gridCol w:w="360"/>
        <w:gridCol w:w="360"/>
        <w:gridCol w:w="1440"/>
        <w:gridCol w:w="1440"/>
        <w:gridCol w:w="360"/>
        <w:gridCol w:w="360"/>
        <w:gridCol w:w="360"/>
        <w:gridCol w:w="1440"/>
        <w:gridCol w:w="1444"/>
        <w:tblGridChange w:id="0">
          <w:tblGrid>
            <w:gridCol w:w="1080"/>
            <w:gridCol w:w="360"/>
            <w:gridCol w:w="360"/>
            <w:gridCol w:w="1440"/>
            <w:gridCol w:w="1440"/>
            <w:gridCol w:w="360"/>
            <w:gridCol w:w="360"/>
            <w:gridCol w:w="360"/>
            <w:gridCol w:w="1440"/>
            <w:gridCol w:w="1444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35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35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35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5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304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vertAlign w:val="baseline"/>
          <w:rtl w:val="0"/>
        </w:rPr>
        <w:tab/>
        <w:t xml:space="preserve">Hit Ratio: </w:t>
      </w:r>
      <w:r w:rsidDel="00000000" w:rsidR="00000000" w:rsidRPr="00000000">
        <w:rPr>
          <w:b w:val="1"/>
          <w:color w:val="010101"/>
          <w:sz w:val="24"/>
          <w:szCs w:val="24"/>
          <w:vertAlign w:val="baseline"/>
          <w:rtl w:val="0"/>
        </w:rPr>
        <w:t xml:space="preserve">0/8 =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10101"/>
          <w:sz w:val="24"/>
          <w:szCs w:val="24"/>
          <w:u w:val="single"/>
          <w:vertAlign w:val="baseline"/>
          <w:rtl w:val="0"/>
        </w:rPr>
        <w:t xml:space="preserve">Question #3</w:t>
      </w:r>
    </w:p>
    <w:p w:rsidR="00000000" w:rsidDel="00000000" w:rsidP="00000000" w:rsidRDefault="00000000" w:rsidRPr="00000000" w14:paraId="00000306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Layout w:type="fixed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4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11101110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Layout w:type="fixed"/>
        <w:tblLook w:val="0000"/>
      </w:tblPr>
      <w:tblGrid>
        <w:gridCol w:w="1080"/>
        <w:gridCol w:w="360"/>
        <w:gridCol w:w="360"/>
        <w:gridCol w:w="1440"/>
        <w:gridCol w:w="1440"/>
        <w:gridCol w:w="360"/>
        <w:gridCol w:w="360"/>
        <w:gridCol w:w="360"/>
        <w:gridCol w:w="1440"/>
        <w:gridCol w:w="1444"/>
        <w:tblGridChange w:id="0">
          <w:tblGrid>
            <w:gridCol w:w="1080"/>
            <w:gridCol w:w="360"/>
            <w:gridCol w:w="360"/>
            <w:gridCol w:w="1440"/>
            <w:gridCol w:w="1440"/>
            <w:gridCol w:w="360"/>
            <w:gridCol w:w="360"/>
            <w:gridCol w:w="360"/>
            <w:gridCol w:w="1440"/>
            <w:gridCol w:w="1444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5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</w:tbl>
    <w:p w:rsidR="00000000" w:rsidDel="00000000" w:rsidP="00000000" w:rsidRDefault="00000000" w:rsidRPr="00000000" w14:paraId="0000047E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vertAlign w:val="baseline"/>
          <w:rtl w:val="0"/>
        </w:rPr>
        <w:tab/>
        <w:t xml:space="preserve">Hit Ratio: 51,21,51,21,91</w:t>
      </w:r>
      <w:r w:rsidDel="00000000" w:rsidR="00000000" w:rsidRPr="00000000">
        <w:rPr>
          <w:color w:val="010101"/>
          <w:rtl w:val="0"/>
        </w:rPr>
        <w:t xml:space="preserve"> , </w:t>
      </w:r>
      <w:r w:rsidDel="00000000" w:rsidR="00000000" w:rsidRPr="00000000">
        <w:rPr>
          <w:b w:val="1"/>
          <w:color w:val="010101"/>
          <w:rtl w:val="0"/>
        </w:rPr>
        <w:t xml:space="preserve">⅝ = 62.5%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10101"/>
          <w:sz w:val="24"/>
          <w:szCs w:val="24"/>
          <w:u w:val="single"/>
          <w:vertAlign w:val="baseline"/>
          <w:rtl w:val="0"/>
        </w:rPr>
        <w:t xml:space="preserve">Question #4</w:t>
      </w:r>
    </w:p>
    <w:p w:rsidR="00000000" w:rsidDel="00000000" w:rsidP="00000000" w:rsidRDefault="00000000" w:rsidRPr="00000000" w14:paraId="00000480">
      <w:pPr>
        <w:spacing w:after="0" w:before="0" w:lineRule="auto"/>
        <w:jc w:val="left"/>
        <w:rPr>
          <w:b w:val="1"/>
          <w:color w:val="01010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Layout w:type="fixed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4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10101000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10111110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11101000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10011100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10111100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10110010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10001100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7">
      <w:pPr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Layout w:type="fixed"/>
        <w:tblLook w:val="0000"/>
      </w:tblPr>
      <w:tblGrid>
        <w:gridCol w:w="1095"/>
        <w:gridCol w:w="345"/>
        <w:gridCol w:w="360"/>
        <w:gridCol w:w="1440"/>
        <w:gridCol w:w="1440"/>
        <w:gridCol w:w="360"/>
        <w:gridCol w:w="360"/>
        <w:gridCol w:w="360"/>
        <w:gridCol w:w="1440"/>
        <w:gridCol w:w="1444"/>
        <w:tblGridChange w:id="0">
          <w:tblGrid>
            <w:gridCol w:w="1095"/>
            <w:gridCol w:w="345"/>
            <w:gridCol w:w="360"/>
            <w:gridCol w:w="1440"/>
            <w:gridCol w:w="1440"/>
            <w:gridCol w:w="360"/>
            <w:gridCol w:w="360"/>
            <w:gridCol w:w="360"/>
            <w:gridCol w:w="1440"/>
            <w:gridCol w:w="1444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2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92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4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3">
            <w:pPr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92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5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B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6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B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7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lru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8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B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11101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line/set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E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1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2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10111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5F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5F8">
      <w:pPr>
        <w:spacing w:after="0" w:before="0" w:lineRule="auto"/>
        <w:jc w:val="left"/>
        <w:rPr>
          <w:b w:val="1"/>
          <w:color w:val="01010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vertAlign w:val="baseline"/>
          <w:rtl w:val="0"/>
        </w:rPr>
        <w:tab/>
        <w:t xml:space="preserve">Hit Ratio: 31 = </w:t>
      </w:r>
      <w:r w:rsidDel="00000000" w:rsidR="00000000" w:rsidRPr="00000000">
        <w:rPr>
          <w:b w:val="1"/>
          <w:color w:val="010101"/>
          <w:rtl w:val="0"/>
        </w:rPr>
        <w:t xml:space="preserve">⅛</w:t>
      </w:r>
      <w:r w:rsidDel="00000000" w:rsidR="00000000" w:rsidRPr="00000000">
        <w:rPr>
          <w:b w:val="1"/>
          <w:color w:val="010101"/>
          <w:sz w:val="24"/>
          <w:szCs w:val="24"/>
          <w:vertAlign w:val="baseline"/>
          <w:rtl w:val="0"/>
        </w:rPr>
        <w:t xml:space="preserve"> = 12.5%</w:t>
      </w:r>
    </w:p>
    <w:sectPr>
      <w:pgSz w:h="15840" w:w="12240" w:orient="portrait"/>
      <w:pgMar w:bottom="720" w:top="720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5-10T19:02:46Z"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