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Project 6 Documentation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Cicelia Siu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 March 10, 2020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Zip File : PA6_Siu_Cicelia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Purpose of the Code: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this code was to be able to learn virtual functions and pure virtual functions. This code allowed to review class manipulation with const members/functions, operator overloading/overriding, and constructors. Vehicles are the base class whereas the derived is Cars.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Design: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code uses the constructors to create Vehicles. Each vehicle has a longitude, latitude, and altitude that explains where the car is, which can be changed for cars, but not the Vehicles. Each car has a throttle that starts when the function drive or move is called. The function serialize basically sends the information into the output stream and the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////////////////////////////////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/////   Constructor Tests  /////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////////////////////////////////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Testing Derived Default ctor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Vehicle: Default-ctor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Car: Default-ctor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//creates a Vehicle: Car called c1 with a throttle set to 0 and lla to [0,0,0]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Testing Derived Parametrized ctor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Vehicle: Parameterized-ctor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Car: Parameterized-ctor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//creates a Vehicle: Car called c_rno with a throttle at 0 and lla to lla_reno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Testing Derived Copy ctor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Vehicle: Copy-ctor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Car: Copy-ctor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//creates a  Vehicle: Car called c_cpy and copies the throttle and lla of c_rno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Testing Derived Assignment operator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Car: Assignment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//assigns c1 with the information of c_cpy meaning c1 should be the same as c_rno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/////////////////////////////////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/////   Polymorphism Tests  /////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/////////////////////////////////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Testing VIRTUAL Move Function for DERIVED Class Objects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Car: DRIVE to destination, with a throttle of 75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//car c1 is set to a throttle of 75 and is moved to an lla of lla_new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Testing Insertion operator&lt;&lt; Overload for BASE Class Objects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Car: Throttle: 0 @ [39.54, 119.82, 4500]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//car c_rno that hasn't been moved (still has a lla of lla_rno) is printed out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//sets c1’s lla to lla_ny and c_cpy’s lla to lla_la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///////////////////////////////////////////////////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/////   Polymorphic Base Class Pointer Tests  /////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///////////////////////////////////////////////////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Testing VIRTUAL Move Function on Base Class Pointers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Car: DRIVE to destination, with a throttle of 75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Car: DRIVE to destination, with a throttle of 75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Car: DRIVE to destination, with a throttle of 75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all three cars move to an lla of lla_new and their throttle set to 75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Testing Insertion operator&lt;&lt; Overload for Base Class Pointers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Car: Throttle: 75 @ [37.77, 122.42, 52]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Car: Throttle: 75 @ [37.77, 122.42, 52]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Car: Throttle: 75 @ [37.77, 122.42, 52]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 all three cars are printed out with a throttle of 75 and their lla of lla_new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////////////////////////////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/////    Tests Done    /////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////////////////////////////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Car: Dtor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Vehicle: Dtor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Car: Dtor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Vehicle: Dtor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Car: Dtor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Vehicle: Dtor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//all three cars are destroyed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Problems: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what the point of virtual functions are and how to implement it.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Understanding what a pure virtual is compared to a regular virtual. Basically it is where Vehicle is an abstract class which doesn’t move, compared to a concrete class (Car) which moves and needs implementation for it.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Const-correctness was the hardest part for me. I never understand where to put the const and where to not use a const.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I were to do this again: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would start earlier and thoroughly understand const correctness.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