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DBService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Documentation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E35093">
        <w:rPr>
          <w:rFonts w:ascii="Courier New" w:eastAsia="Times New Roman" w:hAnsi="Courier New" w:cs="Courier New"/>
          <w:sz w:val="20"/>
          <w:szCs w:val="20"/>
        </w:rPr>
        <w:t>GetAsync</w:t>
      </w:r>
      <w:proofErr w:type="spellEnd"/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Fetch a </w:t>
      </w:r>
      <w:r w:rsidRPr="00E35093">
        <w:rPr>
          <w:rFonts w:ascii="Times New Roman" w:eastAsia="Times New Roman" w:hAnsi="Times New Roman" w:cs="Times New Roman"/>
          <w:b/>
          <w:bCs/>
          <w:sz w:val="24"/>
          <w:szCs w:val="24"/>
        </w:rPr>
        <w:t>single record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from the database (or </w:t>
      </w:r>
      <w:r w:rsidRPr="00E35093">
        <w:rPr>
          <w:rFonts w:ascii="Courier New" w:eastAsia="Times New Roman" w:hAnsi="Courier New" w:cs="Courier New"/>
          <w:sz w:val="20"/>
          <w:szCs w:val="20"/>
        </w:rPr>
        <w:t>null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if none found).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Uses</w:t>
      </w:r>
    </w:p>
    <w:p w:rsidR="00E35093" w:rsidRPr="00E35093" w:rsidRDefault="00E35093" w:rsidP="00E35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Retrieve one entity by ID or unique key.</w:t>
      </w:r>
    </w:p>
    <w:p w:rsidR="00E35093" w:rsidRPr="00E35093" w:rsidRDefault="00E35093" w:rsidP="00E35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Call stored procedures that return a single row.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Why</w:t>
      </w:r>
    </w:p>
    <w:p w:rsidR="00E35093" w:rsidRPr="00E35093" w:rsidRDefault="00E35093" w:rsidP="00E35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Simplifies single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noBreakHyphen/>
        <w:t>row queries.</w:t>
      </w:r>
    </w:p>
    <w:p w:rsidR="00E35093" w:rsidRPr="00E35093" w:rsidRDefault="00E35093" w:rsidP="00E35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Avoids null reference issues by wrapping in </w:t>
      </w:r>
      <w:proofErr w:type="spellStart"/>
      <w:r w:rsidRPr="00E35093">
        <w:rPr>
          <w:rFonts w:ascii="Courier New" w:eastAsia="Times New Roman" w:hAnsi="Courier New" w:cs="Courier New"/>
          <w:sz w:val="20"/>
          <w:szCs w:val="20"/>
        </w:rPr>
        <w:t>ResultModel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3509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userResult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= await _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dbService.GetAsync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>( "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usp_GetUserById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", new { Id = 42 },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CommandType.StoredProcedure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); 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E35093">
        <w:rPr>
          <w:rFonts w:ascii="Courier New" w:eastAsia="Times New Roman" w:hAnsi="Courier New" w:cs="Courier New"/>
          <w:sz w:val="20"/>
          <w:szCs w:val="20"/>
        </w:rPr>
        <w:t>GetAllAsync</w:t>
      </w:r>
      <w:proofErr w:type="spellEnd"/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Fetch </w:t>
      </w:r>
      <w:r w:rsidRPr="00E3509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records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from the database.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Uses</w:t>
      </w:r>
    </w:p>
    <w:p w:rsidR="00E35093" w:rsidRPr="00E35093" w:rsidRDefault="00E35093" w:rsidP="00E35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Retrieve lists of entities (e.g., all active users).</w:t>
      </w:r>
    </w:p>
    <w:p w:rsidR="00E35093" w:rsidRPr="00E35093" w:rsidRDefault="00E35093" w:rsidP="00E35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Call stored procedures that return multiple rows.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Why</w:t>
      </w:r>
    </w:p>
    <w:p w:rsidR="00E35093" w:rsidRPr="00E35093" w:rsidRDefault="00E35093" w:rsidP="00E35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Returns a </w:t>
      </w:r>
      <w:r w:rsidRPr="00E35093">
        <w:rPr>
          <w:rFonts w:ascii="Courier New" w:eastAsia="Times New Roman" w:hAnsi="Courier New" w:cs="Courier New"/>
          <w:sz w:val="20"/>
          <w:szCs w:val="20"/>
        </w:rPr>
        <w:t>List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(never null, possibly empty).</w:t>
      </w:r>
    </w:p>
    <w:p w:rsidR="00E35093" w:rsidRPr="00E35093" w:rsidRDefault="00E35093" w:rsidP="00E35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Consistent error handling with </w:t>
      </w:r>
      <w:proofErr w:type="spellStart"/>
      <w:r w:rsidRPr="00E35093">
        <w:rPr>
          <w:rFonts w:ascii="Courier New" w:eastAsia="Times New Roman" w:hAnsi="Courier New" w:cs="Courier New"/>
          <w:sz w:val="20"/>
          <w:szCs w:val="20"/>
        </w:rPr>
        <w:t>ResultModel</w:t>
      </w:r>
      <w:proofErr w:type="spellEnd"/>
      <w:r w:rsidRPr="00E35093">
        <w:rPr>
          <w:rFonts w:ascii="Courier New" w:eastAsia="Times New Roman" w:hAnsi="Courier New" w:cs="Courier New"/>
          <w:sz w:val="20"/>
          <w:szCs w:val="20"/>
        </w:rPr>
        <w:t>&lt;List&gt;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3509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usersResult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= await _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dbService.GetAllAsync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( "SELECT * FROM Users WHERE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IsActive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= @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IsActive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", new {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IsActive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= true } ); 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E35093">
        <w:rPr>
          <w:rFonts w:ascii="Courier New" w:eastAsia="Times New Roman" w:hAnsi="Courier New" w:cs="Courier New"/>
          <w:sz w:val="20"/>
          <w:szCs w:val="20"/>
        </w:rPr>
        <w:t>GetScalarAsync</w:t>
      </w:r>
      <w:proofErr w:type="spellEnd"/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lastRenderedPageBreak/>
        <w:t>Purpose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Fetch a </w:t>
      </w:r>
      <w:r w:rsidRPr="00E35093">
        <w:rPr>
          <w:rFonts w:ascii="Times New Roman" w:eastAsia="Times New Roman" w:hAnsi="Times New Roman" w:cs="Times New Roman"/>
          <w:b/>
          <w:bCs/>
          <w:sz w:val="24"/>
          <w:szCs w:val="24"/>
        </w:rPr>
        <w:t>single value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(first column of first row).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Uses</w:t>
      </w:r>
    </w:p>
    <w:p w:rsidR="00E35093" w:rsidRPr="00E35093" w:rsidRDefault="00E35093" w:rsidP="00E35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Counts (</w:t>
      </w:r>
      <w:r w:rsidRPr="00E35093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E35093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E35093">
        <w:rPr>
          <w:rFonts w:ascii="Courier New" w:eastAsia="Times New Roman" w:hAnsi="Courier New" w:cs="Courier New"/>
          <w:sz w:val="20"/>
          <w:szCs w:val="20"/>
        </w:rPr>
        <w:t>*)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35093" w:rsidRPr="00E35093" w:rsidRDefault="00E35093" w:rsidP="00E35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Aggregates (</w:t>
      </w:r>
      <w:r w:rsidRPr="00E35093">
        <w:rPr>
          <w:rFonts w:ascii="Courier New" w:eastAsia="Times New Roman" w:hAnsi="Courier New" w:cs="Courier New"/>
          <w:sz w:val="20"/>
          <w:szCs w:val="20"/>
        </w:rPr>
        <w:t>SUM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5093">
        <w:rPr>
          <w:rFonts w:ascii="Courier New" w:eastAsia="Times New Roman" w:hAnsi="Courier New" w:cs="Courier New"/>
          <w:sz w:val="20"/>
          <w:szCs w:val="20"/>
        </w:rPr>
        <w:t>MAX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E35093">
        <w:rPr>
          <w:rFonts w:ascii="Courier New" w:eastAsia="Times New Roman" w:hAnsi="Courier New" w:cs="Courier New"/>
          <w:sz w:val="20"/>
          <w:szCs w:val="20"/>
        </w:rPr>
        <w:t>MIN</w:t>
      </w:r>
      <w:proofErr w:type="gramEnd"/>
      <w:r w:rsidRPr="00E3509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35093" w:rsidRPr="00E35093" w:rsidRDefault="00E35093" w:rsidP="00E35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Identity values (</w:t>
      </w:r>
      <w:r w:rsidRPr="00E35093">
        <w:rPr>
          <w:rFonts w:ascii="Courier New" w:eastAsia="Times New Roman" w:hAnsi="Courier New" w:cs="Courier New"/>
          <w:sz w:val="20"/>
          <w:szCs w:val="20"/>
        </w:rPr>
        <w:t>SCOPE_</w:t>
      </w:r>
      <w:proofErr w:type="gramStart"/>
      <w:r w:rsidRPr="00E35093">
        <w:rPr>
          <w:rFonts w:ascii="Courier New" w:eastAsia="Times New Roman" w:hAnsi="Courier New" w:cs="Courier New"/>
          <w:sz w:val="20"/>
          <w:szCs w:val="20"/>
        </w:rPr>
        <w:t>IDENTITY(</w:t>
      </w:r>
      <w:proofErr w:type="gramEnd"/>
      <w:r w:rsidRPr="00E35093">
        <w:rPr>
          <w:rFonts w:ascii="Courier New" w:eastAsia="Times New Roman" w:hAnsi="Courier New" w:cs="Courier New"/>
          <w:sz w:val="20"/>
          <w:szCs w:val="20"/>
        </w:rPr>
        <w:t>)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Why</w:t>
      </w:r>
    </w:p>
    <w:p w:rsidR="00E35093" w:rsidRPr="00E35093" w:rsidRDefault="00E35093" w:rsidP="00E35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Ideal for queries that return one value.</w:t>
      </w:r>
    </w:p>
    <w:p w:rsidR="00E35093" w:rsidRPr="00E35093" w:rsidRDefault="00E35093" w:rsidP="00E35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Flexible — works with any type (</w:t>
      </w:r>
      <w:proofErr w:type="spellStart"/>
      <w:r w:rsidRPr="00E3509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5093">
        <w:rPr>
          <w:rFonts w:ascii="Courier New" w:eastAsia="Times New Roman" w:hAnsi="Courier New" w:cs="Courier New"/>
          <w:sz w:val="20"/>
          <w:szCs w:val="20"/>
        </w:rPr>
        <w:t>string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5093">
        <w:rPr>
          <w:rFonts w:ascii="Courier New" w:eastAsia="Times New Roman" w:hAnsi="Courier New" w:cs="Courier New"/>
          <w:sz w:val="20"/>
          <w:szCs w:val="20"/>
        </w:rPr>
        <w:t>decimal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35093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3509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newIdResult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= await _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dbService.GetScalarAsync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( "INSERT INTO Users (Name) VALUES (@Name); SELECT CAST(SCOPE_IDENTITY() as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>);", new { Name = "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Yaad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" } ); </w:t>
      </w:r>
    </w:p>
    <w:p w:rsidR="00E35093" w:rsidRPr="00E35093" w:rsidRDefault="00E35093" w:rsidP="00E35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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E35093">
        <w:rPr>
          <w:rFonts w:ascii="Courier New" w:eastAsia="Times New Roman" w:hAnsi="Courier New" w:cs="Courier New"/>
          <w:sz w:val="20"/>
          <w:szCs w:val="20"/>
        </w:rPr>
        <w:t>GetQueryMultipleAsync</w:t>
      </w:r>
      <w:proofErr w:type="spellEnd"/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Fetch </w:t>
      </w:r>
      <w:r w:rsidRPr="00E3509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result sets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in one call.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Uses</w:t>
      </w:r>
    </w:p>
    <w:p w:rsidR="00E35093" w:rsidRPr="00E35093" w:rsidRDefault="00E35093" w:rsidP="00E35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Related data (e.g., User + Orders).</w:t>
      </w:r>
    </w:p>
    <w:p w:rsidR="00E35093" w:rsidRPr="00E35093" w:rsidRDefault="00E35093" w:rsidP="00E35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Stored procedures returning multiple tables.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Why</w:t>
      </w:r>
    </w:p>
    <w:p w:rsidR="00E35093" w:rsidRPr="00E35093" w:rsidRDefault="00E35093" w:rsidP="00E350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Reduces round trips to the database.</w:t>
      </w:r>
    </w:p>
    <w:p w:rsidR="00E35093" w:rsidRPr="00E35093" w:rsidRDefault="00E35093" w:rsidP="00E350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Flexible consumption via </w:t>
      </w:r>
      <w:proofErr w:type="spellStart"/>
      <w:r w:rsidRPr="00E35093">
        <w:rPr>
          <w:rFonts w:ascii="Courier New" w:eastAsia="Times New Roman" w:hAnsi="Courier New" w:cs="Courier New"/>
          <w:sz w:val="20"/>
          <w:szCs w:val="20"/>
        </w:rPr>
        <w:t>SqlMapper.GridReader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result = await _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dbService.GetQueryMultipleAsync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>( "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usp_GetUserAndOrders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", new {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= 42 },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CommandType.StoredProcedure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); using (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multi =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result.Value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user =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multi.ReadFirstOrDefault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orders =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multi.Read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>().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ToList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(); } 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proofErr w:type="spellStart"/>
      <w:r w:rsidRPr="00E35093">
        <w:rPr>
          <w:rFonts w:ascii="Courier New" w:eastAsia="Times New Roman" w:hAnsi="Courier New" w:cs="Courier New"/>
          <w:sz w:val="20"/>
          <w:szCs w:val="20"/>
        </w:rPr>
        <w:t>ExecuteAsync</w:t>
      </w:r>
      <w:proofErr w:type="spellEnd"/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lastRenderedPageBreak/>
        <w:t>Purpose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Unified method for </w:t>
      </w:r>
      <w:r w:rsidRPr="00E35093">
        <w:rPr>
          <w:rFonts w:ascii="Times New Roman" w:eastAsia="Times New Roman" w:hAnsi="Times New Roman" w:cs="Times New Roman"/>
          <w:b/>
          <w:bCs/>
          <w:sz w:val="24"/>
          <w:szCs w:val="24"/>
        </w:rPr>
        <w:t>all non</w:t>
      </w:r>
      <w:r w:rsidRPr="00E3509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query commands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(INSERT, UPDATE, DELETE, SPs).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Uses</w:t>
      </w:r>
    </w:p>
    <w:p w:rsidR="00E35093" w:rsidRPr="00E35093" w:rsidRDefault="00E35093" w:rsidP="00E350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Any write operation.</w:t>
      </w:r>
    </w:p>
    <w:p w:rsidR="00E35093" w:rsidRPr="00E35093" w:rsidRDefault="00E35093" w:rsidP="00E350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Transactional operations.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Why</w:t>
      </w:r>
    </w:p>
    <w:p w:rsidR="00E35093" w:rsidRPr="00E35093" w:rsidRDefault="00E35093" w:rsidP="00E350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Collapses </w:t>
      </w:r>
      <w:proofErr w:type="spellStart"/>
      <w:r w:rsidRPr="00E35093">
        <w:rPr>
          <w:rFonts w:ascii="Courier New" w:eastAsia="Times New Roman" w:hAnsi="Courier New" w:cs="Courier New"/>
          <w:sz w:val="20"/>
          <w:szCs w:val="20"/>
        </w:rPr>
        <w:t>InsertAsync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35093">
        <w:rPr>
          <w:rFonts w:ascii="Courier New" w:eastAsia="Times New Roman" w:hAnsi="Courier New" w:cs="Courier New"/>
          <w:sz w:val="20"/>
          <w:szCs w:val="20"/>
        </w:rPr>
        <w:t>UpdateAsync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35093">
        <w:rPr>
          <w:rFonts w:ascii="Courier New" w:eastAsia="Times New Roman" w:hAnsi="Courier New" w:cs="Courier New"/>
          <w:sz w:val="20"/>
          <w:szCs w:val="20"/>
        </w:rPr>
        <w:t>DeleteAsync</w:t>
      </w:r>
      <w:proofErr w:type="spellEnd"/>
      <w:proofErr w:type="gram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into one.</w:t>
      </w:r>
    </w:p>
    <w:p w:rsidR="00E35093" w:rsidRPr="00E35093" w:rsidRDefault="00E35093" w:rsidP="00E350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Transaction support ensures atomicity.</w:t>
      </w:r>
    </w:p>
    <w:p w:rsidR="00E35093" w:rsidRPr="00E35093" w:rsidRDefault="00E35093" w:rsidP="00E350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Always returns </w:t>
      </w:r>
      <w:proofErr w:type="spellStart"/>
      <w:r w:rsidRPr="00E35093">
        <w:rPr>
          <w:rFonts w:ascii="Courier New" w:eastAsia="Times New Roman" w:hAnsi="Courier New" w:cs="Courier New"/>
          <w:sz w:val="20"/>
          <w:szCs w:val="20"/>
        </w:rPr>
        <w:t>ResultModel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(rows affected).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3509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updateResult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= await _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dbService.ExecuteAsync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( "UPDATE Users SET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IsActive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= 0 WHERE Id = @Id", new { Id = 42 } ); 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proofErr w:type="spellStart"/>
      <w:r w:rsidRPr="00E35093">
        <w:rPr>
          <w:rFonts w:ascii="Courier New" w:eastAsia="Times New Roman" w:hAnsi="Courier New" w:cs="Courier New"/>
          <w:sz w:val="20"/>
          <w:szCs w:val="20"/>
        </w:rPr>
        <w:t>ExecuteTransactionAsync</w:t>
      </w:r>
      <w:proofErr w:type="spellEnd"/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E3509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commands atomically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in one transaction.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Uses</w:t>
      </w:r>
    </w:p>
    <w:p w:rsidR="00E35093" w:rsidRPr="00E35093" w:rsidRDefault="00E35093" w:rsidP="00E350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Batch inserts/updates/deletes.</w:t>
      </w:r>
    </w:p>
    <w:p w:rsidR="00E35093" w:rsidRPr="00E35093" w:rsidRDefault="00E35093" w:rsidP="00E350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Complex workflows (e.g., insert order + update balance).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Why</w:t>
      </w:r>
    </w:p>
    <w:p w:rsidR="00E35093" w:rsidRPr="00E35093" w:rsidRDefault="00E35093" w:rsidP="00E350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Ensures all commands succeed or fail together.</w:t>
      </w:r>
    </w:p>
    <w:p w:rsidR="00E35093" w:rsidRPr="00E35093" w:rsidRDefault="00E35093" w:rsidP="00E350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Returns total rows affected.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3509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commands = new List { ("INSERT INTO Orders (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>, Amount) VALUES (@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, @Amount)", new {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= 42, Amount = 100 },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CommandType.Text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>), ("UPDATE Users SET Balance = Balance - @Amount WHERE Id = @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", new {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= 42, Amount = 100 },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CommandType.Text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) }; 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result = await _</w:t>
      </w:r>
      <w:proofErr w:type="spellStart"/>
      <w:r w:rsidRPr="00E35093">
        <w:rPr>
          <w:rFonts w:ascii="Times New Roman" w:eastAsia="Times New Roman" w:hAnsi="Times New Roman" w:cs="Times New Roman"/>
          <w:sz w:val="24"/>
          <w:szCs w:val="24"/>
        </w:rPr>
        <w:t>dbService.ExecuteTransactionAsync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(commands); </w:t>
      </w:r>
    </w:p>
    <w:p w:rsidR="00E35093" w:rsidRPr="00E35093" w:rsidRDefault="00E35093" w:rsidP="00E35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</w:t>
      </w:r>
    </w:p>
    <w:p w:rsidR="00E35093" w:rsidRPr="00E35093" w:rsidRDefault="00E35093" w:rsidP="00E35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sz w:val="24"/>
          <w:szCs w:val="24"/>
        </w:rPr>
        <w:t>📂 Best Practices Across All Methods</w:t>
      </w:r>
    </w:p>
    <w:p w:rsidR="00E35093" w:rsidRPr="00E35093" w:rsidRDefault="00E35093" w:rsidP="00E350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Use </w:t>
      </w:r>
      <w:proofErr w:type="spellStart"/>
      <w:r w:rsidRPr="00E35093">
        <w:rPr>
          <w:rFonts w:ascii="Courier New" w:eastAsia="Times New Roman" w:hAnsi="Courier New" w:cs="Courier New"/>
          <w:b/>
          <w:bCs/>
          <w:sz w:val="20"/>
          <w:szCs w:val="20"/>
        </w:rPr>
        <w:t>ResultModel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→ consistent success/failure handling.</w:t>
      </w:r>
    </w:p>
    <w:p w:rsidR="00E35093" w:rsidRPr="00E35093" w:rsidRDefault="00E35093" w:rsidP="00E350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b/>
          <w:bCs/>
          <w:sz w:val="24"/>
          <w:szCs w:val="24"/>
        </w:rPr>
        <w:t>Prefer stored procedures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for complex logic and security.</w:t>
      </w:r>
    </w:p>
    <w:p w:rsidR="00E35093" w:rsidRPr="00E35093" w:rsidRDefault="00E35093" w:rsidP="00E350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b/>
          <w:bCs/>
          <w:sz w:val="24"/>
          <w:szCs w:val="24"/>
        </w:rPr>
        <w:t>Always dispose connections and transactions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35093">
        <w:rPr>
          <w:rFonts w:ascii="Courier New" w:eastAsia="Times New Roman" w:hAnsi="Courier New" w:cs="Courier New"/>
          <w:sz w:val="20"/>
          <w:szCs w:val="20"/>
        </w:rPr>
        <w:t>using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blocks).</w:t>
      </w:r>
    </w:p>
    <w:p w:rsidR="00E35093" w:rsidRPr="00E35093" w:rsidRDefault="00E35093" w:rsidP="00E350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Check </w:t>
      </w:r>
      <w:r w:rsidRPr="00E35093">
        <w:rPr>
          <w:rFonts w:ascii="Courier New" w:eastAsia="Times New Roman" w:hAnsi="Courier New" w:cs="Courier New"/>
          <w:b/>
          <w:bCs/>
          <w:sz w:val="20"/>
          <w:szCs w:val="20"/>
        </w:rPr>
        <w:t>Success</w:t>
      </w:r>
      <w:r w:rsidRPr="00E350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before accessing </w:t>
      </w:r>
      <w:r w:rsidRPr="00E35093">
        <w:rPr>
          <w:rFonts w:ascii="Courier New" w:eastAsia="Times New Roman" w:hAnsi="Courier New" w:cs="Courier New"/>
          <w:b/>
          <w:bCs/>
          <w:sz w:val="20"/>
          <w:szCs w:val="20"/>
        </w:rPr>
        <w:t>Value</w:t>
      </w:r>
      <w:r w:rsidRPr="00E350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5093" w:rsidRPr="00E35093" w:rsidRDefault="00E35093" w:rsidP="00E350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0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Log </w:t>
      </w:r>
      <w:proofErr w:type="spellStart"/>
      <w:r w:rsidRPr="00E35093">
        <w:rPr>
          <w:rFonts w:ascii="Courier New" w:eastAsia="Times New Roman" w:hAnsi="Courier New" w:cs="Courier New"/>
          <w:b/>
          <w:bCs/>
          <w:sz w:val="20"/>
          <w:szCs w:val="20"/>
        </w:rPr>
        <w:t>ErrorMessage</w:t>
      </w:r>
      <w:proofErr w:type="spellEnd"/>
      <w:r w:rsidRPr="00E35093">
        <w:rPr>
          <w:rFonts w:ascii="Times New Roman" w:eastAsia="Times New Roman" w:hAnsi="Times New Roman" w:cs="Times New Roman"/>
          <w:sz w:val="24"/>
          <w:szCs w:val="24"/>
        </w:rPr>
        <w:t xml:space="preserve"> for debugging.</w:t>
      </w:r>
    </w:p>
    <w:p w:rsidR="00596ACE" w:rsidRDefault="00596ACE"/>
    <w:sectPr w:rsidR="00596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F0D1C"/>
    <w:multiLevelType w:val="multilevel"/>
    <w:tmpl w:val="39FE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60008D"/>
    <w:multiLevelType w:val="multilevel"/>
    <w:tmpl w:val="9D20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90774"/>
    <w:multiLevelType w:val="multilevel"/>
    <w:tmpl w:val="1D06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F97604"/>
    <w:multiLevelType w:val="multilevel"/>
    <w:tmpl w:val="AB18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ED097A"/>
    <w:multiLevelType w:val="multilevel"/>
    <w:tmpl w:val="569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9165EB"/>
    <w:multiLevelType w:val="multilevel"/>
    <w:tmpl w:val="7E40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851B64"/>
    <w:multiLevelType w:val="multilevel"/>
    <w:tmpl w:val="08F6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D01CFB"/>
    <w:multiLevelType w:val="multilevel"/>
    <w:tmpl w:val="DEFC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67537A"/>
    <w:multiLevelType w:val="multilevel"/>
    <w:tmpl w:val="7552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0803AD"/>
    <w:multiLevelType w:val="multilevel"/>
    <w:tmpl w:val="4536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3C01BD"/>
    <w:multiLevelType w:val="multilevel"/>
    <w:tmpl w:val="E046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567B05"/>
    <w:multiLevelType w:val="multilevel"/>
    <w:tmpl w:val="7840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CF786D"/>
    <w:multiLevelType w:val="multilevel"/>
    <w:tmpl w:val="5CC2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0"/>
  </w:num>
  <w:num w:numId="4">
    <w:abstractNumId w:val="11"/>
  </w:num>
  <w:num w:numId="5">
    <w:abstractNumId w:val="1"/>
  </w:num>
  <w:num w:numId="6">
    <w:abstractNumId w:val="8"/>
  </w:num>
  <w:num w:numId="7">
    <w:abstractNumId w:val="4"/>
  </w:num>
  <w:num w:numId="8">
    <w:abstractNumId w:val="10"/>
  </w:num>
  <w:num w:numId="9">
    <w:abstractNumId w:val="6"/>
  </w:num>
  <w:num w:numId="10">
    <w:abstractNumId w:val="9"/>
  </w:num>
  <w:num w:numId="11">
    <w:abstractNumId w:val="7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093"/>
    <w:rsid w:val="00596ACE"/>
    <w:rsid w:val="00E3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5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3509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3509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5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3509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350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7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Yadav</dc:creator>
  <cp:lastModifiedBy>Yadav</cp:lastModifiedBy>
  <cp:revision>1</cp:revision>
  <dcterms:created xsi:type="dcterms:W3CDTF">2026-02-17T09:20:00Z</dcterms:created>
  <dcterms:modified xsi:type="dcterms:W3CDTF">2026-02-17T09:21:00Z</dcterms:modified>
</cp:coreProperties>
</file>