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0C2" w:rsidRDefault="007150C2" w:rsidP="00C11B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3.</w:t>
      </w:r>
      <w:r w:rsidR="00C11BE0">
        <w:rPr>
          <w:rFonts w:hint="cs"/>
          <w:b/>
          <w:bCs/>
          <w:rtl/>
        </w:rPr>
        <w:t>5</w:t>
      </w:r>
      <w:r>
        <w:rPr>
          <w:rFonts w:hint="cs"/>
          <w:b/>
          <w:bCs/>
          <w:rtl/>
        </w:rPr>
        <w:t xml:space="preserve"> משפט</w:t>
      </w:r>
    </w:p>
    <w:p w:rsidR="006D5FE6" w:rsidRPr="0062785C" w:rsidRDefault="006D5FE6" w:rsidP="006D5FE6">
      <w:pPr>
        <w:rPr>
          <w:i/>
          <w:rtl/>
        </w:rPr>
      </w:pPr>
      <w:proofErr w:type="spellStart"/>
      <w:r>
        <w:rPr>
          <w:rFonts w:hint="cs"/>
          <w:rtl/>
        </w:rPr>
        <w:t>התת</w:t>
      </w:r>
      <w:proofErr w:type="spellEnd"/>
      <w:r>
        <w:rPr>
          <w:rFonts w:hint="cs"/>
          <w:rtl/>
        </w:rPr>
        <w:t xml:space="preserve">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מהוות בסיס עבור הטופולוגיה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. וההתאמה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X,x→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משכן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ההגבלה של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>
        <w:rPr>
          <w:rFonts w:hint="cs"/>
          <w:i/>
          <w:rtl/>
        </w:rPr>
        <w:t xml:space="preserve"> הינה הומומורפיזם.</w:t>
      </w:r>
    </w:p>
    <w:p w:rsidR="000F55FF" w:rsidRDefault="007150C2" w:rsidP="006529B7">
      <w:pPr>
        <w:rPr>
          <w:rFonts w:hint="cs"/>
          <w:b/>
          <w:bCs/>
          <w:i/>
          <w:rtl/>
        </w:rPr>
      </w:pPr>
      <w:r w:rsidRPr="006D5FE6">
        <w:rPr>
          <w:rFonts w:hint="cs"/>
          <w:b/>
          <w:bCs/>
          <w:i/>
          <w:rtl/>
        </w:rPr>
        <w:t>הוכחה:</w:t>
      </w:r>
    </w:p>
    <w:p w:rsidR="0060375A" w:rsidRDefault="0060375A" w:rsidP="0060375A">
      <w:pPr>
        <w:tabs>
          <w:tab w:val="left" w:pos="2921"/>
        </w:tabs>
        <w:rPr>
          <w:rFonts w:hint="cs"/>
          <w:i/>
          <w:rtl/>
        </w:rPr>
      </w:pPr>
      <w:r>
        <w:rPr>
          <w:rFonts w:hint="cs"/>
          <w:i/>
          <w:rtl/>
        </w:rPr>
        <w:t xml:space="preserve">עובדת היות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כבסיס לטופולוגיה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נובע ישירות מהגדרת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ומלמה</w:t>
      </w:r>
      <w:proofErr w:type="spellEnd"/>
      <w:r>
        <w:rPr>
          <w:rFonts w:hint="cs"/>
          <w:i/>
          <w:rtl/>
        </w:rPr>
        <w:t xml:space="preserve"> 3.4.</w:t>
      </w:r>
    </w:p>
    <w:p w:rsidR="00B52D8F" w:rsidRDefault="00B52D8F" w:rsidP="00B52D8F">
      <w:pPr>
        <w:tabs>
          <w:tab w:val="left" w:pos="2921"/>
        </w:tabs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ברור גם כי 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X,x→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הינה </w:t>
      </w:r>
      <w:proofErr w:type="spellStart"/>
      <w:r>
        <w:rPr>
          <w:rFonts w:hint="cs"/>
          <w:i/>
          <w:rtl/>
        </w:rPr>
        <w:t>חח"ע</w:t>
      </w:r>
      <w:proofErr w:type="spellEnd"/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כי עבור </w:t>
      </w:r>
      <m:oMath>
        <m:r>
          <w:rPr>
            <w:rFonts w:ascii="Cambria Math" w:hAnsi="Cambria Math"/>
          </w:rPr>
          <m:t>x≠y</m:t>
        </m:r>
      </m:oMath>
      <w:r>
        <w:rPr>
          <w:rFonts w:eastAsiaTheme="minorEastAsia" w:hint="cs"/>
          <w:i/>
          <w:rtl/>
        </w:rPr>
        <w:t xml:space="preserve"> מתקיים:</w:t>
      </w:r>
    </w:p>
    <w:p w:rsidR="00B52D8F" w:rsidRDefault="00B52D8F" w:rsidP="00B52D8F">
      <w:pPr>
        <w:tabs>
          <w:tab w:val="left" w:pos="2921"/>
        </w:tabs>
        <w:jc w:val="center"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=i(y)</m:t>
          </m:r>
        </m:oMath>
      </m:oMathPara>
    </w:p>
    <w:p w:rsidR="00B52D8F" w:rsidRDefault="00B52D8F" w:rsidP="00B52D8F">
      <w:pPr>
        <w:tabs>
          <w:tab w:val="left" w:pos="2921"/>
        </w:tabs>
        <w:rPr>
          <w:rFonts w:hint="cs"/>
          <w:rtl/>
        </w:rPr>
      </w:pPr>
      <w:r>
        <w:rPr>
          <w:rFonts w:eastAsiaTheme="minorEastAsia" w:hint="cs"/>
          <w:rtl/>
        </w:rPr>
        <w:t xml:space="preserve">והיות ומתוך הגדרת </w:t>
      </w:r>
      <w:r>
        <w:rPr>
          <w:rFonts w:hint="cs"/>
          <w:rtl/>
        </w:rPr>
        <w:t xml:space="preserve">הטופולוגיה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נובע כי הסינגל טונים-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{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}</m:t>
        </m:r>
      </m:oMath>
      <w:r>
        <w:rPr>
          <w:rFonts w:hint="cs"/>
          <w:rtl/>
        </w:rPr>
        <w:t xml:space="preserve"> הינם קבוצות פתוחות. ולכן נקבל כי התמונה של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תחת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הינה דיסקרטית.</w:t>
      </w:r>
    </w:p>
    <w:p w:rsidR="0004717B" w:rsidRDefault="0004717B" w:rsidP="007E274A">
      <w:pPr>
        <w:tabs>
          <w:tab w:val="left" w:pos="2921"/>
        </w:tabs>
        <w:rPr>
          <w:rFonts w:hint="cs"/>
          <w:rtl/>
        </w:rPr>
      </w:pPr>
      <w:r>
        <w:rPr>
          <w:rFonts w:hint="cs"/>
          <w:rtl/>
        </w:rPr>
        <w:t>נוכיח צפיפות</w:t>
      </w:r>
      <w:r w:rsidR="007E274A">
        <w:rPr>
          <w:rFonts w:hint="cs"/>
          <w:rtl/>
        </w:rPr>
        <w:t>(</w:t>
      </w:r>
      <m:oMath>
        <m:r>
          <w:rPr>
            <w:rFonts w:ascii="Cambria Math" w:hAnsi="Cambria Math"/>
          </w:rPr>
          <m:t>i(X)</m:t>
        </m:r>
      </m:oMath>
      <w:r w:rsidR="007E274A">
        <w:rPr>
          <w:rFonts w:hint="cs"/>
          <w:rtl/>
        </w:rPr>
        <w:t xml:space="preserve"> צפוף ב-</w:t>
      </w:r>
      <m:oMath>
        <m:r>
          <w:rPr>
            <w:rFonts w:ascii="Cambria Math" w:eastAsiaTheme="minorEastAsia" w:hAnsi="Cambria Math" w:cs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7E274A">
        <w:rPr>
          <w:rFonts w:hint="cs"/>
          <w:rtl/>
        </w:rPr>
        <w:t xml:space="preserve"> 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04717B" w:rsidRDefault="007E274A" w:rsidP="007E274A">
      <w:pPr>
        <w:tabs>
          <w:tab w:val="left" w:pos="2921"/>
        </w:tabs>
        <w:rPr>
          <w:rFonts w:hint="cs"/>
          <w:rtl/>
        </w:rPr>
      </w:pPr>
      <w:r>
        <w:rPr>
          <w:rFonts w:hint="cs"/>
          <w:rtl/>
        </w:rPr>
        <w:t xml:space="preserve">ניקח את האוסף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כבסיס לטופולוגיה על 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 ונוכיח</w:t>
      </w:r>
      <w:r>
        <w:rPr>
          <w:rFonts w:hint="cs"/>
          <w:rtl/>
        </w:rPr>
        <w:t xml:space="preserve"> כי 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פוגשת כל 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>.</w:t>
      </w:r>
    </w:p>
    <w:p w:rsidR="007E274A" w:rsidRDefault="007E274A" w:rsidP="007E274A">
      <w:pPr>
        <w:tabs>
          <w:tab w:val="left" w:pos="2921"/>
        </w:tabs>
        <w:rPr>
          <w:rFonts w:hint="cs"/>
          <w:rtl/>
        </w:rPr>
      </w:pPr>
      <w:r>
        <w:rPr>
          <w:rFonts w:hint="cs"/>
          <w:rtl/>
        </w:rPr>
        <w:t xml:space="preserve">אזי יהי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. קבוצה פתוחה בבסיס.  ולכן קיים </w:t>
      </w:r>
      <m:oMath>
        <m:r>
          <w:rPr>
            <w:rFonts w:ascii="Cambria Math" w:hAnsi="Cambria Math"/>
          </w:rPr>
          <m:t>x∈A⊆X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. אבל אזי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>,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פוגשת כל 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 בבסיס.</w:t>
      </w:r>
    </w:p>
    <w:p w:rsidR="007E274A" w:rsidRDefault="007E274A" w:rsidP="007E274A">
      <w:pPr>
        <w:tabs>
          <w:tab w:val="left" w:pos="2921"/>
        </w:tabs>
        <w:rPr>
          <w:rFonts w:hint="cs"/>
          <w:rtl/>
        </w:rPr>
      </w:pPr>
      <w:r>
        <w:rPr>
          <w:rFonts w:hint="cs"/>
          <w:rtl/>
        </w:rPr>
        <w:t xml:space="preserve">ולכן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 xml:space="preserve"> הינה צפופה לפי </w:t>
      </w:r>
      <w:r w:rsidRPr="007E274A">
        <w:rPr>
          <w:rFonts w:hint="cs"/>
          <w:highlight w:val="yellow"/>
          <w:rtl/>
        </w:rPr>
        <w:t>(2.26 בספר)</w:t>
      </w:r>
      <w:r>
        <w:rPr>
          <w:rFonts w:hint="cs"/>
          <w:rtl/>
        </w:rPr>
        <w:t>.</w:t>
      </w:r>
    </w:p>
    <w:p w:rsidR="007E274A" w:rsidRPr="007E274A" w:rsidRDefault="007E274A" w:rsidP="007E274A">
      <w:pPr>
        <w:tabs>
          <w:tab w:val="left" w:pos="2921"/>
        </w:tabs>
        <w:rPr>
          <w:rFonts w:eastAsiaTheme="minorEastAsia" w:hint="cs"/>
          <w:rtl/>
        </w:rPr>
      </w:pPr>
    </w:p>
    <w:p w:rsidR="00B52D8F" w:rsidRPr="0060375A" w:rsidRDefault="00B52D8F" w:rsidP="0060375A">
      <w:pPr>
        <w:tabs>
          <w:tab w:val="left" w:pos="2921"/>
        </w:tabs>
        <w:rPr>
          <w:rFonts w:hint="cs"/>
          <w:i/>
          <w:rtl/>
        </w:rPr>
      </w:pPr>
    </w:p>
    <w:sectPr w:rsidR="00B52D8F" w:rsidRPr="0060375A" w:rsidSect="00AA7B67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1EF" w:rsidRDefault="00A621EF" w:rsidP="006D5FE6">
      <w:pPr>
        <w:spacing w:after="0" w:line="240" w:lineRule="auto"/>
      </w:pPr>
      <w:r>
        <w:separator/>
      </w:r>
    </w:p>
  </w:endnote>
  <w:endnote w:type="continuationSeparator" w:id="0">
    <w:p w:rsidR="00A621EF" w:rsidRDefault="00A621EF" w:rsidP="006D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1EF" w:rsidRDefault="00A621EF" w:rsidP="006D5FE6">
      <w:pPr>
        <w:spacing w:after="0" w:line="240" w:lineRule="auto"/>
      </w:pPr>
      <w:r>
        <w:separator/>
      </w:r>
    </w:p>
  </w:footnote>
  <w:footnote w:type="continuationSeparator" w:id="0">
    <w:p w:rsidR="00A621EF" w:rsidRDefault="00A621EF" w:rsidP="006D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FE6" w:rsidRDefault="006D5FE6" w:rsidP="006D5FE6">
    <w:pPr>
      <w:pStyle w:val="a7"/>
    </w:pPr>
    <w:r>
      <w:rPr>
        <w:rFonts w:hint="cs"/>
        <w:rtl/>
      </w:rPr>
      <w:t>בס"ד</w:t>
    </w:r>
  </w:p>
  <w:p w:rsidR="006D5FE6" w:rsidRDefault="006D5FE6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946"/>
    <w:rsid w:val="00003684"/>
    <w:rsid w:val="000101E4"/>
    <w:rsid w:val="00020597"/>
    <w:rsid w:val="0004717B"/>
    <w:rsid w:val="000477C1"/>
    <w:rsid w:val="00064F67"/>
    <w:rsid w:val="000677C5"/>
    <w:rsid w:val="000F55FF"/>
    <w:rsid w:val="0011494F"/>
    <w:rsid w:val="00117440"/>
    <w:rsid w:val="00166081"/>
    <w:rsid w:val="001B21A6"/>
    <w:rsid w:val="001E0D4D"/>
    <w:rsid w:val="00244141"/>
    <w:rsid w:val="0027256D"/>
    <w:rsid w:val="00287C8E"/>
    <w:rsid w:val="002A37C4"/>
    <w:rsid w:val="002E4303"/>
    <w:rsid w:val="004106BC"/>
    <w:rsid w:val="00457877"/>
    <w:rsid w:val="00486DA2"/>
    <w:rsid w:val="004F1B33"/>
    <w:rsid w:val="00552598"/>
    <w:rsid w:val="005572AC"/>
    <w:rsid w:val="00594ED8"/>
    <w:rsid w:val="005C15B0"/>
    <w:rsid w:val="0060375A"/>
    <w:rsid w:val="006529B7"/>
    <w:rsid w:val="006662FA"/>
    <w:rsid w:val="006B01C9"/>
    <w:rsid w:val="006C6F2D"/>
    <w:rsid w:val="006D5FE6"/>
    <w:rsid w:val="00703BAB"/>
    <w:rsid w:val="007150C2"/>
    <w:rsid w:val="0075788B"/>
    <w:rsid w:val="007852CE"/>
    <w:rsid w:val="007E274A"/>
    <w:rsid w:val="00823D5E"/>
    <w:rsid w:val="00864599"/>
    <w:rsid w:val="008830B4"/>
    <w:rsid w:val="008A133C"/>
    <w:rsid w:val="008F0CD2"/>
    <w:rsid w:val="009534C0"/>
    <w:rsid w:val="00956AFD"/>
    <w:rsid w:val="00991375"/>
    <w:rsid w:val="00A27B1B"/>
    <w:rsid w:val="00A33C59"/>
    <w:rsid w:val="00A621EF"/>
    <w:rsid w:val="00A81171"/>
    <w:rsid w:val="00AA4FCD"/>
    <w:rsid w:val="00AA7B67"/>
    <w:rsid w:val="00B11B5E"/>
    <w:rsid w:val="00B11B77"/>
    <w:rsid w:val="00B34014"/>
    <w:rsid w:val="00B52D8F"/>
    <w:rsid w:val="00B962C5"/>
    <w:rsid w:val="00C11BE0"/>
    <w:rsid w:val="00C241CE"/>
    <w:rsid w:val="00C81A13"/>
    <w:rsid w:val="00C95738"/>
    <w:rsid w:val="00CA5328"/>
    <w:rsid w:val="00CC064C"/>
    <w:rsid w:val="00D10B5A"/>
    <w:rsid w:val="00D35721"/>
    <w:rsid w:val="00D90781"/>
    <w:rsid w:val="00DC1C08"/>
    <w:rsid w:val="00E3698B"/>
    <w:rsid w:val="00E41547"/>
    <w:rsid w:val="00E55264"/>
    <w:rsid w:val="00E83C24"/>
    <w:rsid w:val="00F103DE"/>
    <w:rsid w:val="00F54946"/>
    <w:rsid w:val="00F562B9"/>
    <w:rsid w:val="00F7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C8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D5F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6D5FE6"/>
  </w:style>
  <w:style w:type="paragraph" w:styleId="a9">
    <w:name w:val="footer"/>
    <w:basedOn w:val="a"/>
    <w:link w:val="aa"/>
    <w:uiPriority w:val="99"/>
    <w:semiHidden/>
    <w:unhideWhenUsed/>
    <w:rsid w:val="006D5F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semiHidden/>
    <w:rsid w:val="006D5F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4684</TotalTime>
  <Pages>1</Pages>
  <Words>139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35</cp:revision>
  <dcterms:created xsi:type="dcterms:W3CDTF">2017-10-09T05:55:00Z</dcterms:created>
  <dcterms:modified xsi:type="dcterms:W3CDTF">2017-11-07T19:46:00Z</dcterms:modified>
</cp:coreProperties>
</file>