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29E5" w:rsidRDefault="005229E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3670" w:type="dxa"/>
        <w:tblLayout w:type="fixed"/>
        <w:tblLook w:val="0400" w:firstRow="0" w:lastRow="0" w:firstColumn="0" w:lastColumn="0" w:noHBand="0" w:noVBand="1"/>
      </w:tblPr>
      <w:tblGrid>
        <w:gridCol w:w="1885"/>
        <w:gridCol w:w="8"/>
        <w:gridCol w:w="1167"/>
        <w:gridCol w:w="726"/>
        <w:gridCol w:w="624"/>
        <w:gridCol w:w="1270"/>
        <w:gridCol w:w="710"/>
        <w:gridCol w:w="1183"/>
        <w:gridCol w:w="1893"/>
        <w:gridCol w:w="1334"/>
        <w:gridCol w:w="559"/>
        <w:gridCol w:w="786"/>
        <w:gridCol w:w="1107"/>
        <w:gridCol w:w="418"/>
      </w:tblGrid>
      <w:tr w:rsidR="005229E5" w14:paraId="033F52B3" w14:textId="77777777">
        <w:trPr>
          <w:trHeight w:val="1296"/>
        </w:trPr>
        <w:tc>
          <w:tcPr>
            <w:tcW w:w="1885" w:type="dxa"/>
            <w:tcBorders>
              <w:top w:val="single" w:sz="4" w:space="0" w:color="000000"/>
              <w:bottom w:val="single" w:sz="4" w:space="0" w:color="000000"/>
            </w:tcBorders>
            <w:vAlign w:val="center"/>
          </w:tcPr>
          <w:p w14:paraId="00000002"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Species</w:t>
            </w:r>
          </w:p>
        </w:tc>
        <w:tc>
          <w:tcPr>
            <w:tcW w:w="1175" w:type="dxa"/>
            <w:gridSpan w:val="2"/>
            <w:tcBorders>
              <w:top w:val="single" w:sz="4" w:space="0" w:color="000000"/>
              <w:bottom w:val="single" w:sz="4" w:space="0" w:color="000000"/>
            </w:tcBorders>
            <w:vAlign w:val="center"/>
          </w:tcPr>
          <w:p w14:paraId="00000003"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pH</w:t>
            </w:r>
          </w:p>
        </w:tc>
        <w:tc>
          <w:tcPr>
            <w:tcW w:w="1350" w:type="dxa"/>
            <w:gridSpan w:val="2"/>
            <w:tcBorders>
              <w:top w:val="single" w:sz="4" w:space="0" w:color="000000"/>
              <w:bottom w:val="single" w:sz="4" w:space="0" w:color="000000"/>
            </w:tcBorders>
            <w:vAlign w:val="center"/>
          </w:tcPr>
          <w:p w14:paraId="00000005"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Experiment Duration</w:t>
            </w:r>
          </w:p>
        </w:tc>
        <w:tc>
          <w:tcPr>
            <w:tcW w:w="1980" w:type="dxa"/>
            <w:gridSpan w:val="2"/>
            <w:tcBorders>
              <w:top w:val="single" w:sz="4" w:space="0" w:color="000000"/>
              <w:bottom w:val="single" w:sz="4" w:space="0" w:color="000000"/>
            </w:tcBorders>
            <w:vAlign w:val="center"/>
          </w:tcPr>
          <w:p w14:paraId="00000007"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Reproductive Stage</w:t>
            </w:r>
          </w:p>
        </w:tc>
        <w:tc>
          <w:tcPr>
            <w:tcW w:w="4410" w:type="dxa"/>
            <w:gridSpan w:val="3"/>
            <w:tcBorders>
              <w:top w:val="single" w:sz="4" w:space="0" w:color="000000"/>
              <w:bottom w:val="single" w:sz="4" w:space="0" w:color="000000"/>
            </w:tcBorders>
            <w:vAlign w:val="center"/>
          </w:tcPr>
          <w:p w14:paraId="00000009"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Key Findings</w:t>
            </w:r>
          </w:p>
        </w:tc>
        <w:tc>
          <w:tcPr>
            <w:tcW w:w="1345" w:type="dxa"/>
            <w:gridSpan w:val="2"/>
            <w:tcBorders>
              <w:top w:val="single" w:sz="4" w:space="0" w:color="000000"/>
              <w:bottom w:val="single" w:sz="4" w:space="0" w:color="000000"/>
            </w:tcBorders>
            <w:vAlign w:val="center"/>
          </w:tcPr>
          <w:p w14:paraId="0000000C"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Collection Location Marine Ecoregion</w:t>
            </w:r>
          </w:p>
        </w:tc>
        <w:tc>
          <w:tcPr>
            <w:tcW w:w="1525" w:type="dxa"/>
            <w:gridSpan w:val="2"/>
            <w:tcBorders>
              <w:top w:val="single" w:sz="4" w:space="0" w:color="000000"/>
              <w:bottom w:val="single" w:sz="4" w:space="0" w:color="000000"/>
            </w:tcBorders>
            <w:vAlign w:val="center"/>
          </w:tcPr>
          <w:p w14:paraId="0000000E" w14:textId="77777777" w:rsidR="005229E5" w:rsidRDefault="004F5CF1">
            <w:pPr>
              <w:spacing w:after="0" w:line="240" w:lineRule="auto"/>
              <w:rPr>
                <w:rFonts w:ascii="Arial" w:eastAsia="Arial" w:hAnsi="Arial" w:cs="Arial"/>
                <w:b/>
                <w:sz w:val="20"/>
                <w:szCs w:val="20"/>
              </w:rPr>
            </w:pPr>
            <w:r>
              <w:rPr>
                <w:b/>
              </w:rPr>
              <w:t>Reference</w:t>
            </w:r>
          </w:p>
        </w:tc>
      </w:tr>
      <w:tr w:rsidR="005229E5" w14:paraId="2F5456E0" w14:textId="77777777">
        <w:trPr>
          <w:trHeight w:val="827"/>
        </w:trPr>
        <w:tc>
          <w:tcPr>
            <w:tcW w:w="1885" w:type="dxa"/>
            <w:tcBorders>
              <w:top w:val="single" w:sz="4" w:space="0" w:color="000000"/>
              <w:bottom w:val="single" w:sz="4" w:space="0" w:color="000000"/>
            </w:tcBorders>
            <w:vAlign w:val="bottom"/>
          </w:tcPr>
          <w:p w14:paraId="00000010" w14:textId="77777777" w:rsidR="005229E5" w:rsidRDefault="004F5CF1">
            <w:pPr>
              <w:spacing w:after="0" w:line="240" w:lineRule="auto"/>
              <w:rPr>
                <w:rFonts w:ascii="Arial" w:eastAsia="Arial" w:hAnsi="Arial" w:cs="Arial"/>
                <w:b/>
                <w:sz w:val="20"/>
                <w:szCs w:val="20"/>
              </w:rPr>
            </w:pPr>
            <w:r>
              <w:rPr>
                <w:rFonts w:ascii="Arial" w:eastAsia="Arial" w:hAnsi="Arial" w:cs="Arial"/>
                <w:b/>
                <w:sz w:val="24"/>
                <w:szCs w:val="24"/>
              </w:rPr>
              <w:t>Cnidaria</w:t>
            </w:r>
          </w:p>
        </w:tc>
        <w:tc>
          <w:tcPr>
            <w:tcW w:w="1175" w:type="dxa"/>
            <w:gridSpan w:val="2"/>
            <w:tcBorders>
              <w:top w:val="single" w:sz="4" w:space="0" w:color="000000"/>
              <w:bottom w:val="single" w:sz="4" w:space="0" w:color="000000"/>
            </w:tcBorders>
            <w:vAlign w:val="center"/>
          </w:tcPr>
          <w:p w14:paraId="00000011"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 </w:t>
            </w:r>
          </w:p>
        </w:tc>
        <w:tc>
          <w:tcPr>
            <w:tcW w:w="1350" w:type="dxa"/>
            <w:gridSpan w:val="2"/>
            <w:tcBorders>
              <w:top w:val="single" w:sz="4" w:space="0" w:color="000000"/>
              <w:bottom w:val="single" w:sz="4" w:space="0" w:color="000000"/>
            </w:tcBorders>
            <w:vAlign w:val="center"/>
          </w:tcPr>
          <w:p w14:paraId="00000013"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 </w:t>
            </w:r>
          </w:p>
        </w:tc>
        <w:tc>
          <w:tcPr>
            <w:tcW w:w="1980" w:type="dxa"/>
            <w:gridSpan w:val="2"/>
            <w:tcBorders>
              <w:top w:val="single" w:sz="4" w:space="0" w:color="000000"/>
              <w:bottom w:val="single" w:sz="4" w:space="0" w:color="000000"/>
            </w:tcBorders>
            <w:vAlign w:val="center"/>
          </w:tcPr>
          <w:p w14:paraId="00000015"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 </w:t>
            </w:r>
          </w:p>
        </w:tc>
        <w:tc>
          <w:tcPr>
            <w:tcW w:w="4410" w:type="dxa"/>
            <w:gridSpan w:val="3"/>
            <w:tcBorders>
              <w:top w:val="single" w:sz="4" w:space="0" w:color="000000"/>
              <w:bottom w:val="single" w:sz="4" w:space="0" w:color="000000"/>
            </w:tcBorders>
            <w:vAlign w:val="center"/>
          </w:tcPr>
          <w:p w14:paraId="00000017"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 </w:t>
            </w:r>
          </w:p>
        </w:tc>
        <w:tc>
          <w:tcPr>
            <w:tcW w:w="1345" w:type="dxa"/>
            <w:gridSpan w:val="2"/>
            <w:tcBorders>
              <w:top w:val="single" w:sz="4" w:space="0" w:color="000000"/>
              <w:bottom w:val="single" w:sz="4" w:space="0" w:color="000000"/>
            </w:tcBorders>
            <w:vAlign w:val="center"/>
          </w:tcPr>
          <w:p w14:paraId="0000001A" w14:textId="77777777" w:rsidR="005229E5" w:rsidRDefault="004F5CF1">
            <w:pPr>
              <w:spacing w:after="0" w:line="240" w:lineRule="auto"/>
              <w:rPr>
                <w:rFonts w:ascii="Arial" w:eastAsia="Arial" w:hAnsi="Arial" w:cs="Arial"/>
                <w:b/>
                <w:sz w:val="20"/>
                <w:szCs w:val="20"/>
              </w:rPr>
            </w:pPr>
            <w:r>
              <w:rPr>
                <w:rFonts w:ascii="Arial" w:eastAsia="Arial" w:hAnsi="Arial" w:cs="Arial"/>
                <w:b/>
                <w:sz w:val="20"/>
                <w:szCs w:val="20"/>
              </w:rPr>
              <w:t> </w:t>
            </w:r>
          </w:p>
        </w:tc>
        <w:tc>
          <w:tcPr>
            <w:tcW w:w="1525" w:type="dxa"/>
            <w:gridSpan w:val="2"/>
            <w:tcBorders>
              <w:top w:val="single" w:sz="4" w:space="0" w:color="000000"/>
              <w:bottom w:val="single" w:sz="4" w:space="0" w:color="000000"/>
            </w:tcBorders>
            <w:vAlign w:val="center"/>
          </w:tcPr>
          <w:p w14:paraId="0000001C" w14:textId="77777777" w:rsidR="005229E5" w:rsidRDefault="004F5CF1">
            <w:pPr>
              <w:spacing w:after="0" w:line="240" w:lineRule="auto"/>
              <w:rPr>
                <w:rFonts w:ascii="Arial" w:eastAsia="Arial" w:hAnsi="Arial" w:cs="Arial"/>
                <w:b/>
                <w:sz w:val="20"/>
                <w:szCs w:val="20"/>
              </w:rPr>
            </w:pPr>
            <w:r>
              <w:t> </w:t>
            </w:r>
          </w:p>
        </w:tc>
      </w:tr>
      <w:tr w:rsidR="005229E5" w14:paraId="51958B8B" w14:textId="77777777">
        <w:trPr>
          <w:trHeight w:val="1296"/>
        </w:trPr>
        <w:tc>
          <w:tcPr>
            <w:tcW w:w="1885" w:type="dxa"/>
            <w:tcBorders>
              <w:top w:val="single" w:sz="4" w:space="0" w:color="000000"/>
            </w:tcBorders>
            <w:vAlign w:val="center"/>
          </w:tcPr>
          <w:p w14:paraId="0000001E"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palmata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tcBorders>
              <w:top w:val="single" w:sz="4" w:space="0" w:color="000000"/>
            </w:tcBorders>
            <w:vAlign w:val="center"/>
          </w:tcPr>
          <w:p w14:paraId="0000001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7.85, 7.72</w:t>
            </w:r>
          </w:p>
        </w:tc>
        <w:tc>
          <w:tcPr>
            <w:tcW w:w="1350" w:type="dxa"/>
            <w:gridSpan w:val="2"/>
            <w:tcBorders>
              <w:top w:val="single" w:sz="4" w:space="0" w:color="000000"/>
            </w:tcBorders>
            <w:vAlign w:val="center"/>
          </w:tcPr>
          <w:p w14:paraId="0000002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 - a few minutes</w:t>
            </w:r>
          </w:p>
        </w:tc>
        <w:tc>
          <w:tcPr>
            <w:tcW w:w="1980" w:type="dxa"/>
            <w:gridSpan w:val="2"/>
            <w:tcBorders>
              <w:top w:val="single" w:sz="4" w:space="0" w:color="000000"/>
            </w:tcBorders>
            <w:vAlign w:val="center"/>
          </w:tcPr>
          <w:p w14:paraId="0000002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tcBorders>
              <w:top w:val="single" w:sz="4" w:space="0" w:color="000000"/>
            </w:tcBorders>
            <w:vAlign w:val="center"/>
          </w:tcPr>
          <w:p w14:paraId="0000002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percent fertilization, exacerbated by decreases in sperm concentration but no effect pH on sperm velocity.</w:t>
            </w:r>
          </w:p>
        </w:tc>
        <w:tc>
          <w:tcPr>
            <w:tcW w:w="1345" w:type="dxa"/>
            <w:gridSpan w:val="2"/>
            <w:tcBorders>
              <w:top w:val="single" w:sz="4" w:space="0" w:color="000000"/>
            </w:tcBorders>
            <w:vAlign w:val="center"/>
          </w:tcPr>
          <w:p w14:paraId="000000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tcBorders>
              <w:top w:val="single" w:sz="4" w:space="0" w:color="000000"/>
            </w:tcBorders>
            <w:vAlign w:val="center"/>
          </w:tcPr>
          <w:p w14:paraId="0000002A" w14:textId="77777777" w:rsidR="005229E5" w:rsidRDefault="004F5CF1">
            <w:pPr>
              <w:spacing w:after="0" w:line="240" w:lineRule="auto"/>
              <w:rPr>
                <w:rFonts w:ascii="Arial" w:eastAsia="Arial" w:hAnsi="Arial" w:cs="Arial"/>
                <w:sz w:val="20"/>
                <w:szCs w:val="20"/>
              </w:rPr>
            </w:pPr>
            <w:r>
              <w:t>Albright (2011)</w:t>
            </w:r>
          </w:p>
        </w:tc>
      </w:tr>
      <w:tr w:rsidR="005229E5" w14:paraId="71173EDE" w14:textId="77777777">
        <w:trPr>
          <w:trHeight w:val="1296"/>
        </w:trPr>
        <w:tc>
          <w:tcPr>
            <w:tcW w:w="1885" w:type="dxa"/>
            <w:vAlign w:val="center"/>
          </w:tcPr>
          <w:p w14:paraId="0000002C"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Orbicella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faveolata</w:t>
            </w:r>
            <w:proofErr w:type="spellEnd"/>
            <w:r>
              <w:rPr>
                <w:rFonts w:ascii="Arial" w:eastAsia="Arial" w:hAnsi="Arial" w:cs="Arial"/>
                <w:sz w:val="20"/>
                <w:szCs w:val="20"/>
              </w:rPr>
              <w:t xml:space="preserve"> (coral)</w:t>
            </w:r>
          </w:p>
        </w:tc>
        <w:tc>
          <w:tcPr>
            <w:tcW w:w="1175" w:type="dxa"/>
            <w:gridSpan w:val="2"/>
            <w:vAlign w:val="center"/>
          </w:tcPr>
          <w:p w14:paraId="0000002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8.94, 7.88, 7.74</w:t>
            </w:r>
          </w:p>
        </w:tc>
        <w:tc>
          <w:tcPr>
            <w:tcW w:w="1350" w:type="dxa"/>
            <w:gridSpan w:val="2"/>
            <w:vAlign w:val="center"/>
          </w:tcPr>
          <w:p w14:paraId="0000002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hours - a few minutes</w:t>
            </w:r>
          </w:p>
        </w:tc>
        <w:tc>
          <w:tcPr>
            <w:tcW w:w="1980" w:type="dxa"/>
            <w:gridSpan w:val="2"/>
            <w:vAlign w:val="center"/>
          </w:tcPr>
          <w:p w14:paraId="0000003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3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percent fertilization, exacerbated by decreases in sperm concentration but no effect pH on sperm velocity.</w:t>
            </w:r>
          </w:p>
        </w:tc>
        <w:tc>
          <w:tcPr>
            <w:tcW w:w="1345" w:type="dxa"/>
            <w:gridSpan w:val="2"/>
            <w:vAlign w:val="center"/>
          </w:tcPr>
          <w:p w14:paraId="000000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038" w14:textId="77777777" w:rsidR="005229E5" w:rsidRDefault="004F5CF1">
            <w:pPr>
              <w:spacing w:after="0" w:line="240" w:lineRule="auto"/>
              <w:rPr>
                <w:rFonts w:ascii="Arial" w:eastAsia="Arial" w:hAnsi="Arial" w:cs="Arial"/>
                <w:sz w:val="20"/>
                <w:szCs w:val="20"/>
              </w:rPr>
            </w:pPr>
            <w:r>
              <w:t>Albright (2011)</w:t>
            </w:r>
          </w:p>
        </w:tc>
      </w:tr>
      <w:tr w:rsidR="005229E5" w14:paraId="23D3AFA7" w14:textId="77777777">
        <w:trPr>
          <w:trHeight w:val="1296"/>
        </w:trPr>
        <w:tc>
          <w:tcPr>
            <w:tcW w:w="1885" w:type="dxa"/>
            <w:vAlign w:val="center"/>
          </w:tcPr>
          <w:p w14:paraId="0000003A"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tenuis </w:t>
            </w:r>
            <w:r>
              <w:rPr>
                <w:rFonts w:ascii="Arial" w:eastAsia="Arial" w:hAnsi="Arial" w:cs="Arial"/>
                <w:sz w:val="20"/>
                <w:szCs w:val="20"/>
              </w:rPr>
              <w:t>(coral)</w:t>
            </w:r>
          </w:p>
        </w:tc>
        <w:tc>
          <w:tcPr>
            <w:tcW w:w="1175" w:type="dxa"/>
            <w:gridSpan w:val="2"/>
            <w:vAlign w:val="center"/>
          </w:tcPr>
          <w:p w14:paraId="0000003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7.97*, 8.01, 7.78, 7.74</w:t>
            </w:r>
          </w:p>
        </w:tc>
        <w:tc>
          <w:tcPr>
            <w:tcW w:w="1350" w:type="dxa"/>
            <w:gridSpan w:val="2"/>
            <w:vAlign w:val="center"/>
          </w:tcPr>
          <w:p w14:paraId="0000003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03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4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w:t>
            </w:r>
            <w:r>
              <w:rPr>
                <w:rFonts w:ascii="Arial" w:eastAsia="Arial" w:hAnsi="Arial" w:cs="Arial"/>
                <w:sz w:val="20"/>
                <w:szCs w:val="20"/>
              </w:rPr>
              <w:t>d minimum sperm concentration required to obtain half of maximum fertilization vastly but no effect of pH on fertilization success.</w:t>
            </w:r>
          </w:p>
        </w:tc>
        <w:tc>
          <w:tcPr>
            <w:tcW w:w="1345" w:type="dxa"/>
            <w:gridSpan w:val="2"/>
            <w:vAlign w:val="center"/>
          </w:tcPr>
          <w:p w14:paraId="000000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046" w14:textId="77777777" w:rsidR="005229E5" w:rsidRDefault="004F5CF1">
            <w:pPr>
              <w:spacing w:after="0" w:line="240" w:lineRule="auto"/>
              <w:rPr>
                <w:rFonts w:ascii="Arial" w:eastAsia="Arial" w:hAnsi="Arial" w:cs="Arial"/>
                <w:sz w:val="20"/>
                <w:szCs w:val="20"/>
              </w:rPr>
            </w:pPr>
            <w:r>
              <w:t>Albright et al. (2013)</w:t>
            </w:r>
          </w:p>
        </w:tc>
      </w:tr>
      <w:tr w:rsidR="005229E5" w14:paraId="0B066DD1" w14:textId="77777777">
        <w:trPr>
          <w:trHeight w:val="1296"/>
        </w:trPr>
        <w:tc>
          <w:tcPr>
            <w:tcW w:w="1885" w:type="dxa"/>
            <w:vAlign w:val="center"/>
          </w:tcPr>
          <w:p w14:paraId="00000048" w14:textId="77777777" w:rsidR="005229E5" w:rsidRDefault="004F5CF1">
            <w:pPr>
              <w:spacing w:after="0" w:line="240" w:lineRule="auto"/>
              <w:rPr>
                <w:rFonts w:ascii="Arial" w:eastAsia="Arial" w:hAnsi="Arial" w:cs="Arial"/>
                <w:b/>
                <w:i/>
                <w:sz w:val="20"/>
                <w:szCs w:val="20"/>
              </w:rPr>
            </w:pPr>
            <w:proofErr w:type="spellStart"/>
            <w:r>
              <w:rPr>
                <w:rFonts w:ascii="Arial" w:eastAsia="Arial" w:hAnsi="Arial" w:cs="Arial"/>
                <w:i/>
                <w:sz w:val="20"/>
                <w:szCs w:val="20"/>
              </w:rPr>
              <w:t>Balanophyllia</w:t>
            </w:r>
            <w:proofErr w:type="spellEnd"/>
            <w:r>
              <w:rPr>
                <w:rFonts w:ascii="Arial" w:eastAsia="Arial" w:hAnsi="Arial" w:cs="Arial"/>
                <w:i/>
                <w:sz w:val="20"/>
                <w:szCs w:val="20"/>
              </w:rPr>
              <w:t xml:space="preserve"> europaea </w:t>
            </w:r>
            <w:r>
              <w:rPr>
                <w:rFonts w:ascii="Arial" w:eastAsia="Arial" w:hAnsi="Arial" w:cs="Arial"/>
                <w:sz w:val="20"/>
                <w:szCs w:val="20"/>
              </w:rPr>
              <w:t>(coral)</w:t>
            </w:r>
            <w:r>
              <w:rPr>
                <w:rFonts w:ascii="Arial" w:eastAsia="Arial" w:hAnsi="Arial" w:cs="Arial"/>
                <w:sz w:val="20"/>
                <w:szCs w:val="20"/>
                <w:vertAlign w:val="superscript"/>
              </w:rPr>
              <w:t>B</w:t>
            </w:r>
          </w:p>
        </w:tc>
        <w:tc>
          <w:tcPr>
            <w:tcW w:w="1175" w:type="dxa"/>
            <w:gridSpan w:val="2"/>
            <w:vAlign w:val="center"/>
          </w:tcPr>
          <w:p w14:paraId="0000004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 7.7</w:t>
            </w:r>
          </w:p>
        </w:tc>
        <w:tc>
          <w:tcPr>
            <w:tcW w:w="1350" w:type="dxa"/>
            <w:gridSpan w:val="2"/>
            <w:vAlign w:val="center"/>
          </w:tcPr>
          <w:p w14:paraId="0000004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months</w:t>
            </w:r>
          </w:p>
        </w:tc>
        <w:tc>
          <w:tcPr>
            <w:tcW w:w="1980" w:type="dxa"/>
            <w:gridSpan w:val="2"/>
            <w:vAlign w:val="center"/>
          </w:tcPr>
          <w:p w14:paraId="0000004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w:t>
            </w:r>
            <w:r>
              <w:rPr>
                <w:rFonts w:ascii="Arial" w:eastAsia="Arial" w:hAnsi="Arial" w:cs="Arial"/>
                <w:sz w:val="20"/>
                <w:szCs w:val="20"/>
              </w:rPr>
              <w:t>te quality; Fecundity and reproductive output</w:t>
            </w:r>
          </w:p>
        </w:tc>
        <w:tc>
          <w:tcPr>
            <w:tcW w:w="4410" w:type="dxa"/>
            <w:gridSpan w:val="3"/>
            <w:vAlign w:val="center"/>
          </w:tcPr>
          <w:p w14:paraId="0000004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distribution and morphology of female and male germ cell maturation stages, fertility, egg and spermary abundance, or gonadal index.</w:t>
            </w:r>
          </w:p>
        </w:tc>
        <w:tc>
          <w:tcPr>
            <w:tcW w:w="1345" w:type="dxa"/>
            <w:gridSpan w:val="2"/>
            <w:vAlign w:val="center"/>
          </w:tcPr>
          <w:p w14:paraId="000000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054" w14:textId="77777777" w:rsidR="005229E5" w:rsidRDefault="004F5CF1">
            <w:pPr>
              <w:spacing w:after="0" w:line="240" w:lineRule="auto"/>
              <w:rPr>
                <w:rFonts w:ascii="Arial" w:eastAsia="Arial" w:hAnsi="Arial" w:cs="Arial"/>
                <w:sz w:val="20"/>
                <w:szCs w:val="20"/>
              </w:rPr>
            </w:pPr>
            <w:r>
              <w:t>Caroselli et al. (2019)</w:t>
            </w:r>
          </w:p>
        </w:tc>
      </w:tr>
      <w:tr w:rsidR="005229E5" w14:paraId="10AF9DBB" w14:textId="77777777">
        <w:trPr>
          <w:trHeight w:val="1296"/>
        </w:trPr>
        <w:tc>
          <w:tcPr>
            <w:tcW w:w="1885" w:type="dxa"/>
            <w:vAlign w:val="center"/>
          </w:tcPr>
          <w:p w14:paraId="00000056"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tenuis </w:t>
            </w:r>
            <w:r>
              <w:rPr>
                <w:rFonts w:ascii="Arial" w:eastAsia="Arial" w:hAnsi="Arial" w:cs="Arial"/>
                <w:sz w:val="20"/>
                <w:szCs w:val="20"/>
              </w:rPr>
              <w:t>(coral)</w:t>
            </w:r>
          </w:p>
        </w:tc>
        <w:tc>
          <w:tcPr>
            <w:tcW w:w="1175" w:type="dxa"/>
            <w:gridSpan w:val="2"/>
            <w:vAlign w:val="center"/>
          </w:tcPr>
          <w:p w14:paraId="0000005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8.18*, 8.06</w:t>
            </w:r>
          </w:p>
        </w:tc>
        <w:tc>
          <w:tcPr>
            <w:tcW w:w="1350" w:type="dxa"/>
            <w:gridSpan w:val="2"/>
            <w:vAlign w:val="center"/>
          </w:tcPr>
          <w:p w14:paraId="0000005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05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5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rate.</w:t>
            </w:r>
          </w:p>
        </w:tc>
        <w:tc>
          <w:tcPr>
            <w:tcW w:w="1345" w:type="dxa"/>
            <w:gridSpan w:val="2"/>
            <w:vAlign w:val="center"/>
          </w:tcPr>
          <w:p w14:paraId="000000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062" w14:textId="77777777" w:rsidR="005229E5" w:rsidRDefault="004F5CF1">
            <w:pPr>
              <w:spacing w:after="0" w:line="240" w:lineRule="auto"/>
              <w:rPr>
                <w:rFonts w:ascii="Arial" w:eastAsia="Arial" w:hAnsi="Arial" w:cs="Arial"/>
                <w:sz w:val="20"/>
                <w:szCs w:val="20"/>
              </w:rPr>
            </w:pPr>
            <w:r>
              <w:t>Chua et al. (2013)</w:t>
            </w:r>
          </w:p>
        </w:tc>
      </w:tr>
      <w:tr w:rsidR="005229E5" w14:paraId="3C42C841" w14:textId="77777777">
        <w:trPr>
          <w:trHeight w:val="1296"/>
        </w:trPr>
        <w:tc>
          <w:tcPr>
            <w:tcW w:w="1885" w:type="dxa"/>
            <w:vAlign w:val="center"/>
          </w:tcPr>
          <w:p w14:paraId="00000064"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Acropora </w:t>
            </w:r>
            <w:proofErr w:type="spellStart"/>
            <w:r>
              <w:rPr>
                <w:rFonts w:ascii="Arial" w:eastAsia="Arial" w:hAnsi="Arial" w:cs="Arial"/>
                <w:i/>
                <w:sz w:val="20"/>
                <w:szCs w:val="20"/>
              </w:rPr>
              <w:t>millepora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06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8.18*, 8.06, 8.00</w:t>
            </w:r>
          </w:p>
        </w:tc>
        <w:tc>
          <w:tcPr>
            <w:tcW w:w="1350" w:type="dxa"/>
            <w:gridSpan w:val="2"/>
            <w:vAlign w:val="center"/>
          </w:tcPr>
          <w:p w14:paraId="0000006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06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6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rate.</w:t>
            </w:r>
          </w:p>
        </w:tc>
        <w:tc>
          <w:tcPr>
            <w:tcW w:w="1345" w:type="dxa"/>
            <w:gridSpan w:val="2"/>
            <w:vAlign w:val="center"/>
          </w:tcPr>
          <w:p w14:paraId="000000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w:t>
            </w:r>
            <w:r>
              <w:rPr>
                <w:rFonts w:ascii="Arial" w:eastAsia="Arial" w:hAnsi="Arial" w:cs="Arial"/>
                <w:sz w:val="20"/>
                <w:szCs w:val="20"/>
              </w:rPr>
              <w:t>al Indo-Pacific</w:t>
            </w:r>
          </w:p>
        </w:tc>
        <w:tc>
          <w:tcPr>
            <w:tcW w:w="1525" w:type="dxa"/>
            <w:gridSpan w:val="2"/>
            <w:vAlign w:val="center"/>
          </w:tcPr>
          <w:p w14:paraId="00000070" w14:textId="77777777" w:rsidR="005229E5" w:rsidRDefault="004F5CF1">
            <w:pPr>
              <w:spacing w:after="0" w:line="240" w:lineRule="auto"/>
              <w:rPr>
                <w:rFonts w:ascii="Arial" w:eastAsia="Arial" w:hAnsi="Arial" w:cs="Arial"/>
                <w:sz w:val="20"/>
                <w:szCs w:val="20"/>
              </w:rPr>
            </w:pPr>
            <w:r>
              <w:t>Chua et al. (2013)</w:t>
            </w:r>
          </w:p>
        </w:tc>
      </w:tr>
      <w:tr w:rsidR="005229E5" w14:paraId="69093DBA" w14:textId="77777777">
        <w:trPr>
          <w:trHeight w:val="1296"/>
        </w:trPr>
        <w:tc>
          <w:tcPr>
            <w:tcW w:w="1885" w:type="dxa"/>
            <w:vAlign w:val="center"/>
          </w:tcPr>
          <w:p w14:paraId="00000072"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Oculina </w:t>
            </w:r>
            <w:proofErr w:type="spellStart"/>
            <w:r>
              <w:rPr>
                <w:rFonts w:ascii="Arial" w:eastAsia="Arial" w:hAnsi="Arial" w:cs="Arial"/>
                <w:i/>
                <w:sz w:val="20"/>
                <w:szCs w:val="20"/>
              </w:rPr>
              <w:t>patagonica</w:t>
            </w:r>
            <w:proofErr w:type="spellEnd"/>
            <w:r>
              <w:rPr>
                <w:rFonts w:ascii="Arial" w:eastAsia="Arial" w:hAnsi="Arial" w:cs="Arial"/>
                <w:i/>
                <w:sz w:val="20"/>
                <w:szCs w:val="20"/>
              </w:rPr>
              <w:t xml:space="preserve"> (coral)</w:t>
            </w:r>
          </w:p>
        </w:tc>
        <w:tc>
          <w:tcPr>
            <w:tcW w:w="1175" w:type="dxa"/>
            <w:gridSpan w:val="2"/>
            <w:vAlign w:val="center"/>
          </w:tcPr>
          <w:p w14:paraId="0000007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8.00 - 8.30*, 7.30 - 7.60</w:t>
            </w:r>
          </w:p>
        </w:tc>
        <w:tc>
          <w:tcPr>
            <w:tcW w:w="1350" w:type="dxa"/>
            <w:gridSpan w:val="2"/>
            <w:vAlign w:val="center"/>
          </w:tcPr>
          <w:p w14:paraId="0000007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 months</w:t>
            </w:r>
          </w:p>
        </w:tc>
        <w:tc>
          <w:tcPr>
            <w:tcW w:w="1980" w:type="dxa"/>
            <w:gridSpan w:val="2"/>
            <w:vAlign w:val="center"/>
          </w:tcPr>
          <w:p w14:paraId="0000007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07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gametogenesis.</w:t>
            </w:r>
          </w:p>
        </w:tc>
        <w:tc>
          <w:tcPr>
            <w:tcW w:w="1345" w:type="dxa"/>
            <w:gridSpan w:val="2"/>
            <w:vAlign w:val="center"/>
          </w:tcPr>
          <w:p w14:paraId="000000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07E" w14:textId="77777777" w:rsidR="005229E5" w:rsidRDefault="004F5CF1">
            <w:pPr>
              <w:spacing w:after="0" w:line="240" w:lineRule="auto"/>
              <w:rPr>
                <w:rFonts w:ascii="Arial" w:eastAsia="Arial" w:hAnsi="Arial" w:cs="Arial"/>
                <w:sz w:val="20"/>
                <w:szCs w:val="20"/>
              </w:rPr>
            </w:pPr>
            <w:r>
              <w:t>Fine et al. (2007)</w:t>
            </w:r>
          </w:p>
        </w:tc>
      </w:tr>
      <w:tr w:rsidR="005229E5" w14:paraId="2291F9CA" w14:textId="77777777">
        <w:trPr>
          <w:trHeight w:val="1296"/>
        </w:trPr>
        <w:tc>
          <w:tcPr>
            <w:tcW w:w="1885" w:type="dxa"/>
            <w:vAlign w:val="center"/>
          </w:tcPr>
          <w:p w14:paraId="00000080"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Madracis</w:t>
            </w:r>
            <w:proofErr w:type="spellEnd"/>
            <w:r>
              <w:rPr>
                <w:rFonts w:ascii="Arial" w:eastAsia="Arial" w:hAnsi="Arial" w:cs="Arial"/>
                <w:i/>
                <w:sz w:val="20"/>
                <w:szCs w:val="20"/>
              </w:rPr>
              <w:t xml:space="preserve"> </w:t>
            </w:r>
            <w:proofErr w:type="spellStart"/>
            <w:r>
              <w:rPr>
                <w:rFonts w:ascii="Arial" w:eastAsia="Arial" w:hAnsi="Arial" w:cs="Arial"/>
                <w:i/>
                <w:sz w:val="20"/>
                <w:szCs w:val="20"/>
              </w:rPr>
              <w:t>pharensis</w:t>
            </w:r>
            <w:proofErr w:type="spellEnd"/>
            <w:r>
              <w:rPr>
                <w:rFonts w:ascii="Arial" w:eastAsia="Arial" w:hAnsi="Arial" w:cs="Arial"/>
                <w:sz w:val="20"/>
                <w:szCs w:val="20"/>
              </w:rPr>
              <w:t xml:space="preserve"> (coral)</w:t>
            </w:r>
          </w:p>
        </w:tc>
        <w:tc>
          <w:tcPr>
            <w:tcW w:w="1175" w:type="dxa"/>
            <w:gridSpan w:val="2"/>
            <w:vAlign w:val="center"/>
          </w:tcPr>
          <w:p w14:paraId="0000008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8.00 - 8.30*, 7.30 - 7.60</w:t>
            </w:r>
          </w:p>
        </w:tc>
        <w:tc>
          <w:tcPr>
            <w:tcW w:w="1350" w:type="dxa"/>
            <w:gridSpan w:val="2"/>
            <w:vAlign w:val="center"/>
          </w:tcPr>
          <w:p w14:paraId="0000008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 months</w:t>
            </w:r>
          </w:p>
        </w:tc>
        <w:tc>
          <w:tcPr>
            <w:tcW w:w="1980" w:type="dxa"/>
            <w:gridSpan w:val="2"/>
            <w:vAlign w:val="center"/>
          </w:tcPr>
          <w:p w14:paraId="0000008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08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gametogenesis.</w:t>
            </w:r>
          </w:p>
        </w:tc>
        <w:tc>
          <w:tcPr>
            <w:tcW w:w="1345" w:type="dxa"/>
            <w:gridSpan w:val="2"/>
            <w:vAlign w:val="center"/>
          </w:tcPr>
          <w:p w14:paraId="000000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08C" w14:textId="77777777" w:rsidR="005229E5" w:rsidRDefault="004F5CF1">
            <w:pPr>
              <w:spacing w:after="0" w:line="240" w:lineRule="auto"/>
              <w:rPr>
                <w:rFonts w:ascii="Arial" w:eastAsia="Arial" w:hAnsi="Arial" w:cs="Arial"/>
                <w:sz w:val="20"/>
                <w:szCs w:val="20"/>
              </w:rPr>
            </w:pPr>
            <w:r>
              <w:t>Fine et al. (2007)</w:t>
            </w:r>
          </w:p>
        </w:tc>
      </w:tr>
      <w:tr w:rsidR="005229E5" w14:paraId="55287F77" w14:textId="77777777">
        <w:trPr>
          <w:trHeight w:val="1296"/>
        </w:trPr>
        <w:tc>
          <w:tcPr>
            <w:tcW w:w="1885" w:type="dxa"/>
            <w:vAlign w:val="center"/>
          </w:tcPr>
          <w:p w14:paraId="0000008E"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Leptopsammia</w:t>
            </w:r>
            <w:proofErr w:type="spellEnd"/>
            <w:r>
              <w:rPr>
                <w:rFonts w:ascii="Arial" w:eastAsia="Arial" w:hAnsi="Arial" w:cs="Arial"/>
                <w:i/>
                <w:sz w:val="20"/>
                <w:szCs w:val="20"/>
              </w:rPr>
              <w:t xml:space="preserve"> </w:t>
            </w:r>
            <w:proofErr w:type="spellStart"/>
            <w:r>
              <w:rPr>
                <w:rFonts w:ascii="Arial" w:eastAsia="Arial" w:hAnsi="Arial" w:cs="Arial"/>
                <w:i/>
                <w:sz w:val="20"/>
                <w:szCs w:val="20"/>
              </w:rPr>
              <w:t>pruvoti</w:t>
            </w:r>
            <w:proofErr w:type="spellEnd"/>
            <w:r>
              <w:rPr>
                <w:rFonts w:ascii="Arial" w:eastAsia="Arial" w:hAnsi="Arial" w:cs="Arial"/>
                <w:i/>
                <w:sz w:val="20"/>
                <w:szCs w:val="20"/>
              </w:rPr>
              <w:t xml:space="preserve"> </w:t>
            </w:r>
            <w:r>
              <w:rPr>
                <w:rFonts w:ascii="Arial" w:eastAsia="Arial" w:hAnsi="Arial" w:cs="Arial"/>
                <w:sz w:val="20"/>
                <w:szCs w:val="20"/>
              </w:rPr>
              <w:t>(coral)</w:t>
            </w:r>
            <w:r>
              <w:rPr>
                <w:rFonts w:ascii="Arial" w:eastAsia="Arial" w:hAnsi="Arial" w:cs="Arial"/>
                <w:sz w:val="20"/>
                <w:szCs w:val="20"/>
                <w:vertAlign w:val="superscript"/>
              </w:rPr>
              <w:t xml:space="preserve"> B</w:t>
            </w:r>
          </w:p>
        </w:tc>
        <w:tc>
          <w:tcPr>
            <w:tcW w:w="1175" w:type="dxa"/>
            <w:gridSpan w:val="2"/>
            <w:vAlign w:val="center"/>
          </w:tcPr>
          <w:p w14:paraId="0000008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8.07*, 7.87 - 7.40</w:t>
            </w:r>
          </w:p>
        </w:tc>
        <w:tc>
          <w:tcPr>
            <w:tcW w:w="1350" w:type="dxa"/>
            <w:gridSpan w:val="2"/>
            <w:vAlign w:val="center"/>
          </w:tcPr>
          <w:p w14:paraId="0000009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months</w:t>
            </w:r>
          </w:p>
        </w:tc>
        <w:tc>
          <w:tcPr>
            <w:tcW w:w="1980" w:type="dxa"/>
            <w:gridSpan w:val="2"/>
            <w:vAlign w:val="center"/>
          </w:tcPr>
          <w:p w14:paraId="0000009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09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distribution and morphology of female and male germ cell maturation stages, diameter of spermaries or eggs, egg and spermary abundance, fertility, or gonadal index.</w:t>
            </w:r>
          </w:p>
        </w:tc>
        <w:tc>
          <w:tcPr>
            <w:tcW w:w="1345" w:type="dxa"/>
            <w:gridSpan w:val="2"/>
            <w:vAlign w:val="center"/>
          </w:tcPr>
          <w:p w14:paraId="000000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w:t>
            </w:r>
            <w:r>
              <w:rPr>
                <w:rFonts w:ascii="Arial" w:eastAsia="Arial" w:hAnsi="Arial" w:cs="Arial"/>
                <w:sz w:val="20"/>
                <w:szCs w:val="20"/>
              </w:rPr>
              <w:t>erate Northern Atlantic</w:t>
            </w:r>
          </w:p>
        </w:tc>
        <w:tc>
          <w:tcPr>
            <w:tcW w:w="1525" w:type="dxa"/>
            <w:gridSpan w:val="2"/>
            <w:vAlign w:val="center"/>
          </w:tcPr>
          <w:p w14:paraId="0000009A" w14:textId="77777777" w:rsidR="005229E5" w:rsidRDefault="004F5CF1">
            <w:pPr>
              <w:spacing w:after="0" w:line="240" w:lineRule="auto"/>
              <w:rPr>
                <w:rFonts w:ascii="Arial" w:eastAsia="Arial" w:hAnsi="Arial" w:cs="Arial"/>
                <w:sz w:val="20"/>
                <w:szCs w:val="20"/>
              </w:rPr>
            </w:pPr>
            <w:r>
              <w:t>Gizzi et al. (2017)</w:t>
            </w:r>
          </w:p>
        </w:tc>
      </w:tr>
      <w:tr w:rsidR="005229E5" w14:paraId="0DAEE435" w14:textId="77777777">
        <w:trPr>
          <w:trHeight w:val="1296"/>
        </w:trPr>
        <w:tc>
          <w:tcPr>
            <w:tcW w:w="1885" w:type="dxa"/>
            <w:vAlign w:val="center"/>
          </w:tcPr>
          <w:p w14:paraId="0000009C"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digitifera</w:t>
            </w:r>
            <w:proofErr w:type="spellEnd"/>
            <w:r>
              <w:rPr>
                <w:rFonts w:ascii="Arial" w:eastAsia="Arial" w:hAnsi="Arial" w:cs="Arial"/>
                <w:sz w:val="20"/>
                <w:szCs w:val="20"/>
              </w:rPr>
              <w:t xml:space="preserve"> (coral)</w:t>
            </w:r>
          </w:p>
        </w:tc>
        <w:tc>
          <w:tcPr>
            <w:tcW w:w="1175" w:type="dxa"/>
            <w:gridSpan w:val="2"/>
            <w:vAlign w:val="center"/>
          </w:tcPr>
          <w:p w14:paraId="0000009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7.94 - 7.99*, 7.64 - 7.68</w:t>
            </w:r>
          </w:p>
        </w:tc>
        <w:tc>
          <w:tcPr>
            <w:tcW w:w="1350" w:type="dxa"/>
            <w:gridSpan w:val="2"/>
            <w:vAlign w:val="center"/>
          </w:tcPr>
          <w:p w14:paraId="0000009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6 hours</w:t>
            </w:r>
          </w:p>
        </w:tc>
        <w:tc>
          <w:tcPr>
            <w:tcW w:w="1980" w:type="dxa"/>
            <w:gridSpan w:val="2"/>
            <w:vAlign w:val="center"/>
          </w:tcPr>
          <w:p w14:paraId="000000A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A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rate.</w:t>
            </w:r>
          </w:p>
        </w:tc>
        <w:tc>
          <w:tcPr>
            <w:tcW w:w="1345" w:type="dxa"/>
            <w:gridSpan w:val="2"/>
            <w:vAlign w:val="center"/>
          </w:tcPr>
          <w:p w14:paraId="000000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0A8" w14:textId="77777777" w:rsidR="005229E5" w:rsidRDefault="004F5CF1">
            <w:pPr>
              <w:spacing w:after="0" w:line="240" w:lineRule="auto"/>
              <w:rPr>
                <w:rFonts w:ascii="Arial" w:eastAsia="Arial" w:hAnsi="Arial" w:cs="Arial"/>
                <w:sz w:val="20"/>
                <w:szCs w:val="20"/>
              </w:rPr>
            </w:pPr>
            <w:r>
              <w:t>Iguchi et al. (2015)</w:t>
            </w:r>
          </w:p>
        </w:tc>
      </w:tr>
      <w:tr w:rsidR="005229E5" w14:paraId="09756EEB" w14:textId="77777777">
        <w:trPr>
          <w:trHeight w:val="1296"/>
        </w:trPr>
        <w:tc>
          <w:tcPr>
            <w:tcW w:w="1885" w:type="dxa"/>
            <w:vAlign w:val="center"/>
          </w:tcPr>
          <w:p w14:paraId="000000AA"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Pocillopora</w:t>
            </w:r>
            <w:proofErr w:type="spellEnd"/>
            <w:r>
              <w:rPr>
                <w:rFonts w:ascii="Arial" w:eastAsia="Arial" w:hAnsi="Arial" w:cs="Arial"/>
                <w:i/>
                <w:sz w:val="20"/>
                <w:szCs w:val="20"/>
              </w:rPr>
              <w:t xml:space="preserve"> </w:t>
            </w:r>
            <w:proofErr w:type="spellStart"/>
            <w:r>
              <w:rPr>
                <w:rFonts w:ascii="Arial" w:eastAsia="Arial" w:hAnsi="Arial" w:cs="Arial"/>
                <w:i/>
                <w:sz w:val="20"/>
                <w:szCs w:val="20"/>
              </w:rPr>
              <w:t>damicornis</w:t>
            </w:r>
            <w:proofErr w:type="spellEnd"/>
            <w:r>
              <w:rPr>
                <w:rFonts w:ascii="Arial" w:eastAsia="Arial" w:hAnsi="Arial" w:cs="Arial"/>
                <w:i/>
                <w:sz w:val="20"/>
                <w:szCs w:val="20"/>
              </w:rPr>
              <w:t xml:space="preserve"> </w:t>
            </w:r>
            <w:r>
              <w:rPr>
                <w:rFonts w:ascii="Arial" w:eastAsia="Arial" w:hAnsi="Arial" w:cs="Arial"/>
                <w:sz w:val="20"/>
                <w:szCs w:val="20"/>
              </w:rPr>
              <w:t>(coral)</w:t>
            </w:r>
            <w:r>
              <w:rPr>
                <w:rFonts w:ascii="Arial" w:eastAsia="Arial" w:hAnsi="Arial" w:cs="Arial"/>
                <w:sz w:val="20"/>
                <w:szCs w:val="20"/>
                <w:vertAlign w:val="superscript"/>
              </w:rPr>
              <w:t xml:space="preserve"> B</w:t>
            </w:r>
          </w:p>
        </w:tc>
        <w:tc>
          <w:tcPr>
            <w:tcW w:w="1175" w:type="dxa"/>
            <w:gridSpan w:val="2"/>
            <w:vAlign w:val="center"/>
          </w:tcPr>
          <w:p w14:paraId="000000A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ambient*, ambient + 365 µatm</w:t>
            </w:r>
          </w:p>
        </w:tc>
        <w:tc>
          <w:tcPr>
            <w:tcW w:w="1350" w:type="dxa"/>
            <w:gridSpan w:val="2"/>
            <w:vAlign w:val="center"/>
          </w:tcPr>
          <w:p w14:paraId="000000A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6 months</w:t>
            </w:r>
          </w:p>
        </w:tc>
        <w:tc>
          <w:tcPr>
            <w:tcW w:w="1980" w:type="dxa"/>
            <w:gridSpan w:val="2"/>
            <w:vAlign w:val="center"/>
          </w:tcPr>
          <w:p w14:paraId="000000A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0B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number of spawned bundles, number of eggs within spawned bundles, or total number of spawned eggs.</w:t>
            </w:r>
          </w:p>
        </w:tc>
        <w:tc>
          <w:tcPr>
            <w:tcW w:w="1345" w:type="dxa"/>
            <w:gridSpan w:val="2"/>
            <w:vAlign w:val="center"/>
          </w:tcPr>
          <w:p w14:paraId="000000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Eastern Indo-Pacific</w:t>
            </w:r>
          </w:p>
        </w:tc>
        <w:tc>
          <w:tcPr>
            <w:tcW w:w="1525" w:type="dxa"/>
            <w:gridSpan w:val="2"/>
            <w:vAlign w:val="center"/>
          </w:tcPr>
          <w:p w14:paraId="000000B6" w14:textId="77777777" w:rsidR="005229E5" w:rsidRDefault="004F5CF1">
            <w:pPr>
              <w:spacing w:after="0" w:line="240" w:lineRule="auto"/>
              <w:rPr>
                <w:rFonts w:ascii="Arial" w:eastAsia="Arial" w:hAnsi="Arial" w:cs="Arial"/>
                <w:sz w:val="20"/>
                <w:szCs w:val="20"/>
              </w:rPr>
            </w:pPr>
            <w:proofErr w:type="spellStart"/>
            <w:r>
              <w:t>Jokiel</w:t>
            </w:r>
            <w:proofErr w:type="spellEnd"/>
            <w:r>
              <w:t xml:space="preserve"> et al. (2008)</w:t>
            </w:r>
          </w:p>
        </w:tc>
      </w:tr>
      <w:tr w:rsidR="005229E5" w14:paraId="792CE08B" w14:textId="77777777">
        <w:trPr>
          <w:trHeight w:val="1296"/>
        </w:trPr>
        <w:tc>
          <w:tcPr>
            <w:tcW w:w="1885" w:type="dxa"/>
            <w:vAlign w:val="center"/>
          </w:tcPr>
          <w:p w14:paraId="000000B8"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Montipora</w:t>
            </w:r>
            <w:proofErr w:type="spellEnd"/>
            <w:r>
              <w:rPr>
                <w:rFonts w:ascii="Arial" w:eastAsia="Arial" w:hAnsi="Arial" w:cs="Arial"/>
                <w:i/>
                <w:sz w:val="20"/>
                <w:szCs w:val="20"/>
              </w:rPr>
              <w:t xml:space="preserve"> capitata</w:t>
            </w:r>
            <w:r>
              <w:rPr>
                <w:rFonts w:ascii="Arial" w:eastAsia="Arial" w:hAnsi="Arial" w:cs="Arial"/>
                <w:sz w:val="20"/>
                <w:szCs w:val="20"/>
              </w:rPr>
              <w:t xml:space="preserve"> (cor</w:t>
            </w:r>
            <w:r>
              <w:rPr>
                <w:rFonts w:ascii="Arial" w:eastAsia="Arial" w:hAnsi="Arial" w:cs="Arial"/>
                <w:sz w:val="20"/>
                <w:szCs w:val="20"/>
              </w:rPr>
              <w:t>al)</w:t>
            </w:r>
          </w:p>
        </w:tc>
        <w:tc>
          <w:tcPr>
            <w:tcW w:w="1175" w:type="dxa"/>
            <w:gridSpan w:val="2"/>
            <w:vAlign w:val="center"/>
          </w:tcPr>
          <w:p w14:paraId="000000B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ambient*, ambient + 365 µatm</w:t>
            </w:r>
          </w:p>
        </w:tc>
        <w:tc>
          <w:tcPr>
            <w:tcW w:w="1350" w:type="dxa"/>
            <w:gridSpan w:val="2"/>
            <w:vAlign w:val="center"/>
          </w:tcPr>
          <w:p w14:paraId="000000B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6 months</w:t>
            </w:r>
          </w:p>
        </w:tc>
        <w:tc>
          <w:tcPr>
            <w:tcW w:w="1980" w:type="dxa"/>
            <w:gridSpan w:val="2"/>
            <w:vAlign w:val="center"/>
          </w:tcPr>
          <w:p w14:paraId="000000B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0B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number of spawned bundles, number of eggs within spawned bundles, or total number of spawned eggs.</w:t>
            </w:r>
          </w:p>
        </w:tc>
        <w:tc>
          <w:tcPr>
            <w:tcW w:w="1345" w:type="dxa"/>
            <w:gridSpan w:val="2"/>
            <w:vAlign w:val="center"/>
          </w:tcPr>
          <w:p w14:paraId="000000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Eastern Indo-Pacific</w:t>
            </w:r>
          </w:p>
        </w:tc>
        <w:tc>
          <w:tcPr>
            <w:tcW w:w="1525" w:type="dxa"/>
            <w:gridSpan w:val="2"/>
            <w:vAlign w:val="center"/>
          </w:tcPr>
          <w:p w14:paraId="000000C4" w14:textId="77777777" w:rsidR="005229E5" w:rsidRDefault="004F5CF1">
            <w:pPr>
              <w:spacing w:after="0" w:line="240" w:lineRule="auto"/>
              <w:rPr>
                <w:rFonts w:ascii="Arial" w:eastAsia="Arial" w:hAnsi="Arial" w:cs="Arial"/>
                <w:sz w:val="20"/>
                <w:szCs w:val="20"/>
              </w:rPr>
            </w:pPr>
            <w:proofErr w:type="spellStart"/>
            <w:r>
              <w:t>Jokiel</w:t>
            </w:r>
            <w:proofErr w:type="spellEnd"/>
            <w:r>
              <w:t xml:space="preserve"> et al. (2008)</w:t>
            </w:r>
          </w:p>
        </w:tc>
      </w:tr>
      <w:tr w:rsidR="005229E5" w14:paraId="49AF3705" w14:textId="77777777">
        <w:trPr>
          <w:trHeight w:val="1296"/>
        </w:trPr>
        <w:tc>
          <w:tcPr>
            <w:tcW w:w="1885" w:type="dxa"/>
            <w:vAlign w:val="center"/>
          </w:tcPr>
          <w:p w14:paraId="000000C6"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Astroides</w:t>
            </w:r>
            <w:proofErr w:type="spellEnd"/>
            <w:r>
              <w:rPr>
                <w:rFonts w:ascii="Arial" w:eastAsia="Arial" w:hAnsi="Arial" w:cs="Arial"/>
                <w:i/>
                <w:sz w:val="20"/>
                <w:szCs w:val="20"/>
              </w:rPr>
              <w:t xml:space="preserve"> </w:t>
            </w:r>
            <w:proofErr w:type="spellStart"/>
            <w:r>
              <w:rPr>
                <w:rFonts w:ascii="Arial" w:eastAsia="Arial" w:hAnsi="Arial" w:cs="Arial"/>
                <w:i/>
                <w:sz w:val="20"/>
                <w:szCs w:val="20"/>
              </w:rPr>
              <w:t>calycularis</w:t>
            </w:r>
            <w:proofErr w:type="spellEnd"/>
            <w:r>
              <w:rPr>
                <w:rFonts w:ascii="Arial" w:eastAsia="Arial" w:hAnsi="Arial" w:cs="Arial"/>
                <w:sz w:val="20"/>
                <w:szCs w:val="20"/>
              </w:rPr>
              <w:t xml:space="preserve"> (coral)</w:t>
            </w:r>
            <w:r>
              <w:rPr>
                <w:rFonts w:ascii="Arial" w:eastAsia="Arial" w:hAnsi="Arial" w:cs="Arial"/>
                <w:sz w:val="20"/>
                <w:szCs w:val="20"/>
                <w:vertAlign w:val="superscript"/>
              </w:rPr>
              <w:t xml:space="preserve"> B</w:t>
            </w:r>
          </w:p>
        </w:tc>
        <w:tc>
          <w:tcPr>
            <w:tcW w:w="1175" w:type="dxa"/>
            <w:gridSpan w:val="2"/>
            <w:vAlign w:val="center"/>
          </w:tcPr>
          <w:p w14:paraId="000000C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8.07*, 7.87 - 7.40,</w:t>
            </w:r>
          </w:p>
        </w:tc>
        <w:tc>
          <w:tcPr>
            <w:tcW w:w="1350" w:type="dxa"/>
            <w:gridSpan w:val="2"/>
            <w:vAlign w:val="center"/>
          </w:tcPr>
          <w:p w14:paraId="000000C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months</w:t>
            </w:r>
          </w:p>
        </w:tc>
        <w:tc>
          <w:tcPr>
            <w:tcW w:w="1980" w:type="dxa"/>
            <w:gridSpan w:val="2"/>
            <w:vAlign w:val="center"/>
          </w:tcPr>
          <w:p w14:paraId="000000C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0C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delayed spermary development and led to a persistence of mature oocytes in the fertilization period. No effect of pH on abundance, gonadal index, and diameters of eggs or spermaries. No embryos were found in colonies from the most acidic sites.</w:t>
            </w:r>
          </w:p>
        </w:tc>
        <w:tc>
          <w:tcPr>
            <w:tcW w:w="1345" w:type="dxa"/>
            <w:gridSpan w:val="2"/>
            <w:vAlign w:val="center"/>
          </w:tcPr>
          <w:p w14:paraId="000000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w:t>
            </w:r>
            <w:r>
              <w:rPr>
                <w:rFonts w:ascii="Arial" w:eastAsia="Arial" w:hAnsi="Arial" w:cs="Arial"/>
                <w:sz w:val="20"/>
                <w:szCs w:val="20"/>
              </w:rPr>
              <w:t>erate Northern Atlantic</w:t>
            </w:r>
          </w:p>
        </w:tc>
        <w:tc>
          <w:tcPr>
            <w:tcW w:w="1525" w:type="dxa"/>
            <w:gridSpan w:val="2"/>
            <w:vAlign w:val="center"/>
          </w:tcPr>
          <w:p w14:paraId="000000D2" w14:textId="77777777" w:rsidR="005229E5" w:rsidRDefault="004F5CF1">
            <w:pPr>
              <w:spacing w:after="0" w:line="240" w:lineRule="auto"/>
              <w:rPr>
                <w:rFonts w:ascii="Arial" w:eastAsia="Arial" w:hAnsi="Arial" w:cs="Arial"/>
                <w:sz w:val="20"/>
                <w:szCs w:val="20"/>
              </w:rPr>
            </w:pPr>
            <w:r>
              <w:t>Marchini et al. (2021)</w:t>
            </w:r>
          </w:p>
        </w:tc>
      </w:tr>
      <w:tr w:rsidR="005229E5" w14:paraId="61DEA4D7" w14:textId="77777777">
        <w:trPr>
          <w:trHeight w:val="1296"/>
        </w:trPr>
        <w:tc>
          <w:tcPr>
            <w:tcW w:w="1885" w:type="dxa"/>
            <w:vAlign w:val="center"/>
          </w:tcPr>
          <w:p w14:paraId="000000D4"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digitifera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0D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7.77 - 6.55</w:t>
            </w:r>
          </w:p>
        </w:tc>
        <w:tc>
          <w:tcPr>
            <w:tcW w:w="1350" w:type="dxa"/>
            <w:gridSpan w:val="2"/>
            <w:vAlign w:val="center"/>
          </w:tcPr>
          <w:p w14:paraId="000000D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Not specified</w:t>
            </w:r>
          </w:p>
        </w:tc>
        <w:tc>
          <w:tcPr>
            <w:tcW w:w="1980" w:type="dxa"/>
            <w:gridSpan w:val="2"/>
            <w:vAlign w:val="center"/>
          </w:tcPr>
          <w:p w14:paraId="000000D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D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sperm motility.</w:t>
            </w:r>
          </w:p>
        </w:tc>
        <w:tc>
          <w:tcPr>
            <w:tcW w:w="1345" w:type="dxa"/>
            <w:gridSpan w:val="2"/>
            <w:vAlign w:val="center"/>
          </w:tcPr>
          <w:p w14:paraId="000000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0E0" w14:textId="77777777" w:rsidR="005229E5" w:rsidRDefault="004F5CF1">
            <w:pPr>
              <w:spacing w:after="0" w:line="240" w:lineRule="auto"/>
              <w:rPr>
                <w:rFonts w:ascii="Arial" w:eastAsia="Arial" w:hAnsi="Arial" w:cs="Arial"/>
                <w:sz w:val="20"/>
                <w:szCs w:val="20"/>
              </w:rPr>
            </w:pPr>
            <w:r>
              <w:t>Morita et al. (2010)</w:t>
            </w:r>
          </w:p>
        </w:tc>
      </w:tr>
      <w:tr w:rsidR="005229E5" w14:paraId="3566A6C5" w14:textId="77777777">
        <w:trPr>
          <w:trHeight w:val="1296"/>
        </w:trPr>
        <w:tc>
          <w:tcPr>
            <w:tcW w:w="1885" w:type="dxa"/>
            <w:vAlign w:val="center"/>
          </w:tcPr>
          <w:p w14:paraId="000000E2"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digitifera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0E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8.05*, 8.17, 7.74</w:t>
            </w:r>
          </w:p>
        </w:tc>
        <w:tc>
          <w:tcPr>
            <w:tcW w:w="1350" w:type="dxa"/>
            <w:gridSpan w:val="2"/>
            <w:vAlign w:val="center"/>
          </w:tcPr>
          <w:p w14:paraId="000000E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minut</w:t>
            </w:r>
            <w:r>
              <w:rPr>
                <w:rFonts w:ascii="Arial" w:eastAsia="Arial" w:hAnsi="Arial" w:cs="Arial"/>
                <w:sz w:val="20"/>
                <w:szCs w:val="20"/>
              </w:rPr>
              <w:t>es</w:t>
            </w:r>
          </w:p>
        </w:tc>
        <w:tc>
          <w:tcPr>
            <w:tcW w:w="1980" w:type="dxa"/>
            <w:gridSpan w:val="2"/>
            <w:vAlign w:val="center"/>
          </w:tcPr>
          <w:p w14:paraId="000000E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E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sperm motility.</w:t>
            </w:r>
          </w:p>
        </w:tc>
        <w:tc>
          <w:tcPr>
            <w:tcW w:w="1345" w:type="dxa"/>
            <w:gridSpan w:val="2"/>
            <w:vAlign w:val="center"/>
          </w:tcPr>
          <w:p w14:paraId="000000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0EE" w14:textId="77777777" w:rsidR="005229E5" w:rsidRDefault="004F5CF1">
            <w:pPr>
              <w:spacing w:after="0" w:line="240" w:lineRule="auto"/>
              <w:rPr>
                <w:rFonts w:ascii="Arial" w:eastAsia="Arial" w:hAnsi="Arial" w:cs="Arial"/>
                <w:sz w:val="20"/>
                <w:szCs w:val="20"/>
              </w:rPr>
            </w:pPr>
            <w:r>
              <w:t>Nakamura et al. (2012)</w:t>
            </w:r>
          </w:p>
        </w:tc>
      </w:tr>
      <w:tr w:rsidR="005229E5" w14:paraId="3E18A52A" w14:textId="77777777">
        <w:trPr>
          <w:trHeight w:val="1296"/>
        </w:trPr>
        <w:tc>
          <w:tcPr>
            <w:tcW w:w="1885" w:type="dxa"/>
            <w:vAlign w:val="center"/>
          </w:tcPr>
          <w:p w14:paraId="000000F0"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Orbicella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faveolata</w:t>
            </w:r>
            <w:proofErr w:type="spellEnd"/>
            <w:r>
              <w:rPr>
                <w:rFonts w:ascii="Arial" w:eastAsia="Arial" w:hAnsi="Arial" w:cs="Arial"/>
                <w:sz w:val="20"/>
                <w:szCs w:val="20"/>
              </w:rPr>
              <w:t xml:space="preserve"> (coral)</w:t>
            </w:r>
          </w:p>
        </w:tc>
        <w:tc>
          <w:tcPr>
            <w:tcW w:w="1175" w:type="dxa"/>
            <w:gridSpan w:val="2"/>
            <w:vAlign w:val="center"/>
          </w:tcPr>
          <w:p w14:paraId="000000F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8.00</w:t>
            </w:r>
          </w:p>
        </w:tc>
        <w:tc>
          <w:tcPr>
            <w:tcW w:w="1350" w:type="dxa"/>
            <w:gridSpan w:val="2"/>
            <w:vAlign w:val="center"/>
          </w:tcPr>
          <w:p w14:paraId="000000F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0F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0F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success.</w:t>
            </w:r>
          </w:p>
        </w:tc>
        <w:tc>
          <w:tcPr>
            <w:tcW w:w="1345" w:type="dxa"/>
            <w:gridSpan w:val="2"/>
            <w:vAlign w:val="center"/>
          </w:tcPr>
          <w:p w14:paraId="000000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0FC" w14:textId="77777777" w:rsidR="005229E5" w:rsidRDefault="004F5CF1">
            <w:pPr>
              <w:spacing w:after="0" w:line="240" w:lineRule="auto"/>
              <w:rPr>
                <w:rFonts w:ascii="Arial" w:eastAsia="Arial" w:hAnsi="Arial" w:cs="Arial"/>
                <w:sz w:val="20"/>
                <w:szCs w:val="20"/>
              </w:rPr>
            </w:pPr>
            <w:r>
              <w:t>Pitts et al. (2020)</w:t>
            </w:r>
          </w:p>
        </w:tc>
      </w:tr>
      <w:tr w:rsidR="005229E5" w14:paraId="52850EAE" w14:textId="77777777">
        <w:trPr>
          <w:trHeight w:val="1296"/>
        </w:trPr>
        <w:tc>
          <w:tcPr>
            <w:tcW w:w="1885" w:type="dxa"/>
            <w:vAlign w:val="center"/>
          </w:tcPr>
          <w:p w14:paraId="000000FE"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Pocillopora</w:t>
            </w:r>
            <w:proofErr w:type="spellEnd"/>
            <w:r>
              <w:rPr>
                <w:rFonts w:ascii="Arial" w:eastAsia="Arial" w:hAnsi="Arial" w:cs="Arial"/>
                <w:i/>
                <w:sz w:val="20"/>
                <w:szCs w:val="20"/>
              </w:rPr>
              <w:t xml:space="preserve"> </w:t>
            </w:r>
            <w:proofErr w:type="spellStart"/>
            <w:r>
              <w:rPr>
                <w:rFonts w:ascii="Arial" w:eastAsia="Arial" w:hAnsi="Arial" w:cs="Arial"/>
                <w:i/>
                <w:sz w:val="20"/>
                <w:szCs w:val="20"/>
              </w:rPr>
              <w:t>damicornis</w:t>
            </w:r>
            <w:proofErr w:type="spellEnd"/>
            <w:r>
              <w:rPr>
                <w:rFonts w:ascii="Arial" w:eastAsia="Arial" w:hAnsi="Arial" w:cs="Arial"/>
                <w:sz w:val="20"/>
                <w:szCs w:val="20"/>
              </w:rPr>
              <w:t xml:space="preserve"> (coral)</w:t>
            </w:r>
            <w:r>
              <w:rPr>
                <w:rFonts w:ascii="Arial" w:eastAsia="Arial" w:hAnsi="Arial" w:cs="Arial"/>
                <w:sz w:val="20"/>
                <w:szCs w:val="20"/>
                <w:vertAlign w:val="superscript"/>
              </w:rPr>
              <w:t xml:space="preserve"> B</w:t>
            </w:r>
          </w:p>
        </w:tc>
        <w:tc>
          <w:tcPr>
            <w:tcW w:w="1175" w:type="dxa"/>
            <w:gridSpan w:val="2"/>
            <w:vAlign w:val="center"/>
          </w:tcPr>
          <w:p w14:paraId="000000F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7.81 - 8.06*, 7.51 - 7.74</w:t>
            </w:r>
          </w:p>
        </w:tc>
        <w:tc>
          <w:tcPr>
            <w:tcW w:w="1350" w:type="dxa"/>
            <w:gridSpan w:val="2"/>
            <w:vAlign w:val="center"/>
          </w:tcPr>
          <w:p w14:paraId="0000010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105 days</w:t>
            </w:r>
          </w:p>
        </w:tc>
        <w:tc>
          <w:tcPr>
            <w:tcW w:w="1980" w:type="dxa"/>
            <w:gridSpan w:val="2"/>
            <w:vAlign w:val="center"/>
          </w:tcPr>
          <w:p w14:paraId="0000010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Timing of reproduction and synchronization</w:t>
            </w:r>
          </w:p>
        </w:tc>
        <w:tc>
          <w:tcPr>
            <w:tcW w:w="4410" w:type="dxa"/>
            <w:gridSpan w:val="3"/>
            <w:vAlign w:val="center"/>
          </w:tcPr>
          <w:p w14:paraId="0000010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delayed release of planula during the peak month of </w:t>
            </w:r>
            <w:proofErr w:type="spellStart"/>
            <w:r>
              <w:rPr>
                <w:rFonts w:ascii="Arial" w:eastAsia="Arial" w:hAnsi="Arial" w:cs="Arial"/>
                <w:sz w:val="20"/>
                <w:szCs w:val="20"/>
              </w:rPr>
              <w:t>sexplanulation</w:t>
            </w:r>
            <w:proofErr w:type="spellEnd"/>
            <w:r>
              <w:rPr>
                <w:rFonts w:ascii="Arial" w:eastAsia="Arial" w:hAnsi="Arial" w:cs="Arial"/>
                <w:sz w:val="20"/>
                <w:szCs w:val="20"/>
              </w:rPr>
              <w:t>.</w:t>
            </w:r>
          </w:p>
        </w:tc>
        <w:tc>
          <w:tcPr>
            <w:tcW w:w="1345" w:type="dxa"/>
            <w:gridSpan w:val="2"/>
            <w:vAlign w:val="center"/>
          </w:tcPr>
          <w:p w14:paraId="000001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Eastern Indo-Pacific</w:t>
            </w:r>
          </w:p>
        </w:tc>
        <w:tc>
          <w:tcPr>
            <w:tcW w:w="1525" w:type="dxa"/>
            <w:gridSpan w:val="2"/>
            <w:vAlign w:val="center"/>
          </w:tcPr>
          <w:p w14:paraId="0000010A" w14:textId="77777777" w:rsidR="005229E5" w:rsidRDefault="004F5CF1">
            <w:pPr>
              <w:spacing w:after="0" w:line="240" w:lineRule="auto"/>
              <w:rPr>
                <w:rFonts w:ascii="Arial" w:eastAsia="Arial" w:hAnsi="Arial" w:cs="Arial"/>
                <w:sz w:val="20"/>
                <w:szCs w:val="20"/>
              </w:rPr>
            </w:pPr>
            <w:r>
              <w:t>Putnam et al. (2020)</w:t>
            </w:r>
          </w:p>
        </w:tc>
      </w:tr>
      <w:tr w:rsidR="005229E5" w14:paraId="5590FB8E" w14:textId="77777777">
        <w:trPr>
          <w:trHeight w:val="1296"/>
        </w:trPr>
        <w:tc>
          <w:tcPr>
            <w:tcW w:w="1885" w:type="dxa"/>
            <w:vAlign w:val="center"/>
          </w:tcPr>
          <w:p w14:paraId="0000010C"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Primnoa</w:t>
            </w:r>
            <w:proofErr w:type="spellEnd"/>
            <w:r>
              <w:rPr>
                <w:rFonts w:ascii="Arial" w:eastAsia="Arial" w:hAnsi="Arial" w:cs="Arial"/>
                <w:i/>
                <w:sz w:val="20"/>
                <w:szCs w:val="20"/>
              </w:rPr>
              <w:t xml:space="preserve"> </w:t>
            </w:r>
            <w:proofErr w:type="spellStart"/>
            <w:r>
              <w:rPr>
                <w:rFonts w:ascii="Arial" w:eastAsia="Arial" w:hAnsi="Arial" w:cs="Arial"/>
                <w:i/>
                <w:sz w:val="20"/>
                <w:szCs w:val="20"/>
              </w:rPr>
              <w:t>pacifica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10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7.75*, 7.55</w:t>
            </w:r>
          </w:p>
        </w:tc>
        <w:tc>
          <w:tcPr>
            <w:tcW w:w="1350" w:type="dxa"/>
            <w:gridSpan w:val="2"/>
            <w:vAlign w:val="center"/>
          </w:tcPr>
          <w:p w14:paraId="0000010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months</w:t>
            </w:r>
          </w:p>
        </w:tc>
        <w:tc>
          <w:tcPr>
            <w:tcW w:w="1980" w:type="dxa"/>
            <w:gridSpan w:val="2"/>
            <w:vAlign w:val="center"/>
          </w:tcPr>
          <w:p w14:paraId="0000011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11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reduced egg diameters and female fecundity but increased </w:t>
            </w:r>
            <w:proofErr w:type="spellStart"/>
            <w:r>
              <w:rPr>
                <w:rFonts w:ascii="Arial" w:eastAsia="Arial" w:hAnsi="Arial" w:cs="Arial"/>
                <w:sz w:val="20"/>
                <w:szCs w:val="20"/>
              </w:rPr>
              <w:t>oosorption</w:t>
            </w:r>
            <w:proofErr w:type="spellEnd"/>
            <w:r>
              <w:rPr>
                <w:rFonts w:ascii="Arial" w:eastAsia="Arial" w:hAnsi="Arial" w:cs="Arial"/>
                <w:sz w:val="20"/>
                <w:szCs w:val="20"/>
              </w:rPr>
              <w:t xml:space="preserve"> and advancement of spermatogenesis.</w:t>
            </w:r>
          </w:p>
        </w:tc>
        <w:tc>
          <w:tcPr>
            <w:tcW w:w="1345" w:type="dxa"/>
            <w:gridSpan w:val="2"/>
            <w:vAlign w:val="center"/>
          </w:tcPr>
          <w:p w14:paraId="000001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18" w14:textId="77777777" w:rsidR="005229E5" w:rsidRDefault="004F5CF1">
            <w:pPr>
              <w:spacing w:after="0" w:line="240" w:lineRule="auto"/>
              <w:rPr>
                <w:rFonts w:ascii="Arial" w:eastAsia="Arial" w:hAnsi="Arial" w:cs="Arial"/>
                <w:sz w:val="20"/>
                <w:szCs w:val="20"/>
              </w:rPr>
            </w:pPr>
            <w:r>
              <w:t>Rossin et al. (2019)</w:t>
            </w:r>
          </w:p>
        </w:tc>
      </w:tr>
      <w:tr w:rsidR="005229E5" w14:paraId="360F6854" w14:textId="77777777">
        <w:trPr>
          <w:trHeight w:val="1296"/>
        </w:trPr>
        <w:tc>
          <w:tcPr>
            <w:tcW w:w="1885" w:type="dxa"/>
            <w:vAlign w:val="center"/>
          </w:tcPr>
          <w:p w14:paraId="0000011A"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hyacinthus</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11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1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1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2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26" w14:textId="77777777" w:rsidR="005229E5" w:rsidRDefault="004F5CF1">
            <w:pPr>
              <w:spacing w:after="0" w:line="240" w:lineRule="auto"/>
              <w:rPr>
                <w:rFonts w:ascii="Arial" w:eastAsia="Arial" w:hAnsi="Arial" w:cs="Arial"/>
                <w:sz w:val="20"/>
                <w:szCs w:val="20"/>
              </w:rPr>
            </w:pPr>
            <w:r>
              <w:t>Schutter et al. (2015)</w:t>
            </w:r>
          </w:p>
        </w:tc>
      </w:tr>
      <w:tr w:rsidR="005229E5" w14:paraId="08222E05" w14:textId="77777777">
        <w:trPr>
          <w:trHeight w:val="1296"/>
        </w:trPr>
        <w:tc>
          <w:tcPr>
            <w:tcW w:w="1885" w:type="dxa"/>
            <w:vAlign w:val="center"/>
          </w:tcPr>
          <w:p w14:paraId="00000128"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Favites</w:t>
            </w:r>
            <w:proofErr w:type="spellEnd"/>
            <w:r>
              <w:rPr>
                <w:rFonts w:ascii="Arial" w:eastAsia="Arial" w:hAnsi="Arial" w:cs="Arial"/>
                <w:i/>
                <w:sz w:val="20"/>
                <w:szCs w:val="20"/>
              </w:rPr>
              <w:t xml:space="preserve"> </w:t>
            </w:r>
            <w:proofErr w:type="spellStart"/>
            <w:r>
              <w:rPr>
                <w:rFonts w:ascii="Arial" w:eastAsia="Arial" w:hAnsi="Arial" w:cs="Arial"/>
                <w:i/>
                <w:sz w:val="20"/>
                <w:szCs w:val="20"/>
              </w:rPr>
              <w:t>abdita</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12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2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2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2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34" w14:textId="77777777" w:rsidR="005229E5" w:rsidRDefault="004F5CF1">
            <w:pPr>
              <w:spacing w:after="0" w:line="240" w:lineRule="auto"/>
              <w:rPr>
                <w:rFonts w:ascii="Arial" w:eastAsia="Arial" w:hAnsi="Arial" w:cs="Arial"/>
                <w:sz w:val="20"/>
                <w:szCs w:val="20"/>
              </w:rPr>
            </w:pPr>
            <w:r>
              <w:t>Schutter et al. (2015)</w:t>
            </w:r>
          </w:p>
        </w:tc>
      </w:tr>
      <w:tr w:rsidR="005229E5" w14:paraId="224C1E94" w14:textId="77777777">
        <w:trPr>
          <w:trHeight w:val="1296"/>
        </w:trPr>
        <w:tc>
          <w:tcPr>
            <w:tcW w:w="1885" w:type="dxa"/>
            <w:vAlign w:val="center"/>
          </w:tcPr>
          <w:p w14:paraId="00000136"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Platygyra</w:t>
            </w:r>
            <w:proofErr w:type="spellEnd"/>
            <w:r>
              <w:rPr>
                <w:rFonts w:ascii="Arial" w:eastAsia="Arial" w:hAnsi="Arial" w:cs="Arial"/>
                <w:i/>
                <w:sz w:val="20"/>
                <w:szCs w:val="20"/>
              </w:rPr>
              <w:t xml:space="preserve"> contorta</w:t>
            </w:r>
            <w:r>
              <w:rPr>
                <w:rFonts w:ascii="Arial" w:eastAsia="Arial" w:hAnsi="Arial" w:cs="Arial"/>
                <w:sz w:val="20"/>
                <w:szCs w:val="20"/>
              </w:rPr>
              <w:t xml:space="preserve"> (coral)</w:t>
            </w:r>
          </w:p>
        </w:tc>
        <w:tc>
          <w:tcPr>
            <w:tcW w:w="1175" w:type="dxa"/>
            <w:gridSpan w:val="2"/>
            <w:vAlign w:val="center"/>
          </w:tcPr>
          <w:p w14:paraId="0000013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3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3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3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42" w14:textId="77777777" w:rsidR="005229E5" w:rsidRDefault="004F5CF1">
            <w:pPr>
              <w:spacing w:after="0" w:line="240" w:lineRule="auto"/>
              <w:rPr>
                <w:rFonts w:ascii="Arial" w:eastAsia="Arial" w:hAnsi="Arial" w:cs="Arial"/>
                <w:sz w:val="20"/>
                <w:szCs w:val="20"/>
              </w:rPr>
            </w:pPr>
            <w:r>
              <w:t>Schutter et al. (2015)</w:t>
            </w:r>
          </w:p>
        </w:tc>
      </w:tr>
      <w:tr w:rsidR="005229E5" w14:paraId="5D3DE669" w14:textId="77777777">
        <w:trPr>
          <w:trHeight w:val="1296"/>
        </w:trPr>
        <w:tc>
          <w:tcPr>
            <w:tcW w:w="1885" w:type="dxa"/>
            <w:vAlign w:val="center"/>
          </w:tcPr>
          <w:p w14:paraId="00000144"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Orbicella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faveolata</w:t>
            </w:r>
            <w:proofErr w:type="spellEnd"/>
            <w:r>
              <w:rPr>
                <w:rFonts w:ascii="Arial" w:eastAsia="Arial" w:hAnsi="Arial" w:cs="Arial"/>
                <w:sz w:val="20"/>
                <w:szCs w:val="20"/>
              </w:rPr>
              <w:t xml:space="preserve"> (coral)</w:t>
            </w:r>
          </w:p>
        </w:tc>
        <w:tc>
          <w:tcPr>
            <w:tcW w:w="1175" w:type="dxa"/>
            <w:gridSpan w:val="2"/>
            <w:vAlign w:val="center"/>
          </w:tcPr>
          <w:p w14:paraId="0000014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4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4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4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50" w14:textId="77777777" w:rsidR="005229E5" w:rsidRDefault="004F5CF1">
            <w:pPr>
              <w:spacing w:after="0" w:line="240" w:lineRule="auto"/>
              <w:rPr>
                <w:rFonts w:ascii="Arial" w:eastAsia="Arial" w:hAnsi="Arial" w:cs="Arial"/>
                <w:sz w:val="20"/>
                <w:szCs w:val="20"/>
              </w:rPr>
            </w:pPr>
            <w:r>
              <w:t>Schutter et al. (2015)</w:t>
            </w:r>
          </w:p>
        </w:tc>
      </w:tr>
      <w:tr w:rsidR="005229E5" w14:paraId="2ABD3166" w14:textId="77777777">
        <w:trPr>
          <w:trHeight w:val="1296"/>
        </w:trPr>
        <w:tc>
          <w:tcPr>
            <w:tcW w:w="1885" w:type="dxa"/>
            <w:vAlign w:val="center"/>
          </w:tcPr>
          <w:p w14:paraId="00000152"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Acropora tenuis</w:t>
            </w:r>
            <w:r>
              <w:rPr>
                <w:rFonts w:ascii="Arial" w:eastAsia="Arial" w:hAnsi="Arial" w:cs="Arial"/>
                <w:sz w:val="20"/>
                <w:szCs w:val="20"/>
              </w:rPr>
              <w:t xml:space="preserve"> (coral)</w:t>
            </w:r>
          </w:p>
        </w:tc>
        <w:tc>
          <w:tcPr>
            <w:tcW w:w="1175" w:type="dxa"/>
            <w:gridSpan w:val="2"/>
            <w:vAlign w:val="center"/>
          </w:tcPr>
          <w:p w14:paraId="0000015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5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5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5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5E" w14:textId="77777777" w:rsidR="005229E5" w:rsidRDefault="004F5CF1">
            <w:pPr>
              <w:spacing w:after="0" w:line="240" w:lineRule="auto"/>
              <w:rPr>
                <w:rFonts w:ascii="Arial" w:eastAsia="Arial" w:hAnsi="Arial" w:cs="Arial"/>
                <w:sz w:val="20"/>
                <w:szCs w:val="20"/>
              </w:rPr>
            </w:pPr>
            <w:r>
              <w:t>Schutter et al. (2015)</w:t>
            </w:r>
          </w:p>
        </w:tc>
      </w:tr>
      <w:tr w:rsidR="005229E5" w14:paraId="371CD512" w14:textId="77777777">
        <w:trPr>
          <w:trHeight w:val="1296"/>
        </w:trPr>
        <w:tc>
          <w:tcPr>
            <w:tcW w:w="1885" w:type="dxa"/>
            <w:vAlign w:val="center"/>
          </w:tcPr>
          <w:p w14:paraId="00000160"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palmata</w:t>
            </w:r>
            <w:proofErr w:type="spellEnd"/>
            <w:r>
              <w:rPr>
                <w:rFonts w:ascii="Arial" w:eastAsia="Arial" w:hAnsi="Arial" w:cs="Arial"/>
                <w:sz w:val="20"/>
                <w:szCs w:val="20"/>
              </w:rPr>
              <w:t xml:space="preserve"> (coral)</w:t>
            </w:r>
          </w:p>
        </w:tc>
        <w:tc>
          <w:tcPr>
            <w:tcW w:w="1175" w:type="dxa"/>
            <w:gridSpan w:val="2"/>
            <w:vAlign w:val="center"/>
          </w:tcPr>
          <w:p w14:paraId="0000016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16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hours</w:t>
            </w:r>
          </w:p>
        </w:tc>
        <w:tc>
          <w:tcPr>
            <w:tcW w:w="1980" w:type="dxa"/>
            <w:gridSpan w:val="2"/>
            <w:vAlign w:val="center"/>
          </w:tcPr>
          <w:p w14:paraId="0000016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6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1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16C" w14:textId="77777777" w:rsidR="005229E5" w:rsidRDefault="004F5CF1">
            <w:pPr>
              <w:spacing w:after="0" w:line="240" w:lineRule="auto"/>
              <w:rPr>
                <w:rFonts w:ascii="Arial" w:eastAsia="Arial" w:hAnsi="Arial" w:cs="Arial"/>
                <w:sz w:val="20"/>
                <w:szCs w:val="20"/>
              </w:rPr>
            </w:pPr>
            <w:r>
              <w:t>Schutter et al. (2015)</w:t>
            </w:r>
          </w:p>
        </w:tc>
      </w:tr>
      <w:tr w:rsidR="005229E5" w14:paraId="6826E429" w14:textId="77777777">
        <w:trPr>
          <w:trHeight w:val="1296"/>
        </w:trPr>
        <w:tc>
          <w:tcPr>
            <w:tcW w:w="1885" w:type="dxa"/>
            <w:vAlign w:val="center"/>
          </w:tcPr>
          <w:p w14:paraId="0000016E"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hyacinthus</w:t>
            </w:r>
            <w:proofErr w:type="spellEnd"/>
            <w:r>
              <w:rPr>
                <w:rFonts w:ascii="Arial" w:eastAsia="Arial" w:hAnsi="Arial" w:cs="Arial"/>
                <w:i/>
                <w:sz w:val="20"/>
                <w:szCs w:val="20"/>
              </w:rPr>
              <w:t xml:space="preserve"> </w:t>
            </w:r>
            <w:r>
              <w:rPr>
                <w:rFonts w:ascii="Arial" w:eastAsia="Arial" w:hAnsi="Arial" w:cs="Arial"/>
                <w:sz w:val="20"/>
                <w:szCs w:val="20"/>
              </w:rPr>
              <w:t>(coral)</w:t>
            </w:r>
          </w:p>
        </w:tc>
        <w:tc>
          <w:tcPr>
            <w:tcW w:w="1175" w:type="dxa"/>
            <w:gridSpan w:val="2"/>
            <w:vAlign w:val="center"/>
          </w:tcPr>
          <w:p w14:paraId="0000016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7.90, 7.70</w:t>
            </w:r>
          </w:p>
        </w:tc>
        <w:tc>
          <w:tcPr>
            <w:tcW w:w="1350" w:type="dxa"/>
            <w:gridSpan w:val="2"/>
            <w:vAlign w:val="center"/>
          </w:tcPr>
          <w:p w14:paraId="0000017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17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7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caused variation in hybridization success but no effect of pH on fertilization success.</w:t>
            </w:r>
          </w:p>
        </w:tc>
        <w:tc>
          <w:tcPr>
            <w:tcW w:w="1345" w:type="dxa"/>
            <w:gridSpan w:val="2"/>
            <w:vAlign w:val="center"/>
          </w:tcPr>
          <w:p w14:paraId="000001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17A" w14:textId="77777777" w:rsidR="005229E5" w:rsidRDefault="004F5CF1">
            <w:pPr>
              <w:spacing w:after="0" w:line="240" w:lineRule="auto"/>
              <w:rPr>
                <w:rFonts w:ascii="Arial" w:eastAsia="Arial" w:hAnsi="Arial" w:cs="Arial"/>
                <w:sz w:val="20"/>
                <w:szCs w:val="20"/>
              </w:rPr>
            </w:pPr>
            <w:proofErr w:type="spellStart"/>
            <w:r>
              <w:t>Striewski</w:t>
            </w:r>
            <w:proofErr w:type="spellEnd"/>
            <w:r>
              <w:t xml:space="preserve"> (2012)</w:t>
            </w:r>
          </w:p>
        </w:tc>
      </w:tr>
      <w:tr w:rsidR="005229E5" w14:paraId="370BE3D1" w14:textId="77777777">
        <w:trPr>
          <w:trHeight w:val="1296"/>
        </w:trPr>
        <w:tc>
          <w:tcPr>
            <w:tcW w:w="1885" w:type="dxa"/>
            <w:vAlign w:val="center"/>
          </w:tcPr>
          <w:p w14:paraId="0000017C"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Acropora </w:t>
            </w:r>
            <w:proofErr w:type="spellStart"/>
            <w:r>
              <w:rPr>
                <w:rFonts w:ascii="Arial" w:eastAsia="Arial" w:hAnsi="Arial" w:cs="Arial"/>
                <w:i/>
                <w:sz w:val="20"/>
                <w:szCs w:val="20"/>
              </w:rPr>
              <w:t>cytherea</w:t>
            </w:r>
            <w:proofErr w:type="spellEnd"/>
            <w:r>
              <w:rPr>
                <w:rFonts w:ascii="Arial" w:eastAsia="Arial" w:hAnsi="Arial" w:cs="Arial"/>
                <w:sz w:val="20"/>
                <w:szCs w:val="20"/>
              </w:rPr>
              <w:t xml:space="preserve"> (coral)</w:t>
            </w:r>
          </w:p>
        </w:tc>
        <w:tc>
          <w:tcPr>
            <w:tcW w:w="1175" w:type="dxa"/>
            <w:gridSpan w:val="2"/>
            <w:vAlign w:val="center"/>
          </w:tcPr>
          <w:p w14:paraId="0000017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7.90, 7.70</w:t>
            </w:r>
          </w:p>
        </w:tc>
        <w:tc>
          <w:tcPr>
            <w:tcW w:w="1350" w:type="dxa"/>
            <w:gridSpan w:val="2"/>
            <w:vAlign w:val="center"/>
          </w:tcPr>
          <w:p w14:paraId="0000017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18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8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caused variation in hybridization success but no effect of pH on fertilization success.</w:t>
            </w:r>
          </w:p>
        </w:tc>
        <w:tc>
          <w:tcPr>
            <w:tcW w:w="1345" w:type="dxa"/>
            <w:gridSpan w:val="2"/>
            <w:vAlign w:val="center"/>
          </w:tcPr>
          <w:p w14:paraId="000001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188" w14:textId="77777777" w:rsidR="005229E5" w:rsidRDefault="004F5CF1">
            <w:pPr>
              <w:spacing w:after="0" w:line="240" w:lineRule="auto"/>
              <w:rPr>
                <w:rFonts w:ascii="Arial" w:eastAsia="Arial" w:hAnsi="Arial" w:cs="Arial"/>
                <w:sz w:val="20"/>
                <w:szCs w:val="20"/>
              </w:rPr>
            </w:pPr>
            <w:proofErr w:type="spellStart"/>
            <w:r>
              <w:t>Striewski</w:t>
            </w:r>
            <w:proofErr w:type="spellEnd"/>
            <w:r>
              <w:t xml:space="preserve"> (2012)</w:t>
            </w:r>
          </w:p>
        </w:tc>
      </w:tr>
      <w:tr w:rsidR="005229E5" w14:paraId="5E2FAA7B" w14:textId="77777777">
        <w:trPr>
          <w:trHeight w:val="1296"/>
        </w:trPr>
        <w:tc>
          <w:tcPr>
            <w:tcW w:w="1885" w:type="dxa"/>
            <w:vAlign w:val="center"/>
          </w:tcPr>
          <w:p w14:paraId="0000018A"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Goniastrea</w:t>
            </w:r>
            <w:proofErr w:type="spellEnd"/>
            <w:r>
              <w:rPr>
                <w:rFonts w:ascii="Arial" w:eastAsia="Arial" w:hAnsi="Arial" w:cs="Arial"/>
                <w:i/>
                <w:sz w:val="20"/>
                <w:szCs w:val="20"/>
              </w:rPr>
              <w:t xml:space="preserve"> </w:t>
            </w:r>
            <w:proofErr w:type="spellStart"/>
            <w:r>
              <w:rPr>
                <w:rFonts w:ascii="Arial" w:eastAsia="Arial" w:hAnsi="Arial" w:cs="Arial"/>
                <w:i/>
                <w:sz w:val="20"/>
                <w:szCs w:val="20"/>
              </w:rPr>
              <w:t>edwardsi</w:t>
            </w:r>
            <w:proofErr w:type="spellEnd"/>
            <w:r>
              <w:rPr>
                <w:rFonts w:ascii="Arial" w:eastAsia="Arial" w:hAnsi="Arial" w:cs="Arial"/>
                <w:sz w:val="20"/>
                <w:szCs w:val="20"/>
              </w:rPr>
              <w:t xml:space="preserve"> (coral)</w:t>
            </w:r>
          </w:p>
        </w:tc>
        <w:tc>
          <w:tcPr>
            <w:tcW w:w="1175" w:type="dxa"/>
            <w:gridSpan w:val="2"/>
            <w:vAlign w:val="center"/>
          </w:tcPr>
          <w:p w14:paraId="0000018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7.90, 7.70</w:t>
            </w:r>
          </w:p>
        </w:tc>
        <w:tc>
          <w:tcPr>
            <w:tcW w:w="1350" w:type="dxa"/>
            <w:gridSpan w:val="2"/>
            <w:vAlign w:val="center"/>
          </w:tcPr>
          <w:p w14:paraId="0000018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18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9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 success.</w:t>
            </w:r>
          </w:p>
        </w:tc>
        <w:tc>
          <w:tcPr>
            <w:tcW w:w="1345" w:type="dxa"/>
            <w:gridSpan w:val="2"/>
            <w:vAlign w:val="center"/>
          </w:tcPr>
          <w:p w14:paraId="000001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w:t>
            </w:r>
            <w:r>
              <w:rPr>
                <w:rFonts w:ascii="Arial" w:eastAsia="Arial" w:hAnsi="Arial" w:cs="Arial"/>
                <w:sz w:val="20"/>
                <w:szCs w:val="20"/>
              </w:rPr>
              <w:t>ific</w:t>
            </w:r>
          </w:p>
        </w:tc>
        <w:tc>
          <w:tcPr>
            <w:tcW w:w="1525" w:type="dxa"/>
            <w:gridSpan w:val="2"/>
            <w:vAlign w:val="center"/>
          </w:tcPr>
          <w:p w14:paraId="00000196" w14:textId="77777777" w:rsidR="005229E5" w:rsidRDefault="004F5CF1">
            <w:pPr>
              <w:spacing w:after="0" w:line="240" w:lineRule="auto"/>
              <w:rPr>
                <w:rFonts w:ascii="Arial" w:eastAsia="Arial" w:hAnsi="Arial" w:cs="Arial"/>
                <w:sz w:val="20"/>
                <w:szCs w:val="20"/>
              </w:rPr>
            </w:pPr>
            <w:proofErr w:type="spellStart"/>
            <w:r>
              <w:t>Striewski</w:t>
            </w:r>
            <w:proofErr w:type="spellEnd"/>
            <w:r>
              <w:t xml:space="preserve"> (2012)</w:t>
            </w:r>
          </w:p>
        </w:tc>
      </w:tr>
      <w:tr w:rsidR="005229E5" w14:paraId="65AC1D8D" w14:textId="77777777">
        <w:trPr>
          <w:trHeight w:val="1296"/>
        </w:trPr>
        <w:tc>
          <w:tcPr>
            <w:tcW w:w="1885" w:type="dxa"/>
            <w:vAlign w:val="center"/>
          </w:tcPr>
          <w:p w14:paraId="00000198"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Orbicella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faveolata</w:t>
            </w:r>
            <w:proofErr w:type="spellEnd"/>
            <w:r>
              <w:rPr>
                <w:rFonts w:ascii="Arial" w:eastAsia="Arial" w:hAnsi="Arial" w:cs="Arial"/>
                <w:sz w:val="20"/>
                <w:szCs w:val="20"/>
              </w:rPr>
              <w:t xml:space="preserve"> (coral)</w:t>
            </w:r>
          </w:p>
        </w:tc>
        <w:tc>
          <w:tcPr>
            <w:tcW w:w="1175" w:type="dxa"/>
            <w:gridSpan w:val="2"/>
            <w:vAlign w:val="center"/>
          </w:tcPr>
          <w:p w14:paraId="0000019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7.90, 7.70</w:t>
            </w:r>
          </w:p>
        </w:tc>
        <w:tc>
          <w:tcPr>
            <w:tcW w:w="1350" w:type="dxa"/>
            <w:gridSpan w:val="2"/>
            <w:vAlign w:val="center"/>
          </w:tcPr>
          <w:p w14:paraId="0000019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19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19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caused variation in hybridization success but no effect of pH on fertilization success.</w:t>
            </w:r>
          </w:p>
        </w:tc>
        <w:tc>
          <w:tcPr>
            <w:tcW w:w="1345" w:type="dxa"/>
            <w:gridSpan w:val="2"/>
            <w:vAlign w:val="center"/>
          </w:tcPr>
          <w:p w14:paraId="000001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1A4" w14:textId="77777777" w:rsidR="005229E5" w:rsidRDefault="004F5CF1">
            <w:pPr>
              <w:spacing w:after="0" w:line="240" w:lineRule="auto"/>
              <w:rPr>
                <w:rFonts w:ascii="Arial" w:eastAsia="Arial" w:hAnsi="Arial" w:cs="Arial"/>
                <w:sz w:val="20"/>
                <w:szCs w:val="20"/>
              </w:rPr>
            </w:pPr>
            <w:proofErr w:type="spellStart"/>
            <w:r>
              <w:t>Striewski</w:t>
            </w:r>
            <w:proofErr w:type="spellEnd"/>
            <w:r>
              <w:t xml:space="preserve"> (2012)</w:t>
            </w:r>
          </w:p>
        </w:tc>
      </w:tr>
      <w:tr w:rsidR="005229E5" w14:paraId="16F6A781" w14:textId="77777777">
        <w:trPr>
          <w:trHeight w:val="1467"/>
        </w:trPr>
        <w:tc>
          <w:tcPr>
            <w:tcW w:w="1885" w:type="dxa"/>
            <w:tcBorders>
              <w:bottom w:val="single" w:sz="4" w:space="0" w:color="000000"/>
            </w:tcBorders>
            <w:vAlign w:val="center"/>
          </w:tcPr>
          <w:p w14:paraId="000001A6"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Orbicella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annularis</w:t>
            </w:r>
            <w:proofErr w:type="spellEnd"/>
            <w:r>
              <w:rPr>
                <w:rFonts w:ascii="Arial" w:eastAsia="Arial" w:hAnsi="Arial" w:cs="Arial"/>
                <w:sz w:val="20"/>
                <w:szCs w:val="20"/>
              </w:rPr>
              <w:t xml:space="preserve"> (coral)</w:t>
            </w:r>
          </w:p>
        </w:tc>
        <w:tc>
          <w:tcPr>
            <w:tcW w:w="1175" w:type="dxa"/>
            <w:gridSpan w:val="2"/>
            <w:tcBorders>
              <w:bottom w:val="single" w:sz="4" w:space="0" w:color="000000"/>
            </w:tcBorders>
            <w:vAlign w:val="center"/>
          </w:tcPr>
          <w:p w14:paraId="000001A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7.90, 7.70</w:t>
            </w:r>
          </w:p>
        </w:tc>
        <w:tc>
          <w:tcPr>
            <w:tcW w:w="1350" w:type="dxa"/>
            <w:gridSpan w:val="2"/>
            <w:tcBorders>
              <w:bottom w:val="single" w:sz="4" w:space="0" w:color="000000"/>
            </w:tcBorders>
            <w:vAlign w:val="center"/>
          </w:tcPr>
          <w:p w14:paraId="000001A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tcBorders>
              <w:bottom w:val="single" w:sz="4" w:space="0" w:color="000000"/>
            </w:tcBorders>
            <w:vAlign w:val="center"/>
          </w:tcPr>
          <w:p w14:paraId="000001A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tcBorders>
              <w:bottom w:val="single" w:sz="4" w:space="0" w:color="000000"/>
            </w:tcBorders>
            <w:vAlign w:val="center"/>
          </w:tcPr>
          <w:p w14:paraId="000001A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caused variation in hybridization success.</w:t>
            </w:r>
          </w:p>
        </w:tc>
        <w:tc>
          <w:tcPr>
            <w:tcW w:w="1345" w:type="dxa"/>
            <w:gridSpan w:val="2"/>
            <w:tcBorders>
              <w:bottom w:val="single" w:sz="4" w:space="0" w:color="000000"/>
            </w:tcBorders>
            <w:vAlign w:val="center"/>
          </w:tcPr>
          <w:p w14:paraId="000001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tcBorders>
              <w:bottom w:val="single" w:sz="4" w:space="0" w:color="000000"/>
            </w:tcBorders>
            <w:vAlign w:val="center"/>
          </w:tcPr>
          <w:p w14:paraId="000001B2" w14:textId="77777777" w:rsidR="005229E5" w:rsidRDefault="004F5CF1">
            <w:pPr>
              <w:spacing w:after="0" w:line="240" w:lineRule="auto"/>
              <w:rPr>
                <w:rFonts w:ascii="Arial" w:eastAsia="Arial" w:hAnsi="Arial" w:cs="Arial"/>
                <w:sz w:val="20"/>
                <w:szCs w:val="20"/>
              </w:rPr>
            </w:pPr>
            <w:proofErr w:type="spellStart"/>
            <w:r>
              <w:t>Striewski</w:t>
            </w:r>
            <w:proofErr w:type="spellEnd"/>
            <w:r>
              <w:t xml:space="preserve"> (2012)</w:t>
            </w:r>
          </w:p>
        </w:tc>
      </w:tr>
      <w:tr w:rsidR="005229E5" w14:paraId="0F84CE51" w14:textId="77777777">
        <w:trPr>
          <w:gridAfter w:val="1"/>
          <w:wAfter w:w="418" w:type="dxa"/>
          <w:trHeight w:val="530"/>
        </w:trPr>
        <w:tc>
          <w:tcPr>
            <w:tcW w:w="1893" w:type="dxa"/>
            <w:gridSpan w:val="2"/>
            <w:tcBorders>
              <w:top w:val="single" w:sz="4" w:space="0" w:color="000000"/>
            </w:tcBorders>
            <w:vAlign w:val="bottom"/>
          </w:tcPr>
          <w:p w14:paraId="000001B4" w14:textId="77777777" w:rsidR="005229E5" w:rsidRDefault="004F5CF1">
            <w:pPr>
              <w:spacing w:after="0" w:line="240" w:lineRule="auto"/>
              <w:rPr>
                <w:rFonts w:ascii="Arial" w:eastAsia="Arial" w:hAnsi="Arial" w:cs="Arial"/>
                <w:b/>
                <w:sz w:val="24"/>
                <w:szCs w:val="24"/>
              </w:rPr>
            </w:pPr>
            <w:r>
              <w:rPr>
                <w:rFonts w:ascii="Arial" w:eastAsia="Arial" w:hAnsi="Arial" w:cs="Arial"/>
                <w:b/>
                <w:sz w:val="24"/>
                <w:szCs w:val="24"/>
              </w:rPr>
              <w:t>Crustacea</w:t>
            </w:r>
          </w:p>
        </w:tc>
        <w:tc>
          <w:tcPr>
            <w:tcW w:w="1893" w:type="dxa"/>
            <w:gridSpan w:val="2"/>
            <w:tcBorders>
              <w:top w:val="single" w:sz="4" w:space="0" w:color="000000"/>
            </w:tcBorders>
            <w:vAlign w:val="center"/>
          </w:tcPr>
          <w:p w14:paraId="000001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w:t>
            </w:r>
          </w:p>
        </w:tc>
        <w:tc>
          <w:tcPr>
            <w:tcW w:w="1894" w:type="dxa"/>
            <w:gridSpan w:val="2"/>
            <w:tcBorders>
              <w:top w:val="single" w:sz="4" w:space="0" w:color="000000"/>
            </w:tcBorders>
            <w:vAlign w:val="center"/>
          </w:tcPr>
          <w:p w14:paraId="000001B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w:t>
            </w:r>
          </w:p>
        </w:tc>
        <w:tc>
          <w:tcPr>
            <w:tcW w:w="1893" w:type="dxa"/>
            <w:gridSpan w:val="2"/>
            <w:tcBorders>
              <w:top w:val="single" w:sz="4" w:space="0" w:color="000000"/>
            </w:tcBorders>
            <w:vAlign w:val="center"/>
          </w:tcPr>
          <w:p w14:paraId="000001B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w:t>
            </w:r>
          </w:p>
        </w:tc>
        <w:tc>
          <w:tcPr>
            <w:tcW w:w="1893" w:type="dxa"/>
            <w:tcBorders>
              <w:top w:val="single" w:sz="4" w:space="0" w:color="000000"/>
            </w:tcBorders>
            <w:vAlign w:val="center"/>
          </w:tcPr>
          <w:p w14:paraId="000001BC" w14:textId="77777777" w:rsidR="005229E5" w:rsidRDefault="004F5CF1">
            <w:pPr>
              <w:spacing w:after="0" w:line="240" w:lineRule="auto"/>
            </w:pPr>
            <w:r>
              <w:t> </w:t>
            </w:r>
          </w:p>
        </w:tc>
        <w:tc>
          <w:tcPr>
            <w:tcW w:w="1893" w:type="dxa"/>
            <w:gridSpan w:val="2"/>
            <w:tcBorders>
              <w:top w:val="single" w:sz="4" w:space="0" w:color="000000"/>
            </w:tcBorders>
            <w:vAlign w:val="center"/>
          </w:tcPr>
          <w:p w14:paraId="000001BD" w14:textId="77777777" w:rsidR="005229E5" w:rsidRDefault="005229E5">
            <w:pPr>
              <w:spacing w:after="0" w:line="240" w:lineRule="auto"/>
            </w:pPr>
          </w:p>
        </w:tc>
        <w:tc>
          <w:tcPr>
            <w:tcW w:w="1893" w:type="dxa"/>
            <w:gridSpan w:val="2"/>
            <w:tcBorders>
              <w:top w:val="single" w:sz="4" w:space="0" w:color="000000"/>
            </w:tcBorders>
            <w:vAlign w:val="center"/>
          </w:tcPr>
          <w:p w14:paraId="000001BF" w14:textId="77777777" w:rsidR="005229E5" w:rsidRDefault="004F5CF1">
            <w:pPr>
              <w:spacing w:after="0" w:line="240" w:lineRule="auto"/>
            </w:pPr>
            <w:r>
              <w:t> </w:t>
            </w:r>
          </w:p>
        </w:tc>
      </w:tr>
      <w:tr w:rsidR="005229E5" w14:paraId="74EBB3B8" w14:textId="77777777">
        <w:trPr>
          <w:trHeight w:val="1296"/>
        </w:trPr>
        <w:tc>
          <w:tcPr>
            <w:tcW w:w="1885" w:type="dxa"/>
            <w:tcBorders>
              <w:top w:val="single" w:sz="4" w:space="0" w:color="000000"/>
            </w:tcBorders>
            <w:vAlign w:val="center"/>
          </w:tcPr>
          <w:p w14:paraId="000001C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Eurytemora</w:t>
            </w:r>
            <w:proofErr w:type="spellEnd"/>
            <w:r>
              <w:rPr>
                <w:rFonts w:ascii="Arial" w:eastAsia="Arial" w:hAnsi="Arial" w:cs="Arial"/>
                <w:i/>
                <w:sz w:val="20"/>
                <w:szCs w:val="20"/>
              </w:rPr>
              <w:t xml:space="preserve"> </w:t>
            </w:r>
            <w:proofErr w:type="spellStart"/>
            <w:r>
              <w:rPr>
                <w:rFonts w:ascii="Arial" w:eastAsia="Arial" w:hAnsi="Arial" w:cs="Arial"/>
                <w:i/>
                <w:sz w:val="20"/>
                <w:szCs w:val="20"/>
              </w:rPr>
              <w:t>affinis</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tcBorders>
              <w:top w:val="single" w:sz="4" w:space="0" w:color="000000"/>
            </w:tcBorders>
            <w:vAlign w:val="center"/>
          </w:tcPr>
          <w:p w14:paraId="000001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8.24-8.02*, 8.02 -7.52</w:t>
            </w:r>
          </w:p>
        </w:tc>
        <w:tc>
          <w:tcPr>
            <w:tcW w:w="1350" w:type="dxa"/>
            <w:gridSpan w:val="2"/>
            <w:tcBorders>
              <w:top w:val="single" w:sz="4" w:space="0" w:color="000000"/>
            </w:tcBorders>
            <w:vAlign w:val="center"/>
          </w:tcPr>
          <w:p w14:paraId="000001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14, 21, and 48 weeks</w:t>
            </w:r>
          </w:p>
        </w:tc>
        <w:tc>
          <w:tcPr>
            <w:tcW w:w="1980" w:type="dxa"/>
            <w:gridSpan w:val="2"/>
            <w:tcBorders>
              <w:top w:val="single" w:sz="4" w:space="0" w:color="000000"/>
            </w:tcBorders>
            <w:vAlign w:val="center"/>
          </w:tcPr>
          <w:p w14:paraId="000001C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tcBorders>
              <w:top w:val="single" w:sz="4" w:space="0" w:color="000000"/>
            </w:tcBorders>
            <w:vAlign w:val="center"/>
          </w:tcPr>
          <w:p w14:paraId="000001C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hatch rate.</w:t>
            </w:r>
          </w:p>
        </w:tc>
        <w:tc>
          <w:tcPr>
            <w:tcW w:w="1345" w:type="dxa"/>
            <w:gridSpan w:val="2"/>
            <w:tcBorders>
              <w:top w:val="single" w:sz="4" w:space="0" w:color="000000"/>
            </w:tcBorders>
            <w:vAlign w:val="center"/>
          </w:tcPr>
          <w:p w14:paraId="000001C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tcBorders>
              <w:top w:val="single" w:sz="4" w:space="0" w:color="000000"/>
            </w:tcBorders>
            <w:vAlign w:val="center"/>
          </w:tcPr>
          <w:p w14:paraId="000001CD" w14:textId="77777777" w:rsidR="005229E5" w:rsidRDefault="004F5CF1">
            <w:pPr>
              <w:spacing w:after="0" w:line="240" w:lineRule="auto"/>
              <w:rPr>
                <w:rFonts w:ascii="Arial" w:eastAsia="Arial" w:hAnsi="Arial" w:cs="Arial"/>
                <w:sz w:val="20"/>
                <w:szCs w:val="20"/>
              </w:rPr>
            </w:pPr>
            <w:proofErr w:type="spellStart"/>
            <w:r>
              <w:t>Almén</w:t>
            </w:r>
            <w:proofErr w:type="spellEnd"/>
            <w:r>
              <w:t xml:space="preserve"> (2016)</w:t>
            </w:r>
          </w:p>
        </w:tc>
      </w:tr>
      <w:tr w:rsidR="005229E5" w14:paraId="115A7FD3" w14:textId="77777777">
        <w:trPr>
          <w:trHeight w:val="1296"/>
        </w:trPr>
        <w:tc>
          <w:tcPr>
            <w:tcW w:w="1885" w:type="dxa"/>
            <w:vAlign w:val="center"/>
          </w:tcPr>
          <w:p w14:paraId="000001C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Gammarus locusta </w:t>
            </w:r>
            <w:r>
              <w:rPr>
                <w:rFonts w:ascii="Arial" w:eastAsia="Arial" w:hAnsi="Arial" w:cs="Arial"/>
                <w:sz w:val="20"/>
                <w:szCs w:val="20"/>
              </w:rPr>
              <w:t>(amphipod)</w:t>
            </w:r>
            <w:r>
              <w:rPr>
                <w:rFonts w:ascii="Arial" w:eastAsia="Arial" w:hAnsi="Arial" w:cs="Arial"/>
                <w:sz w:val="20"/>
                <w:szCs w:val="20"/>
                <w:vertAlign w:val="superscript"/>
              </w:rPr>
              <w:t xml:space="preserve"> B</w:t>
            </w:r>
          </w:p>
        </w:tc>
        <w:tc>
          <w:tcPr>
            <w:tcW w:w="1175" w:type="dxa"/>
            <w:gridSpan w:val="2"/>
            <w:vAlign w:val="center"/>
          </w:tcPr>
          <w:p w14:paraId="000001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w:t>
            </w:r>
          </w:p>
        </w:tc>
        <w:tc>
          <w:tcPr>
            <w:tcW w:w="1350" w:type="dxa"/>
            <w:gridSpan w:val="2"/>
            <w:vAlign w:val="center"/>
          </w:tcPr>
          <w:p w14:paraId="000001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1 - 2 months</w:t>
            </w:r>
          </w:p>
        </w:tc>
        <w:tc>
          <w:tcPr>
            <w:tcW w:w="1980" w:type="dxa"/>
            <w:gridSpan w:val="2"/>
            <w:vAlign w:val="center"/>
          </w:tcPr>
          <w:p w14:paraId="000001D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Mating Behavior; Fecundity and reproductive output</w:t>
            </w:r>
          </w:p>
        </w:tc>
        <w:tc>
          <w:tcPr>
            <w:tcW w:w="4410" w:type="dxa"/>
            <w:gridSpan w:val="3"/>
            <w:vAlign w:val="center"/>
          </w:tcPr>
          <w:p w14:paraId="000001D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long-distance mate tracking in males, mate guarding duration, and egg production but no effect of pH on embryonic development.</w:t>
            </w:r>
          </w:p>
        </w:tc>
        <w:tc>
          <w:tcPr>
            <w:tcW w:w="1345" w:type="dxa"/>
            <w:gridSpan w:val="2"/>
            <w:vAlign w:val="center"/>
          </w:tcPr>
          <w:p w14:paraId="000001D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1DB" w14:textId="77777777" w:rsidR="005229E5" w:rsidRDefault="004F5CF1">
            <w:pPr>
              <w:spacing w:after="0" w:line="240" w:lineRule="auto"/>
              <w:rPr>
                <w:rFonts w:ascii="Arial" w:eastAsia="Arial" w:hAnsi="Arial" w:cs="Arial"/>
                <w:sz w:val="20"/>
                <w:szCs w:val="20"/>
              </w:rPr>
            </w:pPr>
            <w:r>
              <w:t>Borges et al. (2018)</w:t>
            </w:r>
          </w:p>
        </w:tc>
      </w:tr>
      <w:tr w:rsidR="005229E5" w14:paraId="57E67D5E" w14:textId="77777777">
        <w:trPr>
          <w:trHeight w:val="1296"/>
        </w:trPr>
        <w:tc>
          <w:tcPr>
            <w:tcW w:w="1885" w:type="dxa"/>
            <w:vAlign w:val="center"/>
          </w:tcPr>
          <w:p w14:paraId="000001D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Tigriopus</w:t>
            </w:r>
            <w:proofErr w:type="spellEnd"/>
            <w:r>
              <w:rPr>
                <w:rFonts w:ascii="Arial" w:eastAsia="Arial" w:hAnsi="Arial" w:cs="Arial"/>
                <w:i/>
                <w:sz w:val="20"/>
                <w:szCs w:val="20"/>
              </w:rPr>
              <w:t xml:space="preserve"> japonicus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1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7.80 - 6.50</w:t>
            </w:r>
          </w:p>
        </w:tc>
        <w:tc>
          <w:tcPr>
            <w:tcW w:w="1350" w:type="dxa"/>
            <w:gridSpan w:val="2"/>
            <w:vAlign w:val="center"/>
          </w:tcPr>
          <w:p w14:paraId="000001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56 days</w:t>
            </w:r>
          </w:p>
        </w:tc>
        <w:tc>
          <w:tcPr>
            <w:tcW w:w="1980" w:type="dxa"/>
            <w:gridSpan w:val="2"/>
            <w:vAlign w:val="center"/>
          </w:tcPr>
          <w:p w14:paraId="000001E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1E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hatching success at the lowest pH but there was no effect on the number of broods.</w:t>
            </w:r>
          </w:p>
        </w:tc>
        <w:tc>
          <w:tcPr>
            <w:tcW w:w="1345" w:type="dxa"/>
            <w:gridSpan w:val="2"/>
            <w:vAlign w:val="center"/>
          </w:tcPr>
          <w:p w14:paraId="000001E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1E9" w14:textId="77777777" w:rsidR="005229E5" w:rsidRDefault="004F5CF1">
            <w:pPr>
              <w:spacing w:after="0" w:line="240" w:lineRule="auto"/>
              <w:rPr>
                <w:rFonts w:ascii="Arial" w:eastAsia="Arial" w:hAnsi="Arial" w:cs="Arial"/>
                <w:sz w:val="20"/>
                <w:szCs w:val="20"/>
              </w:rPr>
            </w:pPr>
            <w:r>
              <w:t>Cao et al. (2015)</w:t>
            </w:r>
          </w:p>
        </w:tc>
      </w:tr>
      <w:tr w:rsidR="005229E5" w14:paraId="4064766F" w14:textId="77777777">
        <w:trPr>
          <w:trHeight w:val="1296"/>
        </w:trPr>
        <w:tc>
          <w:tcPr>
            <w:tcW w:w="1885" w:type="dxa"/>
            <w:vAlign w:val="center"/>
          </w:tcPr>
          <w:p w14:paraId="000001E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lastRenderedPageBreak/>
              <w:t>Gammarus locusta (amphipod)</w:t>
            </w:r>
            <w:r>
              <w:rPr>
                <w:rFonts w:ascii="Arial" w:eastAsia="Arial" w:hAnsi="Arial" w:cs="Arial"/>
                <w:sz w:val="20"/>
                <w:szCs w:val="20"/>
                <w:vertAlign w:val="superscript"/>
              </w:rPr>
              <w:t xml:space="preserve"> B</w:t>
            </w:r>
          </w:p>
        </w:tc>
        <w:tc>
          <w:tcPr>
            <w:tcW w:w="1175" w:type="dxa"/>
            <w:gridSpan w:val="2"/>
            <w:vAlign w:val="center"/>
          </w:tcPr>
          <w:p w14:paraId="000001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1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21 days</w:t>
            </w:r>
          </w:p>
        </w:tc>
        <w:tc>
          <w:tcPr>
            <w:tcW w:w="1980" w:type="dxa"/>
            <w:gridSpan w:val="2"/>
            <w:vAlign w:val="center"/>
          </w:tcPr>
          <w:p w14:paraId="000001F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w:t>
            </w:r>
            <w:r>
              <w:rPr>
                <w:rFonts w:ascii="Arial" w:eastAsia="Arial" w:hAnsi="Arial" w:cs="Arial"/>
                <w:sz w:val="20"/>
                <w:szCs w:val="20"/>
              </w:rPr>
              <w:t>ty and reproductive output</w:t>
            </w:r>
          </w:p>
        </w:tc>
        <w:tc>
          <w:tcPr>
            <w:tcW w:w="4410" w:type="dxa"/>
            <w:gridSpan w:val="3"/>
            <w:vAlign w:val="center"/>
          </w:tcPr>
          <w:p w14:paraId="000001F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 rate.</w:t>
            </w:r>
          </w:p>
        </w:tc>
        <w:tc>
          <w:tcPr>
            <w:tcW w:w="1345" w:type="dxa"/>
            <w:gridSpan w:val="2"/>
            <w:vAlign w:val="center"/>
          </w:tcPr>
          <w:p w14:paraId="000001F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1F7" w14:textId="77777777" w:rsidR="005229E5" w:rsidRDefault="004F5CF1">
            <w:pPr>
              <w:spacing w:after="0" w:line="240" w:lineRule="auto"/>
              <w:rPr>
                <w:rFonts w:ascii="Arial" w:eastAsia="Arial" w:hAnsi="Arial" w:cs="Arial"/>
                <w:sz w:val="20"/>
                <w:szCs w:val="20"/>
              </w:rPr>
            </w:pPr>
            <w:r>
              <w:t>Cardoso et al. (2016)</w:t>
            </w:r>
          </w:p>
        </w:tc>
      </w:tr>
      <w:tr w:rsidR="005229E5" w14:paraId="692060C1" w14:textId="77777777">
        <w:trPr>
          <w:trHeight w:val="1296"/>
        </w:trPr>
        <w:tc>
          <w:tcPr>
            <w:tcW w:w="1885" w:type="dxa"/>
            <w:vAlign w:val="center"/>
          </w:tcPr>
          <w:p w14:paraId="000001F9"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Calanoida</w:t>
            </w:r>
            <w:proofErr w:type="spellEnd"/>
            <w:r>
              <w:rPr>
                <w:rFonts w:ascii="Arial" w:eastAsia="Arial" w:hAnsi="Arial" w:cs="Arial"/>
                <w:i/>
                <w:sz w:val="20"/>
                <w:szCs w:val="20"/>
              </w:rPr>
              <w:t xml:space="preserve"> sp.</w:t>
            </w:r>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1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7.50*, 7.10- 7.30</w:t>
            </w:r>
          </w:p>
        </w:tc>
        <w:tc>
          <w:tcPr>
            <w:tcW w:w="1350" w:type="dxa"/>
            <w:gridSpan w:val="2"/>
            <w:vAlign w:val="center"/>
          </w:tcPr>
          <w:p w14:paraId="000001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 days</w:t>
            </w:r>
          </w:p>
        </w:tc>
        <w:tc>
          <w:tcPr>
            <w:tcW w:w="1980" w:type="dxa"/>
            <w:gridSpan w:val="2"/>
            <w:vAlign w:val="center"/>
          </w:tcPr>
          <w:p w14:paraId="000001F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0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In situ low pH resulted in fewer eggs and reduced hatch rates.</w:t>
            </w:r>
          </w:p>
        </w:tc>
        <w:tc>
          <w:tcPr>
            <w:tcW w:w="1345" w:type="dxa"/>
            <w:gridSpan w:val="2"/>
            <w:vAlign w:val="center"/>
          </w:tcPr>
          <w:p w14:paraId="0000020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205" w14:textId="77777777" w:rsidR="005229E5" w:rsidRDefault="004F5CF1">
            <w:pPr>
              <w:spacing w:after="0" w:line="240" w:lineRule="auto"/>
              <w:rPr>
                <w:rFonts w:ascii="Arial" w:eastAsia="Arial" w:hAnsi="Arial" w:cs="Arial"/>
                <w:sz w:val="20"/>
                <w:szCs w:val="20"/>
              </w:rPr>
            </w:pPr>
            <w:r>
              <w:t>Choi et al. (2016)</w:t>
            </w:r>
          </w:p>
        </w:tc>
      </w:tr>
      <w:tr w:rsidR="005229E5" w14:paraId="1A2CC38D" w14:textId="77777777">
        <w:trPr>
          <w:trHeight w:val="1296"/>
        </w:trPr>
        <w:tc>
          <w:tcPr>
            <w:tcW w:w="1885" w:type="dxa"/>
            <w:vAlign w:val="center"/>
          </w:tcPr>
          <w:p w14:paraId="0000020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Paralithodes </w:t>
            </w:r>
            <w:proofErr w:type="spellStart"/>
            <w:r>
              <w:rPr>
                <w:rFonts w:ascii="Arial" w:eastAsia="Arial" w:hAnsi="Arial" w:cs="Arial"/>
                <w:i/>
                <w:sz w:val="20"/>
                <w:szCs w:val="20"/>
              </w:rPr>
              <w:t>camtschaticus</w:t>
            </w:r>
            <w:proofErr w:type="spellEnd"/>
            <w:r>
              <w:rPr>
                <w:rFonts w:ascii="Arial" w:eastAsia="Arial" w:hAnsi="Arial" w:cs="Arial"/>
                <w:i/>
                <w:sz w:val="20"/>
                <w:szCs w:val="20"/>
              </w:rPr>
              <w:t xml:space="preserve"> </w:t>
            </w:r>
            <w:r>
              <w:rPr>
                <w:rFonts w:ascii="Arial" w:eastAsia="Arial" w:hAnsi="Arial" w:cs="Arial"/>
                <w:sz w:val="20"/>
                <w:szCs w:val="20"/>
              </w:rPr>
              <w:t>(crab)</w:t>
            </w:r>
            <w:r>
              <w:rPr>
                <w:rFonts w:ascii="Arial" w:eastAsia="Arial" w:hAnsi="Arial" w:cs="Arial"/>
                <w:sz w:val="20"/>
                <w:szCs w:val="20"/>
                <w:vertAlign w:val="superscript"/>
              </w:rPr>
              <w:t xml:space="preserve"> B</w:t>
            </w:r>
          </w:p>
        </w:tc>
        <w:tc>
          <w:tcPr>
            <w:tcW w:w="1175" w:type="dxa"/>
            <w:gridSpan w:val="2"/>
            <w:vAlign w:val="center"/>
          </w:tcPr>
          <w:p w14:paraId="000002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w:t>
            </w:r>
          </w:p>
        </w:tc>
        <w:tc>
          <w:tcPr>
            <w:tcW w:w="1350" w:type="dxa"/>
            <w:gridSpan w:val="2"/>
            <w:vAlign w:val="center"/>
          </w:tcPr>
          <w:p w14:paraId="000002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49 days</w:t>
            </w:r>
          </w:p>
        </w:tc>
        <w:tc>
          <w:tcPr>
            <w:tcW w:w="1980" w:type="dxa"/>
            <w:gridSpan w:val="2"/>
            <w:vAlign w:val="center"/>
          </w:tcPr>
          <w:p w14:paraId="0000020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 Timing of reproduction and synchronization</w:t>
            </w:r>
          </w:p>
        </w:tc>
        <w:tc>
          <w:tcPr>
            <w:tcW w:w="4410" w:type="dxa"/>
            <w:gridSpan w:val="3"/>
            <w:vAlign w:val="center"/>
          </w:tcPr>
          <w:p w14:paraId="0000020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extended ha</w:t>
            </w:r>
            <w:r>
              <w:rPr>
                <w:rFonts w:ascii="Arial" w:eastAsia="Arial" w:hAnsi="Arial" w:cs="Arial"/>
                <w:sz w:val="20"/>
                <w:szCs w:val="20"/>
              </w:rPr>
              <w:t>tching duration, but there was no effect on hatch success.</w:t>
            </w:r>
          </w:p>
        </w:tc>
        <w:tc>
          <w:tcPr>
            <w:tcW w:w="1345" w:type="dxa"/>
            <w:gridSpan w:val="2"/>
            <w:vAlign w:val="center"/>
          </w:tcPr>
          <w:p w14:paraId="0000021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Pacific</w:t>
            </w:r>
          </w:p>
        </w:tc>
        <w:tc>
          <w:tcPr>
            <w:tcW w:w="1525" w:type="dxa"/>
            <w:gridSpan w:val="2"/>
            <w:vAlign w:val="center"/>
          </w:tcPr>
          <w:p w14:paraId="00000213" w14:textId="77777777" w:rsidR="005229E5" w:rsidRDefault="004F5CF1">
            <w:pPr>
              <w:spacing w:after="0" w:line="240" w:lineRule="auto"/>
              <w:rPr>
                <w:rFonts w:ascii="Arial" w:eastAsia="Arial" w:hAnsi="Arial" w:cs="Arial"/>
                <w:sz w:val="20"/>
                <w:szCs w:val="20"/>
              </w:rPr>
            </w:pPr>
            <w:r>
              <w:t>Christopher Long et al. (2013)</w:t>
            </w:r>
          </w:p>
        </w:tc>
      </w:tr>
      <w:tr w:rsidR="005229E5" w14:paraId="4256C03B" w14:textId="77777777">
        <w:trPr>
          <w:trHeight w:val="1296"/>
        </w:trPr>
        <w:tc>
          <w:tcPr>
            <w:tcW w:w="1885" w:type="dxa"/>
            <w:vAlign w:val="center"/>
          </w:tcPr>
          <w:p w14:paraId="0000021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Elasmopus</w:t>
            </w:r>
            <w:proofErr w:type="spellEnd"/>
            <w:r>
              <w:rPr>
                <w:rFonts w:ascii="Arial" w:eastAsia="Arial" w:hAnsi="Arial" w:cs="Arial"/>
                <w:i/>
                <w:sz w:val="20"/>
                <w:szCs w:val="20"/>
              </w:rPr>
              <w:t xml:space="preserve"> </w:t>
            </w:r>
            <w:proofErr w:type="spellStart"/>
            <w:r>
              <w:rPr>
                <w:rFonts w:ascii="Arial" w:eastAsia="Arial" w:hAnsi="Arial" w:cs="Arial"/>
                <w:i/>
                <w:sz w:val="20"/>
                <w:szCs w:val="20"/>
              </w:rPr>
              <w:t>rapax</w:t>
            </w:r>
            <w:proofErr w:type="spellEnd"/>
            <w:r>
              <w:rPr>
                <w:rFonts w:ascii="Arial" w:eastAsia="Arial" w:hAnsi="Arial" w:cs="Arial"/>
                <w:sz w:val="20"/>
                <w:szCs w:val="20"/>
              </w:rPr>
              <w:t xml:space="preserve"> (amphipod)</w:t>
            </w:r>
            <w:r>
              <w:rPr>
                <w:rFonts w:ascii="Arial" w:eastAsia="Arial" w:hAnsi="Arial" w:cs="Arial"/>
                <w:sz w:val="20"/>
                <w:szCs w:val="20"/>
                <w:vertAlign w:val="superscript"/>
              </w:rPr>
              <w:t xml:space="preserve"> B</w:t>
            </w:r>
          </w:p>
        </w:tc>
        <w:tc>
          <w:tcPr>
            <w:tcW w:w="1175" w:type="dxa"/>
            <w:gridSpan w:val="2"/>
            <w:vAlign w:val="center"/>
          </w:tcPr>
          <w:p w14:paraId="000002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 7.00</w:t>
            </w:r>
          </w:p>
        </w:tc>
        <w:tc>
          <w:tcPr>
            <w:tcW w:w="1350" w:type="dxa"/>
            <w:gridSpan w:val="2"/>
            <w:vAlign w:val="center"/>
          </w:tcPr>
          <w:p w14:paraId="000002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22 days</w:t>
            </w:r>
          </w:p>
        </w:tc>
        <w:tc>
          <w:tcPr>
            <w:tcW w:w="1980" w:type="dxa"/>
            <w:gridSpan w:val="2"/>
            <w:vAlign w:val="center"/>
          </w:tcPr>
          <w:p w14:paraId="0000021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21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Unable to produce eggs in low pH conditions.</w:t>
            </w:r>
          </w:p>
        </w:tc>
        <w:tc>
          <w:tcPr>
            <w:tcW w:w="1345" w:type="dxa"/>
            <w:gridSpan w:val="2"/>
            <w:vAlign w:val="center"/>
          </w:tcPr>
          <w:p w14:paraId="0000021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21" w14:textId="77777777" w:rsidR="005229E5" w:rsidRDefault="004F5CF1">
            <w:pPr>
              <w:spacing w:after="0" w:line="240" w:lineRule="auto"/>
              <w:rPr>
                <w:rFonts w:ascii="Arial" w:eastAsia="Arial" w:hAnsi="Arial" w:cs="Arial"/>
                <w:sz w:val="20"/>
                <w:szCs w:val="20"/>
              </w:rPr>
            </w:pPr>
            <w:r>
              <w:t>Conradi et al. (2019)</w:t>
            </w:r>
          </w:p>
        </w:tc>
      </w:tr>
      <w:tr w:rsidR="005229E5" w14:paraId="15196044" w14:textId="77777777">
        <w:trPr>
          <w:trHeight w:val="1296"/>
        </w:trPr>
        <w:tc>
          <w:tcPr>
            <w:tcW w:w="1885" w:type="dxa"/>
            <w:vAlign w:val="center"/>
          </w:tcPr>
          <w:p w14:paraId="0000022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Cyathura</w:t>
            </w:r>
            <w:proofErr w:type="spellEnd"/>
            <w:r>
              <w:rPr>
                <w:rFonts w:ascii="Arial" w:eastAsia="Arial" w:hAnsi="Arial" w:cs="Arial"/>
                <w:i/>
                <w:sz w:val="20"/>
                <w:szCs w:val="20"/>
              </w:rPr>
              <w:t xml:space="preserve"> </w:t>
            </w:r>
            <w:proofErr w:type="spellStart"/>
            <w:r>
              <w:rPr>
                <w:rFonts w:ascii="Arial" w:eastAsia="Arial" w:hAnsi="Arial" w:cs="Arial"/>
                <w:i/>
                <w:sz w:val="20"/>
                <w:szCs w:val="20"/>
              </w:rPr>
              <w:t>carinata</w:t>
            </w:r>
            <w:proofErr w:type="spellEnd"/>
            <w:r>
              <w:rPr>
                <w:rFonts w:ascii="Arial" w:eastAsia="Arial" w:hAnsi="Arial" w:cs="Arial"/>
                <w:i/>
                <w:sz w:val="20"/>
                <w:szCs w:val="20"/>
              </w:rPr>
              <w:t xml:space="preserve"> </w:t>
            </w:r>
            <w:r>
              <w:rPr>
                <w:rFonts w:ascii="Arial" w:eastAsia="Arial" w:hAnsi="Arial" w:cs="Arial"/>
                <w:sz w:val="20"/>
                <w:szCs w:val="20"/>
              </w:rPr>
              <w:t>(isopod)</w:t>
            </w:r>
            <w:r>
              <w:rPr>
                <w:rFonts w:ascii="Arial" w:eastAsia="Arial" w:hAnsi="Arial" w:cs="Arial"/>
                <w:sz w:val="20"/>
                <w:szCs w:val="20"/>
                <w:vertAlign w:val="superscript"/>
              </w:rPr>
              <w:t xml:space="preserve"> B</w:t>
            </w:r>
          </w:p>
        </w:tc>
        <w:tc>
          <w:tcPr>
            <w:tcW w:w="1175" w:type="dxa"/>
            <w:gridSpan w:val="2"/>
            <w:vAlign w:val="center"/>
          </w:tcPr>
          <w:p w14:paraId="000002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7.00, 6.50</w:t>
            </w:r>
          </w:p>
        </w:tc>
        <w:tc>
          <w:tcPr>
            <w:tcW w:w="1350" w:type="dxa"/>
            <w:gridSpan w:val="2"/>
            <w:vAlign w:val="center"/>
          </w:tcPr>
          <w:p w14:paraId="000002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32 days</w:t>
            </w:r>
          </w:p>
        </w:tc>
        <w:tc>
          <w:tcPr>
            <w:tcW w:w="1980" w:type="dxa"/>
            <w:gridSpan w:val="2"/>
            <w:vAlign w:val="center"/>
          </w:tcPr>
          <w:p w14:paraId="000002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22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Unable to produce eggs in low pH conditions.</w:t>
            </w:r>
          </w:p>
        </w:tc>
        <w:tc>
          <w:tcPr>
            <w:tcW w:w="1345" w:type="dxa"/>
            <w:gridSpan w:val="2"/>
            <w:vAlign w:val="center"/>
          </w:tcPr>
          <w:p w14:paraId="0000022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2F" w14:textId="77777777" w:rsidR="005229E5" w:rsidRDefault="004F5CF1">
            <w:pPr>
              <w:spacing w:after="0" w:line="240" w:lineRule="auto"/>
              <w:rPr>
                <w:rFonts w:ascii="Arial" w:eastAsia="Arial" w:hAnsi="Arial" w:cs="Arial"/>
                <w:sz w:val="20"/>
                <w:szCs w:val="20"/>
              </w:rPr>
            </w:pPr>
            <w:r>
              <w:t>Conradi et al. (2019)</w:t>
            </w:r>
          </w:p>
        </w:tc>
      </w:tr>
      <w:tr w:rsidR="005229E5" w14:paraId="098ED976" w14:textId="77777777">
        <w:trPr>
          <w:trHeight w:val="1296"/>
        </w:trPr>
        <w:tc>
          <w:tcPr>
            <w:tcW w:w="1885" w:type="dxa"/>
            <w:vAlign w:val="center"/>
          </w:tcPr>
          <w:p w14:paraId="0000023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tonsa</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2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7.92 - 7.15</w:t>
            </w:r>
          </w:p>
        </w:tc>
        <w:tc>
          <w:tcPr>
            <w:tcW w:w="1350" w:type="dxa"/>
            <w:gridSpan w:val="2"/>
            <w:vAlign w:val="center"/>
          </w:tcPr>
          <w:p w14:paraId="000002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30 - 96 hours</w:t>
            </w:r>
          </w:p>
        </w:tc>
        <w:tc>
          <w:tcPr>
            <w:tcW w:w="1980" w:type="dxa"/>
            <w:gridSpan w:val="2"/>
            <w:vAlign w:val="center"/>
          </w:tcPr>
          <w:p w14:paraId="000002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3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production and hatching success when both parents were exposed but no effect of pH on hatching success when only the mot</w:t>
            </w:r>
            <w:r>
              <w:rPr>
                <w:rFonts w:ascii="Arial" w:eastAsia="Arial" w:hAnsi="Arial" w:cs="Arial"/>
                <w:sz w:val="20"/>
                <w:szCs w:val="20"/>
              </w:rPr>
              <w:t>her is exposed.</w:t>
            </w:r>
          </w:p>
        </w:tc>
        <w:tc>
          <w:tcPr>
            <w:tcW w:w="1345" w:type="dxa"/>
            <w:gridSpan w:val="2"/>
            <w:vAlign w:val="center"/>
          </w:tcPr>
          <w:p w14:paraId="0000023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3D" w14:textId="77777777" w:rsidR="005229E5" w:rsidRDefault="004F5CF1">
            <w:pPr>
              <w:spacing w:after="0" w:line="240" w:lineRule="auto"/>
              <w:rPr>
                <w:rFonts w:ascii="Arial" w:eastAsia="Arial" w:hAnsi="Arial" w:cs="Arial"/>
                <w:sz w:val="20"/>
                <w:szCs w:val="20"/>
              </w:rPr>
            </w:pPr>
            <w:r>
              <w:t>Cripps et al. (2014)</w:t>
            </w:r>
          </w:p>
        </w:tc>
      </w:tr>
      <w:tr w:rsidR="005229E5" w14:paraId="483945A7" w14:textId="77777777">
        <w:trPr>
          <w:trHeight w:val="1296"/>
        </w:trPr>
        <w:tc>
          <w:tcPr>
            <w:tcW w:w="1885" w:type="dxa"/>
            <w:vAlign w:val="center"/>
          </w:tcPr>
          <w:p w14:paraId="0000023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Echinogammarus</w:t>
            </w:r>
            <w:proofErr w:type="spellEnd"/>
            <w:r>
              <w:rPr>
                <w:rFonts w:ascii="Arial" w:eastAsia="Arial" w:hAnsi="Arial" w:cs="Arial"/>
                <w:i/>
                <w:sz w:val="20"/>
                <w:szCs w:val="20"/>
              </w:rPr>
              <w:t xml:space="preserve"> marinus </w:t>
            </w:r>
            <w:r>
              <w:rPr>
                <w:rFonts w:ascii="Arial" w:eastAsia="Arial" w:hAnsi="Arial" w:cs="Arial"/>
                <w:sz w:val="20"/>
                <w:szCs w:val="20"/>
              </w:rPr>
              <w:t>(amphipod)</w:t>
            </w:r>
            <w:r>
              <w:rPr>
                <w:rFonts w:ascii="Arial" w:eastAsia="Arial" w:hAnsi="Arial" w:cs="Arial"/>
                <w:sz w:val="20"/>
                <w:szCs w:val="20"/>
                <w:vertAlign w:val="superscript"/>
              </w:rPr>
              <w:t xml:space="preserve"> B</w:t>
            </w:r>
          </w:p>
        </w:tc>
        <w:tc>
          <w:tcPr>
            <w:tcW w:w="1175" w:type="dxa"/>
            <w:gridSpan w:val="2"/>
            <w:vAlign w:val="center"/>
          </w:tcPr>
          <w:p w14:paraId="000002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w:t>
            </w:r>
          </w:p>
        </w:tc>
        <w:tc>
          <w:tcPr>
            <w:tcW w:w="1350" w:type="dxa"/>
            <w:gridSpan w:val="2"/>
            <w:vAlign w:val="center"/>
          </w:tcPr>
          <w:p w14:paraId="000002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18 days</w:t>
            </w:r>
          </w:p>
        </w:tc>
        <w:tc>
          <w:tcPr>
            <w:tcW w:w="1980" w:type="dxa"/>
            <w:gridSpan w:val="2"/>
            <w:vAlign w:val="center"/>
          </w:tcPr>
          <w:p w14:paraId="000002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4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embryonic development time increased but no effect of pH on hatch success.</w:t>
            </w:r>
          </w:p>
        </w:tc>
        <w:tc>
          <w:tcPr>
            <w:tcW w:w="1345" w:type="dxa"/>
            <w:gridSpan w:val="2"/>
            <w:vAlign w:val="center"/>
          </w:tcPr>
          <w:p w14:paraId="0000024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4B" w14:textId="77777777" w:rsidR="005229E5" w:rsidRDefault="004F5CF1">
            <w:pPr>
              <w:spacing w:after="0" w:line="240" w:lineRule="auto"/>
              <w:rPr>
                <w:rFonts w:ascii="Arial" w:eastAsia="Arial" w:hAnsi="Arial" w:cs="Arial"/>
                <w:sz w:val="20"/>
                <w:szCs w:val="20"/>
              </w:rPr>
            </w:pPr>
            <w:proofErr w:type="spellStart"/>
            <w:r>
              <w:t>Egilsdottir</w:t>
            </w:r>
            <w:proofErr w:type="spellEnd"/>
            <w:r>
              <w:t xml:space="preserve"> et al. (2009)</w:t>
            </w:r>
          </w:p>
        </w:tc>
      </w:tr>
      <w:tr w:rsidR="005229E5" w14:paraId="583203F0" w14:textId="77777777">
        <w:trPr>
          <w:trHeight w:val="1296"/>
        </w:trPr>
        <w:tc>
          <w:tcPr>
            <w:tcW w:w="1885" w:type="dxa"/>
            <w:vAlign w:val="center"/>
          </w:tcPr>
          <w:p w14:paraId="0000024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bifilosa</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7.87-7.60*, 7.47 - 7.15</w:t>
            </w:r>
          </w:p>
        </w:tc>
        <w:tc>
          <w:tcPr>
            <w:tcW w:w="1350" w:type="dxa"/>
            <w:gridSpan w:val="2"/>
            <w:vAlign w:val="center"/>
          </w:tcPr>
          <w:p w14:paraId="000002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24 - 26 hours</w:t>
            </w:r>
          </w:p>
        </w:tc>
        <w:tc>
          <w:tcPr>
            <w:tcW w:w="1980" w:type="dxa"/>
            <w:gridSpan w:val="2"/>
            <w:vAlign w:val="center"/>
          </w:tcPr>
          <w:p w14:paraId="000002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5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w:t>
            </w:r>
            <w:r>
              <w:rPr>
                <w:rFonts w:ascii="Arial" w:eastAsia="Arial" w:hAnsi="Arial" w:cs="Arial"/>
                <w:sz w:val="20"/>
                <w:szCs w:val="20"/>
              </w:rPr>
              <w:t>ncreased egg production.</w:t>
            </w:r>
          </w:p>
        </w:tc>
        <w:tc>
          <w:tcPr>
            <w:tcW w:w="1345" w:type="dxa"/>
            <w:gridSpan w:val="2"/>
            <w:vAlign w:val="center"/>
          </w:tcPr>
          <w:p w14:paraId="0000025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59" w14:textId="77777777" w:rsidR="005229E5" w:rsidRDefault="004F5CF1">
            <w:pPr>
              <w:spacing w:after="0" w:line="240" w:lineRule="auto"/>
              <w:rPr>
                <w:rFonts w:ascii="Arial" w:eastAsia="Arial" w:hAnsi="Arial" w:cs="Arial"/>
                <w:sz w:val="20"/>
                <w:szCs w:val="20"/>
              </w:rPr>
            </w:pPr>
            <w:r>
              <w:t>Engström-</w:t>
            </w:r>
            <w:proofErr w:type="spellStart"/>
            <w:r>
              <w:t>Östa</w:t>
            </w:r>
            <w:proofErr w:type="spellEnd"/>
            <w:r>
              <w:t xml:space="preserve"> et a. (2014)</w:t>
            </w:r>
          </w:p>
        </w:tc>
      </w:tr>
      <w:tr w:rsidR="005229E5" w14:paraId="11CDFA16" w14:textId="77777777">
        <w:trPr>
          <w:trHeight w:val="1296"/>
        </w:trPr>
        <w:tc>
          <w:tcPr>
            <w:tcW w:w="1885" w:type="dxa"/>
            <w:vAlign w:val="center"/>
          </w:tcPr>
          <w:p w14:paraId="0000025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Semibalanus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balanoides</w:t>
            </w:r>
            <w:proofErr w:type="spellEnd"/>
            <w:r>
              <w:rPr>
                <w:rFonts w:ascii="Arial" w:eastAsia="Arial" w:hAnsi="Arial" w:cs="Arial"/>
                <w:sz w:val="20"/>
                <w:szCs w:val="20"/>
              </w:rPr>
              <w:t xml:space="preserve"> (barnacle)</w:t>
            </w:r>
            <w:r>
              <w:rPr>
                <w:rFonts w:ascii="Arial" w:eastAsia="Arial" w:hAnsi="Arial" w:cs="Arial"/>
                <w:sz w:val="20"/>
                <w:szCs w:val="20"/>
                <w:vertAlign w:val="superscript"/>
              </w:rPr>
              <w:t xml:space="preserve"> B</w:t>
            </w:r>
          </w:p>
        </w:tc>
        <w:tc>
          <w:tcPr>
            <w:tcW w:w="1175" w:type="dxa"/>
            <w:gridSpan w:val="2"/>
            <w:vAlign w:val="center"/>
          </w:tcPr>
          <w:p w14:paraId="000002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8.07*, 7.70</w:t>
            </w:r>
          </w:p>
        </w:tc>
        <w:tc>
          <w:tcPr>
            <w:tcW w:w="1350" w:type="dxa"/>
            <w:gridSpan w:val="2"/>
            <w:vAlign w:val="center"/>
          </w:tcPr>
          <w:p w14:paraId="000002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24, 42, 56, 70, 91, and 104 days</w:t>
            </w:r>
          </w:p>
        </w:tc>
        <w:tc>
          <w:tcPr>
            <w:tcW w:w="1980" w:type="dxa"/>
            <w:gridSpan w:val="2"/>
            <w:vAlign w:val="center"/>
          </w:tcPr>
          <w:p w14:paraId="000002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6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hatching time.</w:t>
            </w:r>
          </w:p>
        </w:tc>
        <w:tc>
          <w:tcPr>
            <w:tcW w:w="1345" w:type="dxa"/>
            <w:gridSpan w:val="2"/>
            <w:vAlign w:val="center"/>
          </w:tcPr>
          <w:p w14:paraId="0000026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67" w14:textId="77777777" w:rsidR="005229E5" w:rsidRDefault="004F5CF1">
            <w:pPr>
              <w:spacing w:after="0" w:line="240" w:lineRule="auto"/>
              <w:rPr>
                <w:rFonts w:ascii="Arial" w:eastAsia="Arial" w:hAnsi="Arial" w:cs="Arial"/>
                <w:sz w:val="20"/>
                <w:szCs w:val="20"/>
              </w:rPr>
            </w:pPr>
            <w:r>
              <w:t>Findlay et al. (2009)</w:t>
            </w:r>
          </w:p>
        </w:tc>
      </w:tr>
      <w:tr w:rsidR="005229E5" w14:paraId="25FFE70D" w14:textId="77777777">
        <w:trPr>
          <w:trHeight w:val="1296"/>
        </w:trPr>
        <w:tc>
          <w:tcPr>
            <w:tcW w:w="1885" w:type="dxa"/>
            <w:vAlign w:val="center"/>
          </w:tcPr>
          <w:p w14:paraId="0000026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Tisbe</w:t>
            </w:r>
            <w:proofErr w:type="spellEnd"/>
            <w:r>
              <w:rPr>
                <w:rFonts w:ascii="Arial" w:eastAsia="Arial" w:hAnsi="Arial" w:cs="Arial"/>
                <w:i/>
                <w:sz w:val="20"/>
                <w:szCs w:val="20"/>
              </w:rPr>
              <w:t xml:space="preserve"> </w:t>
            </w:r>
            <w:proofErr w:type="spellStart"/>
            <w:r>
              <w:rPr>
                <w:rFonts w:ascii="Arial" w:eastAsia="Arial" w:hAnsi="Arial" w:cs="Arial"/>
                <w:i/>
                <w:sz w:val="20"/>
                <w:szCs w:val="20"/>
              </w:rPr>
              <w:t>battagliai</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8.06 - 8.1*, 7.95 - 7.67</w:t>
            </w:r>
          </w:p>
        </w:tc>
        <w:tc>
          <w:tcPr>
            <w:tcW w:w="1350" w:type="dxa"/>
            <w:gridSpan w:val="2"/>
            <w:vAlign w:val="center"/>
          </w:tcPr>
          <w:p w14:paraId="000002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72 hours - 4 months</w:t>
            </w:r>
          </w:p>
        </w:tc>
        <w:tc>
          <w:tcPr>
            <w:tcW w:w="1980" w:type="dxa"/>
            <w:gridSpan w:val="2"/>
            <w:vAlign w:val="center"/>
          </w:tcPr>
          <w:p w14:paraId="000002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27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spermatophore size and increased naupliar produc</w:t>
            </w:r>
            <w:r>
              <w:rPr>
                <w:rFonts w:ascii="Arial" w:eastAsia="Arial" w:hAnsi="Arial" w:cs="Arial"/>
                <w:sz w:val="20"/>
                <w:szCs w:val="20"/>
              </w:rPr>
              <w:t>tion, but no effect of pH on spermatophore attachment or female responses.</w:t>
            </w:r>
          </w:p>
        </w:tc>
        <w:tc>
          <w:tcPr>
            <w:tcW w:w="1345" w:type="dxa"/>
            <w:gridSpan w:val="2"/>
            <w:vAlign w:val="center"/>
          </w:tcPr>
          <w:p w14:paraId="0000027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75" w14:textId="77777777" w:rsidR="005229E5" w:rsidRDefault="004F5CF1">
            <w:pPr>
              <w:spacing w:after="0" w:line="240" w:lineRule="auto"/>
              <w:rPr>
                <w:rFonts w:ascii="Arial" w:eastAsia="Arial" w:hAnsi="Arial" w:cs="Arial"/>
                <w:sz w:val="20"/>
                <w:szCs w:val="20"/>
              </w:rPr>
            </w:pPr>
            <w:r>
              <w:t>Fitzer et al. (2012)</w:t>
            </w:r>
          </w:p>
        </w:tc>
      </w:tr>
      <w:tr w:rsidR="005229E5" w14:paraId="654F9505" w14:textId="77777777">
        <w:trPr>
          <w:trHeight w:val="1296"/>
        </w:trPr>
        <w:tc>
          <w:tcPr>
            <w:tcW w:w="1885" w:type="dxa"/>
            <w:vAlign w:val="center"/>
          </w:tcPr>
          <w:p w14:paraId="0000027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Menippe mercenaria </w:t>
            </w:r>
            <w:r>
              <w:rPr>
                <w:rFonts w:ascii="Arial" w:eastAsia="Arial" w:hAnsi="Arial" w:cs="Arial"/>
                <w:sz w:val="20"/>
                <w:szCs w:val="20"/>
              </w:rPr>
              <w:t>(crab)</w:t>
            </w:r>
            <w:r>
              <w:rPr>
                <w:rFonts w:ascii="Arial" w:eastAsia="Arial" w:hAnsi="Arial" w:cs="Arial"/>
                <w:sz w:val="20"/>
                <w:szCs w:val="20"/>
                <w:vertAlign w:val="superscript"/>
              </w:rPr>
              <w:t xml:space="preserve"> B</w:t>
            </w:r>
          </w:p>
        </w:tc>
        <w:tc>
          <w:tcPr>
            <w:tcW w:w="1175" w:type="dxa"/>
            <w:gridSpan w:val="2"/>
            <w:vAlign w:val="center"/>
          </w:tcPr>
          <w:p w14:paraId="000002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w:t>
            </w:r>
          </w:p>
        </w:tc>
        <w:tc>
          <w:tcPr>
            <w:tcW w:w="1350" w:type="dxa"/>
            <w:gridSpan w:val="2"/>
            <w:vAlign w:val="center"/>
          </w:tcPr>
          <w:p w14:paraId="000002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 days</w:t>
            </w:r>
          </w:p>
        </w:tc>
        <w:tc>
          <w:tcPr>
            <w:tcW w:w="1980" w:type="dxa"/>
            <w:gridSpan w:val="2"/>
            <w:vAlign w:val="center"/>
          </w:tcPr>
          <w:p w14:paraId="000002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7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hatching success.</w:t>
            </w:r>
          </w:p>
        </w:tc>
        <w:tc>
          <w:tcPr>
            <w:tcW w:w="1345" w:type="dxa"/>
            <w:gridSpan w:val="2"/>
            <w:vAlign w:val="center"/>
          </w:tcPr>
          <w:p w14:paraId="0000028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283" w14:textId="77777777" w:rsidR="005229E5" w:rsidRDefault="004F5CF1">
            <w:pPr>
              <w:spacing w:after="0" w:line="240" w:lineRule="auto"/>
              <w:rPr>
                <w:rFonts w:ascii="Arial" w:eastAsia="Arial" w:hAnsi="Arial" w:cs="Arial"/>
                <w:sz w:val="20"/>
                <w:szCs w:val="20"/>
              </w:rPr>
            </w:pPr>
            <w:r>
              <w:t>Gravinese (2018)</w:t>
            </w:r>
          </w:p>
        </w:tc>
      </w:tr>
      <w:tr w:rsidR="005229E5" w14:paraId="3914BC9B" w14:textId="77777777">
        <w:trPr>
          <w:trHeight w:val="1296"/>
        </w:trPr>
        <w:tc>
          <w:tcPr>
            <w:tcW w:w="1885" w:type="dxa"/>
            <w:vAlign w:val="center"/>
          </w:tcPr>
          <w:p w14:paraId="0000028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grani</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2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8.17*, 7.96, 7.75</w:t>
            </w:r>
          </w:p>
        </w:tc>
        <w:tc>
          <w:tcPr>
            <w:tcW w:w="1350" w:type="dxa"/>
            <w:gridSpan w:val="2"/>
            <w:vAlign w:val="center"/>
          </w:tcPr>
          <w:p w14:paraId="000002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 days</w:t>
            </w:r>
          </w:p>
        </w:tc>
        <w:tc>
          <w:tcPr>
            <w:tcW w:w="1980" w:type="dxa"/>
            <w:gridSpan w:val="2"/>
            <w:vAlign w:val="center"/>
          </w:tcPr>
          <w:p w14:paraId="000002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8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production or egg hatching success.</w:t>
            </w:r>
          </w:p>
        </w:tc>
        <w:tc>
          <w:tcPr>
            <w:tcW w:w="1345" w:type="dxa"/>
            <w:gridSpan w:val="2"/>
            <w:vAlign w:val="center"/>
          </w:tcPr>
          <w:p w14:paraId="0000028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91" w14:textId="77777777" w:rsidR="005229E5" w:rsidRDefault="004F5CF1">
            <w:pPr>
              <w:spacing w:after="0" w:line="240" w:lineRule="auto"/>
              <w:rPr>
                <w:rFonts w:ascii="Arial" w:eastAsia="Arial" w:hAnsi="Arial" w:cs="Arial"/>
                <w:sz w:val="20"/>
                <w:szCs w:val="20"/>
              </w:rPr>
            </w:pPr>
            <w:proofErr w:type="spellStart"/>
            <w:r>
              <w:t>Isari</w:t>
            </w:r>
            <w:proofErr w:type="spellEnd"/>
            <w:r>
              <w:t xml:space="preserve"> et al. (2016)</w:t>
            </w:r>
          </w:p>
        </w:tc>
      </w:tr>
      <w:tr w:rsidR="005229E5" w14:paraId="6B944D57" w14:textId="77777777">
        <w:trPr>
          <w:trHeight w:val="1296"/>
        </w:trPr>
        <w:tc>
          <w:tcPr>
            <w:tcW w:w="1885" w:type="dxa"/>
            <w:vAlign w:val="center"/>
          </w:tcPr>
          <w:p w14:paraId="0000029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Tigriopus</w:t>
            </w:r>
            <w:proofErr w:type="spellEnd"/>
            <w:r>
              <w:rPr>
                <w:rFonts w:ascii="Arial" w:eastAsia="Arial" w:hAnsi="Arial" w:cs="Arial"/>
                <w:i/>
                <w:sz w:val="20"/>
                <w:szCs w:val="20"/>
              </w:rPr>
              <w:t xml:space="preserve"> japonicus</w:t>
            </w:r>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2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8.04*, 6.26 - 5.74</w:t>
            </w:r>
          </w:p>
        </w:tc>
        <w:tc>
          <w:tcPr>
            <w:tcW w:w="1350" w:type="dxa"/>
            <w:gridSpan w:val="2"/>
            <w:vAlign w:val="center"/>
          </w:tcPr>
          <w:p w14:paraId="000002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days</w:t>
            </w:r>
          </w:p>
        </w:tc>
        <w:tc>
          <w:tcPr>
            <w:tcW w:w="1980" w:type="dxa"/>
            <w:gridSpan w:val="2"/>
            <w:vAlign w:val="center"/>
          </w:tcPr>
          <w:p w14:paraId="000002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Fecundity and reproductive output; Sex determination, differentiation, and ratio; Timing </w:t>
            </w:r>
            <w:r>
              <w:rPr>
                <w:rFonts w:ascii="Arial" w:eastAsia="Arial" w:hAnsi="Arial" w:cs="Arial"/>
                <w:sz w:val="20"/>
                <w:szCs w:val="20"/>
              </w:rPr>
              <w:t>of reproduction and synchronization</w:t>
            </w:r>
          </w:p>
        </w:tc>
        <w:tc>
          <w:tcPr>
            <w:tcW w:w="4410" w:type="dxa"/>
            <w:gridSpan w:val="3"/>
            <w:vAlign w:val="center"/>
          </w:tcPr>
          <w:p w14:paraId="0000029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Extreme low pH reduced hatching success, but there was no effect on sex ratio, timing of mating, or spawning.</w:t>
            </w:r>
          </w:p>
        </w:tc>
        <w:tc>
          <w:tcPr>
            <w:tcW w:w="1345" w:type="dxa"/>
            <w:gridSpan w:val="2"/>
            <w:vAlign w:val="center"/>
          </w:tcPr>
          <w:p w14:paraId="0000029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Pacific</w:t>
            </w:r>
          </w:p>
        </w:tc>
        <w:tc>
          <w:tcPr>
            <w:tcW w:w="1525" w:type="dxa"/>
            <w:gridSpan w:val="2"/>
            <w:vAlign w:val="center"/>
          </w:tcPr>
          <w:p w14:paraId="0000029F" w14:textId="77777777" w:rsidR="005229E5" w:rsidRDefault="004F5CF1">
            <w:pPr>
              <w:spacing w:after="0" w:line="240" w:lineRule="auto"/>
              <w:rPr>
                <w:rFonts w:ascii="Arial" w:eastAsia="Arial" w:hAnsi="Arial" w:cs="Arial"/>
                <w:sz w:val="20"/>
                <w:szCs w:val="20"/>
              </w:rPr>
            </w:pPr>
            <w:r>
              <w:t>Kita et al. (2013)</w:t>
            </w:r>
          </w:p>
        </w:tc>
      </w:tr>
      <w:tr w:rsidR="005229E5" w14:paraId="3367E3F0" w14:textId="77777777">
        <w:trPr>
          <w:trHeight w:val="1296"/>
        </w:trPr>
        <w:tc>
          <w:tcPr>
            <w:tcW w:w="1885" w:type="dxa"/>
            <w:vAlign w:val="center"/>
          </w:tcPr>
          <w:p w14:paraId="000002A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tsuensis</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8.23*, 7.31</w:t>
            </w:r>
          </w:p>
        </w:tc>
        <w:tc>
          <w:tcPr>
            <w:tcW w:w="1350" w:type="dxa"/>
            <w:gridSpan w:val="2"/>
            <w:vAlign w:val="center"/>
          </w:tcPr>
          <w:p w14:paraId="000002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9 days</w:t>
            </w:r>
          </w:p>
        </w:tc>
        <w:tc>
          <w:tcPr>
            <w:tcW w:w="1980" w:type="dxa"/>
            <w:gridSpan w:val="2"/>
            <w:vAlign w:val="center"/>
          </w:tcPr>
          <w:p w14:paraId="000002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w:t>
            </w:r>
            <w:r>
              <w:rPr>
                <w:rFonts w:ascii="Arial" w:eastAsia="Arial" w:hAnsi="Arial" w:cs="Arial"/>
                <w:sz w:val="20"/>
                <w:szCs w:val="20"/>
              </w:rPr>
              <w:t>oductive output</w:t>
            </w:r>
          </w:p>
        </w:tc>
        <w:tc>
          <w:tcPr>
            <w:tcW w:w="4410" w:type="dxa"/>
            <w:gridSpan w:val="3"/>
            <w:vAlign w:val="center"/>
          </w:tcPr>
          <w:p w14:paraId="000002A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production and hatching rate.</w:t>
            </w:r>
          </w:p>
        </w:tc>
        <w:tc>
          <w:tcPr>
            <w:tcW w:w="1345" w:type="dxa"/>
            <w:gridSpan w:val="2"/>
            <w:vAlign w:val="center"/>
          </w:tcPr>
          <w:p w14:paraId="000002A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2AD" w14:textId="77777777" w:rsidR="005229E5" w:rsidRDefault="004F5CF1">
            <w:pPr>
              <w:spacing w:after="0" w:line="240" w:lineRule="auto"/>
              <w:rPr>
                <w:rFonts w:ascii="Arial" w:eastAsia="Arial" w:hAnsi="Arial" w:cs="Arial"/>
                <w:sz w:val="20"/>
                <w:szCs w:val="20"/>
              </w:rPr>
            </w:pPr>
            <w:r>
              <w:t>Kurihara and Ishimatsu (2008)</w:t>
            </w:r>
          </w:p>
        </w:tc>
      </w:tr>
      <w:tr w:rsidR="005229E5" w14:paraId="33A0463B" w14:textId="77777777">
        <w:trPr>
          <w:trHeight w:val="1296"/>
        </w:trPr>
        <w:tc>
          <w:tcPr>
            <w:tcW w:w="1885" w:type="dxa"/>
            <w:vAlign w:val="center"/>
          </w:tcPr>
          <w:p w14:paraId="000002A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steueri</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8.14*, 7.40, 6.84</w:t>
            </w:r>
          </w:p>
        </w:tc>
        <w:tc>
          <w:tcPr>
            <w:tcW w:w="1350" w:type="dxa"/>
            <w:gridSpan w:val="2"/>
            <w:vAlign w:val="center"/>
          </w:tcPr>
          <w:p w14:paraId="000002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2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egg production.</w:t>
            </w:r>
          </w:p>
        </w:tc>
        <w:tc>
          <w:tcPr>
            <w:tcW w:w="1345" w:type="dxa"/>
            <w:gridSpan w:val="2"/>
            <w:vAlign w:val="center"/>
          </w:tcPr>
          <w:p w14:paraId="000002B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2BB" w14:textId="77777777" w:rsidR="005229E5" w:rsidRDefault="004F5CF1">
            <w:pPr>
              <w:spacing w:after="0" w:line="240" w:lineRule="auto"/>
              <w:rPr>
                <w:rFonts w:ascii="Arial" w:eastAsia="Arial" w:hAnsi="Arial" w:cs="Arial"/>
                <w:sz w:val="20"/>
                <w:szCs w:val="20"/>
              </w:rPr>
            </w:pPr>
            <w:r>
              <w:t>Kurihara et al. (2004)</w:t>
            </w:r>
          </w:p>
        </w:tc>
      </w:tr>
      <w:tr w:rsidR="005229E5" w14:paraId="26B30952" w14:textId="77777777">
        <w:trPr>
          <w:trHeight w:val="1296"/>
        </w:trPr>
        <w:tc>
          <w:tcPr>
            <w:tcW w:w="1885" w:type="dxa"/>
            <w:vAlign w:val="center"/>
          </w:tcPr>
          <w:p w14:paraId="000002B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erythraea</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B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7.02, 6.86</w:t>
            </w:r>
          </w:p>
        </w:tc>
        <w:tc>
          <w:tcPr>
            <w:tcW w:w="1350" w:type="dxa"/>
            <w:gridSpan w:val="2"/>
            <w:vAlign w:val="center"/>
          </w:tcPr>
          <w:p w14:paraId="000002C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2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decreased hatching rate and increased egg production but no effect of pH on </w:t>
            </w:r>
            <w:r>
              <w:rPr>
                <w:rFonts w:ascii="Arial" w:eastAsia="Arial" w:hAnsi="Arial" w:cs="Arial"/>
                <w:sz w:val="20"/>
                <w:szCs w:val="20"/>
              </w:rPr>
              <w:t>egg production.</w:t>
            </w:r>
          </w:p>
        </w:tc>
        <w:tc>
          <w:tcPr>
            <w:tcW w:w="1345" w:type="dxa"/>
            <w:gridSpan w:val="2"/>
            <w:vAlign w:val="center"/>
          </w:tcPr>
          <w:p w14:paraId="000002C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2C9" w14:textId="77777777" w:rsidR="005229E5" w:rsidRDefault="004F5CF1">
            <w:pPr>
              <w:spacing w:after="0" w:line="240" w:lineRule="auto"/>
              <w:rPr>
                <w:rFonts w:ascii="Arial" w:eastAsia="Arial" w:hAnsi="Arial" w:cs="Arial"/>
                <w:sz w:val="20"/>
                <w:szCs w:val="20"/>
              </w:rPr>
            </w:pPr>
            <w:r>
              <w:t>Kurihara et al. (2004)</w:t>
            </w:r>
          </w:p>
        </w:tc>
      </w:tr>
      <w:tr w:rsidR="005229E5" w14:paraId="3D7957FF" w14:textId="77777777">
        <w:trPr>
          <w:trHeight w:val="1296"/>
        </w:trPr>
        <w:tc>
          <w:tcPr>
            <w:tcW w:w="1885" w:type="dxa"/>
            <w:vAlign w:val="center"/>
          </w:tcPr>
          <w:p w14:paraId="000002CB"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Palaemon </w:t>
            </w:r>
            <w:proofErr w:type="spellStart"/>
            <w:r>
              <w:rPr>
                <w:rFonts w:ascii="Arial" w:eastAsia="Arial" w:hAnsi="Arial" w:cs="Arial"/>
                <w:i/>
                <w:sz w:val="20"/>
                <w:szCs w:val="20"/>
              </w:rPr>
              <w:t>pacificus</w:t>
            </w:r>
            <w:proofErr w:type="spellEnd"/>
            <w:r>
              <w:rPr>
                <w:rFonts w:ascii="Arial" w:eastAsia="Arial" w:hAnsi="Arial" w:cs="Arial"/>
                <w:i/>
                <w:sz w:val="20"/>
                <w:szCs w:val="20"/>
              </w:rPr>
              <w:t xml:space="preserve"> </w:t>
            </w:r>
            <w:r>
              <w:rPr>
                <w:rFonts w:ascii="Arial" w:eastAsia="Arial" w:hAnsi="Arial" w:cs="Arial"/>
                <w:sz w:val="20"/>
                <w:szCs w:val="20"/>
              </w:rPr>
              <w:t>(shrimp)</w:t>
            </w:r>
            <w:r>
              <w:rPr>
                <w:rFonts w:ascii="Arial" w:eastAsia="Arial" w:hAnsi="Arial" w:cs="Arial"/>
                <w:sz w:val="20"/>
                <w:szCs w:val="20"/>
                <w:vertAlign w:val="superscript"/>
              </w:rPr>
              <w:t xml:space="preserve"> B</w:t>
            </w:r>
          </w:p>
        </w:tc>
        <w:tc>
          <w:tcPr>
            <w:tcW w:w="1175" w:type="dxa"/>
            <w:gridSpan w:val="2"/>
            <w:vAlign w:val="center"/>
          </w:tcPr>
          <w:p w14:paraId="000002C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8.17*, 7.89</w:t>
            </w:r>
          </w:p>
        </w:tc>
        <w:tc>
          <w:tcPr>
            <w:tcW w:w="1350" w:type="dxa"/>
            <w:gridSpan w:val="2"/>
            <w:vAlign w:val="center"/>
          </w:tcPr>
          <w:p w14:paraId="000002C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days</w:t>
            </w:r>
          </w:p>
        </w:tc>
        <w:tc>
          <w:tcPr>
            <w:tcW w:w="1980" w:type="dxa"/>
            <w:gridSpan w:val="2"/>
            <w:vAlign w:val="center"/>
          </w:tcPr>
          <w:p w14:paraId="000002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number of females who bore eggs.</w:t>
            </w:r>
          </w:p>
        </w:tc>
        <w:tc>
          <w:tcPr>
            <w:tcW w:w="1345" w:type="dxa"/>
            <w:gridSpan w:val="2"/>
            <w:vAlign w:val="center"/>
          </w:tcPr>
          <w:p w14:paraId="000002D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2D7" w14:textId="77777777" w:rsidR="005229E5" w:rsidRDefault="004F5CF1">
            <w:pPr>
              <w:spacing w:after="0" w:line="240" w:lineRule="auto"/>
              <w:rPr>
                <w:rFonts w:ascii="Arial" w:eastAsia="Arial" w:hAnsi="Arial" w:cs="Arial"/>
                <w:sz w:val="20"/>
                <w:szCs w:val="20"/>
              </w:rPr>
            </w:pPr>
            <w:r>
              <w:t>Kurihara et al. (2008)</w:t>
            </w:r>
          </w:p>
        </w:tc>
      </w:tr>
      <w:tr w:rsidR="005229E5" w14:paraId="733196DE" w14:textId="77777777">
        <w:trPr>
          <w:trHeight w:val="1296"/>
        </w:trPr>
        <w:tc>
          <w:tcPr>
            <w:tcW w:w="1885" w:type="dxa"/>
            <w:vAlign w:val="center"/>
          </w:tcPr>
          <w:p w14:paraId="000002D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tonsa</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2D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8.12-8.06*, 7.87-7.49</w:t>
            </w:r>
          </w:p>
        </w:tc>
        <w:tc>
          <w:tcPr>
            <w:tcW w:w="1350" w:type="dxa"/>
            <w:gridSpan w:val="2"/>
            <w:vAlign w:val="center"/>
          </w:tcPr>
          <w:p w14:paraId="000002D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41 months</w:t>
            </w:r>
          </w:p>
        </w:tc>
        <w:tc>
          <w:tcPr>
            <w:tcW w:w="1980" w:type="dxa"/>
            <w:gridSpan w:val="2"/>
            <w:vAlign w:val="center"/>
          </w:tcPr>
          <w:p w14:paraId="000002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 Timing of reproduction and synchronization</w:t>
            </w:r>
          </w:p>
        </w:tc>
        <w:tc>
          <w:tcPr>
            <w:tcW w:w="4410" w:type="dxa"/>
            <w:gridSpan w:val="3"/>
            <w:vAlign w:val="center"/>
          </w:tcPr>
          <w:p w14:paraId="000002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production or hatching success. Low pH exposure resulted in earlier hatch</w:t>
            </w:r>
            <w:r>
              <w:rPr>
                <w:rFonts w:ascii="Arial" w:eastAsia="Arial" w:hAnsi="Arial" w:cs="Arial"/>
                <w:sz w:val="20"/>
                <w:szCs w:val="20"/>
              </w:rPr>
              <w:t>ing in females.</w:t>
            </w:r>
          </w:p>
        </w:tc>
        <w:tc>
          <w:tcPr>
            <w:tcW w:w="1345" w:type="dxa"/>
            <w:gridSpan w:val="2"/>
            <w:vAlign w:val="center"/>
          </w:tcPr>
          <w:p w14:paraId="000002E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2E5" w14:textId="77777777" w:rsidR="005229E5" w:rsidRDefault="004F5CF1">
            <w:pPr>
              <w:spacing w:after="0" w:line="240" w:lineRule="auto"/>
              <w:rPr>
                <w:rFonts w:ascii="Arial" w:eastAsia="Arial" w:hAnsi="Arial" w:cs="Arial"/>
                <w:sz w:val="20"/>
                <w:szCs w:val="20"/>
              </w:rPr>
            </w:pPr>
            <w:r>
              <w:t>Langer et al. (2019)</w:t>
            </w:r>
          </w:p>
        </w:tc>
      </w:tr>
      <w:tr w:rsidR="005229E5" w14:paraId="5075BC8E" w14:textId="77777777">
        <w:trPr>
          <w:trHeight w:val="1296"/>
        </w:trPr>
        <w:tc>
          <w:tcPr>
            <w:tcW w:w="1885" w:type="dxa"/>
            <w:vAlign w:val="center"/>
          </w:tcPr>
          <w:p w14:paraId="000002E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Tigriopus</w:t>
            </w:r>
            <w:proofErr w:type="spellEnd"/>
            <w:r>
              <w:rPr>
                <w:rFonts w:ascii="Arial" w:eastAsia="Arial" w:hAnsi="Arial" w:cs="Arial"/>
                <w:i/>
                <w:sz w:val="20"/>
                <w:szCs w:val="20"/>
              </w:rPr>
              <w:t xml:space="preserve"> japonicus</w:t>
            </w:r>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2E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 7.30</w:t>
            </w:r>
          </w:p>
        </w:tc>
        <w:tc>
          <w:tcPr>
            <w:tcW w:w="1350" w:type="dxa"/>
            <w:gridSpan w:val="2"/>
            <w:vAlign w:val="center"/>
          </w:tcPr>
          <w:p w14:paraId="000002E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days</w:t>
            </w:r>
          </w:p>
        </w:tc>
        <w:tc>
          <w:tcPr>
            <w:tcW w:w="1980" w:type="dxa"/>
            <w:gridSpan w:val="2"/>
            <w:vAlign w:val="center"/>
          </w:tcPr>
          <w:p w14:paraId="000002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number of brooding individuals.</w:t>
            </w:r>
          </w:p>
        </w:tc>
        <w:tc>
          <w:tcPr>
            <w:tcW w:w="1345" w:type="dxa"/>
            <w:gridSpan w:val="2"/>
            <w:vAlign w:val="center"/>
          </w:tcPr>
          <w:p w14:paraId="000002F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2F3" w14:textId="77777777" w:rsidR="005229E5" w:rsidRDefault="004F5CF1">
            <w:pPr>
              <w:spacing w:after="0" w:line="240" w:lineRule="auto"/>
              <w:rPr>
                <w:rFonts w:ascii="Arial" w:eastAsia="Arial" w:hAnsi="Arial" w:cs="Arial"/>
                <w:sz w:val="20"/>
                <w:szCs w:val="20"/>
              </w:rPr>
            </w:pPr>
            <w:r>
              <w:t>Lee et al. (2019)</w:t>
            </w:r>
          </w:p>
        </w:tc>
      </w:tr>
      <w:tr w:rsidR="005229E5" w14:paraId="4FCF81CE" w14:textId="77777777">
        <w:trPr>
          <w:trHeight w:val="1296"/>
        </w:trPr>
        <w:tc>
          <w:tcPr>
            <w:tcW w:w="1885" w:type="dxa"/>
            <w:vAlign w:val="center"/>
          </w:tcPr>
          <w:p w14:paraId="000002F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ohtsukai</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2F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7.90*, 7.60</w:t>
            </w:r>
          </w:p>
        </w:tc>
        <w:tc>
          <w:tcPr>
            <w:tcW w:w="1350" w:type="dxa"/>
            <w:gridSpan w:val="2"/>
            <w:vAlign w:val="center"/>
          </w:tcPr>
          <w:p w14:paraId="000002F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days</w:t>
            </w:r>
          </w:p>
        </w:tc>
        <w:tc>
          <w:tcPr>
            <w:tcW w:w="1980" w:type="dxa"/>
            <w:gridSpan w:val="2"/>
            <w:vAlign w:val="center"/>
          </w:tcPr>
          <w:p w14:paraId="000002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2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affected egg production.</w:t>
            </w:r>
          </w:p>
        </w:tc>
        <w:tc>
          <w:tcPr>
            <w:tcW w:w="1345" w:type="dxa"/>
            <w:gridSpan w:val="2"/>
            <w:vAlign w:val="center"/>
          </w:tcPr>
          <w:p w14:paraId="000002F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301" w14:textId="77777777" w:rsidR="005229E5" w:rsidRDefault="004F5CF1">
            <w:pPr>
              <w:spacing w:after="0" w:line="240" w:lineRule="auto"/>
              <w:rPr>
                <w:rFonts w:ascii="Arial" w:eastAsia="Arial" w:hAnsi="Arial" w:cs="Arial"/>
                <w:sz w:val="20"/>
                <w:szCs w:val="20"/>
              </w:rPr>
            </w:pPr>
            <w:r>
              <w:t>Lee et al. (2020)</w:t>
            </w:r>
          </w:p>
        </w:tc>
      </w:tr>
      <w:tr w:rsidR="005229E5" w14:paraId="66B39D17" w14:textId="77777777">
        <w:trPr>
          <w:trHeight w:val="1296"/>
        </w:trPr>
        <w:tc>
          <w:tcPr>
            <w:tcW w:w="1885" w:type="dxa"/>
            <w:vAlign w:val="center"/>
          </w:tcPr>
          <w:p w14:paraId="00000303"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Calanus finmarchicus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0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8.23*, 6.95</w:t>
            </w:r>
          </w:p>
        </w:tc>
        <w:tc>
          <w:tcPr>
            <w:tcW w:w="1350" w:type="dxa"/>
            <w:gridSpan w:val="2"/>
            <w:vAlign w:val="center"/>
          </w:tcPr>
          <w:p w14:paraId="0000030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72 hours</w:t>
            </w:r>
          </w:p>
        </w:tc>
        <w:tc>
          <w:tcPr>
            <w:tcW w:w="1980" w:type="dxa"/>
            <w:gridSpan w:val="2"/>
            <w:vAlign w:val="center"/>
          </w:tcPr>
          <w:p w14:paraId="000003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Eggs remained unhatched at low pH but no effect of pH on egg production and disintegration.</w:t>
            </w:r>
          </w:p>
        </w:tc>
        <w:tc>
          <w:tcPr>
            <w:tcW w:w="1345" w:type="dxa"/>
            <w:gridSpan w:val="2"/>
            <w:vAlign w:val="center"/>
          </w:tcPr>
          <w:p w14:paraId="0000030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0F" w14:textId="77777777" w:rsidR="005229E5" w:rsidRDefault="004F5CF1">
            <w:pPr>
              <w:spacing w:after="0" w:line="240" w:lineRule="auto"/>
              <w:rPr>
                <w:rFonts w:ascii="Arial" w:eastAsia="Arial" w:hAnsi="Arial" w:cs="Arial"/>
                <w:sz w:val="20"/>
                <w:szCs w:val="20"/>
              </w:rPr>
            </w:pPr>
            <w:r>
              <w:t>Mayor et al. (2007)</w:t>
            </w:r>
          </w:p>
        </w:tc>
      </w:tr>
      <w:tr w:rsidR="005229E5" w14:paraId="139E72B8" w14:textId="77777777">
        <w:trPr>
          <w:trHeight w:val="1296"/>
        </w:trPr>
        <w:tc>
          <w:tcPr>
            <w:tcW w:w="1885" w:type="dxa"/>
            <w:vAlign w:val="center"/>
          </w:tcPr>
          <w:p w14:paraId="0000031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Centropages</w:t>
            </w:r>
            <w:proofErr w:type="spellEnd"/>
            <w:r>
              <w:rPr>
                <w:rFonts w:ascii="Arial" w:eastAsia="Arial" w:hAnsi="Arial" w:cs="Arial"/>
                <w:i/>
                <w:sz w:val="20"/>
                <w:szCs w:val="20"/>
              </w:rPr>
              <w:t xml:space="preserve"> </w:t>
            </w:r>
            <w:proofErr w:type="spellStart"/>
            <w:r>
              <w:rPr>
                <w:rFonts w:ascii="Arial" w:eastAsia="Arial" w:hAnsi="Arial" w:cs="Arial"/>
                <w:i/>
                <w:sz w:val="20"/>
                <w:szCs w:val="20"/>
              </w:rPr>
              <w:t>typicusand</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31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8.04, 7.97*, 7.85 - 6.71</w:t>
            </w:r>
          </w:p>
        </w:tc>
        <w:tc>
          <w:tcPr>
            <w:tcW w:w="1350" w:type="dxa"/>
            <w:gridSpan w:val="2"/>
            <w:vAlign w:val="center"/>
          </w:tcPr>
          <w:p w14:paraId="0000031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days</w:t>
            </w:r>
          </w:p>
        </w:tc>
        <w:tc>
          <w:tcPr>
            <w:tcW w:w="1980" w:type="dxa"/>
            <w:gridSpan w:val="2"/>
            <w:vAlign w:val="center"/>
          </w:tcPr>
          <w:p w14:paraId="000003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Fecundity and </w:t>
            </w:r>
            <w:r>
              <w:rPr>
                <w:rFonts w:ascii="Arial" w:eastAsia="Arial" w:hAnsi="Arial" w:cs="Arial"/>
                <w:sz w:val="20"/>
                <w:szCs w:val="20"/>
              </w:rPr>
              <w:t>reproductive output</w:t>
            </w:r>
          </w:p>
        </w:tc>
        <w:tc>
          <w:tcPr>
            <w:tcW w:w="4410" w:type="dxa"/>
            <w:gridSpan w:val="3"/>
            <w:vAlign w:val="center"/>
          </w:tcPr>
          <w:p w14:paraId="000003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Extreme low pH reduced hatching rate and egg production.</w:t>
            </w:r>
          </w:p>
        </w:tc>
        <w:tc>
          <w:tcPr>
            <w:tcW w:w="1345" w:type="dxa"/>
            <w:gridSpan w:val="2"/>
            <w:vAlign w:val="center"/>
          </w:tcPr>
          <w:p w14:paraId="0000031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1D" w14:textId="77777777" w:rsidR="005229E5" w:rsidRDefault="004F5CF1">
            <w:pPr>
              <w:spacing w:after="0" w:line="240" w:lineRule="auto"/>
              <w:rPr>
                <w:rFonts w:ascii="Arial" w:eastAsia="Arial" w:hAnsi="Arial" w:cs="Arial"/>
                <w:sz w:val="20"/>
                <w:szCs w:val="20"/>
              </w:rPr>
            </w:pPr>
            <w:r>
              <w:t>McConville et al. (2013)</w:t>
            </w:r>
          </w:p>
        </w:tc>
      </w:tr>
      <w:tr w:rsidR="005229E5" w14:paraId="40A3BDE2" w14:textId="77777777">
        <w:trPr>
          <w:trHeight w:val="1296"/>
        </w:trPr>
        <w:tc>
          <w:tcPr>
            <w:tcW w:w="1885" w:type="dxa"/>
            <w:vAlign w:val="center"/>
          </w:tcPr>
          <w:p w14:paraId="0000031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Temora</w:t>
            </w:r>
            <w:proofErr w:type="spellEnd"/>
            <w:r>
              <w:rPr>
                <w:rFonts w:ascii="Arial" w:eastAsia="Arial" w:hAnsi="Arial" w:cs="Arial"/>
                <w:i/>
                <w:sz w:val="20"/>
                <w:szCs w:val="20"/>
              </w:rPr>
              <w:t xml:space="preserve"> </w:t>
            </w:r>
            <w:proofErr w:type="spellStart"/>
            <w:r>
              <w:rPr>
                <w:rFonts w:ascii="Arial" w:eastAsia="Arial" w:hAnsi="Arial" w:cs="Arial"/>
                <w:i/>
                <w:sz w:val="20"/>
                <w:szCs w:val="20"/>
              </w:rPr>
              <w:t>longicornis</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2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8.04, 7.97*, 7.85 - 6.71</w:t>
            </w:r>
          </w:p>
        </w:tc>
        <w:tc>
          <w:tcPr>
            <w:tcW w:w="1350" w:type="dxa"/>
            <w:gridSpan w:val="2"/>
            <w:vAlign w:val="center"/>
          </w:tcPr>
          <w:p w14:paraId="0000032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days</w:t>
            </w:r>
          </w:p>
        </w:tc>
        <w:tc>
          <w:tcPr>
            <w:tcW w:w="1980" w:type="dxa"/>
            <w:gridSpan w:val="2"/>
            <w:vAlign w:val="center"/>
          </w:tcPr>
          <w:p w14:paraId="000003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hatching rate or egg production.</w:t>
            </w:r>
          </w:p>
        </w:tc>
        <w:tc>
          <w:tcPr>
            <w:tcW w:w="1345" w:type="dxa"/>
            <w:gridSpan w:val="2"/>
            <w:vAlign w:val="center"/>
          </w:tcPr>
          <w:p w14:paraId="0000032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2B" w14:textId="77777777" w:rsidR="005229E5" w:rsidRDefault="004F5CF1">
            <w:pPr>
              <w:spacing w:after="0" w:line="240" w:lineRule="auto"/>
              <w:rPr>
                <w:rFonts w:ascii="Arial" w:eastAsia="Arial" w:hAnsi="Arial" w:cs="Arial"/>
                <w:sz w:val="20"/>
                <w:szCs w:val="20"/>
              </w:rPr>
            </w:pPr>
            <w:r>
              <w:t>McConville et al. (2013)</w:t>
            </w:r>
          </w:p>
        </w:tc>
      </w:tr>
      <w:tr w:rsidR="005229E5" w14:paraId="64B8540D" w14:textId="77777777">
        <w:trPr>
          <w:trHeight w:val="1296"/>
        </w:trPr>
        <w:tc>
          <w:tcPr>
            <w:tcW w:w="1885" w:type="dxa"/>
            <w:vAlign w:val="center"/>
          </w:tcPr>
          <w:p w14:paraId="0000032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Amphibalanus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amphitrite</w:t>
            </w:r>
            <w:proofErr w:type="spellEnd"/>
            <w:r>
              <w:rPr>
                <w:rFonts w:ascii="Arial" w:eastAsia="Arial" w:hAnsi="Arial" w:cs="Arial"/>
                <w:i/>
                <w:sz w:val="20"/>
                <w:szCs w:val="20"/>
              </w:rPr>
              <w:t xml:space="preserve"> </w:t>
            </w:r>
            <w:r>
              <w:rPr>
                <w:rFonts w:ascii="Arial" w:eastAsia="Arial" w:hAnsi="Arial" w:cs="Arial"/>
                <w:sz w:val="20"/>
                <w:szCs w:val="20"/>
              </w:rPr>
              <w:t>(barnacle)</w:t>
            </w:r>
            <w:r>
              <w:rPr>
                <w:rFonts w:ascii="Arial" w:eastAsia="Arial" w:hAnsi="Arial" w:cs="Arial"/>
                <w:sz w:val="20"/>
                <w:szCs w:val="20"/>
                <w:vertAlign w:val="superscript"/>
              </w:rPr>
              <w:t xml:space="preserve"> B</w:t>
            </w:r>
          </w:p>
        </w:tc>
        <w:tc>
          <w:tcPr>
            <w:tcW w:w="1175" w:type="dxa"/>
            <w:gridSpan w:val="2"/>
            <w:vAlign w:val="center"/>
          </w:tcPr>
          <w:p w14:paraId="0000032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7.40</w:t>
            </w:r>
          </w:p>
        </w:tc>
        <w:tc>
          <w:tcPr>
            <w:tcW w:w="1350" w:type="dxa"/>
            <w:gridSpan w:val="2"/>
            <w:vAlign w:val="center"/>
          </w:tcPr>
          <w:p w14:paraId="0000033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11 weeks</w:t>
            </w:r>
          </w:p>
        </w:tc>
        <w:tc>
          <w:tcPr>
            <w:tcW w:w="1980" w:type="dxa"/>
            <w:gridSpan w:val="2"/>
            <w:vAlign w:val="center"/>
          </w:tcPr>
          <w:p w14:paraId="000003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Timing of reproduction and synchronization</w:t>
            </w:r>
          </w:p>
        </w:tc>
        <w:tc>
          <w:tcPr>
            <w:tcW w:w="4410" w:type="dxa"/>
            <w:gridSpan w:val="3"/>
            <w:vAlign w:val="center"/>
          </w:tcPr>
          <w:p w14:paraId="000003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w:t>
            </w:r>
            <w:r>
              <w:rPr>
                <w:rFonts w:ascii="Arial" w:eastAsia="Arial" w:hAnsi="Arial" w:cs="Arial"/>
                <w:sz w:val="20"/>
                <w:szCs w:val="20"/>
              </w:rPr>
              <w:t xml:space="preserve"> on egg onset time.</w:t>
            </w:r>
          </w:p>
        </w:tc>
        <w:tc>
          <w:tcPr>
            <w:tcW w:w="1345" w:type="dxa"/>
            <w:gridSpan w:val="2"/>
            <w:vAlign w:val="center"/>
          </w:tcPr>
          <w:p w14:paraId="0000033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39" w14:textId="77777777" w:rsidR="005229E5" w:rsidRDefault="004F5CF1">
            <w:pPr>
              <w:spacing w:after="0" w:line="240" w:lineRule="auto"/>
              <w:rPr>
                <w:rFonts w:ascii="Arial" w:eastAsia="Arial" w:hAnsi="Arial" w:cs="Arial"/>
                <w:sz w:val="20"/>
                <w:szCs w:val="20"/>
              </w:rPr>
            </w:pPr>
            <w:r>
              <w:t>McDonald et al. (2009)</w:t>
            </w:r>
          </w:p>
        </w:tc>
      </w:tr>
      <w:tr w:rsidR="005229E5" w14:paraId="0E7D6578" w14:textId="77777777">
        <w:trPr>
          <w:trHeight w:val="1296"/>
        </w:trPr>
        <w:tc>
          <w:tcPr>
            <w:tcW w:w="1885" w:type="dxa"/>
            <w:vAlign w:val="center"/>
          </w:tcPr>
          <w:p w14:paraId="0000033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Chionoecetes</w:t>
            </w:r>
            <w:proofErr w:type="spellEnd"/>
            <w:r>
              <w:rPr>
                <w:rFonts w:ascii="Arial" w:eastAsia="Arial" w:hAnsi="Arial" w:cs="Arial"/>
                <w:i/>
                <w:sz w:val="20"/>
                <w:szCs w:val="20"/>
              </w:rPr>
              <w:t xml:space="preserve"> </w:t>
            </w:r>
            <w:proofErr w:type="spellStart"/>
            <w:r>
              <w:rPr>
                <w:rFonts w:ascii="Arial" w:eastAsia="Arial" w:hAnsi="Arial" w:cs="Arial"/>
                <w:i/>
                <w:sz w:val="20"/>
                <w:szCs w:val="20"/>
              </w:rPr>
              <w:t>bairdi</w:t>
            </w:r>
            <w:proofErr w:type="spellEnd"/>
            <w:r>
              <w:rPr>
                <w:rFonts w:ascii="Arial" w:eastAsia="Arial" w:hAnsi="Arial" w:cs="Arial"/>
                <w:i/>
                <w:sz w:val="20"/>
                <w:szCs w:val="20"/>
              </w:rPr>
              <w:t xml:space="preserve"> </w:t>
            </w:r>
            <w:r>
              <w:rPr>
                <w:rFonts w:ascii="Arial" w:eastAsia="Arial" w:hAnsi="Arial" w:cs="Arial"/>
                <w:sz w:val="20"/>
                <w:szCs w:val="20"/>
              </w:rPr>
              <w:t>(crab)</w:t>
            </w:r>
            <w:r>
              <w:rPr>
                <w:rFonts w:ascii="Arial" w:eastAsia="Arial" w:hAnsi="Arial" w:cs="Arial"/>
                <w:sz w:val="20"/>
                <w:szCs w:val="20"/>
                <w:vertAlign w:val="superscript"/>
              </w:rPr>
              <w:t xml:space="preserve"> B</w:t>
            </w:r>
          </w:p>
        </w:tc>
        <w:tc>
          <w:tcPr>
            <w:tcW w:w="1175" w:type="dxa"/>
            <w:gridSpan w:val="2"/>
            <w:vAlign w:val="center"/>
          </w:tcPr>
          <w:p w14:paraId="0000033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8.09*, 7.80, 7.50</w:t>
            </w:r>
          </w:p>
        </w:tc>
        <w:tc>
          <w:tcPr>
            <w:tcW w:w="1350" w:type="dxa"/>
            <w:gridSpan w:val="2"/>
            <w:vAlign w:val="center"/>
          </w:tcPr>
          <w:p w14:paraId="0000033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years</w:t>
            </w:r>
          </w:p>
        </w:tc>
        <w:tc>
          <w:tcPr>
            <w:tcW w:w="1980" w:type="dxa"/>
            <w:gridSpan w:val="2"/>
            <w:vAlign w:val="center"/>
          </w:tcPr>
          <w:p w14:paraId="000003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3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dead hemocyte cells, and resulted in smaller egg clutches, and reduced egg viability.</w:t>
            </w:r>
          </w:p>
        </w:tc>
        <w:tc>
          <w:tcPr>
            <w:tcW w:w="1345" w:type="dxa"/>
            <w:gridSpan w:val="2"/>
            <w:vAlign w:val="center"/>
          </w:tcPr>
          <w:p w14:paraId="0000034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347" w14:textId="77777777" w:rsidR="005229E5" w:rsidRDefault="004F5CF1">
            <w:pPr>
              <w:spacing w:after="0" w:line="240" w:lineRule="auto"/>
              <w:rPr>
                <w:rFonts w:ascii="Arial" w:eastAsia="Arial" w:hAnsi="Arial" w:cs="Arial"/>
                <w:sz w:val="20"/>
                <w:szCs w:val="20"/>
              </w:rPr>
            </w:pPr>
            <w:r>
              <w:t>Meseck et al. (2016)</w:t>
            </w:r>
          </w:p>
        </w:tc>
      </w:tr>
      <w:tr w:rsidR="005229E5" w14:paraId="7BAA71E6" w14:textId="77777777">
        <w:trPr>
          <w:trHeight w:val="1296"/>
        </w:trPr>
        <w:tc>
          <w:tcPr>
            <w:tcW w:w="1885" w:type="dxa"/>
            <w:vAlign w:val="center"/>
          </w:tcPr>
          <w:p w14:paraId="0000034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Cancer magister </w:t>
            </w:r>
            <w:r>
              <w:rPr>
                <w:rFonts w:ascii="Arial" w:eastAsia="Arial" w:hAnsi="Arial" w:cs="Arial"/>
                <w:sz w:val="20"/>
                <w:szCs w:val="20"/>
              </w:rPr>
              <w:t>(crab)</w:t>
            </w:r>
            <w:r>
              <w:rPr>
                <w:rFonts w:ascii="Arial" w:eastAsia="Arial" w:hAnsi="Arial" w:cs="Arial"/>
                <w:sz w:val="20"/>
                <w:szCs w:val="20"/>
                <w:vertAlign w:val="superscript"/>
              </w:rPr>
              <w:t xml:space="preserve"> B</w:t>
            </w:r>
          </w:p>
        </w:tc>
        <w:tc>
          <w:tcPr>
            <w:tcW w:w="1175" w:type="dxa"/>
            <w:gridSpan w:val="2"/>
            <w:vAlign w:val="center"/>
          </w:tcPr>
          <w:p w14:paraId="0000034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w:t>
            </w:r>
            <w:r>
              <w:rPr>
                <w:rFonts w:ascii="Arial" w:eastAsia="Arial" w:hAnsi="Arial" w:cs="Arial"/>
                <w:sz w:val="20"/>
                <w:szCs w:val="20"/>
              </w:rPr>
              <w:t>, 7.10</w:t>
            </w:r>
          </w:p>
        </w:tc>
        <w:tc>
          <w:tcPr>
            <w:tcW w:w="1350" w:type="dxa"/>
            <w:gridSpan w:val="2"/>
            <w:vAlign w:val="center"/>
          </w:tcPr>
          <w:p w14:paraId="0000034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22 days</w:t>
            </w:r>
          </w:p>
        </w:tc>
        <w:tc>
          <w:tcPr>
            <w:tcW w:w="1980" w:type="dxa"/>
            <w:gridSpan w:val="2"/>
            <w:vAlign w:val="center"/>
          </w:tcPr>
          <w:p w14:paraId="000003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affected hatch time, but no effect of pH on egg hatching probability.</w:t>
            </w:r>
          </w:p>
        </w:tc>
        <w:tc>
          <w:tcPr>
            <w:tcW w:w="1345" w:type="dxa"/>
            <w:gridSpan w:val="2"/>
            <w:vAlign w:val="center"/>
          </w:tcPr>
          <w:p w14:paraId="0000035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355" w14:textId="77777777" w:rsidR="005229E5" w:rsidRDefault="004F5CF1">
            <w:pPr>
              <w:spacing w:after="0" w:line="240" w:lineRule="auto"/>
              <w:rPr>
                <w:rFonts w:ascii="Arial" w:eastAsia="Arial" w:hAnsi="Arial" w:cs="Arial"/>
                <w:sz w:val="20"/>
                <w:szCs w:val="20"/>
              </w:rPr>
            </w:pPr>
            <w:r>
              <w:t>Miller et al. (2016)</w:t>
            </w:r>
          </w:p>
        </w:tc>
      </w:tr>
      <w:tr w:rsidR="005229E5" w14:paraId="54E0856E" w14:textId="77777777">
        <w:trPr>
          <w:trHeight w:val="1296"/>
        </w:trPr>
        <w:tc>
          <w:tcPr>
            <w:tcW w:w="1885" w:type="dxa"/>
            <w:vAlign w:val="center"/>
          </w:tcPr>
          <w:p w14:paraId="0000035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Balanus </w:t>
            </w:r>
            <w:proofErr w:type="spellStart"/>
            <w:r>
              <w:rPr>
                <w:rFonts w:ascii="Arial" w:eastAsia="Arial" w:hAnsi="Arial" w:cs="Arial"/>
                <w:i/>
                <w:sz w:val="20"/>
                <w:szCs w:val="20"/>
              </w:rPr>
              <w:t>improvisus</w:t>
            </w:r>
            <w:proofErr w:type="spellEnd"/>
            <w:r>
              <w:rPr>
                <w:rFonts w:ascii="Arial" w:eastAsia="Arial" w:hAnsi="Arial" w:cs="Arial"/>
                <w:i/>
                <w:sz w:val="20"/>
                <w:szCs w:val="20"/>
              </w:rPr>
              <w:t xml:space="preserve"> </w:t>
            </w:r>
            <w:r>
              <w:rPr>
                <w:rFonts w:ascii="Arial" w:eastAsia="Arial" w:hAnsi="Arial" w:cs="Arial"/>
                <w:sz w:val="20"/>
                <w:szCs w:val="20"/>
              </w:rPr>
              <w:t>(barnacle)</w:t>
            </w:r>
            <w:r>
              <w:rPr>
                <w:rFonts w:ascii="Arial" w:eastAsia="Arial" w:hAnsi="Arial" w:cs="Arial"/>
                <w:sz w:val="20"/>
                <w:szCs w:val="20"/>
                <w:vertAlign w:val="superscript"/>
              </w:rPr>
              <w:t xml:space="preserve"> B</w:t>
            </w:r>
          </w:p>
        </w:tc>
        <w:tc>
          <w:tcPr>
            <w:tcW w:w="1175" w:type="dxa"/>
            <w:gridSpan w:val="2"/>
            <w:vAlign w:val="center"/>
          </w:tcPr>
          <w:p w14:paraId="0000035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7.50</w:t>
            </w:r>
          </w:p>
        </w:tc>
        <w:tc>
          <w:tcPr>
            <w:tcW w:w="1350" w:type="dxa"/>
            <w:gridSpan w:val="2"/>
            <w:vAlign w:val="center"/>
          </w:tcPr>
          <w:p w14:paraId="0000035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days - 16 months</w:t>
            </w:r>
          </w:p>
        </w:tc>
        <w:tc>
          <w:tcPr>
            <w:tcW w:w="1980" w:type="dxa"/>
            <w:gridSpan w:val="2"/>
            <w:vAlign w:val="center"/>
          </w:tcPr>
          <w:p w14:paraId="000003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3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Failed to brood or release embryos in low pH but no effect of pH on gonad development.</w:t>
            </w:r>
          </w:p>
        </w:tc>
        <w:tc>
          <w:tcPr>
            <w:tcW w:w="1345" w:type="dxa"/>
            <w:gridSpan w:val="2"/>
            <w:vAlign w:val="center"/>
          </w:tcPr>
          <w:p w14:paraId="0000036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63" w14:textId="77777777" w:rsidR="005229E5" w:rsidRDefault="004F5CF1">
            <w:pPr>
              <w:spacing w:after="0" w:line="240" w:lineRule="auto"/>
              <w:rPr>
                <w:rFonts w:ascii="Arial" w:eastAsia="Arial" w:hAnsi="Arial" w:cs="Arial"/>
                <w:sz w:val="20"/>
                <w:szCs w:val="20"/>
              </w:rPr>
            </w:pPr>
            <w:r>
              <w:t>Pansch et al. (2018)</w:t>
            </w:r>
          </w:p>
        </w:tc>
      </w:tr>
      <w:tr w:rsidR="005229E5" w14:paraId="446BB6FC" w14:textId="77777777">
        <w:trPr>
          <w:trHeight w:val="1296"/>
        </w:trPr>
        <w:tc>
          <w:tcPr>
            <w:tcW w:w="1885" w:type="dxa"/>
            <w:vAlign w:val="center"/>
          </w:tcPr>
          <w:p w14:paraId="0000036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Labidocera</w:t>
            </w:r>
            <w:proofErr w:type="spellEnd"/>
            <w:r>
              <w:rPr>
                <w:rFonts w:ascii="Arial" w:eastAsia="Arial" w:hAnsi="Arial" w:cs="Arial"/>
                <w:i/>
                <w:sz w:val="20"/>
                <w:szCs w:val="20"/>
              </w:rPr>
              <w:t xml:space="preserve"> spp.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6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w:t>
            </w:r>
          </w:p>
        </w:tc>
        <w:tc>
          <w:tcPr>
            <w:tcW w:w="1350" w:type="dxa"/>
            <w:gridSpan w:val="2"/>
            <w:vAlign w:val="center"/>
          </w:tcPr>
          <w:p w14:paraId="0000036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 days</w:t>
            </w:r>
          </w:p>
        </w:tc>
        <w:tc>
          <w:tcPr>
            <w:tcW w:w="1980" w:type="dxa"/>
            <w:gridSpan w:val="2"/>
            <w:vAlign w:val="center"/>
          </w:tcPr>
          <w:p w14:paraId="000003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3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oocyte maturation.</w:t>
            </w:r>
          </w:p>
        </w:tc>
        <w:tc>
          <w:tcPr>
            <w:tcW w:w="1345" w:type="dxa"/>
            <w:gridSpan w:val="2"/>
            <w:vAlign w:val="center"/>
          </w:tcPr>
          <w:p w14:paraId="0000036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371" w14:textId="77777777" w:rsidR="005229E5" w:rsidRDefault="004F5CF1">
            <w:pPr>
              <w:spacing w:after="0" w:line="240" w:lineRule="auto"/>
              <w:rPr>
                <w:rFonts w:ascii="Arial" w:eastAsia="Arial" w:hAnsi="Arial" w:cs="Arial"/>
                <w:sz w:val="20"/>
                <w:szCs w:val="20"/>
              </w:rPr>
            </w:pPr>
            <w:r>
              <w:t>Smith et al. (2017)</w:t>
            </w:r>
          </w:p>
        </w:tc>
      </w:tr>
      <w:tr w:rsidR="005229E5" w14:paraId="7357BC35" w14:textId="77777777">
        <w:trPr>
          <w:trHeight w:val="1296"/>
        </w:trPr>
        <w:tc>
          <w:tcPr>
            <w:tcW w:w="1885" w:type="dxa"/>
            <w:vAlign w:val="center"/>
          </w:tcPr>
          <w:p w14:paraId="0000037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Chionoecetes</w:t>
            </w:r>
            <w:proofErr w:type="spellEnd"/>
            <w:r>
              <w:rPr>
                <w:rFonts w:ascii="Arial" w:eastAsia="Arial" w:hAnsi="Arial" w:cs="Arial"/>
                <w:i/>
                <w:sz w:val="20"/>
                <w:szCs w:val="20"/>
              </w:rPr>
              <w:t xml:space="preserve"> </w:t>
            </w:r>
            <w:proofErr w:type="spellStart"/>
            <w:r>
              <w:rPr>
                <w:rFonts w:ascii="Arial" w:eastAsia="Arial" w:hAnsi="Arial" w:cs="Arial"/>
                <w:i/>
                <w:sz w:val="20"/>
                <w:szCs w:val="20"/>
              </w:rPr>
              <w:t>bairdi</w:t>
            </w:r>
            <w:proofErr w:type="spellEnd"/>
            <w:r>
              <w:rPr>
                <w:rFonts w:ascii="Arial" w:eastAsia="Arial" w:hAnsi="Arial" w:cs="Arial"/>
                <w:i/>
                <w:sz w:val="20"/>
                <w:szCs w:val="20"/>
              </w:rPr>
              <w:t xml:space="preserve"> </w:t>
            </w:r>
            <w:r>
              <w:rPr>
                <w:rFonts w:ascii="Arial" w:eastAsia="Arial" w:hAnsi="Arial" w:cs="Arial"/>
                <w:sz w:val="20"/>
                <w:szCs w:val="20"/>
              </w:rPr>
              <w:t>(crab)</w:t>
            </w:r>
            <w:r>
              <w:rPr>
                <w:rFonts w:ascii="Arial" w:eastAsia="Arial" w:hAnsi="Arial" w:cs="Arial"/>
                <w:sz w:val="20"/>
                <w:szCs w:val="20"/>
                <w:vertAlign w:val="superscript"/>
              </w:rPr>
              <w:t xml:space="preserve"> B</w:t>
            </w:r>
          </w:p>
        </w:tc>
        <w:tc>
          <w:tcPr>
            <w:tcW w:w="1175" w:type="dxa"/>
            <w:gridSpan w:val="2"/>
            <w:vAlign w:val="center"/>
          </w:tcPr>
          <w:p w14:paraId="0000037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7.50</w:t>
            </w:r>
          </w:p>
        </w:tc>
        <w:tc>
          <w:tcPr>
            <w:tcW w:w="1350" w:type="dxa"/>
            <w:gridSpan w:val="2"/>
            <w:vAlign w:val="center"/>
          </w:tcPr>
          <w:p w14:paraId="0000037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years</w:t>
            </w:r>
          </w:p>
        </w:tc>
        <w:tc>
          <w:tcPr>
            <w:tcW w:w="1980" w:type="dxa"/>
            <w:gridSpan w:val="2"/>
            <w:vAlign w:val="center"/>
          </w:tcPr>
          <w:p w14:paraId="000003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hatching success.</w:t>
            </w:r>
          </w:p>
        </w:tc>
        <w:tc>
          <w:tcPr>
            <w:tcW w:w="1345" w:type="dxa"/>
            <w:gridSpan w:val="2"/>
            <w:vAlign w:val="center"/>
          </w:tcPr>
          <w:p w14:paraId="0000037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w:t>
            </w:r>
            <w:r>
              <w:rPr>
                <w:rFonts w:ascii="Arial" w:eastAsia="Arial" w:hAnsi="Arial" w:cs="Arial"/>
                <w:sz w:val="20"/>
                <w:szCs w:val="20"/>
              </w:rPr>
              <w:t>th Pacific</w:t>
            </w:r>
          </w:p>
        </w:tc>
        <w:tc>
          <w:tcPr>
            <w:tcW w:w="1525" w:type="dxa"/>
            <w:gridSpan w:val="2"/>
            <w:vAlign w:val="center"/>
          </w:tcPr>
          <w:p w14:paraId="0000037F" w14:textId="77777777" w:rsidR="005229E5" w:rsidRDefault="004F5CF1">
            <w:pPr>
              <w:spacing w:after="0" w:line="240" w:lineRule="auto"/>
              <w:rPr>
                <w:rFonts w:ascii="Arial" w:eastAsia="Arial" w:hAnsi="Arial" w:cs="Arial"/>
                <w:sz w:val="20"/>
                <w:szCs w:val="20"/>
              </w:rPr>
            </w:pPr>
            <w:r>
              <w:t>Swiney et al. (2016)</w:t>
            </w:r>
          </w:p>
        </w:tc>
      </w:tr>
      <w:tr w:rsidR="005229E5" w14:paraId="07DC3538" w14:textId="77777777">
        <w:trPr>
          <w:trHeight w:val="1296"/>
        </w:trPr>
        <w:tc>
          <w:tcPr>
            <w:tcW w:w="1885" w:type="dxa"/>
            <w:vAlign w:val="center"/>
          </w:tcPr>
          <w:p w14:paraId="0000038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Calanus glacialis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8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w:t>
            </w:r>
          </w:p>
        </w:tc>
        <w:tc>
          <w:tcPr>
            <w:tcW w:w="1350" w:type="dxa"/>
            <w:gridSpan w:val="2"/>
            <w:vAlign w:val="center"/>
          </w:tcPr>
          <w:p w14:paraId="0000038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days</w:t>
            </w:r>
          </w:p>
        </w:tc>
        <w:tc>
          <w:tcPr>
            <w:tcW w:w="1980" w:type="dxa"/>
            <w:gridSpan w:val="2"/>
            <w:vAlign w:val="center"/>
          </w:tcPr>
          <w:p w14:paraId="000003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3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oogenesis or hatching success.</w:t>
            </w:r>
          </w:p>
        </w:tc>
        <w:tc>
          <w:tcPr>
            <w:tcW w:w="1345" w:type="dxa"/>
            <w:gridSpan w:val="2"/>
            <w:vAlign w:val="center"/>
          </w:tcPr>
          <w:p w14:paraId="0000038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8D" w14:textId="77777777" w:rsidR="005229E5" w:rsidRDefault="004F5CF1">
            <w:pPr>
              <w:spacing w:after="0" w:line="240" w:lineRule="auto"/>
              <w:rPr>
                <w:rFonts w:ascii="Arial" w:eastAsia="Arial" w:hAnsi="Arial" w:cs="Arial"/>
                <w:sz w:val="20"/>
                <w:szCs w:val="20"/>
              </w:rPr>
            </w:pPr>
            <w:r>
              <w:t>Thor et al. (2018)</w:t>
            </w:r>
          </w:p>
        </w:tc>
      </w:tr>
      <w:tr w:rsidR="005229E5" w14:paraId="25F2517A" w14:textId="77777777">
        <w:trPr>
          <w:trHeight w:val="1296"/>
        </w:trPr>
        <w:tc>
          <w:tcPr>
            <w:tcW w:w="1885" w:type="dxa"/>
            <w:vAlign w:val="center"/>
          </w:tcPr>
          <w:p w14:paraId="0000038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Pseudocalanus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acuspes</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9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8.05*, 7.75, 7.54</w:t>
            </w:r>
          </w:p>
        </w:tc>
        <w:tc>
          <w:tcPr>
            <w:tcW w:w="1350" w:type="dxa"/>
            <w:gridSpan w:val="2"/>
            <w:vAlign w:val="center"/>
          </w:tcPr>
          <w:p w14:paraId="0000039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weeks</w:t>
            </w:r>
          </w:p>
        </w:tc>
        <w:tc>
          <w:tcPr>
            <w:tcW w:w="1980" w:type="dxa"/>
            <w:gridSpan w:val="2"/>
            <w:vAlign w:val="center"/>
          </w:tcPr>
          <w:p w14:paraId="000003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fecundity.</w:t>
            </w:r>
          </w:p>
        </w:tc>
        <w:tc>
          <w:tcPr>
            <w:tcW w:w="1345" w:type="dxa"/>
            <w:gridSpan w:val="2"/>
            <w:vAlign w:val="center"/>
          </w:tcPr>
          <w:p w14:paraId="0000039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9B" w14:textId="77777777" w:rsidR="005229E5" w:rsidRDefault="004F5CF1">
            <w:pPr>
              <w:spacing w:after="0" w:line="240" w:lineRule="auto"/>
              <w:rPr>
                <w:rFonts w:ascii="Arial" w:eastAsia="Arial" w:hAnsi="Arial" w:cs="Arial"/>
                <w:sz w:val="20"/>
                <w:szCs w:val="20"/>
              </w:rPr>
            </w:pPr>
            <w:r>
              <w:t>Thor and Dupont (2014)</w:t>
            </w:r>
          </w:p>
        </w:tc>
      </w:tr>
      <w:tr w:rsidR="005229E5" w14:paraId="5C2C8EA2" w14:textId="77777777">
        <w:trPr>
          <w:trHeight w:val="1296"/>
        </w:trPr>
        <w:tc>
          <w:tcPr>
            <w:tcW w:w="1885" w:type="dxa"/>
            <w:vAlign w:val="center"/>
          </w:tcPr>
          <w:p w14:paraId="0000039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bifilosa</w:t>
            </w:r>
            <w:proofErr w:type="spellEnd"/>
            <w:r>
              <w:rPr>
                <w:rFonts w:ascii="Arial" w:eastAsia="Arial" w:hAnsi="Arial" w:cs="Arial"/>
                <w:i/>
                <w:sz w:val="20"/>
                <w:szCs w:val="20"/>
              </w:rPr>
              <w:t xml:space="preserve"> </w:t>
            </w:r>
            <w:r>
              <w:rPr>
                <w:rFonts w:ascii="Arial" w:eastAsia="Arial" w:hAnsi="Arial" w:cs="Arial"/>
                <w:sz w:val="20"/>
                <w:szCs w:val="20"/>
              </w:rPr>
              <w:t>(copepod)</w:t>
            </w:r>
          </w:p>
        </w:tc>
        <w:tc>
          <w:tcPr>
            <w:tcW w:w="1175" w:type="dxa"/>
            <w:gridSpan w:val="2"/>
            <w:vAlign w:val="center"/>
          </w:tcPr>
          <w:p w14:paraId="0000039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267 - 565 µatm*, 867 - 1525 µatm</w:t>
            </w:r>
          </w:p>
        </w:tc>
        <w:tc>
          <w:tcPr>
            <w:tcW w:w="1350" w:type="dxa"/>
            <w:gridSpan w:val="2"/>
            <w:vAlign w:val="center"/>
          </w:tcPr>
          <w:p w14:paraId="000003A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45 d</w:t>
            </w:r>
            <w:r>
              <w:rPr>
                <w:rFonts w:ascii="Arial" w:eastAsia="Arial" w:hAnsi="Arial" w:cs="Arial"/>
                <w:sz w:val="20"/>
                <w:szCs w:val="20"/>
              </w:rPr>
              <w:t>ays</w:t>
            </w:r>
          </w:p>
        </w:tc>
        <w:tc>
          <w:tcPr>
            <w:tcW w:w="1980" w:type="dxa"/>
            <w:gridSpan w:val="2"/>
            <w:vAlign w:val="center"/>
          </w:tcPr>
          <w:p w14:paraId="000003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affected hatch success but no effect of low pH on egg production.</w:t>
            </w:r>
          </w:p>
        </w:tc>
        <w:tc>
          <w:tcPr>
            <w:tcW w:w="1345" w:type="dxa"/>
            <w:gridSpan w:val="2"/>
            <w:vAlign w:val="center"/>
          </w:tcPr>
          <w:p w14:paraId="000003A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A9" w14:textId="77777777" w:rsidR="005229E5" w:rsidRDefault="004F5CF1">
            <w:pPr>
              <w:spacing w:after="0" w:line="240" w:lineRule="auto"/>
              <w:rPr>
                <w:rFonts w:ascii="Arial" w:eastAsia="Arial" w:hAnsi="Arial" w:cs="Arial"/>
                <w:sz w:val="20"/>
                <w:szCs w:val="20"/>
              </w:rPr>
            </w:pPr>
            <w:proofErr w:type="spellStart"/>
            <w:r>
              <w:t>Vehmaa</w:t>
            </w:r>
            <w:proofErr w:type="spellEnd"/>
            <w:r>
              <w:t xml:space="preserve"> et al. (201</w:t>
            </w:r>
            <w:r>
              <w:t>6</w:t>
            </w:r>
            <w:r>
              <w:t>)</w:t>
            </w:r>
          </w:p>
        </w:tc>
      </w:tr>
      <w:tr w:rsidR="005229E5" w14:paraId="3468CA79" w14:textId="77777777">
        <w:trPr>
          <w:trHeight w:val="1296"/>
        </w:trPr>
        <w:tc>
          <w:tcPr>
            <w:tcW w:w="1885" w:type="dxa"/>
            <w:vAlign w:val="center"/>
          </w:tcPr>
          <w:p w14:paraId="000003A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Acarita</w:t>
            </w:r>
            <w:proofErr w:type="spellEnd"/>
            <w:r>
              <w:rPr>
                <w:rFonts w:ascii="Arial" w:eastAsia="Arial" w:hAnsi="Arial" w:cs="Arial"/>
                <w:i/>
                <w:sz w:val="20"/>
                <w:szCs w:val="20"/>
              </w:rPr>
              <w:t xml:space="preserve"> sp.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A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8.30 - 7.65*, 7.60 - 7.31</w:t>
            </w:r>
          </w:p>
        </w:tc>
        <w:tc>
          <w:tcPr>
            <w:tcW w:w="1350" w:type="dxa"/>
            <w:gridSpan w:val="2"/>
            <w:vAlign w:val="center"/>
          </w:tcPr>
          <w:p w14:paraId="000003A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days</w:t>
            </w:r>
          </w:p>
        </w:tc>
        <w:tc>
          <w:tcPr>
            <w:tcW w:w="1980" w:type="dxa"/>
            <w:gridSpan w:val="2"/>
            <w:vAlign w:val="center"/>
          </w:tcPr>
          <w:p w14:paraId="000003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 rate and egg production</w:t>
            </w:r>
          </w:p>
        </w:tc>
        <w:tc>
          <w:tcPr>
            <w:tcW w:w="1345" w:type="dxa"/>
            <w:gridSpan w:val="2"/>
            <w:vAlign w:val="center"/>
          </w:tcPr>
          <w:p w14:paraId="000003B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B7" w14:textId="77777777" w:rsidR="005229E5" w:rsidRDefault="004F5CF1">
            <w:pPr>
              <w:spacing w:after="0" w:line="240" w:lineRule="auto"/>
              <w:rPr>
                <w:rFonts w:ascii="Arial" w:eastAsia="Arial" w:hAnsi="Arial" w:cs="Arial"/>
                <w:sz w:val="20"/>
                <w:szCs w:val="20"/>
              </w:rPr>
            </w:pPr>
            <w:proofErr w:type="spellStart"/>
            <w:r>
              <w:t>Vehmaa</w:t>
            </w:r>
            <w:proofErr w:type="spellEnd"/>
            <w:r>
              <w:t xml:space="preserve"> et al. (2012)</w:t>
            </w:r>
          </w:p>
        </w:tc>
      </w:tr>
      <w:tr w:rsidR="005229E5" w14:paraId="332C53D5" w14:textId="77777777">
        <w:trPr>
          <w:trHeight w:val="1296"/>
        </w:trPr>
        <w:tc>
          <w:tcPr>
            <w:tcW w:w="1885" w:type="dxa"/>
            <w:vAlign w:val="center"/>
          </w:tcPr>
          <w:p w14:paraId="000003B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bifilosa</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B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7.60</w:t>
            </w:r>
          </w:p>
        </w:tc>
        <w:tc>
          <w:tcPr>
            <w:tcW w:w="1350" w:type="dxa"/>
            <w:gridSpan w:val="2"/>
            <w:vAlign w:val="center"/>
          </w:tcPr>
          <w:p w14:paraId="000003B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24- 38 hours</w:t>
            </w:r>
          </w:p>
        </w:tc>
        <w:tc>
          <w:tcPr>
            <w:tcW w:w="1980" w:type="dxa"/>
            <w:gridSpan w:val="2"/>
            <w:vAlign w:val="center"/>
          </w:tcPr>
          <w:p w14:paraId="000003B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3C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production or egg viability.</w:t>
            </w:r>
          </w:p>
        </w:tc>
        <w:tc>
          <w:tcPr>
            <w:tcW w:w="1345" w:type="dxa"/>
            <w:gridSpan w:val="2"/>
            <w:vAlign w:val="center"/>
          </w:tcPr>
          <w:p w14:paraId="000003C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C5" w14:textId="77777777" w:rsidR="005229E5" w:rsidRDefault="004F5CF1">
            <w:pPr>
              <w:spacing w:after="0" w:line="240" w:lineRule="auto"/>
              <w:rPr>
                <w:rFonts w:ascii="Arial" w:eastAsia="Arial" w:hAnsi="Arial" w:cs="Arial"/>
                <w:sz w:val="20"/>
                <w:szCs w:val="20"/>
              </w:rPr>
            </w:pPr>
            <w:proofErr w:type="spellStart"/>
            <w:r>
              <w:t>Vehmaa</w:t>
            </w:r>
            <w:proofErr w:type="spellEnd"/>
            <w:r>
              <w:t xml:space="preserve"> et al. (2013)</w:t>
            </w:r>
          </w:p>
        </w:tc>
      </w:tr>
      <w:tr w:rsidR="005229E5" w14:paraId="4698DDFB" w14:textId="77777777">
        <w:trPr>
          <w:trHeight w:val="1296"/>
        </w:trPr>
        <w:tc>
          <w:tcPr>
            <w:tcW w:w="1885" w:type="dxa"/>
            <w:vAlign w:val="center"/>
          </w:tcPr>
          <w:p w14:paraId="000003C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Calanus </w:t>
            </w:r>
            <w:proofErr w:type="spellStart"/>
            <w:r>
              <w:rPr>
                <w:rFonts w:ascii="Arial" w:eastAsia="Arial" w:hAnsi="Arial" w:cs="Arial"/>
                <w:i/>
                <w:sz w:val="20"/>
                <w:szCs w:val="20"/>
              </w:rPr>
              <w:t>glacalis</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C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7.60, 6.90</w:t>
            </w:r>
          </w:p>
        </w:tc>
        <w:tc>
          <w:tcPr>
            <w:tcW w:w="1350" w:type="dxa"/>
            <w:gridSpan w:val="2"/>
            <w:vAlign w:val="center"/>
          </w:tcPr>
          <w:p w14:paraId="000003C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days</w:t>
            </w:r>
          </w:p>
        </w:tc>
        <w:tc>
          <w:tcPr>
            <w:tcW w:w="1980" w:type="dxa"/>
            <w:gridSpan w:val="2"/>
            <w:vAlign w:val="center"/>
          </w:tcPr>
          <w:p w14:paraId="000003C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w:t>
            </w:r>
            <w:r>
              <w:rPr>
                <w:rFonts w:ascii="Arial" w:eastAsia="Arial" w:hAnsi="Arial" w:cs="Arial"/>
                <w:sz w:val="20"/>
                <w:szCs w:val="20"/>
              </w:rPr>
              <w:t>t</w:t>
            </w:r>
          </w:p>
        </w:tc>
        <w:tc>
          <w:tcPr>
            <w:tcW w:w="4410" w:type="dxa"/>
            <w:gridSpan w:val="3"/>
            <w:vAlign w:val="center"/>
          </w:tcPr>
          <w:p w14:paraId="000003C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hatching success but no effect of pH on egg production</w:t>
            </w:r>
          </w:p>
        </w:tc>
        <w:tc>
          <w:tcPr>
            <w:tcW w:w="1345" w:type="dxa"/>
            <w:gridSpan w:val="2"/>
            <w:vAlign w:val="center"/>
          </w:tcPr>
          <w:p w14:paraId="000003D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D3" w14:textId="77777777" w:rsidR="005229E5" w:rsidRDefault="004F5CF1">
            <w:pPr>
              <w:spacing w:after="0" w:line="240" w:lineRule="auto"/>
              <w:rPr>
                <w:rFonts w:ascii="Arial" w:eastAsia="Arial" w:hAnsi="Arial" w:cs="Arial"/>
                <w:sz w:val="20"/>
                <w:szCs w:val="20"/>
              </w:rPr>
            </w:pPr>
            <w:proofErr w:type="spellStart"/>
            <w:r>
              <w:t>Weydmann</w:t>
            </w:r>
            <w:proofErr w:type="spellEnd"/>
            <w:r>
              <w:t xml:space="preserve"> et al. (2012)</w:t>
            </w:r>
          </w:p>
        </w:tc>
      </w:tr>
      <w:tr w:rsidR="005229E5" w14:paraId="7188CA96" w14:textId="77777777">
        <w:trPr>
          <w:trHeight w:val="1296"/>
        </w:trPr>
        <w:tc>
          <w:tcPr>
            <w:tcW w:w="1885" w:type="dxa"/>
            <w:vAlign w:val="center"/>
          </w:tcPr>
          <w:p w14:paraId="000003D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clausi</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3D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8.02*, 7.95 - 7.71</w:t>
            </w:r>
          </w:p>
        </w:tc>
        <w:tc>
          <w:tcPr>
            <w:tcW w:w="1350" w:type="dxa"/>
            <w:gridSpan w:val="2"/>
            <w:vAlign w:val="center"/>
          </w:tcPr>
          <w:p w14:paraId="000003D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days</w:t>
            </w:r>
          </w:p>
        </w:tc>
        <w:tc>
          <w:tcPr>
            <w:tcW w:w="1980" w:type="dxa"/>
            <w:gridSpan w:val="2"/>
            <w:vAlign w:val="center"/>
          </w:tcPr>
          <w:p w14:paraId="000003D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D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abundance.</w:t>
            </w:r>
          </w:p>
        </w:tc>
        <w:tc>
          <w:tcPr>
            <w:tcW w:w="1345" w:type="dxa"/>
            <w:gridSpan w:val="2"/>
            <w:vAlign w:val="center"/>
          </w:tcPr>
          <w:p w14:paraId="000003D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E1" w14:textId="77777777" w:rsidR="005229E5" w:rsidRDefault="004F5CF1">
            <w:pPr>
              <w:spacing w:after="0" w:line="240" w:lineRule="auto"/>
              <w:rPr>
                <w:rFonts w:ascii="Arial" w:eastAsia="Arial" w:hAnsi="Arial" w:cs="Arial"/>
                <w:sz w:val="20"/>
                <w:szCs w:val="20"/>
              </w:rPr>
            </w:pPr>
            <w:proofErr w:type="spellStart"/>
            <w:r>
              <w:t>Zervoudaki</w:t>
            </w:r>
            <w:proofErr w:type="spellEnd"/>
            <w:r>
              <w:t xml:space="preserve"> et al. (2017)</w:t>
            </w:r>
          </w:p>
        </w:tc>
      </w:tr>
      <w:tr w:rsidR="005229E5" w14:paraId="27D0C59E" w14:textId="77777777">
        <w:trPr>
          <w:trHeight w:val="1296"/>
        </w:trPr>
        <w:tc>
          <w:tcPr>
            <w:tcW w:w="1885" w:type="dxa"/>
            <w:vAlign w:val="center"/>
          </w:tcPr>
          <w:p w14:paraId="000003E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Centropages</w:t>
            </w:r>
            <w:proofErr w:type="spellEnd"/>
            <w:r>
              <w:rPr>
                <w:rFonts w:ascii="Arial" w:eastAsia="Arial" w:hAnsi="Arial" w:cs="Arial"/>
                <w:i/>
                <w:sz w:val="20"/>
                <w:szCs w:val="20"/>
              </w:rPr>
              <w:t xml:space="preserve"> </w:t>
            </w:r>
            <w:proofErr w:type="spellStart"/>
            <w:r>
              <w:rPr>
                <w:rFonts w:ascii="Arial" w:eastAsia="Arial" w:hAnsi="Arial" w:cs="Arial"/>
                <w:i/>
                <w:sz w:val="20"/>
                <w:szCs w:val="20"/>
              </w:rPr>
              <w:t>typicus</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E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8.02*, 7.95 - 7.71</w:t>
            </w:r>
          </w:p>
        </w:tc>
        <w:tc>
          <w:tcPr>
            <w:tcW w:w="1350" w:type="dxa"/>
            <w:gridSpan w:val="2"/>
            <w:vAlign w:val="center"/>
          </w:tcPr>
          <w:p w14:paraId="000003E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days</w:t>
            </w:r>
          </w:p>
        </w:tc>
        <w:tc>
          <w:tcPr>
            <w:tcW w:w="1980" w:type="dxa"/>
            <w:gridSpan w:val="2"/>
            <w:vAlign w:val="center"/>
          </w:tcPr>
          <w:p w14:paraId="000003E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E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abundance.</w:t>
            </w:r>
          </w:p>
        </w:tc>
        <w:tc>
          <w:tcPr>
            <w:tcW w:w="1345" w:type="dxa"/>
            <w:gridSpan w:val="2"/>
            <w:vAlign w:val="center"/>
          </w:tcPr>
          <w:p w14:paraId="000003E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EF" w14:textId="77777777" w:rsidR="005229E5" w:rsidRDefault="004F5CF1">
            <w:pPr>
              <w:spacing w:after="0" w:line="240" w:lineRule="auto"/>
              <w:rPr>
                <w:rFonts w:ascii="Arial" w:eastAsia="Arial" w:hAnsi="Arial" w:cs="Arial"/>
                <w:sz w:val="20"/>
                <w:szCs w:val="20"/>
              </w:rPr>
            </w:pPr>
            <w:proofErr w:type="spellStart"/>
            <w:r>
              <w:t>Zervoudaki</w:t>
            </w:r>
            <w:proofErr w:type="spellEnd"/>
            <w:r>
              <w:t xml:space="preserve"> et al. (2017)</w:t>
            </w:r>
          </w:p>
        </w:tc>
      </w:tr>
      <w:tr w:rsidR="005229E5" w14:paraId="0F3A123F" w14:textId="77777777">
        <w:trPr>
          <w:trHeight w:val="1296"/>
        </w:trPr>
        <w:tc>
          <w:tcPr>
            <w:tcW w:w="1885" w:type="dxa"/>
            <w:vAlign w:val="center"/>
          </w:tcPr>
          <w:p w14:paraId="000003F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Acarita</w:t>
            </w:r>
            <w:proofErr w:type="spellEnd"/>
            <w:r>
              <w:rPr>
                <w:rFonts w:ascii="Arial" w:eastAsia="Arial" w:hAnsi="Arial" w:cs="Arial"/>
                <w:i/>
                <w:sz w:val="20"/>
                <w:szCs w:val="20"/>
              </w:rPr>
              <w:t xml:space="preserve"> </w:t>
            </w:r>
            <w:proofErr w:type="spellStart"/>
            <w:r>
              <w:rPr>
                <w:rFonts w:ascii="Arial" w:eastAsia="Arial" w:hAnsi="Arial" w:cs="Arial"/>
                <w:i/>
                <w:sz w:val="20"/>
                <w:szCs w:val="20"/>
              </w:rPr>
              <w:t>clausi</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3F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8.09*, 7.83</w:t>
            </w:r>
          </w:p>
        </w:tc>
        <w:tc>
          <w:tcPr>
            <w:tcW w:w="1350" w:type="dxa"/>
            <w:gridSpan w:val="2"/>
            <w:vAlign w:val="center"/>
          </w:tcPr>
          <w:p w14:paraId="000003F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24 hours</w:t>
            </w:r>
          </w:p>
        </w:tc>
        <w:tc>
          <w:tcPr>
            <w:tcW w:w="1980" w:type="dxa"/>
            <w:gridSpan w:val="2"/>
            <w:vAlign w:val="center"/>
          </w:tcPr>
          <w:p w14:paraId="000003F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3F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production.</w:t>
            </w:r>
          </w:p>
        </w:tc>
        <w:tc>
          <w:tcPr>
            <w:tcW w:w="1345" w:type="dxa"/>
            <w:gridSpan w:val="2"/>
            <w:vAlign w:val="center"/>
          </w:tcPr>
          <w:p w14:paraId="000003F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3FD" w14:textId="77777777" w:rsidR="005229E5" w:rsidRDefault="004F5CF1">
            <w:pPr>
              <w:spacing w:after="0" w:line="240" w:lineRule="auto"/>
              <w:rPr>
                <w:rFonts w:ascii="Arial" w:eastAsia="Arial" w:hAnsi="Arial" w:cs="Arial"/>
                <w:sz w:val="20"/>
                <w:szCs w:val="20"/>
              </w:rPr>
            </w:pPr>
            <w:proofErr w:type="spellStart"/>
            <w:r>
              <w:t>Zervoudaki</w:t>
            </w:r>
            <w:proofErr w:type="spellEnd"/>
            <w:r>
              <w:t xml:space="preserve"> et al. (2014)</w:t>
            </w:r>
          </w:p>
        </w:tc>
      </w:tr>
      <w:tr w:rsidR="005229E5" w14:paraId="41DAB82E" w14:textId="77777777">
        <w:trPr>
          <w:trHeight w:val="1296"/>
        </w:trPr>
        <w:tc>
          <w:tcPr>
            <w:tcW w:w="1885" w:type="dxa"/>
            <w:vAlign w:val="center"/>
          </w:tcPr>
          <w:p w14:paraId="000003F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pacifica</w:t>
            </w:r>
            <w:proofErr w:type="spellEnd"/>
            <w:r>
              <w:rPr>
                <w:rFonts w:ascii="Arial" w:eastAsia="Arial" w:hAnsi="Arial" w:cs="Arial"/>
                <w:i/>
                <w:sz w:val="20"/>
                <w:szCs w:val="20"/>
              </w:rPr>
              <w:t xml:space="preserve"> </w:t>
            </w:r>
            <w:r>
              <w:rPr>
                <w:rFonts w:ascii="Arial" w:eastAsia="Arial" w:hAnsi="Arial" w:cs="Arial"/>
                <w:sz w:val="20"/>
                <w:szCs w:val="20"/>
              </w:rPr>
              <w:t>(copepod)</w:t>
            </w:r>
            <w:r>
              <w:rPr>
                <w:rFonts w:ascii="Arial" w:eastAsia="Arial" w:hAnsi="Arial" w:cs="Arial"/>
                <w:sz w:val="20"/>
                <w:szCs w:val="20"/>
                <w:vertAlign w:val="superscript"/>
              </w:rPr>
              <w:t xml:space="preserve"> B</w:t>
            </w:r>
          </w:p>
        </w:tc>
        <w:tc>
          <w:tcPr>
            <w:tcW w:w="1175" w:type="dxa"/>
            <w:gridSpan w:val="2"/>
            <w:vAlign w:val="center"/>
          </w:tcPr>
          <w:p w14:paraId="0000040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8.17*, 7.84 - 6.92</w:t>
            </w:r>
          </w:p>
        </w:tc>
        <w:tc>
          <w:tcPr>
            <w:tcW w:w="1350" w:type="dxa"/>
            <w:gridSpan w:val="2"/>
            <w:vAlign w:val="center"/>
          </w:tcPr>
          <w:p w14:paraId="0000040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40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40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production or hatching success.</w:t>
            </w:r>
          </w:p>
        </w:tc>
        <w:tc>
          <w:tcPr>
            <w:tcW w:w="1345" w:type="dxa"/>
            <w:gridSpan w:val="2"/>
            <w:vAlign w:val="center"/>
          </w:tcPr>
          <w:p w14:paraId="0000040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40B" w14:textId="77777777" w:rsidR="005229E5" w:rsidRDefault="004F5CF1">
            <w:pPr>
              <w:spacing w:after="0" w:line="240" w:lineRule="auto"/>
              <w:rPr>
                <w:rFonts w:ascii="Arial" w:eastAsia="Arial" w:hAnsi="Arial" w:cs="Arial"/>
                <w:sz w:val="20"/>
                <w:szCs w:val="20"/>
              </w:rPr>
            </w:pPr>
            <w:r>
              <w:t>Zhang et al. (2011)</w:t>
            </w:r>
          </w:p>
        </w:tc>
      </w:tr>
      <w:tr w:rsidR="005229E5" w14:paraId="7ED88683" w14:textId="77777777">
        <w:trPr>
          <w:trHeight w:val="1296"/>
        </w:trPr>
        <w:tc>
          <w:tcPr>
            <w:tcW w:w="1885" w:type="dxa"/>
            <w:vAlign w:val="center"/>
          </w:tcPr>
          <w:p w14:paraId="0000040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Acartia</w:t>
            </w:r>
            <w:proofErr w:type="spellEnd"/>
            <w:r>
              <w:rPr>
                <w:rFonts w:ascii="Arial" w:eastAsia="Arial" w:hAnsi="Arial" w:cs="Arial"/>
                <w:i/>
                <w:sz w:val="20"/>
                <w:szCs w:val="20"/>
              </w:rPr>
              <w:t xml:space="preserve"> </w:t>
            </w:r>
            <w:proofErr w:type="spellStart"/>
            <w:r>
              <w:rPr>
                <w:rFonts w:ascii="Arial" w:eastAsia="Arial" w:hAnsi="Arial" w:cs="Arial"/>
                <w:i/>
                <w:sz w:val="20"/>
                <w:szCs w:val="20"/>
              </w:rPr>
              <w:t>spinicauda</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40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8.17*, 7.84 - 6.92</w:t>
            </w:r>
          </w:p>
        </w:tc>
        <w:tc>
          <w:tcPr>
            <w:tcW w:w="1350" w:type="dxa"/>
            <w:gridSpan w:val="2"/>
            <w:vAlign w:val="center"/>
          </w:tcPr>
          <w:p w14:paraId="0000041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41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41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w:t>
            </w:r>
            <w:r>
              <w:rPr>
                <w:rFonts w:ascii="Arial" w:eastAsia="Arial" w:hAnsi="Arial" w:cs="Arial"/>
                <w:sz w:val="20"/>
                <w:szCs w:val="20"/>
              </w:rPr>
              <w:t>educed egg production and hatching success.</w:t>
            </w:r>
          </w:p>
        </w:tc>
        <w:tc>
          <w:tcPr>
            <w:tcW w:w="1345" w:type="dxa"/>
            <w:gridSpan w:val="2"/>
            <w:vAlign w:val="center"/>
          </w:tcPr>
          <w:p w14:paraId="0000041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419" w14:textId="77777777" w:rsidR="005229E5" w:rsidRDefault="004F5CF1">
            <w:pPr>
              <w:spacing w:after="0" w:line="240" w:lineRule="auto"/>
              <w:rPr>
                <w:rFonts w:ascii="Arial" w:eastAsia="Arial" w:hAnsi="Arial" w:cs="Arial"/>
                <w:sz w:val="20"/>
                <w:szCs w:val="20"/>
              </w:rPr>
            </w:pPr>
            <w:r>
              <w:t>Zhang et al. (2011)</w:t>
            </w:r>
          </w:p>
        </w:tc>
      </w:tr>
      <w:tr w:rsidR="005229E5" w14:paraId="53AD4C92" w14:textId="77777777">
        <w:trPr>
          <w:trHeight w:val="1296"/>
        </w:trPr>
        <w:tc>
          <w:tcPr>
            <w:tcW w:w="1885" w:type="dxa"/>
            <w:vAlign w:val="center"/>
          </w:tcPr>
          <w:p w14:paraId="0000041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Centropages</w:t>
            </w:r>
            <w:proofErr w:type="spellEnd"/>
            <w:r>
              <w:rPr>
                <w:rFonts w:ascii="Arial" w:eastAsia="Arial" w:hAnsi="Arial" w:cs="Arial"/>
                <w:i/>
                <w:sz w:val="20"/>
                <w:szCs w:val="20"/>
              </w:rPr>
              <w:t xml:space="preserve"> </w:t>
            </w:r>
            <w:proofErr w:type="spellStart"/>
            <w:r>
              <w:rPr>
                <w:rFonts w:ascii="Arial" w:eastAsia="Arial" w:hAnsi="Arial" w:cs="Arial"/>
                <w:i/>
                <w:sz w:val="20"/>
                <w:szCs w:val="20"/>
              </w:rPr>
              <w:t>tenuiremis</w:t>
            </w:r>
            <w:proofErr w:type="spellEnd"/>
            <w:r>
              <w:rPr>
                <w:rFonts w:ascii="Arial" w:eastAsia="Arial" w:hAnsi="Arial" w:cs="Arial"/>
                <w:sz w:val="20"/>
                <w:szCs w:val="20"/>
              </w:rPr>
              <w:t xml:space="preserve"> (copepod)</w:t>
            </w:r>
            <w:r>
              <w:rPr>
                <w:rFonts w:ascii="Arial" w:eastAsia="Arial" w:hAnsi="Arial" w:cs="Arial"/>
                <w:sz w:val="20"/>
                <w:szCs w:val="20"/>
                <w:vertAlign w:val="superscript"/>
              </w:rPr>
              <w:t xml:space="preserve"> B</w:t>
            </w:r>
          </w:p>
        </w:tc>
        <w:tc>
          <w:tcPr>
            <w:tcW w:w="1175" w:type="dxa"/>
            <w:gridSpan w:val="2"/>
            <w:vAlign w:val="center"/>
          </w:tcPr>
          <w:p w14:paraId="0000041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8.17*, 7.84 - 6.92</w:t>
            </w:r>
          </w:p>
        </w:tc>
        <w:tc>
          <w:tcPr>
            <w:tcW w:w="1350" w:type="dxa"/>
            <w:gridSpan w:val="2"/>
            <w:vAlign w:val="center"/>
          </w:tcPr>
          <w:p w14:paraId="0000041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42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42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production and hatching success.</w:t>
            </w:r>
          </w:p>
        </w:tc>
        <w:tc>
          <w:tcPr>
            <w:tcW w:w="1345" w:type="dxa"/>
            <w:gridSpan w:val="2"/>
            <w:vAlign w:val="center"/>
          </w:tcPr>
          <w:p w14:paraId="0000042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427" w14:textId="77777777" w:rsidR="005229E5" w:rsidRDefault="004F5CF1">
            <w:pPr>
              <w:spacing w:after="0" w:line="240" w:lineRule="auto"/>
              <w:rPr>
                <w:rFonts w:ascii="Arial" w:eastAsia="Arial" w:hAnsi="Arial" w:cs="Arial"/>
                <w:sz w:val="20"/>
                <w:szCs w:val="20"/>
              </w:rPr>
            </w:pPr>
            <w:r>
              <w:t>Zhang et al. (2011)</w:t>
            </w:r>
          </w:p>
        </w:tc>
      </w:tr>
      <w:tr w:rsidR="005229E5" w14:paraId="3A5F55FB" w14:textId="77777777">
        <w:trPr>
          <w:trHeight w:val="530"/>
        </w:trPr>
        <w:tc>
          <w:tcPr>
            <w:tcW w:w="3060" w:type="dxa"/>
            <w:gridSpan w:val="3"/>
            <w:tcBorders>
              <w:top w:val="single" w:sz="4" w:space="0" w:color="000000"/>
              <w:bottom w:val="single" w:sz="4" w:space="0" w:color="000000"/>
            </w:tcBorders>
            <w:vAlign w:val="bottom"/>
          </w:tcPr>
          <w:p w14:paraId="00000429" w14:textId="77777777" w:rsidR="005229E5" w:rsidRDefault="004F5CF1">
            <w:pPr>
              <w:spacing w:after="0" w:line="240" w:lineRule="auto"/>
              <w:rPr>
                <w:rFonts w:ascii="Arial" w:eastAsia="Arial" w:hAnsi="Arial" w:cs="Arial"/>
                <w:sz w:val="24"/>
                <w:szCs w:val="24"/>
              </w:rPr>
            </w:pPr>
            <w:r>
              <w:rPr>
                <w:rFonts w:ascii="Arial" w:eastAsia="Arial" w:hAnsi="Arial" w:cs="Arial"/>
                <w:b/>
                <w:i/>
                <w:sz w:val="24"/>
                <w:szCs w:val="24"/>
              </w:rPr>
              <w:lastRenderedPageBreak/>
              <w:t>Echinodermata</w:t>
            </w:r>
          </w:p>
        </w:tc>
        <w:tc>
          <w:tcPr>
            <w:tcW w:w="1350" w:type="dxa"/>
            <w:gridSpan w:val="2"/>
            <w:tcBorders>
              <w:top w:val="single" w:sz="4" w:space="0" w:color="000000"/>
              <w:bottom w:val="single" w:sz="4" w:space="0" w:color="000000"/>
            </w:tcBorders>
            <w:vAlign w:val="center"/>
          </w:tcPr>
          <w:p w14:paraId="0000042C" w14:textId="77777777" w:rsidR="005229E5" w:rsidRDefault="005229E5">
            <w:pPr>
              <w:spacing w:after="0" w:line="240" w:lineRule="auto"/>
              <w:rPr>
                <w:rFonts w:ascii="Arial" w:eastAsia="Arial" w:hAnsi="Arial" w:cs="Arial"/>
                <w:sz w:val="20"/>
                <w:szCs w:val="20"/>
              </w:rPr>
            </w:pPr>
          </w:p>
        </w:tc>
        <w:tc>
          <w:tcPr>
            <w:tcW w:w="1980" w:type="dxa"/>
            <w:gridSpan w:val="2"/>
            <w:tcBorders>
              <w:top w:val="single" w:sz="4" w:space="0" w:color="000000"/>
              <w:bottom w:val="single" w:sz="4" w:space="0" w:color="000000"/>
            </w:tcBorders>
            <w:vAlign w:val="center"/>
          </w:tcPr>
          <w:p w14:paraId="0000042E" w14:textId="77777777" w:rsidR="005229E5" w:rsidRDefault="005229E5">
            <w:pPr>
              <w:spacing w:after="0" w:line="240" w:lineRule="auto"/>
              <w:rPr>
                <w:rFonts w:ascii="Arial" w:eastAsia="Arial" w:hAnsi="Arial" w:cs="Arial"/>
                <w:sz w:val="20"/>
                <w:szCs w:val="20"/>
              </w:rPr>
            </w:pPr>
          </w:p>
        </w:tc>
        <w:tc>
          <w:tcPr>
            <w:tcW w:w="4410" w:type="dxa"/>
            <w:gridSpan w:val="3"/>
            <w:tcBorders>
              <w:top w:val="single" w:sz="4" w:space="0" w:color="000000"/>
              <w:bottom w:val="single" w:sz="4" w:space="0" w:color="000000"/>
            </w:tcBorders>
            <w:vAlign w:val="center"/>
          </w:tcPr>
          <w:p w14:paraId="00000430" w14:textId="77777777" w:rsidR="005229E5" w:rsidRDefault="005229E5">
            <w:pPr>
              <w:spacing w:after="0" w:line="240" w:lineRule="auto"/>
              <w:rPr>
                <w:rFonts w:ascii="Arial" w:eastAsia="Arial" w:hAnsi="Arial" w:cs="Arial"/>
                <w:sz w:val="20"/>
                <w:szCs w:val="20"/>
              </w:rPr>
            </w:pPr>
          </w:p>
        </w:tc>
        <w:tc>
          <w:tcPr>
            <w:tcW w:w="1345" w:type="dxa"/>
            <w:gridSpan w:val="2"/>
            <w:tcBorders>
              <w:top w:val="single" w:sz="4" w:space="0" w:color="000000"/>
              <w:bottom w:val="single" w:sz="4" w:space="0" w:color="000000"/>
            </w:tcBorders>
            <w:vAlign w:val="center"/>
          </w:tcPr>
          <w:p w14:paraId="00000433" w14:textId="77777777" w:rsidR="005229E5" w:rsidRDefault="005229E5">
            <w:pPr>
              <w:spacing w:after="0" w:line="240" w:lineRule="auto"/>
              <w:rPr>
                <w:rFonts w:ascii="Arial" w:eastAsia="Arial" w:hAnsi="Arial" w:cs="Arial"/>
                <w:sz w:val="20"/>
                <w:szCs w:val="20"/>
              </w:rPr>
            </w:pPr>
          </w:p>
        </w:tc>
        <w:tc>
          <w:tcPr>
            <w:tcW w:w="1525" w:type="dxa"/>
            <w:gridSpan w:val="2"/>
            <w:tcBorders>
              <w:top w:val="single" w:sz="4" w:space="0" w:color="000000"/>
              <w:bottom w:val="single" w:sz="4" w:space="0" w:color="000000"/>
            </w:tcBorders>
            <w:vAlign w:val="center"/>
          </w:tcPr>
          <w:p w14:paraId="00000435" w14:textId="77777777" w:rsidR="005229E5" w:rsidRDefault="005229E5">
            <w:pPr>
              <w:spacing w:after="0" w:line="240" w:lineRule="auto"/>
            </w:pPr>
          </w:p>
        </w:tc>
      </w:tr>
      <w:tr w:rsidR="005229E5" w14:paraId="767248F6" w14:textId="77777777">
        <w:trPr>
          <w:trHeight w:val="1296"/>
        </w:trPr>
        <w:tc>
          <w:tcPr>
            <w:tcW w:w="1885" w:type="dxa"/>
            <w:tcBorders>
              <w:top w:val="single" w:sz="4" w:space="0" w:color="000000"/>
            </w:tcBorders>
            <w:vAlign w:val="center"/>
          </w:tcPr>
          <w:p w14:paraId="0000043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Salmacis</w:t>
            </w:r>
            <w:proofErr w:type="spellEnd"/>
            <w:r>
              <w:rPr>
                <w:rFonts w:ascii="Arial" w:eastAsia="Arial" w:hAnsi="Arial" w:cs="Arial"/>
                <w:i/>
                <w:sz w:val="20"/>
                <w:szCs w:val="20"/>
              </w:rPr>
              <w:t xml:space="preserve"> </w:t>
            </w:r>
            <w:proofErr w:type="spellStart"/>
            <w:r>
              <w:rPr>
                <w:rFonts w:ascii="Arial" w:eastAsia="Arial" w:hAnsi="Arial" w:cs="Arial"/>
                <w:i/>
                <w:sz w:val="20"/>
                <w:szCs w:val="20"/>
              </w:rPr>
              <w:t>virgulata</w:t>
            </w:r>
            <w:proofErr w:type="spellEnd"/>
            <w:r>
              <w:rPr>
                <w:rFonts w:ascii="Arial" w:eastAsia="Arial" w:hAnsi="Arial" w:cs="Arial"/>
                <w:sz w:val="20"/>
                <w:szCs w:val="20"/>
              </w:rPr>
              <w:t xml:space="preserve"> (sea urchin)</w:t>
            </w:r>
          </w:p>
        </w:tc>
        <w:tc>
          <w:tcPr>
            <w:tcW w:w="1175" w:type="dxa"/>
            <w:gridSpan w:val="2"/>
            <w:tcBorders>
              <w:top w:val="single" w:sz="4" w:space="0" w:color="000000"/>
            </w:tcBorders>
            <w:vAlign w:val="center"/>
          </w:tcPr>
          <w:p w14:paraId="0000043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8.00 - 7.60</w:t>
            </w:r>
          </w:p>
        </w:tc>
        <w:tc>
          <w:tcPr>
            <w:tcW w:w="1350" w:type="dxa"/>
            <w:gridSpan w:val="2"/>
            <w:tcBorders>
              <w:top w:val="single" w:sz="4" w:space="0" w:color="000000"/>
            </w:tcBorders>
            <w:vAlign w:val="center"/>
          </w:tcPr>
          <w:p w14:paraId="0000043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14 days</w:t>
            </w:r>
          </w:p>
        </w:tc>
        <w:tc>
          <w:tcPr>
            <w:tcW w:w="1980" w:type="dxa"/>
            <w:gridSpan w:val="2"/>
            <w:tcBorders>
              <w:top w:val="single" w:sz="4" w:space="0" w:color="000000"/>
            </w:tcBorders>
            <w:vAlign w:val="center"/>
          </w:tcPr>
          <w:p w14:paraId="0000043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tcBorders>
              <w:top w:val="single" w:sz="4" w:space="0" w:color="000000"/>
            </w:tcBorders>
            <w:vAlign w:val="center"/>
          </w:tcPr>
          <w:p w14:paraId="0000043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damaged ovarian cells.</w:t>
            </w:r>
          </w:p>
        </w:tc>
        <w:tc>
          <w:tcPr>
            <w:tcW w:w="1345" w:type="dxa"/>
            <w:gridSpan w:val="2"/>
            <w:tcBorders>
              <w:top w:val="single" w:sz="4" w:space="0" w:color="000000"/>
            </w:tcBorders>
            <w:vAlign w:val="center"/>
          </w:tcPr>
          <w:p w14:paraId="0000044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Western Indo-Pacific</w:t>
            </w:r>
          </w:p>
        </w:tc>
        <w:tc>
          <w:tcPr>
            <w:tcW w:w="1525" w:type="dxa"/>
            <w:gridSpan w:val="2"/>
            <w:tcBorders>
              <w:top w:val="single" w:sz="4" w:space="0" w:color="000000"/>
            </w:tcBorders>
            <w:vAlign w:val="center"/>
          </w:tcPr>
          <w:p w14:paraId="00000443" w14:textId="77777777" w:rsidR="005229E5" w:rsidRDefault="004F5CF1">
            <w:pPr>
              <w:spacing w:after="0" w:line="240" w:lineRule="auto"/>
              <w:rPr>
                <w:rFonts w:ascii="Arial" w:eastAsia="Arial" w:hAnsi="Arial" w:cs="Arial"/>
                <w:sz w:val="20"/>
                <w:szCs w:val="20"/>
              </w:rPr>
            </w:pPr>
            <w:r>
              <w:t>Anand et al. (2021)</w:t>
            </w:r>
          </w:p>
        </w:tc>
      </w:tr>
      <w:tr w:rsidR="005229E5" w14:paraId="1965E9D9" w14:textId="77777777">
        <w:trPr>
          <w:trHeight w:val="1296"/>
        </w:trPr>
        <w:tc>
          <w:tcPr>
            <w:tcW w:w="1885" w:type="dxa"/>
            <w:vAlign w:val="center"/>
          </w:tcPr>
          <w:p w14:paraId="0000044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Paracentrotus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lividus</w:t>
            </w:r>
            <w:proofErr w:type="spellEnd"/>
            <w:r>
              <w:rPr>
                <w:rFonts w:ascii="Arial" w:eastAsia="Arial" w:hAnsi="Arial" w:cs="Arial"/>
                <w:sz w:val="20"/>
                <w:szCs w:val="20"/>
              </w:rPr>
              <w:t xml:space="preserve"> (sea urchin)</w:t>
            </w:r>
          </w:p>
        </w:tc>
        <w:tc>
          <w:tcPr>
            <w:tcW w:w="1175" w:type="dxa"/>
            <w:gridSpan w:val="2"/>
            <w:vAlign w:val="center"/>
          </w:tcPr>
          <w:p w14:paraId="0000044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7.50 - 6.00</w:t>
            </w:r>
          </w:p>
        </w:tc>
        <w:tc>
          <w:tcPr>
            <w:tcW w:w="1350" w:type="dxa"/>
            <w:gridSpan w:val="2"/>
            <w:vAlign w:val="center"/>
          </w:tcPr>
          <w:p w14:paraId="0000044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90 minutes</w:t>
            </w:r>
          </w:p>
        </w:tc>
        <w:tc>
          <w:tcPr>
            <w:tcW w:w="1980" w:type="dxa"/>
            <w:gridSpan w:val="2"/>
            <w:vAlign w:val="center"/>
          </w:tcPr>
          <w:p w14:paraId="0000044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4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w:t>
            </w:r>
          </w:p>
        </w:tc>
        <w:tc>
          <w:tcPr>
            <w:tcW w:w="1345" w:type="dxa"/>
            <w:gridSpan w:val="2"/>
            <w:vAlign w:val="center"/>
          </w:tcPr>
          <w:p w14:paraId="0000044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451" w14:textId="77777777" w:rsidR="005229E5" w:rsidRDefault="004F5CF1">
            <w:pPr>
              <w:spacing w:after="0" w:line="240" w:lineRule="auto"/>
              <w:rPr>
                <w:rFonts w:ascii="Arial" w:eastAsia="Arial" w:hAnsi="Arial" w:cs="Arial"/>
                <w:sz w:val="20"/>
                <w:szCs w:val="20"/>
              </w:rPr>
            </w:pPr>
            <w:r>
              <w:t>Basallote et al. (2017)</w:t>
            </w:r>
          </w:p>
        </w:tc>
      </w:tr>
      <w:tr w:rsidR="005229E5" w14:paraId="75C8F3A2" w14:textId="77777777">
        <w:trPr>
          <w:trHeight w:val="1296"/>
        </w:trPr>
        <w:tc>
          <w:tcPr>
            <w:tcW w:w="1885" w:type="dxa"/>
            <w:vAlign w:val="center"/>
          </w:tcPr>
          <w:p w14:paraId="00000453"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Strongylocentrotus </w:t>
            </w:r>
            <w:proofErr w:type="spellStart"/>
            <w:r>
              <w:rPr>
                <w:rFonts w:ascii="Arial" w:eastAsia="Arial" w:hAnsi="Arial" w:cs="Arial"/>
                <w:i/>
                <w:sz w:val="20"/>
                <w:szCs w:val="20"/>
              </w:rPr>
              <w:t>droebachiensis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5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8.13*, 8.05 - 7.20</w:t>
            </w:r>
          </w:p>
        </w:tc>
        <w:tc>
          <w:tcPr>
            <w:tcW w:w="1350" w:type="dxa"/>
            <w:gridSpan w:val="2"/>
            <w:vAlign w:val="center"/>
          </w:tcPr>
          <w:p w14:paraId="0000045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1 - 3 hours</w:t>
            </w:r>
          </w:p>
        </w:tc>
        <w:tc>
          <w:tcPr>
            <w:tcW w:w="1980" w:type="dxa"/>
            <w:gridSpan w:val="2"/>
            <w:vAlign w:val="center"/>
          </w:tcPr>
          <w:p w14:paraId="0000045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5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conditions decreased egg intracellular pH, increased polyspermy risk, and reduced fertilization rate</w:t>
            </w:r>
          </w:p>
        </w:tc>
        <w:tc>
          <w:tcPr>
            <w:tcW w:w="1345" w:type="dxa"/>
            <w:gridSpan w:val="2"/>
            <w:vAlign w:val="center"/>
          </w:tcPr>
          <w:p w14:paraId="0000045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Arctic </w:t>
            </w:r>
            <w:r>
              <w:rPr>
                <w:rFonts w:ascii="Arial" w:eastAsia="Arial" w:hAnsi="Arial" w:cs="Arial"/>
              </w:rPr>
              <w:t>†</w:t>
            </w:r>
          </w:p>
        </w:tc>
        <w:tc>
          <w:tcPr>
            <w:tcW w:w="1525" w:type="dxa"/>
            <w:gridSpan w:val="2"/>
            <w:vAlign w:val="center"/>
          </w:tcPr>
          <w:p w14:paraId="0000045F" w14:textId="77777777" w:rsidR="005229E5" w:rsidRDefault="004F5CF1">
            <w:pPr>
              <w:spacing w:after="0" w:line="240" w:lineRule="auto"/>
              <w:rPr>
                <w:rFonts w:ascii="Arial" w:eastAsia="Arial" w:hAnsi="Arial" w:cs="Arial"/>
                <w:sz w:val="20"/>
                <w:szCs w:val="20"/>
              </w:rPr>
            </w:pPr>
            <w:proofErr w:type="spellStart"/>
            <w:r>
              <w:t>Bögner</w:t>
            </w:r>
            <w:proofErr w:type="spellEnd"/>
            <w:r>
              <w:t xml:space="preserve"> et al. (2014)</w:t>
            </w:r>
          </w:p>
        </w:tc>
      </w:tr>
      <w:tr w:rsidR="005229E5" w14:paraId="39378AD5" w14:textId="77777777">
        <w:trPr>
          <w:trHeight w:val="1296"/>
        </w:trPr>
        <w:tc>
          <w:tcPr>
            <w:tcW w:w="1885" w:type="dxa"/>
            <w:vAlign w:val="center"/>
          </w:tcPr>
          <w:p w14:paraId="0000046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erythrogramma</w:t>
            </w:r>
            <w:proofErr w:type="spellEnd"/>
            <w:r>
              <w:rPr>
                <w:rFonts w:ascii="Arial" w:eastAsia="Arial" w:hAnsi="Arial" w:cs="Arial"/>
                <w:sz w:val="20"/>
                <w:szCs w:val="20"/>
              </w:rPr>
              <w:t xml:space="preserve"> (sea urchin)</w:t>
            </w:r>
          </w:p>
        </w:tc>
        <w:tc>
          <w:tcPr>
            <w:tcW w:w="1175" w:type="dxa"/>
            <w:gridSpan w:val="2"/>
            <w:vAlign w:val="center"/>
          </w:tcPr>
          <w:p w14:paraId="0000046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7.60 - 7.90</w:t>
            </w:r>
          </w:p>
        </w:tc>
        <w:tc>
          <w:tcPr>
            <w:tcW w:w="1350" w:type="dxa"/>
            <w:gridSpan w:val="2"/>
            <w:vAlign w:val="center"/>
          </w:tcPr>
          <w:p w14:paraId="0000046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hours</w:t>
            </w:r>
          </w:p>
        </w:tc>
        <w:tc>
          <w:tcPr>
            <w:tcW w:w="1980" w:type="dxa"/>
            <w:gridSpan w:val="2"/>
            <w:vAlign w:val="center"/>
          </w:tcPr>
          <w:p w14:paraId="0000046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6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46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6D" w14:textId="77777777" w:rsidR="005229E5" w:rsidRDefault="004F5CF1">
            <w:pPr>
              <w:spacing w:after="0" w:line="240" w:lineRule="auto"/>
              <w:rPr>
                <w:rFonts w:ascii="Arial" w:eastAsia="Arial" w:hAnsi="Arial" w:cs="Arial"/>
                <w:sz w:val="20"/>
                <w:szCs w:val="20"/>
              </w:rPr>
            </w:pPr>
            <w:r>
              <w:t>Byrne et al. (2009)</w:t>
            </w:r>
          </w:p>
        </w:tc>
      </w:tr>
      <w:tr w:rsidR="005229E5" w14:paraId="22D5E652" w14:textId="77777777">
        <w:trPr>
          <w:trHeight w:val="1296"/>
        </w:trPr>
        <w:tc>
          <w:tcPr>
            <w:tcW w:w="1885" w:type="dxa"/>
            <w:vAlign w:val="center"/>
          </w:tcPr>
          <w:p w14:paraId="0000046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Centrostephanus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rodgeresii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7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7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47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7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47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7B" w14:textId="77777777" w:rsidR="005229E5" w:rsidRDefault="004F5CF1">
            <w:pPr>
              <w:spacing w:after="0" w:line="240" w:lineRule="auto"/>
              <w:rPr>
                <w:rFonts w:ascii="Arial" w:eastAsia="Arial" w:hAnsi="Arial" w:cs="Arial"/>
                <w:sz w:val="20"/>
                <w:szCs w:val="20"/>
              </w:rPr>
            </w:pPr>
            <w:r>
              <w:t>Byrne et al. (2010)</w:t>
            </w:r>
          </w:p>
        </w:tc>
      </w:tr>
      <w:tr w:rsidR="005229E5" w14:paraId="02F1A292" w14:textId="77777777">
        <w:trPr>
          <w:trHeight w:val="1296"/>
        </w:trPr>
        <w:tc>
          <w:tcPr>
            <w:tcW w:w="1885" w:type="dxa"/>
            <w:vAlign w:val="center"/>
          </w:tcPr>
          <w:p w14:paraId="0000047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erythrogramma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7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8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48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8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48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89" w14:textId="77777777" w:rsidR="005229E5" w:rsidRDefault="004F5CF1">
            <w:pPr>
              <w:spacing w:after="0" w:line="240" w:lineRule="auto"/>
              <w:rPr>
                <w:rFonts w:ascii="Arial" w:eastAsia="Arial" w:hAnsi="Arial" w:cs="Arial"/>
                <w:sz w:val="20"/>
                <w:szCs w:val="20"/>
              </w:rPr>
            </w:pPr>
            <w:r>
              <w:t>Byrne et al. (2010)</w:t>
            </w:r>
          </w:p>
        </w:tc>
      </w:tr>
      <w:tr w:rsidR="005229E5" w14:paraId="0AF67928" w14:textId="77777777">
        <w:trPr>
          <w:trHeight w:val="1296"/>
        </w:trPr>
        <w:tc>
          <w:tcPr>
            <w:tcW w:w="1885" w:type="dxa"/>
            <w:vAlign w:val="center"/>
          </w:tcPr>
          <w:p w14:paraId="0000048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erythrogramma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8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8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49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9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49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97" w14:textId="77777777" w:rsidR="005229E5" w:rsidRDefault="004F5CF1">
            <w:pPr>
              <w:spacing w:after="0" w:line="240" w:lineRule="auto"/>
              <w:rPr>
                <w:rFonts w:ascii="Arial" w:eastAsia="Arial" w:hAnsi="Arial" w:cs="Arial"/>
                <w:sz w:val="20"/>
                <w:szCs w:val="20"/>
              </w:rPr>
            </w:pPr>
            <w:r>
              <w:t>Byrne et al. (2010)</w:t>
            </w:r>
          </w:p>
        </w:tc>
      </w:tr>
      <w:tr w:rsidR="005229E5" w14:paraId="2C92BD44" w14:textId="77777777">
        <w:trPr>
          <w:trHeight w:val="1296"/>
        </w:trPr>
        <w:tc>
          <w:tcPr>
            <w:tcW w:w="1885" w:type="dxa"/>
            <w:vAlign w:val="center"/>
          </w:tcPr>
          <w:p w14:paraId="0000049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tuberculata</w:t>
            </w:r>
            <w:proofErr w:type="spellEnd"/>
            <w:r>
              <w:rPr>
                <w:rFonts w:ascii="Arial" w:eastAsia="Arial" w:hAnsi="Arial" w:cs="Arial"/>
                <w:sz w:val="20"/>
                <w:szCs w:val="20"/>
              </w:rPr>
              <w:t xml:space="preserve"> (sea urchin)</w:t>
            </w:r>
          </w:p>
        </w:tc>
        <w:tc>
          <w:tcPr>
            <w:tcW w:w="1175" w:type="dxa"/>
            <w:gridSpan w:val="2"/>
            <w:vAlign w:val="center"/>
          </w:tcPr>
          <w:p w14:paraId="0000049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9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49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A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4A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A5" w14:textId="77777777" w:rsidR="005229E5" w:rsidRDefault="004F5CF1">
            <w:pPr>
              <w:spacing w:after="0" w:line="240" w:lineRule="auto"/>
              <w:rPr>
                <w:rFonts w:ascii="Arial" w:eastAsia="Arial" w:hAnsi="Arial" w:cs="Arial"/>
                <w:sz w:val="20"/>
                <w:szCs w:val="20"/>
              </w:rPr>
            </w:pPr>
            <w:r>
              <w:t>Byrne et al. (2010)</w:t>
            </w:r>
          </w:p>
        </w:tc>
      </w:tr>
      <w:tr w:rsidR="005229E5" w14:paraId="147399FC" w14:textId="77777777">
        <w:trPr>
          <w:trHeight w:val="1296"/>
        </w:trPr>
        <w:tc>
          <w:tcPr>
            <w:tcW w:w="1885" w:type="dxa"/>
            <w:vAlign w:val="center"/>
          </w:tcPr>
          <w:p w14:paraId="000004A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Patiriella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regularis</w:t>
            </w:r>
            <w:proofErr w:type="spellEnd"/>
            <w:r>
              <w:rPr>
                <w:rFonts w:ascii="Arial" w:eastAsia="Arial" w:hAnsi="Arial" w:cs="Arial"/>
                <w:i/>
                <w:sz w:val="20"/>
                <w:szCs w:val="20"/>
              </w:rPr>
              <w:t xml:space="preserve"> </w:t>
            </w:r>
            <w:r>
              <w:rPr>
                <w:rFonts w:ascii="Arial" w:eastAsia="Arial" w:hAnsi="Arial" w:cs="Arial"/>
                <w:sz w:val="20"/>
                <w:szCs w:val="20"/>
              </w:rPr>
              <w:t>(sea star)</w:t>
            </w:r>
          </w:p>
        </w:tc>
        <w:tc>
          <w:tcPr>
            <w:tcW w:w="1175" w:type="dxa"/>
            <w:gridSpan w:val="2"/>
            <w:vAlign w:val="center"/>
          </w:tcPr>
          <w:p w14:paraId="000004A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A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4A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A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4B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B3" w14:textId="77777777" w:rsidR="005229E5" w:rsidRDefault="004F5CF1">
            <w:pPr>
              <w:spacing w:after="0" w:line="240" w:lineRule="auto"/>
              <w:rPr>
                <w:rFonts w:ascii="Arial" w:eastAsia="Arial" w:hAnsi="Arial" w:cs="Arial"/>
                <w:sz w:val="20"/>
                <w:szCs w:val="20"/>
              </w:rPr>
            </w:pPr>
            <w:r>
              <w:t>Byrne et al. (2010)</w:t>
            </w:r>
          </w:p>
        </w:tc>
      </w:tr>
      <w:tr w:rsidR="005229E5" w14:paraId="31E71D4B" w14:textId="77777777">
        <w:trPr>
          <w:trHeight w:val="1296"/>
        </w:trPr>
        <w:tc>
          <w:tcPr>
            <w:tcW w:w="1885" w:type="dxa"/>
            <w:vAlign w:val="center"/>
          </w:tcPr>
          <w:p w14:paraId="000004B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Tripneustes</w:t>
            </w:r>
            <w:proofErr w:type="spellEnd"/>
            <w:r>
              <w:rPr>
                <w:rFonts w:ascii="Arial" w:eastAsia="Arial" w:hAnsi="Arial" w:cs="Arial"/>
                <w:i/>
                <w:sz w:val="20"/>
                <w:szCs w:val="20"/>
              </w:rPr>
              <w:t xml:space="preserve"> </w:t>
            </w:r>
            <w:proofErr w:type="spellStart"/>
            <w:r>
              <w:rPr>
                <w:rFonts w:ascii="Arial" w:eastAsia="Arial" w:hAnsi="Arial" w:cs="Arial"/>
                <w:i/>
                <w:sz w:val="20"/>
                <w:szCs w:val="20"/>
              </w:rPr>
              <w:t>g</w:t>
            </w:r>
            <w:r>
              <w:rPr>
                <w:rFonts w:ascii="Arial" w:eastAsia="Arial" w:hAnsi="Arial" w:cs="Arial"/>
                <w:i/>
                <w:sz w:val="20"/>
                <w:szCs w:val="20"/>
              </w:rPr>
              <w:t>ratilla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4B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4B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B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percent fertilization.</w:t>
            </w:r>
          </w:p>
        </w:tc>
        <w:tc>
          <w:tcPr>
            <w:tcW w:w="1345" w:type="dxa"/>
            <w:gridSpan w:val="2"/>
            <w:vAlign w:val="center"/>
          </w:tcPr>
          <w:p w14:paraId="000004B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C1" w14:textId="77777777" w:rsidR="005229E5" w:rsidRDefault="004F5CF1">
            <w:pPr>
              <w:spacing w:after="0" w:line="240" w:lineRule="auto"/>
              <w:rPr>
                <w:rFonts w:ascii="Arial" w:eastAsia="Arial" w:hAnsi="Arial" w:cs="Arial"/>
                <w:sz w:val="20"/>
                <w:szCs w:val="20"/>
              </w:rPr>
            </w:pPr>
            <w:r>
              <w:t>Byrne et al. (2010)</w:t>
            </w:r>
          </w:p>
        </w:tc>
      </w:tr>
      <w:tr w:rsidR="005229E5" w14:paraId="0A5BA60C" w14:textId="77777777">
        <w:trPr>
          <w:trHeight w:val="1296"/>
        </w:trPr>
        <w:tc>
          <w:tcPr>
            <w:tcW w:w="1885" w:type="dxa"/>
            <w:vAlign w:val="center"/>
          </w:tcPr>
          <w:p w14:paraId="000004C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Patiriella</w:t>
            </w:r>
            <w:proofErr w:type="spellEnd"/>
            <w:r>
              <w:rPr>
                <w:rFonts w:ascii="Arial" w:eastAsia="Arial" w:hAnsi="Arial" w:cs="Arial"/>
                <w:i/>
                <w:sz w:val="20"/>
                <w:szCs w:val="20"/>
              </w:rPr>
              <w:t xml:space="preserve"> </w:t>
            </w:r>
            <w:proofErr w:type="spellStart"/>
            <w:r>
              <w:rPr>
                <w:rFonts w:ascii="Arial" w:eastAsia="Arial" w:hAnsi="Arial" w:cs="Arial"/>
                <w:i/>
                <w:sz w:val="20"/>
                <w:szCs w:val="20"/>
              </w:rPr>
              <w:t>regularis</w:t>
            </w:r>
            <w:proofErr w:type="spellEnd"/>
            <w:r>
              <w:rPr>
                <w:rFonts w:ascii="Arial" w:eastAsia="Arial" w:hAnsi="Arial" w:cs="Arial"/>
                <w:sz w:val="20"/>
                <w:szCs w:val="20"/>
              </w:rPr>
              <w:t xml:space="preserve"> (sea star)</w:t>
            </w:r>
          </w:p>
        </w:tc>
        <w:tc>
          <w:tcPr>
            <w:tcW w:w="1175" w:type="dxa"/>
            <w:gridSpan w:val="2"/>
            <w:vAlign w:val="center"/>
          </w:tcPr>
          <w:p w14:paraId="000004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7.80, 7.60</w:t>
            </w:r>
          </w:p>
        </w:tc>
        <w:tc>
          <w:tcPr>
            <w:tcW w:w="1350" w:type="dxa"/>
            <w:gridSpan w:val="2"/>
            <w:vAlign w:val="center"/>
          </w:tcPr>
          <w:p w14:paraId="000004C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4C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C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4C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4CF" w14:textId="77777777" w:rsidR="005229E5" w:rsidRDefault="004F5CF1">
            <w:pPr>
              <w:spacing w:after="0" w:line="240" w:lineRule="auto"/>
              <w:rPr>
                <w:rFonts w:ascii="Arial" w:eastAsia="Arial" w:hAnsi="Arial" w:cs="Arial"/>
                <w:sz w:val="20"/>
                <w:szCs w:val="20"/>
              </w:rPr>
            </w:pPr>
            <w:r>
              <w:t>Byrne et al. (2013)</w:t>
            </w:r>
          </w:p>
        </w:tc>
      </w:tr>
      <w:tr w:rsidR="005229E5" w14:paraId="78FDC361" w14:textId="77777777">
        <w:trPr>
          <w:trHeight w:val="1296"/>
        </w:trPr>
        <w:tc>
          <w:tcPr>
            <w:tcW w:w="1885" w:type="dxa"/>
            <w:vAlign w:val="center"/>
          </w:tcPr>
          <w:p w14:paraId="000004D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Acanthaster </w:t>
            </w:r>
            <w:r>
              <w:rPr>
                <w:rFonts w:ascii="Arial" w:eastAsia="Arial" w:hAnsi="Arial" w:cs="Arial"/>
                <w:sz w:val="20"/>
                <w:szCs w:val="20"/>
              </w:rPr>
              <w:t>spp. (sea star)</w:t>
            </w:r>
          </w:p>
        </w:tc>
        <w:tc>
          <w:tcPr>
            <w:tcW w:w="1175" w:type="dxa"/>
            <w:gridSpan w:val="2"/>
            <w:vAlign w:val="center"/>
          </w:tcPr>
          <w:p w14:paraId="000004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8.00 - 7.40</w:t>
            </w:r>
          </w:p>
        </w:tc>
        <w:tc>
          <w:tcPr>
            <w:tcW w:w="1350" w:type="dxa"/>
            <w:gridSpan w:val="2"/>
            <w:vAlign w:val="center"/>
          </w:tcPr>
          <w:p w14:paraId="000004D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minutes</w:t>
            </w:r>
          </w:p>
        </w:tc>
        <w:tc>
          <w:tcPr>
            <w:tcW w:w="1980" w:type="dxa"/>
            <w:gridSpan w:val="2"/>
            <w:vAlign w:val="center"/>
          </w:tcPr>
          <w:p w14:paraId="000004D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D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sperm speed and motility, and fertilization.</w:t>
            </w:r>
          </w:p>
        </w:tc>
        <w:tc>
          <w:tcPr>
            <w:tcW w:w="1345" w:type="dxa"/>
            <w:gridSpan w:val="2"/>
            <w:vAlign w:val="center"/>
          </w:tcPr>
          <w:p w14:paraId="000004D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4DD" w14:textId="77777777" w:rsidR="005229E5" w:rsidRDefault="004F5CF1">
            <w:pPr>
              <w:spacing w:after="0" w:line="240" w:lineRule="auto"/>
              <w:rPr>
                <w:rFonts w:ascii="Arial" w:eastAsia="Arial" w:hAnsi="Arial" w:cs="Arial"/>
                <w:sz w:val="20"/>
                <w:szCs w:val="20"/>
              </w:rPr>
            </w:pPr>
            <w:r>
              <w:t>Caballes et al. (2017)</w:t>
            </w:r>
          </w:p>
        </w:tc>
      </w:tr>
      <w:tr w:rsidR="005229E5" w14:paraId="3A3D5E75" w14:textId="77777777">
        <w:trPr>
          <w:trHeight w:val="1296"/>
        </w:trPr>
        <w:tc>
          <w:tcPr>
            <w:tcW w:w="1885" w:type="dxa"/>
            <w:vAlign w:val="center"/>
          </w:tcPr>
          <w:p w14:paraId="000004D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Echinometra</w:t>
            </w:r>
            <w:proofErr w:type="spellEnd"/>
            <w:r>
              <w:rPr>
                <w:rFonts w:ascii="Arial" w:eastAsia="Arial" w:hAnsi="Arial" w:cs="Arial"/>
                <w:i/>
                <w:sz w:val="20"/>
                <w:szCs w:val="20"/>
              </w:rPr>
              <w:t xml:space="preserve"> </w:t>
            </w:r>
            <w:proofErr w:type="spellStart"/>
            <w:r>
              <w:rPr>
                <w:rFonts w:ascii="Arial" w:eastAsia="Arial" w:hAnsi="Arial" w:cs="Arial"/>
                <w:i/>
                <w:sz w:val="20"/>
                <w:szCs w:val="20"/>
              </w:rPr>
              <w:t>lucunter</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7.50</w:t>
            </w:r>
          </w:p>
        </w:tc>
        <w:tc>
          <w:tcPr>
            <w:tcW w:w="1350" w:type="dxa"/>
            <w:gridSpan w:val="2"/>
            <w:vAlign w:val="center"/>
          </w:tcPr>
          <w:p w14:paraId="000004E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4E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E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alone on fertilization.</w:t>
            </w:r>
          </w:p>
        </w:tc>
        <w:tc>
          <w:tcPr>
            <w:tcW w:w="1345" w:type="dxa"/>
            <w:gridSpan w:val="2"/>
            <w:vAlign w:val="center"/>
          </w:tcPr>
          <w:p w14:paraId="000004E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4EB" w14:textId="77777777" w:rsidR="005229E5" w:rsidRDefault="004F5CF1">
            <w:pPr>
              <w:spacing w:after="0" w:line="240" w:lineRule="auto"/>
              <w:rPr>
                <w:rFonts w:ascii="Arial" w:eastAsia="Arial" w:hAnsi="Arial" w:cs="Arial"/>
                <w:sz w:val="20"/>
                <w:szCs w:val="20"/>
              </w:rPr>
            </w:pPr>
            <w:r>
              <w:t>Caetano et al. (2021)</w:t>
            </w:r>
          </w:p>
        </w:tc>
      </w:tr>
      <w:tr w:rsidR="005229E5" w14:paraId="5F5D7443" w14:textId="77777777">
        <w:trPr>
          <w:trHeight w:val="1296"/>
        </w:trPr>
        <w:tc>
          <w:tcPr>
            <w:tcW w:w="1885" w:type="dxa"/>
            <w:vAlign w:val="center"/>
          </w:tcPr>
          <w:p w14:paraId="000004E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Psammechinus</w:t>
            </w:r>
            <w:proofErr w:type="spellEnd"/>
            <w:r>
              <w:rPr>
                <w:rFonts w:ascii="Arial" w:eastAsia="Arial" w:hAnsi="Arial" w:cs="Arial"/>
                <w:i/>
                <w:sz w:val="20"/>
                <w:szCs w:val="20"/>
              </w:rPr>
              <w:t xml:space="preserve"> miliaris </w:t>
            </w:r>
            <w:r>
              <w:rPr>
                <w:rFonts w:ascii="Arial" w:eastAsia="Arial" w:hAnsi="Arial" w:cs="Arial"/>
                <w:sz w:val="20"/>
                <w:szCs w:val="20"/>
              </w:rPr>
              <w:t>(sea urchin)</w:t>
            </w:r>
          </w:p>
        </w:tc>
        <w:tc>
          <w:tcPr>
            <w:tcW w:w="1175" w:type="dxa"/>
            <w:gridSpan w:val="2"/>
            <w:vAlign w:val="center"/>
          </w:tcPr>
          <w:p w14:paraId="000004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8.06*, 7.96 -7.67</w:t>
            </w:r>
          </w:p>
        </w:tc>
        <w:tc>
          <w:tcPr>
            <w:tcW w:w="1350" w:type="dxa"/>
            <w:gridSpan w:val="2"/>
            <w:vAlign w:val="center"/>
          </w:tcPr>
          <w:p w14:paraId="000004F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4F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4F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sperm swimming speed.</w:t>
            </w:r>
          </w:p>
        </w:tc>
        <w:tc>
          <w:tcPr>
            <w:tcW w:w="1345" w:type="dxa"/>
            <w:gridSpan w:val="2"/>
            <w:vAlign w:val="center"/>
          </w:tcPr>
          <w:p w14:paraId="000004F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4F9" w14:textId="77777777" w:rsidR="005229E5" w:rsidRDefault="004F5CF1">
            <w:pPr>
              <w:spacing w:after="0" w:line="240" w:lineRule="auto"/>
              <w:rPr>
                <w:rFonts w:ascii="Arial" w:eastAsia="Arial" w:hAnsi="Arial" w:cs="Arial"/>
                <w:sz w:val="20"/>
                <w:szCs w:val="20"/>
              </w:rPr>
            </w:pPr>
            <w:r>
              <w:t>Caldwell et al. (2011)</w:t>
            </w:r>
          </w:p>
        </w:tc>
      </w:tr>
      <w:tr w:rsidR="005229E5" w14:paraId="1F420C4D" w14:textId="77777777">
        <w:trPr>
          <w:trHeight w:val="1296"/>
        </w:trPr>
        <w:tc>
          <w:tcPr>
            <w:tcW w:w="1885" w:type="dxa"/>
            <w:vAlign w:val="center"/>
          </w:tcPr>
          <w:p w14:paraId="000004F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Paracentrotus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lividus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4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8.18*, 7.71</w:t>
            </w:r>
          </w:p>
        </w:tc>
        <w:tc>
          <w:tcPr>
            <w:tcW w:w="1350" w:type="dxa"/>
            <w:gridSpan w:val="2"/>
            <w:vAlign w:val="center"/>
          </w:tcPr>
          <w:p w14:paraId="000004F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50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0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w:t>
            </w:r>
            <w:r>
              <w:rPr>
                <w:rFonts w:ascii="Arial" w:eastAsia="Arial" w:hAnsi="Arial" w:cs="Arial"/>
                <w:sz w:val="20"/>
                <w:szCs w:val="20"/>
              </w:rPr>
              <w:t xml:space="preserve"> reduced sperm speed, count, motility, path linearity, and straightness</w:t>
            </w:r>
          </w:p>
        </w:tc>
        <w:tc>
          <w:tcPr>
            <w:tcW w:w="1345" w:type="dxa"/>
            <w:gridSpan w:val="2"/>
            <w:vAlign w:val="center"/>
          </w:tcPr>
          <w:p w14:paraId="0000050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507" w14:textId="77777777" w:rsidR="005229E5" w:rsidRDefault="004F5CF1">
            <w:pPr>
              <w:spacing w:after="0" w:line="240" w:lineRule="auto"/>
              <w:rPr>
                <w:rFonts w:ascii="Arial" w:eastAsia="Arial" w:hAnsi="Arial" w:cs="Arial"/>
                <w:sz w:val="20"/>
                <w:szCs w:val="20"/>
              </w:rPr>
            </w:pPr>
            <w:r>
              <w:t>Campbell et al. (2016)</w:t>
            </w:r>
          </w:p>
        </w:tc>
      </w:tr>
      <w:tr w:rsidR="005229E5" w14:paraId="43DEB745" w14:textId="77777777">
        <w:trPr>
          <w:trHeight w:val="1296"/>
        </w:trPr>
        <w:tc>
          <w:tcPr>
            <w:tcW w:w="1885" w:type="dxa"/>
            <w:vAlign w:val="center"/>
          </w:tcPr>
          <w:p w14:paraId="0000050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Lytechinus</w:t>
            </w:r>
            <w:proofErr w:type="spellEnd"/>
            <w:r>
              <w:rPr>
                <w:rFonts w:ascii="Arial" w:eastAsia="Arial" w:hAnsi="Arial" w:cs="Arial"/>
                <w:i/>
                <w:sz w:val="20"/>
                <w:szCs w:val="20"/>
              </w:rPr>
              <w:t xml:space="preserve"> variegatus </w:t>
            </w:r>
            <w:r>
              <w:rPr>
                <w:rFonts w:ascii="Arial" w:eastAsia="Arial" w:hAnsi="Arial" w:cs="Arial"/>
                <w:sz w:val="20"/>
                <w:szCs w:val="20"/>
              </w:rPr>
              <w:t>(sea urchin)</w:t>
            </w:r>
          </w:p>
        </w:tc>
        <w:tc>
          <w:tcPr>
            <w:tcW w:w="1175" w:type="dxa"/>
            <w:gridSpan w:val="2"/>
            <w:vAlign w:val="center"/>
          </w:tcPr>
          <w:p w14:paraId="000005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w:t>
            </w:r>
          </w:p>
        </w:tc>
        <w:tc>
          <w:tcPr>
            <w:tcW w:w="1350" w:type="dxa"/>
            <w:gridSpan w:val="2"/>
            <w:vAlign w:val="center"/>
          </w:tcPr>
          <w:p w14:paraId="0000050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98 days</w:t>
            </w:r>
          </w:p>
        </w:tc>
        <w:tc>
          <w:tcPr>
            <w:tcW w:w="1980" w:type="dxa"/>
            <w:gridSpan w:val="2"/>
            <w:vAlign w:val="center"/>
          </w:tcPr>
          <w:p w14:paraId="0000050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51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soluble protein storage.</w:t>
            </w:r>
          </w:p>
        </w:tc>
        <w:tc>
          <w:tcPr>
            <w:tcW w:w="1345" w:type="dxa"/>
            <w:gridSpan w:val="2"/>
            <w:vAlign w:val="center"/>
          </w:tcPr>
          <w:p w14:paraId="0000051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515" w14:textId="77777777" w:rsidR="005229E5" w:rsidRDefault="004F5CF1">
            <w:pPr>
              <w:spacing w:after="0" w:line="240" w:lineRule="auto"/>
              <w:rPr>
                <w:rFonts w:ascii="Arial" w:eastAsia="Arial" w:hAnsi="Arial" w:cs="Arial"/>
                <w:sz w:val="20"/>
                <w:szCs w:val="20"/>
              </w:rPr>
            </w:pPr>
            <w:proofErr w:type="spellStart"/>
            <w:r>
              <w:t>Challener</w:t>
            </w:r>
            <w:proofErr w:type="spellEnd"/>
            <w:r>
              <w:t xml:space="preserve"> et al. (2014)</w:t>
            </w:r>
          </w:p>
        </w:tc>
      </w:tr>
      <w:tr w:rsidR="005229E5" w14:paraId="5229AEFA" w14:textId="77777777">
        <w:trPr>
          <w:trHeight w:val="1296"/>
        </w:trPr>
        <w:tc>
          <w:tcPr>
            <w:tcW w:w="1885" w:type="dxa"/>
            <w:vAlign w:val="center"/>
          </w:tcPr>
          <w:p w14:paraId="0000051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Paracentrotus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lividus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w:t>
            </w:r>
          </w:p>
        </w:tc>
        <w:tc>
          <w:tcPr>
            <w:tcW w:w="1350" w:type="dxa"/>
            <w:gridSpan w:val="2"/>
            <w:vAlign w:val="center"/>
          </w:tcPr>
          <w:p w14:paraId="0000051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 100 minutes, and 200 minutes</w:t>
            </w:r>
          </w:p>
        </w:tc>
        <w:tc>
          <w:tcPr>
            <w:tcW w:w="1980" w:type="dxa"/>
            <w:gridSpan w:val="2"/>
            <w:vAlign w:val="center"/>
          </w:tcPr>
          <w:p w14:paraId="0000051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1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w:t>
            </w:r>
          </w:p>
        </w:tc>
        <w:tc>
          <w:tcPr>
            <w:tcW w:w="1345" w:type="dxa"/>
            <w:gridSpan w:val="2"/>
            <w:vAlign w:val="center"/>
          </w:tcPr>
          <w:p w14:paraId="0000052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523" w14:textId="77777777" w:rsidR="005229E5" w:rsidRDefault="004F5CF1">
            <w:pPr>
              <w:spacing w:after="0" w:line="240" w:lineRule="auto"/>
              <w:rPr>
                <w:rFonts w:ascii="Arial" w:eastAsia="Arial" w:hAnsi="Arial" w:cs="Arial"/>
                <w:sz w:val="20"/>
                <w:szCs w:val="20"/>
              </w:rPr>
            </w:pPr>
            <w:r>
              <w:t>C</w:t>
            </w:r>
            <w:r>
              <w:t>ohen-Rengifo et al. (2013)</w:t>
            </w:r>
          </w:p>
        </w:tc>
      </w:tr>
      <w:tr w:rsidR="005229E5" w14:paraId="242A8FA7" w14:textId="77777777">
        <w:trPr>
          <w:trHeight w:val="1296"/>
        </w:trPr>
        <w:tc>
          <w:tcPr>
            <w:tcW w:w="1885" w:type="dxa"/>
            <w:vAlign w:val="center"/>
          </w:tcPr>
          <w:p w14:paraId="0000052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Echinometra</w:t>
            </w:r>
            <w:proofErr w:type="spellEnd"/>
            <w:r>
              <w:rPr>
                <w:rFonts w:ascii="Arial" w:eastAsia="Arial" w:hAnsi="Arial" w:cs="Arial"/>
                <w:i/>
                <w:sz w:val="20"/>
                <w:szCs w:val="20"/>
              </w:rPr>
              <w:t xml:space="preserve"> </w:t>
            </w:r>
            <w:proofErr w:type="spellStart"/>
            <w:r>
              <w:rPr>
                <w:rFonts w:ascii="Arial" w:eastAsia="Arial" w:hAnsi="Arial" w:cs="Arial"/>
                <w:i/>
                <w:sz w:val="20"/>
                <w:szCs w:val="20"/>
              </w:rPr>
              <w:t>lucunter</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8.50*, 8.00 - 7.00</w:t>
            </w:r>
          </w:p>
        </w:tc>
        <w:tc>
          <w:tcPr>
            <w:tcW w:w="1350" w:type="dxa"/>
            <w:gridSpan w:val="2"/>
            <w:vAlign w:val="center"/>
          </w:tcPr>
          <w:p w14:paraId="000005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40 minutes</w:t>
            </w:r>
          </w:p>
        </w:tc>
        <w:tc>
          <w:tcPr>
            <w:tcW w:w="1980" w:type="dxa"/>
            <w:gridSpan w:val="2"/>
            <w:vAlign w:val="center"/>
          </w:tcPr>
          <w:p w14:paraId="0000052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2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w:t>
            </w:r>
          </w:p>
        </w:tc>
        <w:tc>
          <w:tcPr>
            <w:tcW w:w="1345" w:type="dxa"/>
            <w:gridSpan w:val="2"/>
            <w:vAlign w:val="center"/>
          </w:tcPr>
          <w:p w14:paraId="0000052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531" w14:textId="77777777" w:rsidR="005229E5" w:rsidRDefault="004F5CF1">
            <w:pPr>
              <w:spacing w:after="0" w:line="240" w:lineRule="auto"/>
              <w:rPr>
                <w:rFonts w:ascii="Arial" w:eastAsia="Arial" w:hAnsi="Arial" w:cs="Arial"/>
                <w:sz w:val="20"/>
                <w:szCs w:val="20"/>
              </w:rPr>
            </w:pPr>
            <w:r>
              <w:t>da Silva Souza et al. (2019)</w:t>
            </w:r>
          </w:p>
        </w:tc>
      </w:tr>
      <w:tr w:rsidR="005229E5" w14:paraId="0FD5C38D" w14:textId="77777777">
        <w:trPr>
          <w:trHeight w:val="1296"/>
        </w:trPr>
        <w:tc>
          <w:tcPr>
            <w:tcW w:w="1885" w:type="dxa"/>
            <w:vAlign w:val="center"/>
          </w:tcPr>
          <w:p w14:paraId="00000533"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Odontaster </w:t>
            </w:r>
            <w:proofErr w:type="spellStart"/>
            <w:r>
              <w:rPr>
                <w:rFonts w:ascii="Arial" w:eastAsia="Arial" w:hAnsi="Arial" w:cs="Arial"/>
                <w:i/>
                <w:sz w:val="20"/>
                <w:szCs w:val="20"/>
              </w:rPr>
              <w:t>validus</w:t>
            </w:r>
            <w:proofErr w:type="spellEnd"/>
            <w:r>
              <w:rPr>
                <w:rFonts w:ascii="Arial" w:eastAsia="Arial" w:hAnsi="Arial" w:cs="Arial"/>
                <w:i/>
                <w:sz w:val="20"/>
                <w:szCs w:val="20"/>
              </w:rPr>
              <w:t xml:space="preserve"> </w:t>
            </w:r>
            <w:r>
              <w:rPr>
                <w:rFonts w:ascii="Arial" w:eastAsia="Arial" w:hAnsi="Arial" w:cs="Arial"/>
                <w:sz w:val="20"/>
                <w:szCs w:val="20"/>
              </w:rPr>
              <w:t>(sea star)</w:t>
            </w:r>
          </w:p>
        </w:tc>
        <w:tc>
          <w:tcPr>
            <w:tcW w:w="1175" w:type="dxa"/>
            <w:gridSpan w:val="2"/>
            <w:vAlign w:val="center"/>
          </w:tcPr>
          <w:p w14:paraId="000005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7.80, 7.60</w:t>
            </w:r>
          </w:p>
        </w:tc>
        <w:tc>
          <w:tcPr>
            <w:tcW w:w="1350" w:type="dxa"/>
            <w:gridSpan w:val="2"/>
            <w:vAlign w:val="center"/>
          </w:tcPr>
          <w:p w14:paraId="000005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months</w:t>
            </w:r>
          </w:p>
        </w:tc>
        <w:tc>
          <w:tcPr>
            <w:tcW w:w="1980" w:type="dxa"/>
            <w:gridSpan w:val="2"/>
            <w:vAlign w:val="center"/>
          </w:tcPr>
          <w:p w14:paraId="0000053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53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No effect of pH on </w:t>
            </w:r>
            <w:proofErr w:type="spellStart"/>
            <w:r>
              <w:rPr>
                <w:rFonts w:ascii="Arial" w:eastAsia="Arial" w:hAnsi="Arial" w:cs="Arial"/>
                <w:sz w:val="20"/>
                <w:szCs w:val="20"/>
              </w:rPr>
              <w:t>gonado</w:t>
            </w:r>
            <w:proofErr w:type="spellEnd"/>
            <w:r>
              <w:rPr>
                <w:rFonts w:ascii="Arial" w:eastAsia="Arial" w:hAnsi="Arial" w:cs="Arial"/>
                <w:sz w:val="20"/>
                <w:szCs w:val="20"/>
              </w:rPr>
              <w:t>-somatic index and individual variability.</w:t>
            </w:r>
          </w:p>
        </w:tc>
        <w:tc>
          <w:tcPr>
            <w:tcW w:w="1345" w:type="dxa"/>
            <w:gridSpan w:val="2"/>
            <w:vAlign w:val="center"/>
          </w:tcPr>
          <w:p w14:paraId="0000053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53F" w14:textId="77777777" w:rsidR="005229E5" w:rsidRDefault="004F5CF1">
            <w:pPr>
              <w:spacing w:after="0" w:line="240" w:lineRule="auto"/>
              <w:rPr>
                <w:rFonts w:ascii="Arial" w:eastAsia="Arial" w:hAnsi="Arial" w:cs="Arial"/>
                <w:sz w:val="20"/>
                <w:szCs w:val="20"/>
              </w:rPr>
            </w:pPr>
            <w:proofErr w:type="spellStart"/>
            <w:r>
              <w:t>Dell'Acqua</w:t>
            </w:r>
            <w:proofErr w:type="spellEnd"/>
            <w:r>
              <w:t xml:space="preserve"> et al. (2019)</w:t>
            </w:r>
          </w:p>
        </w:tc>
      </w:tr>
      <w:tr w:rsidR="005229E5" w14:paraId="16BBAF73" w14:textId="77777777">
        <w:trPr>
          <w:trHeight w:val="1296"/>
        </w:trPr>
        <w:tc>
          <w:tcPr>
            <w:tcW w:w="1885" w:type="dxa"/>
            <w:vAlign w:val="center"/>
          </w:tcPr>
          <w:p w14:paraId="0000054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Sterechinus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neumayeri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7.80, 7.60</w:t>
            </w:r>
          </w:p>
        </w:tc>
        <w:tc>
          <w:tcPr>
            <w:tcW w:w="1350" w:type="dxa"/>
            <w:gridSpan w:val="2"/>
            <w:vAlign w:val="center"/>
          </w:tcPr>
          <w:p w14:paraId="000005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month</w:t>
            </w:r>
          </w:p>
        </w:tc>
        <w:tc>
          <w:tcPr>
            <w:tcW w:w="1980" w:type="dxa"/>
            <w:gridSpan w:val="2"/>
            <w:vAlign w:val="center"/>
          </w:tcPr>
          <w:p w14:paraId="0000054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54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No effect of pH on </w:t>
            </w:r>
            <w:proofErr w:type="spellStart"/>
            <w:r>
              <w:rPr>
                <w:rFonts w:ascii="Arial" w:eastAsia="Arial" w:hAnsi="Arial" w:cs="Arial"/>
                <w:sz w:val="20"/>
                <w:szCs w:val="20"/>
              </w:rPr>
              <w:t>g</w:t>
            </w:r>
            <w:r>
              <w:rPr>
                <w:rFonts w:ascii="Arial" w:eastAsia="Arial" w:hAnsi="Arial" w:cs="Arial"/>
                <w:sz w:val="20"/>
                <w:szCs w:val="20"/>
              </w:rPr>
              <w:t>onado</w:t>
            </w:r>
            <w:proofErr w:type="spellEnd"/>
            <w:r>
              <w:rPr>
                <w:rFonts w:ascii="Arial" w:eastAsia="Arial" w:hAnsi="Arial" w:cs="Arial"/>
                <w:sz w:val="20"/>
                <w:szCs w:val="20"/>
              </w:rPr>
              <w:t>-somatic index but variability exists between individuals.</w:t>
            </w:r>
          </w:p>
        </w:tc>
        <w:tc>
          <w:tcPr>
            <w:tcW w:w="1345" w:type="dxa"/>
            <w:gridSpan w:val="2"/>
            <w:vAlign w:val="center"/>
          </w:tcPr>
          <w:p w14:paraId="0000054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54D" w14:textId="77777777" w:rsidR="005229E5" w:rsidRDefault="004F5CF1">
            <w:pPr>
              <w:spacing w:after="0" w:line="240" w:lineRule="auto"/>
              <w:rPr>
                <w:rFonts w:ascii="Arial" w:eastAsia="Arial" w:hAnsi="Arial" w:cs="Arial"/>
                <w:sz w:val="20"/>
                <w:szCs w:val="20"/>
              </w:rPr>
            </w:pPr>
            <w:proofErr w:type="spellStart"/>
            <w:r>
              <w:t>Dell'Acqua</w:t>
            </w:r>
            <w:proofErr w:type="spellEnd"/>
            <w:r>
              <w:t xml:space="preserve"> et al. (2019)</w:t>
            </w:r>
          </w:p>
        </w:tc>
      </w:tr>
      <w:tr w:rsidR="005229E5" w14:paraId="39467D3C" w14:textId="77777777">
        <w:trPr>
          <w:trHeight w:val="1296"/>
        </w:trPr>
        <w:tc>
          <w:tcPr>
            <w:tcW w:w="1885" w:type="dxa"/>
            <w:vAlign w:val="center"/>
          </w:tcPr>
          <w:p w14:paraId="0000054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Strongylocentrotus </w:t>
            </w:r>
            <w:proofErr w:type="spellStart"/>
            <w:r>
              <w:rPr>
                <w:rFonts w:ascii="Arial" w:eastAsia="Arial" w:hAnsi="Arial" w:cs="Arial"/>
                <w:i/>
                <w:sz w:val="20"/>
                <w:szCs w:val="20"/>
              </w:rPr>
              <w:t>droebachiensis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8.07*, 7.69</w:t>
            </w:r>
          </w:p>
        </w:tc>
        <w:tc>
          <w:tcPr>
            <w:tcW w:w="1350" w:type="dxa"/>
            <w:gridSpan w:val="2"/>
            <w:vAlign w:val="center"/>
          </w:tcPr>
          <w:p w14:paraId="000005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4 - 16 months</w:t>
            </w:r>
          </w:p>
        </w:tc>
        <w:tc>
          <w:tcPr>
            <w:tcW w:w="1980" w:type="dxa"/>
            <w:gridSpan w:val="2"/>
            <w:vAlign w:val="center"/>
          </w:tcPr>
          <w:p w14:paraId="0000055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w:t>
            </w:r>
          </w:p>
        </w:tc>
        <w:tc>
          <w:tcPr>
            <w:tcW w:w="4410" w:type="dxa"/>
            <w:gridSpan w:val="3"/>
            <w:vAlign w:val="center"/>
          </w:tcPr>
          <w:p w14:paraId="0000055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production but had no effect on egg quality.</w:t>
            </w:r>
          </w:p>
        </w:tc>
        <w:tc>
          <w:tcPr>
            <w:tcW w:w="1345" w:type="dxa"/>
            <w:gridSpan w:val="2"/>
            <w:vAlign w:val="center"/>
          </w:tcPr>
          <w:p w14:paraId="0000055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55B" w14:textId="77777777" w:rsidR="005229E5" w:rsidRDefault="004F5CF1">
            <w:pPr>
              <w:spacing w:after="0" w:line="240" w:lineRule="auto"/>
              <w:rPr>
                <w:rFonts w:ascii="Arial" w:eastAsia="Arial" w:hAnsi="Arial" w:cs="Arial"/>
                <w:sz w:val="20"/>
                <w:szCs w:val="20"/>
              </w:rPr>
            </w:pPr>
            <w:r>
              <w:t>Dupont et al. (2013)</w:t>
            </w:r>
          </w:p>
        </w:tc>
      </w:tr>
      <w:tr w:rsidR="005229E5" w14:paraId="603F31F3" w14:textId="77777777">
        <w:trPr>
          <w:trHeight w:val="1296"/>
        </w:trPr>
        <w:tc>
          <w:tcPr>
            <w:tcW w:w="1885" w:type="dxa"/>
            <w:vAlign w:val="center"/>
          </w:tcPr>
          <w:p w14:paraId="0000055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Tripneustes</w:t>
            </w:r>
            <w:proofErr w:type="spellEnd"/>
            <w:r>
              <w:rPr>
                <w:rFonts w:ascii="Arial" w:eastAsia="Arial" w:hAnsi="Arial" w:cs="Arial"/>
                <w:i/>
                <w:sz w:val="20"/>
                <w:szCs w:val="20"/>
              </w:rPr>
              <w:t xml:space="preserve"> </w:t>
            </w:r>
            <w:proofErr w:type="spellStart"/>
            <w:r>
              <w:rPr>
                <w:rFonts w:ascii="Arial" w:eastAsia="Arial" w:hAnsi="Arial" w:cs="Arial"/>
                <w:i/>
                <w:sz w:val="20"/>
                <w:szCs w:val="20"/>
              </w:rPr>
              <w:t>gratilla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7.60</w:t>
            </w:r>
          </w:p>
        </w:tc>
        <w:tc>
          <w:tcPr>
            <w:tcW w:w="1350" w:type="dxa"/>
            <w:gridSpan w:val="2"/>
            <w:vAlign w:val="center"/>
          </w:tcPr>
          <w:p w14:paraId="000005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140 days</w:t>
            </w:r>
          </w:p>
        </w:tc>
        <w:tc>
          <w:tcPr>
            <w:tcW w:w="1980" w:type="dxa"/>
            <w:gridSpan w:val="2"/>
            <w:vAlign w:val="center"/>
          </w:tcPr>
          <w:p w14:paraId="0000056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w:t>
            </w:r>
            <w:r>
              <w:rPr>
                <w:rFonts w:ascii="Arial" w:eastAsia="Arial" w:hAnsi="Arial" w:cs="Arial"/>
                <w:sz w:val="20"/>
                <w:szCs w:val="20"/>
              </w:rPr>
              <w:t xml:space="preserve"> and gamete quality</w:t>
            </w:r>
          </w:p>
        </w:tc>
        <w:tc>
          <w:tcPr>
            <w:tcW w:w="4410" w:type="dxa"/>
            <w:gridSpan w:val="3"/>
            <w:vAlign w:val="center"/>
          </w:tcPr>
          <w:p w14:paraId="0000056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gonad index.</w:t>
            </w:r>
          </w:p>
        </w:tc>
        <w:tc>
          <w:tcPr>
            <w:tcW w:w="1345" w:type="dxa"/>
            <w:gridSpan w:val="2"/>
            <w:vAlign w:val="center"/>
          </w:tcPr>
          <w:p w14:paraId="0000056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69" w14:textId="77777777" w:rsidR="005229E5" w:rsidRDefault="004F5CF1">
            <w:pPr>
              <w:spacing w:after="0" w:line="240" w:lineRule="auto"/>
              <w:rPr>
                <w:rFonts w:ascii="Arial" w:eastAsia="Arial" w:hAnsi="Arial" w:cs="Arial"/>
                <w:sz w:val="20"/>
                <w:szCs w:val="20"/>
              </w:rPr>
            </w:pPr>
            <w:proofErr w:type="spellStart"/>
            <w:r>
              <w:t>Dworjanyn</w:t>
            </w:r>
            <w:proofErr w:type="spellEnd"/>
            <w:r>
              <w:t xml:space="preserve"> and Byrne (2018)</w:t>
            </w:r>
          </w:p>
        </w:tc>
      </w:tr>
      <w:tr w:rsidR="005229E5" w14:paraId="736C183B" w14:textId="77777777">
        <w:trPr>
          <w:trHeight w:val="1296"/>
        </w:trPr>
        <w:tc>
          <w:tcPr>
            <w:tcW w:w="1885" w:type="dxa"/>
            <w:vAlign w:val="center"/>
          </w:tcPr>
          <w:p w14:paraId="0000056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Sterechinus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neumayeri</w:t>
            </w:r>
            <w:proofErr w:type="spellEnd"/>
            <w:r>
              <w:rPr>
                <w:rFonts w:ascii="Arial" w:eastAsia="Arial" w:hAnsi="Arial" w:cs="Arial"/>
                <w:sz w:val="20"/>
                <w:szCs w:val="20"/>
              </w:rPr>
              <w:t xml:space="preserve"> (sea urchin)</w:t>
            </w:r>
          </w:p>
        </w:tc>
        <w:tc>
          <w:tcPr>
            <w:tcW w:w="1175" w:type="dxa"/>
            <w:gridSpan w:val="2"/>
            <w:vAlign w:val="center"/>
          </w:tcPr>
          <w:p w14:paraId="000005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 7.50</w:t>
            </w:r>
          </w:p>
        </w:tc>
        <w:tc>
          <w:tcPr>
            <w:tcW w:w="1350" w:type="dxa"/>
            <w:gridSpan w:val="2"/>
            <w:vAlign w:val="center"/>
          </w:tcPr>
          <w:p w14:paraId="000005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57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7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at ambient temperature.</w:t>
            </w:r>
          </w:p>
        </w:tc>
        <w:tc>
          <w:tcPr>
            <w:tcW w:w="1345" w:type="dxa"/>
            <w:gridSpan w:val="2"/>
            <w:vAlign w:val="center"/>
          </w:tcPr>
          <w:p w14:paraId="0000057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577" w14:textId="77777777" w:rsidR="005229E5" w:rsidRDefault="004F5CF1">
            <w:pPr>
              <w:spacing w:after="0" w:line="240" w:lineRule="auto"/>
              <w:rPr>
                <w:rFonts w:ascii="Arial" w:eastAsia="Arial" w:hAnsi="Arial" w:cs="Arial"/>
                <w:sz w:val="20"/>
                <w:szCs w:val="20"/>
              </w:rPr>
            </w:pPr>
            <w:r>
              <w:t xml:space="preserve">Ericson et </w:t>
            </w:r>
            <w:r>
              <w:t>al. (2012)</w:t>
            </w:r>
          </w:p>
        </w:tc>
      </w:tr>
      <w:tr w:rsidR="005229E5" w14:paraId="14EA914A" w14:textId="77777777">
        <w:trPr>
          <w:trHeight w:val="1296"/>
        </w:trPr>
        <w:tc>
          <w:tcPr>
            <w:tcW w:w="1885" w:type="dxa"/>
            <w:vAlign w:val="center"/>
          </w:tcPr>
          <w:p w14:paraId="0000057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Sterechinus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neumayeri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8.01*, 7.70 - 7.00</w:t>
            </w:r>
          </w:p>
        </w:tc>
        <w:tc>
          <w:tcPr>
            <w:tcW w:w="1350" w:type="dxa"/>
            <w:gridSpan w:val="2"/>
            <w:vAlign w:val="center"/>
          </w:tcPr>
          <w:p w14:paraId="000005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 hours</w:t>
            </w:r>
          </w:p>
        </w:tc>
        <w:tc>
          <w:tcPr>
            <w:tcW w:w="1980" w:type="dxa"/>
            <w:gridSpan w:val="2"/>
            <w:vAlign w:val="center"/>
          </w:tcPr>
          <w:p w14:paraId="0000057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8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 but the effect was dependent on sperm concentration.</w:t>
            </w:r>
          </w:p>
        </w:tc>
        <w:tc>
          <w:tcPr>
            <w:tcW w:w="1345" w:type="dxa"/>
            <w:gridSpan w:val="2"/>
            <w:vAlign w:val="center"/>
          </w:tcPr>
          <w:p w14:paraId="0000058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585" w14:textId="77777777" w:rsidR="005229E5" w:rsidRDefault="004F5CF1">
            <w:pPr>
              <w:spacing w:after="0" w:line="240" w:lineRule="auto"/>
              <w:rPr>
                <w:rFonts w:ascii="Arial" w:eastAsia="Arial" w:hAnsi="Arial" w:cs="Arial"/>
                <w:sz w:val="20"/>
                <w:szCs w:val="20"/>
              </w:rPr>
            </w:pPr>
            <w:r>
              <w:t>Ericson et al. (2010)</w:t>
            </w:r>
          </w:p>
        </w:tc>
      </w:tr>
      <w:tr w:rsidR="005229E5" w14:paraId="05D46F1F" w14:textId="77777777">
        <w:trPr>
          <w:trHeight w:val="1296"/>
        </w:trPr>
        <w:tc>
          <w:tcPr>
            <w:tcW w:w="1885" w:type="dxa"/>
            <w:vAlign w:val="center"/>
          </w:tcPr>
          <w:p w14:paraId="0000058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Pseudoboletia</w:t>
            </w:r>
            <w:proofErr w:type="spellEnd"/>
            <w:r>
              <w:rPr>
                <w:rFonts w:ascii="Arial" w:eastAsia="Arial" w:hAnsi="Arial" w:cs="Arial"/>
                <w:i/>
                <w:sz w:val="20"/>
                <w:szCs w:val="20"/>
              </w:rPr>
              <w:t xml:space="preserve"> </w:t>
            </w:r>
            <w:proofErr w:type="spellStart"/>
            <w:r>
              <w:rPr>
                <w:rFonts w:ascii="Arial" w:eastAsia="Arial" w:hAnsi="Arial" w:cs="Arial"/>
                <w:i/>
                <w:sz w:val="20"/>
                <w:szCs w:val="20"/>
              </w:rPr>
              <w:t>indiana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7.85, 7.69</w:t>
            </w:r>
          </w:p>
        </w:tc>
        <w:tc>
          <w:tcPr>
            <w:tcW w:w="1350" w:type="dxa"/>
            <w:gridSpan w:val="2"/>
            <w:vAlign w:val="center"/>
          </w:tcPr>
          <w:p w14:paraId="000005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hour</w:t>
            </w:r>
          </w:p>
        </w:tc>
        <w:tc>
          <w:tcPr>
            <w:tcW w:w="1980" w:type="dxa"/>
            <w:gridSpan w:val="2"/>
            <w:vAlign w:val="center"/>
          </w:tcPr>
          <w:p w14:paraId="0000058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8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 but there was mating pair variability.</w:t>
            </w:r>
          </w:p>
        </w:tc>
        <w:tc>
          <w:tcPr>
            <w:tcW w:w="1345" w:type="dxa"/>
            <w:gridSpan w:val="2"/>
            <w:vAlign w:val="center"/>
          </w:tcPr>
          <w:p w14:paraId="0000059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93" w14:textId="77777777" w:rsidR="005229E5" w:rsidRDefault="004F5CF1">
            <w:pPr>
              <w:spacing w:after="0" w:line="240" w:lineRule="auto"/>
              <w:rPr>
                <w:rFonts w:ascii="Arial" w:eastAsia="Arial" w:hAnsi="Arial" w:cs="Arial"/>
                <w:sz w:val="20"/>
                <w:szCs w:val="20"/>
              </w:rPr>
            </w:pPr>
            <w:r>
              <w:t>Foo et al. (2014)</w:t>
            </w:r>
          </w:p>
        </w:tc>
      </w:tr>
      <w:tr w:rsidR="005229E5" w14:paraId="41B7A452" w14:textId="77777777">
        <w:trPr>
          <w:trHeight w:val="1296"/>
        </w:trPr>
        <w:tc>
          <w:tcPr>
            <w:tcW w:w="1885" w:type="dxa"/>
            <w:vAlign w:val="center"/>
          </w:tcPr>
          <w:p w14:paraId="0000059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Centrostephanus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rodgersii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w:t>
            </w:r>
          </w:p>
        </w:tc>
        <w:tc>
          <w:tcPr>
            <w:tcW w:w="1350" w:type="dxa"/>
            <w:gridSpan w:val="2"/>
            <w:vAlign w:val="center"/>
          </w:tcPr>
          <w:p w14:paraId="000005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1 - 30 minutes</w:t>
            </w:r>
          </w:p>
        </w:tc>
        <w:tc>
          <w:tcPr>
            <w:tcW w:w="1980" w:type="dxa"/>
            <w:gridSpan w:val="2"/>
            <w:vAlign w:val="center"/>
          </w:tcPr>
          <w:p w14:paraId="0000059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9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jelly coat area more quickly.</w:t>
            </w:r>
          </w:p>
        </w:tc>
        <w:tc>
          <w:tcPr>
            <w:tcW w:w="1345" w:type="dxa"/>
            <w:gridSpan w:val="2"/>
            <w:vAlign w:val="center"/>
          </w:tcPr>
          <w:p w14:paraId="0000059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A1" w14:textId="77777777" w:rsidR="005229E5" w:rsidRDefault="004F5CF1">
            <w:pPr>
              <w:spacing w:after="0" w:line="240" w:lineRule="auto"/>
              <w:rPr>
                <w:rFonts w:ascii="Arial" w:eastAsia="Arial" w:hAnsi="Arial" w:cs="Arial"/>
                <w:sz w:val="20"/>
                <w:szCs w:val="20"/>
              </w:rPr>
            </w:pPr>
            <w:r>
              <w:t>Foo et al. (2015)</w:t>
            </w:r>
          </w:p>
        </w:tc>
      </w:tr>
      <w:tr w:rsidR="005229E5" w14:paraId="3D27B023" w14:textId="77777777">
        <w:trPr>
          <w:trHeight w:val="1296"/>
        </w:trPr>
        <w:tc>
          <w:tcPr>
            <w:tcW w:w="1885" w:type="dxa"/>
            <w:vAlign w:val="center"/>
          </w:tcPr>
          <w:p w14:paraId="000005A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Echinometra</w:t>
            </w:r>
            <w:proofErr w:type="spellEnd"/>
            <w:r>
              <w:rPr>
                <w:rFonts w:ascii="Arial" w:eastAsia="Arial" w:hAnsi="Arial" w:cs="Arial"/>
                <w:i/>
                <w:sz w:val="20"/>
                <w:szCs w:val="20"/>
              </w:rPr>
              <w:t xml:space="preserve"> </w:t>
            </w:r>
            <w:proofErr w:type="spellStart"/>
            <w:r>
              <w:rPr>
                <w:rFonts w:ascii="Arial" w:eastAsia="Arial" w:hAnsi="Arial" w:cs="Arial"/>
                <w:i/>
                <w:sz w:val="20"/>
                <w:szCs w:val="20"/>
              </w:rPr>
              <w:t>mathaei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w:t>
            </w:r>
          </w:p>
        </w:tc>
        <w:tc>
          <w:tcPr>
            <w:tcW w:w="1350" w:type="dxa"/>
            <w:gridSpan w:val="2"/>
            <w:vAlign w:val="center"/>
          </w:tcPr>
          <w:p w14:paraId="000005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1 - 30 minutes</w:t>
            </w:r>
          </w:p>
        </w:tc>
        <w:tc>
          <w:tcPr>
            <w:tcW w:w="1980" w:type="dxa"/>
            <w:gridSpan w:val="2"/>
            <w:vAlign w:val="center"/>
          </w:tcPr>
          <w:p w14:paraId="000005A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A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jelly coat area more quickly.</w:t>
            </w:r>
          </w:p>
        </w:tc>
        <w:tc>
          <w:tcPr>
            <w:tcW w:w="1345" w:type="dxa"/>
            <w:gridSpan w:val="2"/>
            <w:vAlign w:val="center"/>
          </w:tcPr>
          <w:p w14:paraId="000005A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AF" w14:textId="77777777" w:rsidR="005229E5" w:rsidRDefault="004F5CF1">
            <w:pPr>
              <w:spacing w:after="0" w:line="240" w:lineRule="auto"/>
              <w:rPr>
                <w:rFonts w:ascii="Arial" w:eastAsia="Arial" w:hAnsi="Arial" w:cs="Arial"/>
                <w:sz w:val="20"/>
                <w:szCs w:val="20"/>
              </w:rPr>
            </w:pPr>
            <w:r>
              <w:t>Foo (2015)</w:t>
            </w:r>
          </w:p>
        </w:tc>
      </w:tr>
      <w:tr w:rsidR="005229E5" w14:paraId="369CFA18" w14:textId="77777777">
        <w:trPr>
          <w:trHeight w:val="1296"/>
        </w:trPr>
        <w:tc>
          <w:tcPr>
            <w:tcW w:w="1885" w:type="dxa"/>
            <w:vAlign w:val="center"/>
          </w:tcPr>
          <w:p w14:paraId="000005B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w:t>
            </w:r>
            <w:r>
              <w:rPr>
                <w:rFonts w:ascii="Arial" w:eastAsia="Arial" w:hAnsi="Arial" w:cs="Arial"/>
                <w:i/>
                <w:sz w:val="20"/>
                <w:szCs w:val="20"/>
              </w:rPr>
              <w:t>hrogramma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7.60</w:t>
            </w:r>
          </w:p>
        </w:tc>
        <w:tc>
          <w:tcPr>
            <w:tcW w:w="1350" w:type="dxa"/>
            <w:gridSpan w:val="2"/>
            <w:vAlign w:val="center"/>
          </w:tcPr>
          <w:p w14:paraId="000005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 min</w:t>
            </w:r>
          </w:p>
        </w:tc>
        <w:tc>
          <w:tcPr>
            <w:tcW w:w="1980" w:type="dxa"/>
            <w:gridSpan w:val="2"/>
            <w:vAlign w:val="center"/>
          </w:tcPr>
          <w:p w14:paraId="000005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B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5B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BD" w14:textId="77777777" w:rsidR="005229E5" w:rsidRDefault="004F5CF1">
            <w:pPr>
              <w:spacing w:after="0" w:line="240" w:lineRule="auto"/>
              <w:rPr>
                <w:rFonts w:ascii="Arial" w:eastAsia="Arial" w:hAnsi="Arial" w:cs="Arial"/>
                <w:sz w:val="20"/>
                <w:szCs w:val="20"/>
              </w:rPr>
            </w:pPr>
            <w:r>
              <w:t>Foo et al. (2016)</w:t>
            </w:r>
          </w:p>
        </w:tc>
      </w:tr>
      <w:tr w:rsidR="005229E5" w14:paraId="3F333A38" w14:textId="77777777">
        <w:trPr>
          <w:trHeight w:val="1296"/>
        </w:trPr>
        <w:tc>
          <w:tcPr>
            <w:tcW w:w="1885" w:type="dxa"/>
            <w:vAlign w:val="center"/>
          </w:tcPr>
          <w:p w14:paraId="000005B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Arbacia </w:t>
            </w:r>
            <w:proofErr w:type="spellStart"/>
            <w:r>
              <w:rPr>
                <w:rFonts w:ascii="Arial" w:eastAsia="Arial" w:hAnsi="Arial" w:cs="Arial"/>
                <w:i/>
                <w:sz w:val="20"/>
                <w:szCs w:val="20"/>
              </w:rPr>
              <w:t>lixula</w:t>
            </w:r>
            <w:proofErr w:type="spellEnd"/>
            <w:r>
              <w:rPr>
                <w:rFonts w:ascii="Arial" w:eastAsia="Arial" w:hAnsi="Arial" w:cs="Arial"/>
                <w:sz w:val="20"/>
                <w:szCs w:val="20"/>
              </w:rPr>
              <w:t xml:space="preserve"> (sea urchin)</w:t>
            </w:r>
          </w:p>
        </w:tc>
        <w:tc>
          <w:tcPr>
            <w:tcW w:w="1175" w:type="dxa"/>
            <w:gridSpan w:val="2"/>
            <w:vAlign w:val="center"/>
          </w:tcPr>
          <w:p w14:paraId="000005C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 7.50</w:t>
            </w:r>
          </w:p>
        </w:tc>
        <w:tc>
          <w:tcPr>
            <w:tcW w:w="1350" w:type="dxa"/>
            <w:gridSpan w:val="2"/>
            <w:vAlign w:val="center"/>
          </w:tcPr>
          <w:p w14:paraId="000005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min</w:t>
            </w:r>
          </w:p>
        </w:tc>
        <w:tc>
          <w:tcPr>
            <w:tcW w:w="1980" w:type="dxa"/>
            <w:gridSpan w:val="2"/>
            <w:vAlign w:val="center"/>
          </w:tcPr>
          <w:p w14:paraId="000005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C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jelly coat size from control vents but was robust for urchins from low pH vents.</w:t>
            </w:r>
          </w:p>
        </w:tc>
        <w:tc>
          <w:tcPr>
            <w:tcW w:w="1345" w:type="dxa"/>
            <w:gridSpan w:val="2"/>
            <w:vAlign w:val="center"/>
          </w:tcPr>
          <w:p w14:paraId="000005C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5CB" w14:textId="77777777" w:rsidR="005229E5" w:rsidRDefault="004F5CF1">
            <w:pPr>
              <w:spacing w:after="0" w:line="240" w:lineRule="auto"/>
              <w:rPr>
                <w:rFonts w:ascii="Arial" w:eastAsia="Arial" w:hAnsi="Arial" w:cs="Arial"/>
                <w:sz w:val="20"/>
                <w:szCs w:val="20"/>
              </w:rPr>
            </w:pPr>
            <w:r>
              <w:t>Foo et al. (2018)</w:t>
            </w:r>
          </w:p>
        </w:tc>
      </w:tr>
      <w:tr w:rsidR="005229E5" w14:paraId="2B4D4578" w14:textId="77777777">
        <w:trPr>
          <w:trHeight w:val="1296"/>
        </w:trPr>
        <w:tc>
          <w:tcPr>
            <w:tcW w:w="1885" w:type="dxa"/>
            <w:vAlign w:val="center"/>
          </w:tcPr>
          <w:p w14:paraId="000005C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erythrogramma</w:t>
            </w:r>
            <w:proofErr w:type="spellEnd"/>
            <w:r>
              <w:rPr>
                <w:rFonts w:ascii="Arial" w:eastAsia="Arial" w:hAnsi="Arial" w:cs="Arial"/>
                <w:i/>
                <w:sz w:val="20"/>
                <w:szCs w:val="20"/>
              </w:rPr>
              <w:t xml:space="preserve"> (sea urchin)</w:t>
            </w:r>
          </w:p>
        </w:tc>
        <w:tc>
          <w:tcPr>
            <w:tcW w:w="1175" w:type="dxa"/>
            <w:gridSpan w:val="2"/>
            <w:vAlign w:val="center"/>
          </w:tcPr>
          <w:p w14:paraId="000005C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8.00, 7.80, 7.60</w:t>
            </w:r>
          </w:p>
        </w:tc>
        <w:tc>
          <w:tcPr>
            <w:tcW w:w="1350" w:type="dxa"/>
            <w:gridSpan w:val="2"/>
            <w:vAlign w:val="center"/>
          </w:tcPr>
          <w:p w14:paraId="000005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min</w:t>
            </w:r>
          </w:p>
        </w:tc>
        <w:tc>
          <w:tcPr>
            <w:tcW w:w="1980" w:type="dxa"/>
            <w:gridSpan w:val="2"/>
            <w:vAlign w:val="center"/>
          </w:tcPr>
          <w:p w14:paraId="000005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D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jelly co</w:t>
            </w:r>
            <w:r>
              <w:rPr>
                <w:rFonts w:ascii="Arial" w:eastAsia="Arial" w:hAnsi="Arial" w:cs="Arial"/>
                <w:sz w:val="20"/>
                <w:szCs w:val="20"/>
              </w:rPr>
              <w:t>at.</w:t>
            </w:r>
          </w:p>
        </w:tc>
        <w:tc>
          <w:tcPr>
            <w:tcW w:w="1345" w:type="dxa"/>
            <w:gridSpan w:val="2"/>
            <w:vAlign w:val="center"/>
          </w:tcPr>
          <w:p w14:paraId="000005D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D9" w14:textId="77777777" w:rsidR="005229E5" w:rsidRDefault="004F5CF1">
            <w:pPr>
              <w:spacing w:after="0" w:line="240" w:lineRule="auto"/>
              <w:rPr>
                <w:rFonts w:ascii="Arial" w:eastAsia="Arial" w:hAnsi="Arial" w:cs="Arial"/>
                <w:sz w:val="20"/>
                <w:szCs w:val="20"/>
              </w:rPr>
            </w:pPr>
            <w:r>
              <w:t>Foo et al. (2018)</w:t>
            </w:r>
          </w:p>
        </w:tc>
      </w:tr>
      <w:tr w:rsidR="005229E5" w14:paraId="4E6EDF3D" w14:textId="77777777">
        <w:trPr>
          <w:trHeight w:val="1296"/>
        </w:trPr>
        <w:tc>
          <w:tcPr>
            <w:tcW w:w="1885" w:type="dxa"/>
            <w:vAlign w:val="center"/>
          </w:tcPr>
          <w:p w14:paraId="000005D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tuberculata</w:t>
            </w:r>
            <w:proofErr w:type="spellEnd"/>
            <w:r>
              <w:rPr>
                <w:rFonts w:ascii="Arial" w:eastAsia="Arial" w:hAnsi="Arial" w:cs="Arial"/>
                <w:i/>
                <w:sz w:val="20"/>
                <w:szCs w:val="20"/>
              </w:rPr>
              <w:t xml:space="preserve"> (sea urchin)</w:t>
            </w:r>
          </w:p>
        </w:tc>
        <w:tc>
          <w:tcPr>
            <w:tcW w:w="1175" w:type="dxa"/>
            <w:gridSpan w:val="2"/>
            <w:vAlign w:val="center"/>
          </w:tcPr>
          <w:p w14:paraId="000005D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8.00, 7.80, 7.60</w:t>
            </w:r>
          </w:p>
        </w:tc>
        <w:tc>
          <w:tcPr>
            <w:tcW w:w="1350" w:type="dxa"/>
            <w:gridSpan w:val="2"/>
            <w:vAlign w:val="center"/>
          </w:tcPr>
          <w:p w14:paraId="000005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min</w:t>
            </w:r>
          </w:p>
        </w:tc>
        <w:tc>
          <w:tcPr>
            <w:tcW w:w="1980" w:type="dxa"/>
            <w:gridSpan w:val="2"/>
            <w:vAlign w:val="center"/>
          </w:tcPr>
          <w:p w14:paraId="000005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E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egg jelly coat size, leading to increased sperm motility, velocity, and path linearity.</w:t>
            </w:r>
          </w:p>
        </w:tc>
        <w:tc>
          <w:tcPr>
            <w:tcW w:w="1345" w:type="dxa"/>
            <w:gridSpan w:val="2"/>
            <w:vAlign w:val="center"/>
          </w:tcPr>
          <w:p w14:paraId="000005E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5E7" w14:textId="77777777" w:rsidR="005229E5" w:rsidRDefault="004F5CF1">
            <w:pPr>
              <w:spacing w:after="0" w:line="240" w:lineRule="auto"/>
              <w:rPr>
                <w:rFonts w:ascii="Arial" w:eastAsia="Arial" w:hAnsi="Arial" w:cs="Arial"/>
                <w:sz w:val="20"/>
                <w:szCs w:val="20"/>
              </w:rPr>
            </w:pPr>
            <w:r>
              <w:t>Foo et al. (2018)</w:t>
            </w:r>
          </w:p>
        </w:tc>
      </w:tr>
      <w:tr w:rsidR="005229E5" w14:paraId="0E770E6A" w14:textId="77777777">
        <w:trPr>
          <w:trHeight w:val="1296"/>
        </w:trPr>
        <w:tc>
          <w:tcPr>
            <w:tcW w:w="1885" w:type="dxa"/>
            <w:vAlign w:val="center"/>
          </w:tcPr>
          <w:p w14:paraId="000005E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Strongylocentrotus </w:t>
            </w:r>
            <w:proofErr w:type="spellStart"/>
            <w:r>
              <w:rPr>
                <w:rFonts w:ascii="Arial" w:eastAsia="Arial" w:hAnsi="Arial" w:cs="Arial"/>
                <w:i/>
                <w:sz w:val="20"/>
                <w:szCs w:val="20"/>
              </w:rPr>
              <w:t>franciscanus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E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7.99 - 8.00*, 7.36 - 7.94</w:t>
            </w:r>
          </w:p>
        </w:tc>
        <w:tc>
          <w:tcPr>
            <w:tcW w:w="1350" w:type="dxa"/>
            <w:gridSpan w:val="2"/>
            <w:vAlign w:val="center"/>
          </w:tcPr>
          <w:p w14:paraId="000005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minutes</w:t>
            </w:r>
          </w:p>
        </w:tc>
        <w:tc>
          <w:tcPr>
            <w:tcW w:w="1980" w:type="dxa"/>
            <w:gridSpan w:val="2"/>
            <w:vAlign w:val="center"/>
          </w:tcPr>
          <w:p w14:paraId="000005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F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had an effect on fertilization sensitivity depending on </w:t>
            </w:r>
            <w:proofErr w:type="spellStart"/>
            <w:r>
              <w:rPr>
                <w:rFonts w:ascii="Arial" w:eastAsia="Arial" w:hAnsi="Arial" w:cs="Arial"/>
                <w:sz w:val="20"/>
                <w:szCs w:val="20"/>
              </w:rPr>
              <w:t>sperm:egg</w:t>
            </w:r>
            <w:proofErr w:type="spellEnd"/>
            <w:r>
              <w:rPr>
                <w:rFonts w:ascii="Arial" w:eastAsia="Arial" w:hAnsi="Arial" w:cs="Arial"/>
                <w:sz w:val="20"/>
                <w:szCs w:val="20"/>
              </w:rPr>
              <w:t xml:space="preserve"> ratios</w:t>
            </w:r>
          </w:p>
        </w:tc>
        <w:tc>
          <w:tcPr>
            <w:tcW w:w="1345" w:type="dxa"/>
            <w:gridSpan w:val="2"/>
            <w:vAlign w:val="center"/>
          </w:tcPr>
          <w:p w14:paraId="000005F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5F5" w14:textId="77777777" w:rsidR="005229E5" w:rsidRDefault="004F5CF1">
            <w:pPr>
              <w:spacing w:after="0" w:line="240" w:lineRule="auto"/>
              <w:rPr>
                <w:rFonts w:ascii="Arial" w:eastAsia="Arial" w:hAnsi="Arial" w:cs="Arial"/>
                <w:sz w:val="20"/>
                <w:szCs w:val="20"/>
              </w:rPr>
            </w:pPr>
            <w:r>
              <w:t>Frieder (2014)</w:t>
            </w:r>
          </w:p>
        </w:tc>
      </w:tr>
      <w:tr w:rsidR="005229E5" w14:paraId="0870B787" w14:textId="77777777">
        <w:trPr>
          <w:trHeight w:val="1296"/>
        </w:trPr>
        <w:tc>
          <w:tcPr>
            <w:tcW w:w="1885" w:type="dxa"/>
            <w:vAlign w:val="center"/>
          </w:tcPr>
          <w:p w14:paraId="000005F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Strongylocentrotus</w:t>
            </w:r>
            <w:r>
              <w:rPr>
                <w:rFonts w:ascii="Arial" w:eastAsia="Arial" w:hAnsi="Arial" w:cs="Arial"/>
                <w:i/>
                <w:sz w:val="20"/>
                <w:szCs w:val="20"/>
              </w:rPr>
              <w:t xml:space="preserve"> </w:t>
            </w:r>
            <w:proofErr w:type="spellStart"/>
            <w:r>
              <w:rPr>
                <w:rFonts w:ascii="Arial" w:eastAsia="Arial" w:hAnsi="Arial" w:cs="Arial"/>
                <w:i/>
                <w:sz w:val="20"/>
                <w:szCs w:val="20"/>
              </w:rPr>
              <w:t>purpuratus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5F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7.99 - 8.00*, 7.36 - 7.94</w:t>
            </w:r>
          </w:p>
        </w:tc>
        <w:tc>
          <w:tcPr>
            <w:tcW w:w="1350" w:type="dxa"/>
            <w:gridSpan w:val="2"/>
            <w:vAlign w:val="center"/>
          </w:tcPr>
          <w:p w14:paraId="000005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minutes</w:t>
            </w:r>
          </w:p>
        </w:tc>
        <w:tc>
          <w:tcPr>
            <w:tcW w:w="1980" w:type="dxa"/>
            <w:gridSpan w:val="2"/>
            <w:vAlign w:val="center"/>
          </w:tcPr>
          <w:p w14:paraId="000005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5F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had an effect on fertilization sensitivity depending on </w:t>
            </w:r>
            <w:proofErr w:type="spellStart"/>
            <w:r>
              <w:rPr>
                <w:rFonts w:ascii="Arial" w:eastAsia="Arial" w:hAnsi="Arial" w:cs="Arial"/>
                <w:sz w:val="20"/>
                <w:szCs w:val="20"/>
              </w:rPr>
              <w:t>sperm:egg</w:t>
            </w:r>
            <w:proofErr w:type="spellEnd"/>
            <w:r>
              <w:rPr>
                <w:rFonts w:ascii="Arial" w:eastAsia="Arial" w:hAnsi="Arial" w:cs="Arial"/>
                <w:sz w:val="20"/>
                <w:szCs w:val="20"/>
              </w:rPr>
              <w:t xml:space="preserve"> ratios</w:t>
            </w:r>
          </w:p>
        </w:tc>
        <w:tc>
          <w:tcPr>
            <w:tcW w:w="1345" w:type="dxa"/>
            <w:gridSpan w:val="2"/>
            <w:vAlign w:val="center"/>
          </w:tcPr>
          <w:p w14:paraId="0000060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603" w14:textId="77777777" w:rsidR="005229E5" w:rsidRDefault="004F5CF1">
            <w:pPr>
              <w:spacing w:after="0" w:line="240" w:lineRule="auto"/>
              <w:rPr>
                <w:rFonts w:ascii="Arial" w:eastAsia="Arial" w:hAnsi="Arial" w:cs="Arial"/>
                <w:sz w:val="20"/>
                <w:szCs w:val="20"/>
              </w:rPr>
            </w:pPr>
            <w:r>
              <w:t>Frieder (2014)</w:t>
            </w:r>
          </w:p>
        </w:tc>
      </w:tr>
      <w:tr w:rsidR="005229E5" w14:paraId="673D604D" w14:textId="77777777">
        <w:trPr>
          <w:trHeight w:val="1296"/>
        </w:trPr>
        <w:tc>
          <w:tcPr>
            <w:tcW w:w="1885" w:type="dxa"/>
            <w:vAlign w:val="center"/>
          </w:tcPr>
          <w:p w14:paraId="00000605"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Arbacia </w:t>
            </w:r>
            <w:proofErr w:type="spellStart"/>
            <w:r>
              <w:rPr>
                <w:rFonts w:ascii="Arial" w:eastAsia="Arial" w:hAnsi="Arial" w:cs="Arial"/>
                <w:i/>
                <w:sz w:val="20"/>
                <w:szCs w:val="20"/>
              </w:rPr>
              <w:t>lixula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0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7.40</w:t>
            </w:r>
          </w:p>
        </w:tc>
        <w:tc>
          <w:tcPr>
            <w:tcW w:w="1350" w:type="dxa"/>
            <w:gridSpan w:val="2"/>
            <w:vAlign w:val="center"/>
          </w:tcPr>
          <w:p w14:paraId="000006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 105, minutes, 210 minutes</w:t>
            </w:r>
          </w:p>
        </w:tc>
        <w:tc>
          <w:tcPr>
            <w:tcW w:w="1980" w:type="dxa"/>
            <w:gridSpan w:val="2"/>
            <w:vAlign w:val="center"/>
          </w:tcPr>
          <w:p w14:paraId="000006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0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after 15 min. At other time points, the trend was only significant at low temperatures.</w:t>
            </w:r>
          </w:p>
        </w:tc>
        <w:tc>
          <w:tcPr>
            <w:tcW w:w="1345" w:type="dxa"/>
            <w:gridSpan w:val="2"/>
            <w:vAlign w:val="center"/>
          </w:tcPr>
          <w:p w14:paraId="0000060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11" w14:textId="77777777" w:rsidR="005229E5" w:rsidRDefault="004F5CF1">
            <w:pPr>
              <w:spacing w:after="0" w:line="240" w:lineRule="auto"/>
              <w:rPr>
                <w:rFonts w:ascii="Arial" w:eastAsia="Arial" w:hAnsi="Arial" w:cs="Arial"/>
                <w:sz w:val="20"/>
                <w:szCs w:val="20"/>
              </w:rPr>
            </w:pPr>
            <w:r>
              <w:t>García et al. (2018)</w:t>
            </w:r>
          </w:p>
        </w:tc>
      </w:tr>
      <w:tr w:rsidR="005229E5" w14:paraId="38A454E5" w14:textId="77777777">
        <w:trPr>
          <w:trHeight w:val="1296"/>
        </w:trPr>
        <w:tc>
          <w:tcPr>
            <w:tcW w:w="1885" w:type="dxa"/>
            <w:vAlign w:val="center"/>
          </w:tcPr>
          <w:p w14:paraId="0000061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Diadema</w:t>
            </w:r>
            <w:proofErr w:type="spellEnd"/>
            <w:r>
              <w:rPr>
                <w:rFonts w:ascii="Arial" w:eastAsia="Arial" w:hAnsi="Arial" w:cs="Arial"/>
                <w:i/>
                <w:sz w:val="20"/>
                <w:szCs w:val="20"/>
              </w:rPr>
              <w:t xml:space="preserve"> </w:t>
            </w:r>
            <w:proofErr w:type="spellStart"/>
            <w:r>
              <w:rPr>
                <w:rFonts w:ascii="Arial" w:eastAsia="Arial" w:hAnsi="Arial" w:cs="Arial"/>
                <w:i/>
                <w:sz w:val="20"/>
                <w:szCs w:val="20"/>
              </w:rPr>
              <w:t>africanum</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1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7.40</w:t>
            </w:r>
          </w:p>
        </w:tc>
        <w:tc>
          <w:tcPr>
            <w:tcW w:w="1350" w:type="dxa"/>
            <w:gridSpan w:val="2"/>
            <w:vAlign w:val="center"/>
          </w:tcPr>
          <w:p w14:paraId="000006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210 minutes</w:t>
            </w:r>
          </w:p>
        </w:tc>
        <w:tc>
          <w:tcPr>
            <w:tcW w:w="1980" w:type="dxa"/>
            <w:gridSpan w:val="2"/>
            <w:vAlign w:val="center"/>
          </w:tcPr>
          <w:p w14:paraId="000006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1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w:t>
            </w:r>
            <w:r>
              <w:rPr>
                <w:rFonts w:ascii="Arial" w:eastAsia="Arial" w:hAnsi="Arial" w:cs="Arial"/>
                <w:sz w:val="20"/>
                <w:szCs w:val="20"/>
              </w:rPr>
              <w:t>decreased fertilization.</w:t>
            </w:r>
          </w:p>
        </w:tc>
        <w:tc>
          <w:tcPr>
            <w:tcW w:w="1345" w:type="dxa"/>
            <w:gridSpan w:val="2"/>
            <w:vAlign w:val="center"/>
          </w:tcPr>
          <w:p w14:paraId="0000061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1F" w14:textId="77777777" w:rsidR="005229E5" w:rsidRDefault="004F5CF1">
            <w:pPr>
              <w:spacing w:after="0" w:line="240" w:lineRule="auto"/>
              <w:rPr>
                <w:rFonts w:ascii="Arial" w:eastAsia="Arial" w:hAnsi="Arial" w:cs="Arial"/>
                <w:sz w:val="20"/>
                <w:szCs w:val="20"/>
              </w:rPr>
            </w:pPr>
            <w:r>
              <w:t>García et al. (2018)</w:t>
            </w:r>
          </w:p>
        </w:tc>
      </w:tr>
      <w:tr w:rsidR="005229E5" w14:paraId="1359B6C0" w14:textId="77777777">
        <w:trPr>
          <w:trHeight w:val="1296"/>
        </w:trPr>
        <w:tc>
          <w:tcPr>
            <w:tcW w:w="1885" w:type="dxa"/>
            <w:vAlign w:val="center"/>
          </w:tcPr>
          <w:p w14:paraId="0000062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Paracentrotus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lividus</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2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7.40</w:t>
            </w:r>
          </w:p>
        </w:tc>
        <w:tc>
          <w:tcPr>
            <w:tcW w:w="1350" w:type="dxa"/>
            <w:gridSpan w:val="2"/>
            <w:vAlign w:val="center"/>
          </w:tcPr>
          <w:p w14:paraId="000006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6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fertilization rate after 15 min.</w:t>
            </w:r>
          </w:p>
        </w:tc>
        <w:tc>
          <w:tcPr>
            <w:tcW w:w="1345" w:type="dxa"/>
            <w:gridSpan w:val="2"/>
            <w:vAlign w:val="center"/>
          </w:tcPr>
          <w:p w14:paraId="0000062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2D" w14:textId="77777777" w:rsidR="005229E5" w:rsidRDefault="004F5CF1">
            <w:pPr>
              <w:spacing w:after="0" w:line="240" w:lineRule="auto"/>
              <w:rPr>
                <w:rFonts w:ascii="Arial" w:eastAsia="Arial" w:hAnsi="Arial" w:cs="Arial"/>
                <w:sz w:val="20"/>
                <w:szCs w:val="20"/>
              </w:rPr>
            </w:pPr>
            <w:r>
              <w:t>García et al. (2018)</w:t>
            </w:r>
          </w:p>
        </w:tc>
      </w:tr>
      <w:tr w:rsidR="005229E5" w14:paraId="73C4AA41" w14:textId="77777777">
        <w:trPr>
          <w:trHeight w:val="1296"/>
        </w:trPr>
        <w:tc>
          <w:tcPr>
            <w:tcW w:w="1885" w:type="dxa"/>
            <w:vAlign w:val="center"/>
          </w:tcPr>
          <w:p w14:paraId="0000062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Sphaerechinus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granularis</w:t>
            </w:r>
            <w:proofErr w:type="spellEnd"/>
            <w:r>
              <w:rPr>
                <w:rFonts w:ascii="Arial" w:eastAsia="Arial" w:hAnsi="Arial" w:cs="Arial"/>
                <w:sz w:val="20"/>
                <w:szCs w:val="20"/>
              </w:rPr>
              <w:t xml:space="preserve"> (sea urchin)</w:t>
            </w:r>
          </w:p>
        </w:tc>
        <w:tc>
          <w:tcPr>
            <w:tcW w:w="1175" w:type="dxa"/>
            <w:gridSpan w:val="2"/>
            <w:vAlign w:val="center"/>
          </w:tcPr>
          <w:p w14:paraId="0000063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7.40</w:t>
            </w:r>
          </w:p>
        </w:tc>
        <w:tc>
          <w:tcPr>
            <w:tcW w:w="1350" w:type="dxa"/>
            <w:gridSpan w:val="2"/>
            <w:vAlign w:val="center"/>
          </w:tcPr>
          <w:p w14:paraId="000006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6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63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3B" w14:textId="77777777" w:rsidR="005229E5" w:rsidRDefault="004F5CF1">
            <w:pPr>
              <w:spacing w:after="0" w:line="240" w:lineRule="auto"/>
              <w:rPr>
                <w:rFonts w:ascii="Arial" w:eastAsia="Arial" w:hAnsi="Arial" w:cs="Arial"/>
                <w:sz w:val="20"/>
                <w:szCs w:val="20"/>
              </w:rPr>
            </w:pPr>
            <w:r>
              <w:t>García et al. (2018)</w:t>
            </w:r>
          </w:p>
        </w:tc>
      </w:tr>
      <w:tr w:rsidR="005229E5" w14:paraId="5AC47CE4" w14:textId="77777777">
        <w:trPr>
          <w:trHeight w:val="1296"/>
        </w:trPr>
        <w:tc>
          <w:tcPr>
            <w:tcW w:w="1885" w:type="dxa"/>
            <w:vAlign w:val="center"/>
          </w:tcPr>
          <w:p w14:paraId="0000063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Arbacia </w:t>
            </w:r>
            <w:proofErr w:type="spellStart"/>
            <w:r>
              <w:rPr>
                <w:rFonts w:ascii="Arial" w:eastAsia="Arial" w:hAnsi="Arial" w:cs="Arial"/>
                <w:i/>
                <w:sz w:val="20"/>
                <w:szCs w:val="20"/>
              </w:rPr>
              <w:t>lixula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3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7.90</w:t>
            </w:r>
          </w:p>
        </w:tc>
        <w:tc>
          <w:tcPr>
            <w:tcW w:w="1350" w:type="dxa"/>
            <w:gridSpan w:val="2"/>
            <w:vAlign w:val="center"/>
          </w:tcPr>
          <w:p w14:paraId="000006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6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64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49" w14:textId="77777777" w:rsidR="005229E5" w:rsidRDefault="004F5CF1">
            <w:pPr>
              <w:spacing w:after="0" w:line="240" w:lineRule="auto"/>
              <w:rPr>
                <w:rFonts w:ascii="Arial" w:eastAsia="Arial" w:hAnsi="Arial" w:cs="Arial"/>
                <w:sz w:val="20"/>
                <w:szCs w:val="20"/>
              </w:rPr>
            </w:pPr>
            <w:proofErr w:type="spellStart"/>
            <w:r>
              <w:t>Gianguzza</w:t>
            </w:r>
            <w:proofErr w:type="spellEnd"/>
            <w:r>
              <w:t xml:space="preserve"> et al. (2014)</w:t>
            </w:r>
          </w:p>
        </w:tc>
      </w:tr>
      <w:tr w:rsidR="005229E5" w14:paraId="3EF82BA4" w14:textId="77777777">
        <w:trPr>
          <w:trHeight w:val="1296"/>
        </w:trPr>
        <w:tc>
          <w:tcPr>
            <w:tcW w:w="1885" w:type="dxa"/>
            <w:vAlign w:val="center"/>
          </w:tcPr>
          <w:p w14:paraId="0000064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Arachnoides</w:t>
            </w:r>
            <w:proofErr w:type="spellEnd"/>
            <w:r>
              <w:rPr>
                <w:rFonts w:ascii="Arial" w:eastAsia="Arial" w:hAnsi="Arial" w:cs="Arial"/>
                <w:i/>
                <w:sz w:val="20"/>
                <w:szCs w:val="20"/>
              </w:rPr>
              <w:t xml:space="preserve"> placenta </w:t>
            </w:r>
            <w:r>
              <w:rPr>
                <w:rFonts w:ascii="Arial" w:eastAsia="Arial" w:hAnsi="Arial" w:cs="Arial"/>
                <w:sz w:val="20"/>
                <w:szCs w:val="20"/>
              </w:rPr>
              <w:t>(sand dollar)</w:t>
            </w:r>
          </w:p>
        </w:tc>
        <w:tc>
          <w:tcPr>
            <w:tcW w:w="1175" w:type="dxa"/>
            <w:gridSpan w:val="2"/>
            <w:vAlign w:val="center"/>
          </w:tcPr>
          <w:p w14:paraId="0000064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8.10*, </w:t>
            </w:r>
            <w:proofErr w:type="gramStart"/>
            <w:r>
              <w:rPr>
                <w:rFonts w:ascii="Arial" w:eastAsia="Arial" w:hAnsi="Arial" w:cs="Arial"/>
                <w:sz w:val="20"/>
                <w:szCs w:val="20"/>
              </w:rPr>
              <w:t>7.80  -</w:t>
            </w:r>
            <w:proofErr w:type="gramEnd"/>
            <w:r>
              <w:rPr>
                <w:rFonts w:ascii="Arial" w:eastAsia="Arial" w:hAnsi="Arial" w:cs="Arial"/>
                <w:sz w:val="20"/>
                <w:szCs w:val="20"/>
              </w:rPr>
              <w:t xml:space="preserve"> 7.00</w:t>
            </w:r>
          </w:p>
        </w:tc>
        <w:tc>
          <w:tcPr>
            <w:tcW w:w="1350" w:type="dxa"/>
            <w:gridSpan w:val="2"/>
            <w:vAlign w:val="center"/>
          </w:tcPr>
          <w:p w14:paraId="000006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17 hours</w:t>
            </w:r>
          </w:p>
        </w:tc>
        <w:tc>
          <w:tcPr>
            <w:tcW w:w="1980" w:type="dxa"/>
            <w:gridSpan w:val="2"/>
            <w:vAlign w:val="center"/>
          </w:tcPr>
          <w:p w14:paraId="000006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w:t>
            </w:r>
          </w:p>
        </w:tc>
        <w:tc>
          <w:tcPr>
            <w:tcW w:w="1345" w:type="dxa"/>
            <w:gridSpan w:val="2"/>
            <w:vAlign w:val="center"/>
          </w:tcPr>
          <w:p w14:paraId="0000065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657" w14:textId="77777777" w:rsidR="005229E5" w:rsidRDefault="004F5CF1">
            <w:pPr>
              <w:spacing w:after="0" w:line="240" w:lineRule="auto"/>
              <w:rPr>
                <w:rFonts w:ascii="Arial" w:eastAsia="Arial" w:hAnsi="Arial" w:cs="Arial"/>
                <w:sz w:val="20"/>
                <w:szCs w:val="20"/>
              </w:rPr>
            </w:pPr>
            <w:r>
              <w:t>Gonzalez-Bernat et al. (2013)</w:t>
            </w:r>
          </w:p>
        </w:tc>
      </w:tr>
      <w:tr w:rsidR="005229E5" w14:paraId="51AF133C" w14:textId="77777777">
        <w:trPr>
          <w:trHeight w:val="1296"/>
        </w:trPr>
        <w:tc>
          <w:tcPr>
            <w:tcW w:w="1885" w:type="dxa"/>
            <w:vAlign w:val="center"/>
          </w:tcPr>
          <w:p w14:paraId="0000065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Odontaster </w:t>
            </w:r>
            <w:proofErr w:type="spellStart"/>
            <w:r>
              <w:rPr>
                <w:rFonts w:ascii="Arial" w:eastAsia="Arial" w:hAnsi="Arial" w:cs="Arial"/>
                <w:i/>
                <w:sz w:val="20"/>
                <w:szCs w:val="20"/>
              </w:rPr>
              <w:t>validus</w:t>
            </w:r>
            <w:proofErr w:type="spellEnd"/>
            <w:r>
              <w:rPr>
                <w:rFonts w:ascii="Arial" w:eastAsia="Arial" w:hAnsi="Arial" w:cs="Arial"/>
                <w:sz w:val="20"/>
                <w:szCs w:val="20"/>
              </w:rPr>
              <w:t xml:space="preserve"> (sea star)</w:t>
            </w:r>
          </w:p>
        </w:tc>
        <w:tc>
          <w:tcPr>
            <w:tcW w:w="1175" w:type="dxa"/>
            <w:gridSpan w:val="2"/>
            <w:vAlign w:val="center"/>
          </w:tcPr>
          <w:p w14:paraId="0000065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8.10*, </w:t>
            </w:r>
            <w:proofErr w:type="gramStart"/>
            <w:r>
              <w:rPr>
                <w:rFonts w:ascii="Arial" w:eastAsia="Arial" w:hAnsi="Arial" w:cs="Arial"/>
                <w:sz w:val="20"/>
                <w:szCs w:val="20"/>
              </w:rPr>
              <w:t>7.80  -</w:t>
            </w:r>
            <w:proofErr w:type="gramEnd"/>
            <w:r>
              <w:rPr>
                <w:rFonts w:ascii="Arial" w:eastAsia="Arial" w:hAnsi="Arial" w:cs="Arial"/>
                <w:sz w:val="20"/>
                <w:szCs w:val="20"/>
              </w:rPr>
              <w:t xml:space="preserve"> 7.00</w:t>
            </w:r>
          </w:p>
        </w:tc>
        <w:tc>
          <w:tcPr>
            <w:tcW w:w="1350" w:type="dxa"/>
            <w:gridSpan w:val="2"/>
            <w:vAlign w:val="center"/>
          </w:tcPr>
          <w:p w14:paraId="000006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17 hours</w:t>
            </w:r>
          </w:p>
        </w:tc>
        <w:tc>
          <w:tcPr>
            <w:tcW w:w="1980" w:type="dxa"/>
            <w:gridSpan w:val="2"/>
            <w:vAlign w:val="center"/>
          </w:tcPr>
          <w:p w14:paraId="000006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only impacted percent fertilization at low sperm concentrations.</w:t>
            </w:r>
          </w:p>
        </w:tc>
        <w:tc>
          <w:tcPr>
            <w:tcW w:w="1345" w:type="dxa"/>
            <w:gridSpan w:val="2"/>
            <w:vAlign w:val="center"/>
          </w:tcPr>
          <w:p w14:paraId="0000066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665" w14:textId="77777777" w:rsidR="005229E5" w:rsidRDefault="004F5CF1">
            <w:pPr>
              <w:spacing w:after="0" w:line="240" w:lineRule="auto"/>
              <w:rPr>
                <w:rFonts w:ascii="Arial" w:eastAsia="Arial" w:hAnsi="Arial" w:cs="Arial"/>
                <w:sz w:val="20"/>
                <w:szCs w:val="20"/>
              </w:rPr>
            </w:pPr>
            <w:r>
              <w:t>Gonzalez-Bernat et al. (2013)</w:t>
            </w:r>
          </w:p>
        </w:tc>
      </w:tr>
      <w:tr w:rsidR="005229E5" w14:paraId="4481CAC6" w14:textId="77777777">
        <w:trPr>
          <w:trHeight w:val="1296"/>
        </w:trPr>
        <w:tc>
          <w:tcPr>
            <w:tcW w:w="1885" w:type="dxa"/>
            <w:vAlign w:val="center"/>
          </w:tcPr>
          <w:p w14:paraId="0000066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Paracentrotus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lividus</w:t>
            </w:r>
            <w:proofErr w:type="spellEnd"/>
            <w:r>
              <w:rPr>
                <w:rFonts w:ascii="Arial" w:eastAsia="Arial" w:hAnsi="Arial" w:cs="Arial"/>
                <w:sz w:val="20"/>
                <w:szCs w:val="20"/>
              </w:rPr>
              <w:t xml:space="preserve"> (sea </w:t>
            </w:r>
            <w:r>
              <w:rPr>
                <w:rFonts w:ascii="Arial" w:eastAsia="Arial" w:hAnsi="Arial" w:cs="Arial"/>
                <w:sz w:val="20"/>
                <w:szCs w:val="20"/>
              </w:rPr>
              <w:t>urchin)</w:t>
            </w:r>
          </w:p>
        </w:tc>
        <w:tc>
          <w:tcPr>
            <w:tcW w:w="1175" w:type="dxa"/>
            <w:gridSpan w:val="2"/>
            <w:vAlign w:val="center"/>
          </w:tcPr>
          <w:p w14:paraId="0000066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8.08*, 7.93</w:t>
            </w:r>
          </w:p>
        </w:tc>
        <w:tc>
          <w:tcPr>
            <w:tcW w:w="1350" w:type="dxa"/>
            <w:gridSpan w:val="2"/>
            <w:vAlign w:val="center"/>
          </w:tcPr>
          <w:p w14:paraId="000006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 - 6 months</w:t>
            </w:r>
          </w:p>
        </w:tc>
        <w:tc>
          <w:tcPr>
            <w:tcW w:w="1980" w:type="dxa"/>
            <w:gridSpan w:val="2"/>
            <w:vAlign w:val="center"/>
          </w:tcPr>
          <w:p w14:paraId="000006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sperm swimming speed but decreased fertilization success.</w:t>
            </w:r>
          </w:p>
        </w:tc>
        <w:tc>
          <w:tcPr>
            <w:tcW w:w="1345" w:type="dxa"/>
            <w:gridSpan w:val="2"/>
            <w:vAlign w:val="center"/>
          </w:tcPr>
          <w:p w14:paraId="0000067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673" w14:textId="77777777" w:rsidR="005229E5" w:rsidRDefault="004F5CF1">
            <w:pPr>
              <w:spacing w:after="0" w:line="240" w:lineRule="auto"/>
              <w:rPr>
                <w:rFonts w:ascii="Arial" w:eastAsia="Arial" w:hAnsi="Arial" w:cs="Arial"/>
                <w:sz w:val="20"/>
                <w:szCs w:val="20"/>
              </w:rPr>
            </w:pPr>
            <w:r>
              <w:t>Graham et al. (2016)</w:t>
            </w:r>
          </w:p>
        </w:tc>
      </w:tr>
      <w:tr w:rsidR="005229E5" w14:paraId="424CEFF0" w14:textId="77777777">
        <w:trPr>
          <w:trHeight w:val="1296"/>
        </w:trPr>
        <w:tc>
          <w:tcPr>
            <w:tcW w:w="1885" w:type="dxa"/>
            <w:vAlign w:val="center"/>
          </w:tcPr>
          <w:p w14:paraId="0000067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Heliocidaris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erythrogramma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7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w:t>
            </w:r>
          </w:p>
        </w:tc>
        <w:tc>
          <w:tcPr>
            <w:tcW w:w="1350" w:type="dxa"/>
            <w:gridSpan w:val="2"/>
            <w:vAlign w:val="center"/>
          </w:tcPr>
          <w:p w14:paraId="000006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6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sperm swimming speed, motility, and fertilization success.</w:t>
            </w:r>
          </w:p>
        </w:tc>
        <w:tc>
          <w:tcPr>
            <w:tcW w:w="1345" w:type="dxa"/>
            <w:gridSpan w:val="2"/>
            <w:vAlign w:val="center"/>
          </w:tcPr>
          <w:p w14:paraId="0000067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681" w14:textId="77777777" w:rsidR="005229E5" w:rsidRDefault="004F5CF1">
            <w:pPr>
              <w:spacing w:after="0" w:line="240" w:lineRule="auto"/>
              <w:rPr>
                <w:rFonts w:ascii="Arial" w:eastAsia="Arial" w:hAnsi="Arial" w:cs="Arial"/>
                <w:sz w:val="20"/>
                <w:szCs w:val="20"/>
              </w:rPr>
            </w:pPr>
            <w:proofErr w:type="spellStart"/>
            <w:r>
              <w:t>Havenhand</w:t>
            </w:r>
            <w:proofErr w:type="spellEnd"/>
            <w:r>
              <w:t xml:space="preserve"> et al. (2008)</w:t>
            </w:r>
          </w:p>
        </w:tc>
      </w:tr>
      <w:tr w:rsidR="005229E5" w14:paraId="1C9D9425" w14:textId="77777777">
        <w:trPr>
          <w:trHeight w:val="1296"/>
        </w:trPr>
        <w:tc>
          <w:tcPr>
            <w:tcW w:w="1885" w:type="dxa"/>
            <w:vAlign w:val="center"/>
          </w:tcPr>
          <w:p w14:paraId="0000068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Echinometra</w:t>
            </w:r>
            <w:proofErr w:type="spellEnd"/>
            <w:r>
              <w:rPr>
                <w:rFonts w:ascii="Arial" w:eastAsia="Arial" w:hAnsi="Arial" w:cs="Arial"/>
                <w:i/>
                <w:sz w:val="20"/>
                <w:szCs w:val="20"/>
              </w:rPr>
              <w:t xml:space="preserve"> </w:t>
            </w:r>
            <w:r>
              <w:rPr>
                <w:rFonts w:ascii="Arial" w:eastAsia="Arial" w:hAnsi="Arial" w:cs="Arial"/>
                <w:sz w:val="20"/>
                <w:szCs w:val="20"/>
              </w:rPr>
              <w:t xml:space="preserve">sp. </w:t>
            </w:r>
            <w:r>
              <w:rPr>
                <w:rFonts w:ascii="Arial" w:eastAsia="Arial" w:hAnsi="Arial" w:cs="Arial"/>
                <w:i/>
                <w:sz w:val="20"/>
                <w:szCs w:val="20"/>
              </w:rPr>
              <w:t xml:space="preserve">EE </w:t>
            </w:r>
            <w:r>
              <w:rPr>
                <w:rFonts w:ascii="Arial" w:eastAsia="Arial" w:hAnsi="Arial" w:cs="Arial"/>
                <w:sz w:val="20"/>
                <w:szCs w:val="20"/>
              </w:rPr>
              <w:t>(sea urchin)</w:t>
            </w:r>
          </w:p>
        </w:tc>
        <w:tc>
          <w:tcPr>
            <w:tcW w:w="1175" w:type="dxa"/>
            <w:gridSpan w:val="2"/>
            <w:vAlign w:val="center"/>
          </w:tcPr>
          <w:p w14:paraId="0000068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w:t>
            </w:r>
          </w:p>
        </w:tc>
        <w:tc>
          <w:tcPr>
            <w:tcW w:w="1350" w:type="dxa"/>
            <w:gridSpan w:val="2"/>
            <w:vAlign w:val="center"/>
          </w:tcPr>
          <w:p w14:paraId="000006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11 months</w:t>
            </w:r>
          </w:p>
        </w:tc>
        <w:tc>
          <w:tcPr>
            <w:tcW w:w="1980" w:type="dxa"/>
            <w:gridSpan w:val="2"/>
            <w:vAlign w:val="center"/>
          </w:tcPr>
          <w:p w14:paraId="000006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6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gametogenesis.</w:t>
            </w:r>
          </w:p>
        </w:tc>
        <w:tc>
          <w:tcPr>
            <w:tcW w:w="1345" w:type="dxa"/>
            <w:gridSpan w:val="2"/>
            <w:vAlign w:val="center"/>
          </w:tcPr>
          <w:p w14:paraId="0000068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8F" w14:textId="77777777" w:rsidR="005229E5" w:rsidRDefault="004F5CF1">
            <w:pPr>
              <w:spacing w:after="0" w:line="240" w:lineRule="auto"/>
              <w:rPr>
                <w:rFonts w:ascii="Arial" w:eastAsia="Arial" w:hAnsi="Arial" w:cs="Arial"/>
                <w:sz w:val="20"/>
                <w:szCs w:val="20"/>
              </w:rPr>
            </w:pPr>
            <w:r>
              <w:t>Hazan et al. (2014)</w:t>
            </w:r>
          </w:p>
        </w:tc>
      </w:tr>
      <w:tr w:rsidR="005229E5" w14:paraId="64490DA1" w14:textId="77777777">
        <w:trPr>
          <w:trHeight w:val="1296"/>
        </w:trPr>
        <w:tc>
          <w:tcPr>
            <w:tcW w:w="1885" w:type="dxa"/>
            <w:vAlign w:val="center"/>
          </w:tcPr>
          <w:p w14:paraId="0000069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Sterechinus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neumayeri</w:t>
            </w:r>
            <w:proofErr w:type="spellEnd"/>
            <w:r>
              <w:rPr>
                <w:rFonts w:ascii="Arial" w:eastAsia="Arial" w:hAnsi="Arial" w:cs="Arial"/>
                <w:sz w:val="20"/>
                <w:szCs w:val="20"/>
              </w:rPr>
              <w:t xml:space="preserve"> (sea urchin)</w:t>
            </w:r>
          </w:p>
        </w:tc>
        <w:tc>
          <w:tcPr>
            <w:tcW w:w="1175" w:type="dxa"/>
            <w:gridSpan w:val="2"/>
            <w:vAlign w:val="center"/>
          </w:tcPr>
          <w:p w14:paraId="0000069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 7.60</w:t>
            </w:r>
          </w:p>
        </w:tc>
        <w:tc>
          <w:tcPr>
            <w:tcW w:w="1350" w:type="dxa"/>
            <w:gridSpan w:val="2"/>
            <w:vAlign w:val="center"/>
          </w:tcPr>
          <w:p w14:paraId="000006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minutes</w:t>
            </w:r>
          </w:p>
        </w:tc>
        <w:tc>
          <w:tcPr>
            <w:tcW w:w="1980" w:type="dxa"/>
            <w:gridSpan w:val="2"/>
            <w:vAlign w:val="center"/>
          </w:tcPr>
          <w:p w14:paraId="000006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 at any sperm concentration.</w:t>
            </w:r>
          </w:p>
        </w:tc>
        <w:tc>
          <w:tcPr>
            <w:tcW w:w="1345" w:type="dxa"/>
            <w:gridSpan w:val="2"/>
            <w:vAlign w:val="center"/>
          </w:tcPr>
          <w:p w14:paraId="0000069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69D" w14:textId="77777777" w:rsidR="005229E5" w:rsidRDefault="004F5CF1">
            <w:pPr>
              <w:spacing w:after="0" w:line="240" w:lineRule="auto"/>
              <w:rPr>
                <w:rFonts w:ascii="Arial" w:eastAsia="Arial" w:hAnsi="Arial" w:cs="Arial"/>
                <w:sz w:val="20"/>
                <w:szCs w:val="20"/>
              </w:rPr>
            </w:pPr>
            <w:r>
              <w:t>Ho et al. (2013)</w:t>
            </w:r>
          </w:p>
        </w:tc>
      </w:tr>
      <w:tr w:rsidR="005229E5" w14:paraId="619CD08C" w14:textId="77777777">
        <w:trPr>
          <w:trHeight w:val="1296"/>
        </w:trPr>
        <w:tc>
          <w:tcPr>
            <w:tcW w:w="1885" w:type="dxa"/>
            <w:vAlign w:val="center"/>
          </w:tcPr>
          <w:p w14:paraId="0000069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Asterias </w:t>
            </w:r>
            <w:proofErr w:type="spellStart"/>
            <w:r>
              <w:rPr>
                <w:rFonts w:ascii="Arial" w:eastAsia="Arial" w:hAnsi="Arial" w:cs="Arial"/>
                <w:i/>
                <w:sz w:val="20"/>
                <w:szCs w:val="20"/>
              </w:rPr>
              <w:t>rubens</w:t>
            </w:r>
            <w:proofErr w:type="spellEnd"/>
            <w:r>
              <w:rPr>
                <w:rFonts w:ascii="Arial" w:eastAsia="Arial" w:hAnsi="Arial" w:cs="Arial"/>
                <w:i/>
                <w:sz w:val="20"/>
                <w:szCs w:val="20"/>
              </w:rPr>
              <w:t xml:space="preserve"> </w:t>
            </w:r>
            <w:r>
              <w:rPr>
                <w:rFonts w:ascii="Arial" w:eastAsia="Arial" w:hAnsi="Arial" w:cs="Arial"/>
                <w:sz w:val="20"/>
                <w:szCs w:val="20"/>
              </w:rPr>
              <w:t>(sea star)</w:t>
            </w:r>
          </w:p>
        </w:tc>
        <w:tc>
          <w:tcPr>
            <w:tcW w:w="1175" w:type="dxa"/>
            <w:gridSpan w:val="2"/>
            <w:vAlign w:val="center"/>
          </w:tcPr>
          <w:p w14:paraId="000006A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7.90*, 7.50, 7.20</w:t>
            </w:r>
          </w:p>
        </w:tc>
        <w:tc>
          <w:tcPr>
            <w:tcW w:w="1350" w:type="dxa"/>
            <w:gridSpan w:val="2"/>
            <w:vAlign w:val="center"/>
          </w:tcPr>
          <w:p w14:paraId="000006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85 days</w:t>
            </w:r>
          </w:p>
        </w:tc>
        <w:tc>
          <w:tcPr>
            <w:tcW w:w="1980" w:type="dxa"/>
            <w:gridSpan w:val="2"/>
            <w:vAlign w:val="center"/>
          </w:tcPr>
          <w:p w14:paraId="000006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6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Lowest pH reduced gonad weight.</w:t>
            </w:r>
          </w:p>
        </w:tc>
        <w:tc>
          <w:tcPr>
            <w:tcW w:w="1345" w:type="dxa"/>
            <w:gridSpan w:val="2"/>
            <w:vAlign w:val="center"/>
          </w:tcPr>
          <w:p w14:paraId="000006A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6AB" w14:textId="77777777" w:rsidR="005229E5" w:rsidRDefault="004F5CF1">
            <w:pPr>
              <w:spacing w:after="0" w:line="240" w:lineRule="auto"/>
              <w:rPr>
                <w:rFonts w:ascii="Arial" w:eastAsia="Arial" w:hAnsi="Arial" w:cs="Arial"/>
                <w:sz w:val="20"/>
                <w:szCs w:val="20"/>
              </w:rPr>
            </w:pPr>
            <w:r>
              <w:t>Hu et al. (2018)</w:t>
            </w:r>
          </w:p>
        </w:tc>
      </w:tr>
      <w:tr w:rsidR="005229E5" w14:paraId="57F97CC0" w14:textId="77777777">
        <w:trPr>
          <w:trHeight w:val="1296"/>
        </w:trPr>
        <w:tc>
          <w:tcPr>
            <w:tcW w:w="1885" w:type="dxa"/>
            <w:vAlign w:val="center"/>
          </w:tcPr>
          <w:p w14:paraId="000006A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Acanthaster </w:t>
            </w:r>
            <w:proofErr w:type="spellStart"/>
            <w:r>
              <w:rPr>
                <w:rFonts w:ascii="Arial" w:eastAsia="Arial" w:hAnsi="Arial" w:cs="Arial"/>
                <w:i/>
                <w:sz w:val="20"/>
                <w:szCs w:val="20"/>
              </w:rPr>
              <w:t>planci</w:t>
            </w:r>
            <w:proofErr w:type="spellEnd"/>
            <w:r>
              <w:rPr>
                <w:rFonts w:ascii="Arial" w:eastAsia="Arial" w:hAnsi="Arial" w:cs="Arial"/>
                <w:i/>
                <w:sz w:val="20"/>
                <w:szCs w:val="20"/>
              </w:rPr>
              <w:t xml:space="preserve"> </w:t>
            </w:r>
            <w:r>
              <w:rPr>
                <w:rFonts w:ascii="Arial" w:eastAsia="Arial" w:hAnsi="Arial" w:cs="Arial"/>
                <w:sz w:val="20"/>
                <w:szCs w:val="20"/>
              </w:rPr>
              <w:t>(sea star)</w:t>
            </w:r>
          </w:p>
        </w:tc>
        <w:tc>
          <w:tcPr>
            <w:tcW w:w="1175" w:type="dxa"/>
            <w:gridSpan w:val="2"/>
            <w:vAlign w:val="center"/>
          </w:tcPr>
          <w:p w14:paraId="000006A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7.60</w:t>
            </w:r>
          </w:p>
        </w:tc>
        <w:tc>
          <w:tcPr>
            <w:tcW w:w="1350" w:type="dxa"/>
            <w:gridSpan w:val="2"/>
            <w:vAlign w:val="center"/>
          </w:tcPr>
          <w:p w14:paraId="000006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6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w:t>
            </w:r>
            <w:r>
              <w:rPr>
                <w:rFonts w:ascii="Arial" w:eastAsia="Arial" w:hAnsi="Arial" w:cs="Arial"/>
                <w:sz w:val="20"/>
                <w:szCs w:val="20"/>
              </w:rPr>
              <w:t>tilization.</w:t>
            </w:r>
          </w:p>
        </w:tc>
        <w:tc>
          <w:tcPr>
            <w:tcW w:w="1345" w:type="dxa"/>
            <w:gridSpan w:val="2"/>
            <w:vAlign w:val="center"/>
          </w:tcPr>
          <w:p w14:paraId="000006B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r>
              <w:rPr>
                <w:rFonts w:ascii="Arial" w:eastAsia="Arial" w:hAnsi="Arial" w:cs="Arial"/>
              </w:rPr>
              <w:t>†</w:t>
            </w:r>
          </w:p>
        </w:tc>
        <w:tc>
          <w:tcPr>
            <w:tcW w:w="1525" w:type="dxa"/>
            <w:gridSpan w:val="2"/>
            <w:vAlign w:val="center"/>
          </w:tcPr>
          <w:p w14:paraId="000006B9" w14:textId="77777777" w:rsidR="005229E5" w:rsidRDefault="004F5CF1">
            <w:pPr>
              <w:spacing w:after="0" w:line="240" w:lineRule="auto"/>
              <w:rPr>
                <w:rFonts w:ascii="Arial" w:eastAsia="Arial" w:hAnsi="Arial" w:cs="Arial"/>
                <w:sz w:val="20"/>
                <w:szCs w:val="20"/>
              </w:rPr>
            </w:pPr>
            <w:r>
              <w:t>Kamya et al. (2014)</w:t>
            </w:r>
          </w:p>
        </w:tc>
      </w:tr>
      <w:tr w:rsidR="005229E5" w14:paraId="1933AF30" w14:textId="77777777">
        <w:trPr>
          <w:trHeight w:val="1296"/>
        </w:trPr>
        <w:tc>
          <w:tcPr>
            <w:tcW w:w="1885" w:type="dxa"/>
            <w:vAlign w:val="center"/>
          </w:tcPr>
          <w:p w14:paraId="000006B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Tripneustes</w:t>
            </w:r>
            <w:proofErr w:type="spellEnd"/>
            <w:r>
              <w:rPr>
                <w:rFonts w:ascii="Arial" w:eastAsia="Arial" w:hAnsi="Arial" w:cs="Arial"/>
                <w:i/>
                <w:sz w:val="20"/>
                <w:szCs w:val="20"/>
              </w:rPr>
              <w:t xml:space="preserve"> </w:t>
            </w:r>
            <w:proofErr w:type="spellStart"/>
            <w:r>
              <w:rPr>
                <w:rFonts w:ascii="Arial" w:eastAsia="Arial" w:hAnsi="Arial" w:cs="Arial"/>
                <w:i/>
                <w:sz w:val="20"/>
                <w:szCs w:val="20"/>
              </w:rPr>
              <w:t>gratilla</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6B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7.77</w:t>
            </w:r>
          </w:p>
        </w:tc>
        <w:tc>
          <w:tcPr>
            <w:tcW w:w="1350" w:type="dxa"/>
            <w:gridSpan w:val="2"/>
            <w:vAlign w:val="center"/>
          </w:tcPr>
          <w:p w14:paraId="000006B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6C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6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egg size.</w:t>
            </w:r>
          </w:p>
        </w:tc>
        <w:tc>
          <w:tcPr>
            <w:tcW w:w="1345" w:type="dxa"/>
            <w:gridSpan w:val="2"/>
            <w:vAlign w:val="center"/>
          </w:tcPr>
          <w:p w14:paraId="000006C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r>
              <w:rPr>
                <w:rFonts w:ascii="Arial" w:eastAsia="Arial" w:hAnsi="Arial" w:cs="Arial"/>
              </w:rPr>
              <w:t>†</w:t>
            </w:r>
          </w:p>
        </w:tc>
        <w:tc>
          <w:tcPr>
            <w:tcW w:w="1525" w:type="dxa"/>
            <w:gridSpan w:val="2"/>
            <w:vAlign w:val="center"/>
          </w:tcPr>
          <w:p w14:paraId="000006C7" w14:textId="77777777" w:rsidR="005229E5" w:rsidRDefault="004F5CF1">
            <w:pPr>
              <w:spacing w:after="0" w:line="240" w:lineRule="auto"/>
              <w:rPr>
                <w:rFonts w:ascii="Arial" w:eastAsia="Arial" w:hAnsi="Arial" w:cs="Arial"/>
                <w:sz w:val="20"/>
                <w:szCs w:val="20"/>
              </w:rPr>
            </w:pPr>
            <w:r>
              <w:t>Karelitz et al. (2019)</w:t>
            </w:r>
          </w:p>
        </w:tc>
      </w:tr>
      <w:tr w:rsidR="005229E5" w14:paraId="6ED48B51" w14:textId="77777777">
        <w:trPr>
          <w:trHeight w:val="1296"/>
        </w:trPr>
        <w:tc>
          <w:tcPr>
            <w:tcW w:w="1885" w:type="dxa"/>
            <w:vAlign w:val="center"/>
          </w:tcPr>
          <w:p w14:paraId="000006C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Lytechinus</w:t>
            </w:r>
            <w:proofErr w:type="spellEnd"/>
            <w:r>
              <w:rPr>
                <w:rFonts w:ascii="Arial" w:eastAsia="Arial" w:hAnsi="Arial" w:cs="Arial"/>
                <w:i/>
                <w:sz w:val="20"/>
                <w:szCs w:val="20"/>
              </w:rPr>
              <w:t xml:space="preserve"> variegatus</w:t>
            </w:r>
            <w:r>
              <w:rPr>
                <w:rFonts w:ascii="Arial" w:eastAsia="Arial" w:hAnsi="Arial" w:cs="Arial"/>
                <w:sz w:val="20"/>
                <w:szCs w:val="20"/>
              </w:rPr>
              <w:t xml:space="preserve"> (sea urchin)</w:t>
            </w:r>
          </w:p>
        </w:tc>
        <w:tc>
          <w:tcPr>
            <w:tcW w:w="1175" w:type="dxa"/>
            <w:gridSpan w:val="2"/>
            <w:vAlign w:val="center"/>
          </w:tcPr>
          <w:p w14:paraId="000006C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6C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hour</w:t>
            </w:r>
          </w:p>
        </w:tc>
        <w:tc>
          <w:tcPr>
            <w:tcW w:w="1980" w:type="dxa"/>
            <w:gridSpan w:val="2"/>
            <w:vAlign w:val="center"/>
          </w:tcPr>
          <w:p w14:paraId="000006C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6D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6D5" w14:textId="77777777" w:rsidR="005229E5" w:rsidRDefault="004F5CF1">
            <w:pPr>
              <w:spacing w:after="0" w:line="240" w:lineRule="auto"/>
              <w:rPr>
                <w:rFonts w:ascii="Arial" w:eastAsia="Arial" w:hAnsi="Arial" w:cs="Arial"/>
                <w:sz w:val="20"/>
                <w:szCs w:val="20"/>
              </w:rPr>
            </w:pPr>
            <w:r>
              <w:t>Lenz et al. (2019)</w:t>
            </w:r>
          </w:p>
        </w:tc>
      </w:tr>
      <w:tr w:rsidR="005229E5" w14:paraId="6AF19C2F" w14:textId="77777777">
        <w:trPr>
          <w:trHeight w:val="1296"/>
        </w:trPr>
        <w:tc>
          <w:tcPr>
            <w:tcW w:w="1885" w:type="dxa"/>
            <w:vAlign w:val="center"/>
          </w:tcPr>
          <w:p w14:paraId="000006D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Centrostephanus</w:t>
            </w:r>
            <w:proofErr w:type="spellEnd"/>
            <w:r>
              <w:rPr>
                <w:rFonts w:ascii="Arial" w:eastAsia="Arial" w:hAnsi="Arial" w:cs="Arial"/>
                <w:i/>
                <w:sz w:val="20"/>
                <w:szCs w:val="20"/>
              </w:rPr>
              <w:t xml:space="preserve"> </w:t>
            </w:r>
            <w:proofErr w:type="spellStart"/>
            <w:r>
              <w:rPr>
                <w:rFonts w:ascii="Arial" w:eastAsia="Arial" w:hAnsi="Arial" w:cs="Arial"/>
                <w:i/>
                <w:sz w:val="20"/>
                <w:szCs w:val="20"/>
              </w:rPr>
              <w:t>rodgersii</w:t>
            </w:r>
            <w:proofErr w:type="spellEnd"/>
            <w:r>
              <w:rPr>
                <w:rFonts w:ascii="Arial" w:eastAsia="Arial" w:hAnsi="Arial" w:cs="Arial"/>
                <w:sz w:val="20"/>
                <w:szCs w:val="20"/>
              </w:rPr>
              <w:t xml:space="preserve"> (urchin)</w:t>
            </w:r>
          </w:p>
        </w:tc>
        <w:tc>
          <w:tcPr>
            <w:tcW w:w="1175" w:type="dxa"/>
            <w:gridSpan w:val="2"/>
            <w:vAlign w:val="center"/>
          </w:tcPr>
          <w:p w14:paraId="000006D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7.80 - 7.04</w:t>
            </w:r>
          </w:p>
        </w:tc>
        <w:tc>
          <w:tcPr>
            <w:tcW w:w="1350" w:type="dxa"/>
            <w:gridSpan w:val="2"/>
            <w:vAlign w:val="center"/>
          </w:tcPr>
          <w:p w14:paraId="000006D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minutes</w:t>
            </w:r>
          </w:p>
        </w:tc>
        <w:tc>
          <w:tcPr>
            <w:tcW w:w="1980" w:type="dxa"/>
            <w:gridSpan w:val="2"/>
            <w:vAlign w:val="center"/>
          </w:tcPr>
          <w:p w14:paraId="000006D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w:t>
            </w:r>
          </w:p>
        </w:tc>
        <w:tc>
          <w:tcPr>
            <w:tcW w:w="1345" w:type="dxa"/>
            <w:gridSpan w:val="2"/>
            <w:vAlign w:val="center"/>
          </w:tcPr>
          <w:p w14:paraId="000006E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6E3" w14:textId="77777777" w:rsidR="005229E5" w:rsidRDefault="004F5CF1">
            <w:pPr>
              <w:spacing w:after="0" w:line="240" w:lineRule="auto"/>
              <w:rPr>
                <w:rFonts w:ascii="Arial" w:eastAsia="Arial" w:hAnsi="Arial" w:cs="Arial"/>
                <w:sz w:val="20"/>
                <w:szCs w:val="20"/>
              </w:rPr>
            </w:pPr>
            <w:r>
              <w:t>Peco</w:t>
            </w:r>
            <w:r>
              <w:t>rino et al. (2013)</w:t>
            </w:r>
          </w:p>
        </w:tc>
      </w:tr>
      <w:tr w:rsidR="005229E5" w14:paraId="5201975B" w14:textId="77777777">
        <w:trPr>
          <w:trHeight w:val="1296"/>
        </w:trPr>
        <w:tc>
          <w:tcPr>
            <w:tcW w:w="1885" w:type="dxa"/>
            <w:vAlign w:val="center"/>
          </w:tcPr>
          <w:p w14:paraId="000006E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Echinometra</w:t>
            </w:r>
            <w:proofErr w:type="spellEnd"/>
            <w:r>
              <w:rPr>
                <w:rFonts w:ascii="Arial" w:eastAsia="Arial" w:hAnsi="Arial" w:cs="Arial"/>
                <w:i/>
                <w:sz w:val="20"/>
                <w:szCs w:val="20"/>
              </w:rPr>
              <w:t xml:space="preserve"> </w:t>
            </w:r>
            <w:proofErr w:type="spellStart"/>
            <w:r>
              <w:rPr>
                <w:rFonts w:ascii="Arial" w:eastAsia="Arial" w:hAnsi="Arial" w:cs="Arial"/>
                <w:i/>
                <w:sz w:val="20"/>
                <w:szCs w:val="20"/>
              </w:rPr>
              <w:t>lucunter</w:t>
            </w:r>
            <w:proofErr w:type="spellEnd"/>
            <w:r>
              <w:rPr>
                <w:rFonts w:ascii="Arial" w:eastAsia="Arial" w:hAnsi="Arial" w:cs="Arial"/>
                <w:i/>
                <w:sz w:val="20"/>
                <w:szCs w:val="20"/>
              </w:rPr>
              <w:t xml:space="preserve"> (sea </w:t>
            </w:r>
            <w:r>
              <w:rPr>
                <w:rFonts w:ascii="Arial" w:eastAsia="Arial" w:hAnsi="Arial" w:cs="Arial"/>
                <w:sz w:val="20"/>
                <w:szCs w:val="20"/>
              </w:rPr>
              <w:t>urchin)</w:t>
            </w:r>
          </w:p>
        </w:tc>
        <w:tc>
          <w:tcPr>
            <w:tcW w:w="1175" w:type="dxa"/>
            <w:gridSpan w:val="2"/>
            <w:vAlign w:val="center"/>
          </w:tcPr>
          <w:p w14:paraId="000006E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 7.40</w:t>
            </w:r>
          </w:p>
        </w:tc>
        <w:tc>
          <w:tcPr>
            <w:tcW w:w="1350" w:type="dxa"/>
            <w:gridSpan w:val="2"/>
            <w:vAlign w:val="center"/>
          </w:tcPr>
          <w:p w14:paraId="000006E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40 minutes</w:t>
            </w:r>
          </w:p>
        </w:tc>
        <w:tc>
          <w:tcPr>
            <w:tcW w:w="1980" w:type="dxa"/>
            <w:gridSpan w:val="2"/>
            <w:vAlign w:val="center"/>
          </w:tcPr>
          <w:p w14:paraId="000006E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6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w:t>
            </w:r>
          </w:p>
        </w:tc>
        <w:tc>
          <w:tcPr>
            <w:tcW w:w="1345" w:type="dxa"/>
            <w:gridSpan w:val="2"/>
            <w:vAlign w:val="center"/>
          </w:tcPr>
          <w:p w14:paraId="000006E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Tropical Atlantic</w:t>
            </w:r>
          </w:p>
        </w:tc>
        <w:tc>
          <w:tcPr>
            <w:tcW w:w="1525" w:type="dxa"/>
            <w:gridSpan w:val="2"/>
            <w:vAlign w:val="center"/>
          </w:tcPr>
          <w:p w14:paraId="000006F1" w14:textId="77777777" w:rsidR="005229E5" w:rsidRDefault="004F5CF1">
            <w:pPr>
              <w:spacing w:after="0" w:line="240" w:lineRule="auto"/>
              <w:rPr>
                <w:rFonts w:ascii="Arial" w:eastAsia="Arial" w:hAnsi="Arial" w:cs="Arial"/>
                <w:sz w:val="20"/>
                <w:szCs w:val="20"/>
              </w:rPr>
            </w:pPr>
            <w:r>
              <w:t>Pereira et al. (2020)</w:t>
            </w:r>
          </w:p>
        </w:tc>
      </w:tr>
      <w:tr w:rsidR="005229E5" w14:paraId="221867A2" w14:textId="77777777">
        <w:trPr>
          <w:trHeight w:val="1296"/>
        </w:trPr>
        <w:tc>
          <w:tcPr>
            <w:tcW w:w="1885" w:type="dxa"/>
            <w:vAlign w:val="center"/>
          </w:tcPr>
          <w:p w14:paraId="000006F3"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Strongylocentrotus fragilis</w:t>
            </w:r>
            <w:r>
              <w:rPr>
                <w:rFonts w:ascii="Arial" w:eastAsia="Arial" w:hAnsi="Arial" w:cs="Arial"/>
                <w:sz w:val="20"/>
                <w:szCs w:val="20"/>
              </w:rPr>
              <w:t xml:space="preserve"> (sea urchin)</w:t>
            </w:r>
          </w:p>
        </w:tc>
        <w:tc>
          <w:tcPr>
            <w:tcW w:w="1175" w:type="dxa"/>
            <w:gridSpan w:val="2"/>
            <w:vAlign w:val="center"/>
          </w:tcPr>
          <w:p w14:paraId="000006F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7.69*, 7.63 - 7.57</w:t>
            </w:r>
          </w:p>
        </w:tc>
        <w:tc>
          <w:tcPr>
            <w:tcW w:w="1350" w:type="dxa"/>
            <w:gridSpan w:val="2"/>
            <w:vAlign w:val="center"/>
          </w:tcPr>
          <w:p w14:paraId="000006F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6F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6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gonad index.</w:t>
            </w:r>
          </w:p>
        </w:tc>
        <w:tc>
          <w:tcPr>
            <w:tcW w:w="1345" w:type="dxa"/>
            <w:gridSpan w:val="2"/>
            <w:vAlign w:val="center"/>
          </w:tcPr>
          <w:p w14:paraId="000006F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6FF" w14:textId="77777777" w:rsidR="005229E5" w:rsidRDefault="004F5CF1">
            <w:pPr>
              <w:spacing w:after="0" w:line="240" w:lineRule="auto"/>
              <w:rPr>
                <w:rFonts w:ascii="Arial" w:eastAsia="Arial" w:hAnsi="Arial" w:cs="Arial"/>
                <w:sz w:val="20"/>
                <w:szCs w:val="20"/>
              </w:rPr>
            </w:pPr>
            <w:r>
              <w:t>Sato et al. (2018)</w:t>
            </w:r>
          </w:p>
        </w:tc>
      </w:tr>
      <w:tr w:rsidR="005229E5" w14:paraId="1D4C8912" w14:textId="77777777">
        <w:trPr>
          <w:trHeight w:val="1296"/>
        </w:trPr>
        <w:tc>
          <w:tcPr>
            <w:tcW w:w="1885" w:type="dxa"/>
            <w:vAlign w:val="center"/>
          </w:tcPr>
          <w:p w14:paraId="0000070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Sterechinus</w:t>
            </w:r>
            <w:proofErr w:type="spellEnd"/>
            <w:r>
              <w:rPr>
                <w:rFonts w:ascii="Arial" w:eastAsia="Arial" w:hAnsi="Arial" w:cs="Arial"/>
                <w:i/>
                <w:sz w:val="20"/>
                <w:szCs w:val="20"/>
              </w:rPr>
              <w:t xml:space="preserve"> </w:t>
            </w:r>
            <w:proofErr w:type="spellStart"/>
            <w:r>
              <w:rPr>
                <w:rFonts w:ascii="Arial" w:eastAsia="Arial" w:hAnsi="Arial" w:cs="Arial"/>
                <w:i/>
                <w:sz w:val="20"/>
                <w:szCs w:val="20"/>
              </w:rPr>
              <w:t>neumayeri</w:t>
            </w:r>
            <w:proofErr w:type="spellEnd"/>
            <w:r>
              <w:rPr>
                <w:rFonts w:ascii="Arial" w:eastAsia="Arial" w:hAnsi="Arial" w:cs="Arial"/>
                <w:i/>
                <w:sz w:val="20"/>
                <w:szCs w:val="20"/>
              </w:rPr>
              <w:t xml:space="preserve"> </w:t>
            </w:r>
            <w:r>
              <w:rPr>
                <w:rFonts w:ascii="Arial" w:eastAsia="Arial" w:hAnsi="Arial" w:cs="Arial"/>
                <w:sz w:val="20"/>
                <w:szCs w:val="20"/>
              </w:rPr>
              <w:t>(sea urchin)</w:t>
            </w:r>
          </w:p>
        </w:tc>
        <w:tc>
          <w:tcPr>
            <w:tcW w:w="1175" w:type="dxa"/>
            <w:gridSpan w:val="2"/>
            <w:vAlign w:val="center"/>
          </w:tcPr>
          <w:p w14:paraId="0000070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8.05*, 7.97, 7.83</w:t>
            </w:r>
          </w:p>
        </w:tc>
        <w:tc>
          <w:tcPr>
            <w:tcW w:w="1350" w:type="dxa"/>
            <w:gridSpan w:val="2"/>
            <w:vAlign w:val="center"/>
          </w:tcPr>
          <w:p w14:paraId="0000070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18-24 hours</w:t>
            </w:r>
          </w:p>
        </w:tc>
        <w:tc>
          <w:tcPr>
            <w:tcW w:w="1980" w:type="dxa"/>
            <w:gridSpan w:val="2"/>
            <w:vAlign w:val="center"/>
          </w:tcPr>
          <w:p w14:paraId="0000070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time for complete block to polyspermy but response t</w:t>
            </w:r>
            <w:r>
              <w:rPr>
                <w:rFonts w:ascii="Arial" w:eastAsia="Arial" w:hAnsi="Arial" w:cs="Arial"/>
                <w:sz w:val="20"/>
                <w:szCs w:val="20"/>
              </w:rPr>
              <w:t>o fertilization success varied between mating pairs.</w:t>
            </w:r>
          </w:p>
        </w:tc>
        <w:tc>
          <w:tcPr>
            <w:tcW w:w="1345" w:type="dxa"/>
            <w:gridSpan w:val="2"/>
            <w:vAlign w:val="center"/>
          </w:tcPr>
          <w:p w14:paraId="0000070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70D" w14:textId="77777777" w:rsidR="005229E5" w:rsidRDefault="004F5CF1">
            <w:pPr>
              <w:spacing w:after="0" w:line="240" w:lineRule="auto"/>
              <w:rPr>
                <w:rFonts w:ascii="Arial" w:eastAsia="Arial" w:hAnsi="Arial" w:cs="Arial"/>
                <w:sz w:val="20"/>
                <w:szCs w:val="20"/>
              </w:rPr>
            </w:pPr>
            <w:r>
              <w:t>Sewell et al. (2014)</w:t>
            </w:r>
          </w:p>
        </w:tc>
      </w:tr>
      <w:tr w:rsidR="005229E5" w14:paraId="1C333B80" w14:textId="77777777">
        <w:trPr>
          <w:trHeight w:val="1296"/>
        </w:trPr>
        <w:tc>
          <w:tcPr>
            <w:tcW w:w="1885" w:type="dxa"/>
            <w:vAlign w:val="center"/>
          </w:tcPr>
          <w:p w14:paraId="0000070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Strongylocentrotus </w:t>
            </w:r>
            <w:proofErr w:type="spellStart"/>
            <w:r>
              <w:rPr>
                <w:rFonts w:ascii="Arial" w:eastAsia="Arial" w:hAnsi="Arial" w:cs="Arial"/>
                <w:i/>
                <w:sz w:val="20"/>
                <w:szCs w:val="20"/>
              </w:rPr>
              <w:t>purpuratus</w:t>
            </w:r>
            <w:proofErr w:type="spellEnd"/>
            <w:r>
              <w:rPr>
                <w:rFonts w:ascii="Arial" w:eastAsia="Arial" w:hAnsi="Arial" w:cs="Arial"/>
                <w:sz w:val="20"/>
                <w:szCs w:val="20"/>
              </w:rPr>
              <w:t xml:space="preserve"> (sea urchin)</w:t>
            </w:r>
          </w:p>
        </w:tc>
        <w:tc>
          <w:tcPr>
            <w:tcW w:w="1175" w:type="dxa"/>
            <w:gridSpan w:val="2"/>
            <w:vAlign w:val="center"/>
          </w:tcPr>
          <w:p w14:paraId="0000071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7.90, 7.60</w:t>
            </w:r>
          </w:p>
        </w:tc>
        <w:tc>
          <w:tcPr>
            <w:tcW w:w="1350" w:type="dxa"/>
            <w:gridSpan w:val="2"/>
            <w:vAlign w:val="center"/>
          </w:tcPr>
          <w:p w14:paraId="0000071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minutes</w:t>
            </w:r>
          </w:p>
        </w:tc>
        <w:tc>
          <w:tcPr>
            <w:tcW w:w="1980" w:type="dxa"/>
            <w:gridSpan w:val="2"/>
            <w:vAlign w:val="center"/>
          </w:tcPr>
          <w:p w14:paraId="0000071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impact of pH alone on fertilization.</w:t>
            </w:r>
          </w:p>
        </w:tc>
        <w:tc>
          <w:tcPr>
            <w:tcW w:w="1345" w:type="dxa"/>
            <w:gridSpan w:val="2"/>
            <w:vAlign w:val="center"/>
          </w:tcPr>
          <w:p w14:paraId="0000071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71B" w14:textId="77777777" w:rsidR="005229E5" w:rsidRDefault="004F5CF1">
            <w:pPr>
              <w:spacing w:after="0" w:line="240" w:lineRule="auto"/>
              <w:rPr>
                <w:rFonts w:ascii="Arial" w:eastAsia="Arial" w:hAnsi="Arial" w:cs="Arial"/>
                <w:sz w:val="20"/>
                <w:szCs w:val="20"/>
              </w:rPr>
            </w:pPr>
            <w:proofErr w:type="spellStart"/>
            <w:r>
              <w:t>Stavroff</w:t>
            </w:r>
            <w:proofErr w:type="spellEnd"/>
            <w:r>
              <w:t xml:space="preserve"> (2014)</w:t>
            </w:r>
          </w:p>
        </w:tc>
      </w:tr>
      <w:tr w:rsidR="005229E5" w14:paraId="747E6DAC" w14:textId="77777777">
        <w:trPr>
          <w:trHeight w:val="1296"/>
        </w:trPr>
        <w:tc>
          <w:tcPr>
            <w:tcW w:w="1885" w:type="dxa"/>
            <w:vAlign w:val="center"/>
          </w:tcPr>
          <w:p w14:paraId="0000071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Strongylocentrotus intermedius</w:t>
            </w:r>
            <w:r>
              <w:rPr>
                <w:rFonts w:ascii="Arial" w:eastAsia="Arial" w:hAnsi="Arial" w:cs="Arial"/>
                <w:sz w:val="20"/>
                <w:szCs w:val="20"/>
              </w:rPr>
              <w:t xml:space="preserve"> (sea urchin)</w:t>
            </w:r>
          </w:p>
        </w:tc>
        <w:tc>
          <w:tcPr>
            <w:tcW w:w="1175" w:type="dxa"/>
            <w:gridSpan w:val="2"/>
            <w:vAlign w:val="center"/>
          </w:tcPr>
          <w:p w14:paraId="0000071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7.71 - 7.51</w:t>
            </w:r>
          </w:p>
        </w:tc>
        <w:tc>
          <w:tcPr>
            <w:tcW w:w="1350" w:type="dxa"/>
            <w:gridSpan w:val="2"/>
            <w:vAlign w:val="center"/>
          </w:tcPr>
          <w:p w14:paraId="0000072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minutes, 15 minutes, 30 minutes, 60 minutes</w:t>
            </w:r>
          </w:p>
        </w:tc>
        <w:tc>
          <w:tcPr>
            <w:tcW w:w="1980" w:type="dxa"/>
            <w:gridSpan w:val="2"/>
            <w:vAlign w:val="center"/>
          </w:tcPr>
          <w:p w14:paraId="0000072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72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729" w14:textId="77777777" w:rsidR="005229E5" w:rsidRDefault="004F5CF1">
            <w:pPr>
              <w:spacing w:after="0" w:line="240" w:lineRule="auto"/>
              <w:rPr>
                <w:rFonts w:ascii="Arial" w:eastAsia="Arial" w:hAnsi="Arial" w:cs="Arial"/>
                <w:sz w:val="20"/>
                <w:szCs w:val="20"/>
              </w:rPr>
            </w:pPr>
            <w:r>
              <w:t>Zhan et al. (2016)</w:t>
            </w:r>
          </w:p>
        </w:tc>
      </w:tr>
      <w:tr w:rsidR="005229E5" w14:paraId="314246F6" w14:textId="77777777">
        <w:trPr>
          <w:trHeight w:val="1296"/>
        </w:trPr>
        <w:tc>
          <w:tcPr>
            <w:tcW w:w="1885" w:type="dxa"/>
            <w:vAlign w:val="center"/>
          </w:tcPr>
          <w:p w14:paraId="0000072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Hemicent</w:t>
            </w:r>
            <w:r>
              <w:rPr>
                <w:rFonts w:ascii="Arial" w:eastAsia="Arial" w:hAnsi="Arial" w:cs="Arial"/>
                <w:i/>
                <w:sz w:val="20"/>
                <w:szCs w:val="20"/>
              </w:rPr>
              <w:t>rotus</w:t>
            </w:r>
            <w:proofErr w:type="spellEnd"/>
            <w:r>
              <w:rPr>
                <w:rFonts w:ascii="Arial" w:eastAsia="Arial" w:hAnsi="Arial" w:cs="Arial"/>
                <w:i/>
                <w:sz w:val="20"/>
                <w:szCs w:val="20"/>
              </w:rPr>
              <w:t xml:space="preserve"> </w:t>
            </w:r>
            <w:proofErr w:type="spellStart"/>
            <w:r>
              <w:rPr>
                <w:rFonts w:ascii="Arial" w:eastAsia="Arial" w:hAnsi="Arial" w:cs="Arial"/>
                <w:i/>
                <w:sz w:val="20"/>
                <w:szCs w:val="20"/>
              </w:rPr>
              <w:t>pulcherrimus</w:t>
            </w:r>
            <w:proofErr w:type="spellEnd"/>
            <w:r>
              <w:rPr>
                <w:rFonts w:ascii="Arial" w:eastAsia="Arial" w:hAnsi="Arial" w:cs="Arial"/>
                <w:sz w:val="20"/>
                <w:szCs w:val="20"/>
              </w:rPr>
              <w:t xml:space="preserve"> (sea urchin)</w:t>
            </w:r>
          </w:p>
        </w:tc>
        <w:tc>
          <w:tcPr>
            <w:tcW w:w="1175" w:type="dxa"/>
            <w:gridSpan w:val="2"/>
            <w:vAlign w:val="center"/>
          </w:tcPr>
          <w:p w14:paraId="0000072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8.06*, 7.76 - 7.55</w:t>
            </w:r>
          </w:p>
        </w:tc>
        <w:tc>
          <w:tcPr>
            <w:tcW w:w="1350" w:type="dxa"/>
            <w:gridSpan w:val="2"/>
            <w:vAlign w:val="center"/>
          </w:tcPr>
          <w:p w14:paraId="0000072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73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fertilization.</w:t>
            </w:r>
          </w:p>
        </w:tc>
        <w:tc>
          <w:tcPr>
            <w:tcW w:w="1345" w:type="dxa"/>
            <w:gridSpan w:val="2"/>
            <w:vAlign w:val="center"/>
          </w:tcPr>
          <w:p w14:paraId="0000073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737" w14:textId="77777777" w:rsidR="005229E5" w:rsidRDefault="004F5CF1">
            <w:pPr>
              <w:spacing w:after="0" w:line="240" w:lineRule="auto"/>
              <w:rPr>
                <w:rFonts w:ascii="Arial" w:eastAsia="Arial" w:hAnsi="Arial" w:cs="Arial"/>
                <w:sz w:val="20"/>
                <w:szCs w:val="20"/>
              </w:rPr>
            </w:pPr>
            <w:r>
              <w:t>Zhan et al. (2017)</w:t>
            </w:r>
          </w:p>
        </w:tc>
      </w:tr>
      <w:tr w:rsidR="005229E5" w14:paraId="56A91F5C" w14:textId="77777777">
        <w:trPr>
          <w:trHeight w:val="1296"/>
        </w:trPr>
        <w:tc>
          <w:tcPr>
            <w:tcW w:w="1885" w:type="dxa"/>
            <w:vAlign w:val="center"/>
          </w:tcPr>
          <w:p w14:paraId="0000073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Glyptocidaris</w:t>
            </w:r>
            <w:proofErr w:type="spellEnd"/>
            <w:r>
              <w:rPr>
                <w:rFonts w:ascii="Arial" w:eastAsia="Arial" w:hAnsi="Arial" w:cs="Arial"/>
                <w:i/>
                <w:sz w:val="20"/>
                <w:szCs w:val="20"/>
              </w:rPr>
              <w:t xml:space="preserve"> </w:t>
            </w:r>
            <w:proofErr w:type="spellStart"/>
            <w:r>
              <w:rPr>
                <w:rFonts w:ascii="Arial" w:eastAsia="Arial" w:hAnsi="Arial" w:cs="Arial"/>
                <w:i/>
                <w:sz w:val="20"/>
                <w:szCs w:val="20"/>
              </w:rPr>
              <w:t>crenularis</w:t>
            </w:r>
            <w:proofErr w:type="spellEnd"/>
            <w:r>
              <w:rPr>
                <w:rFonts w:ascii="Arial" w:eastAsia="Arial" w:hAnsi="Arial" w:cs="Arial"/>
                <w:sz w:val="20"/>
                <w:szCs w:val="20"/>
              </w:rPr>
              <w:t xml:space="preserve"> (sea urchin)</w:t>
            </w:r>
          </w:p>
        </w:tc>
        <w:tc>
          <w:tcPr>
            <w:tcW w:w="1175" w:type="dxa"/>
            <w:gridSpan w:val="2"/>
            <w:vAlign w:val="center"/>
          </w:tcPr>
          <w:p w14:paraId="0000073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7.98*, 7.68 - 7.48</w:t>
            </w:r>
          </w:p>
        </w:tc>
        <w:tc>
          <w:tcPr>
            <w:tcW w:w="1350" w:type="dxa"/>
            <w:gridSpan w:val="2"/>
            <w:vAlign w:val="center"/>
          </w:tcPr>
          <w:p w14:paraId="0000073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73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and increased percentage of abnormal fertilized eggs</w:t>
            </w:r>
          </w:p>
        </w:tc>
        <w:tc>
          <w:tcPr>
            <w:tcW w:w="1345" w:type="dxa"/>
            <w:gridSpan w:val="2"/>
            <w:vAlign w:val="center"/>
          </w:tcPr>
          <w:p w14:paraId="0000074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745" w14:textId="77777777" w:rsidR="005229E5" w:rsidRDefault="004F5CF1">
            <w:pPr>
              <w:spacing w:after="0" w:line="240" w:lineRule="auto"/>
              <w:rPr>
                <w:rFonts w:ascii="Arial" w:eastAsia="Arial" w:hAnsi="Arial" w:cs="Arial"/>
                <w:sz w:val="20"/>
                <w:szCs w:val="20"/>
              </w:rPr>
            </w:pPr>
            <w:r>
              <w:t>Zhan et al. (2018)</w:t>
            </w:r>
          </w:p>
        </w:tc>
      </w:tr>
      <w:tr w:rsidR="005229E5" w14:paraId="3124FE04" w14:textId="77777777">
        <w:trPr>
          <w:trHeight w:val="674"/>
        </w:trPr>
        <w:tc>
          <w:tcPr>
            <w:tcW w:w="1885" w:type="dxa"/>
            <w:tcBorders>
              <w:top w:val="single" w:sz="4" w:space="0" w:color="000000"/>
              <w:bottom w:val="single" w:sz="4" w:space="0" w:color="000000"/>
            </w:tcBorders>
            <w:vAlign w:val="bottom"/>
          </w:tcPr>
          <w:p w14:paraId="00000747" w14:textId="77777777" w:rsidR="005229E5" w:rsidRDefault="004F5CF1">
            <w:pPr>
              <w:spacing w:after="0" w:line="240" w:lineRule="auto"/>
              <w:rPr>
                <w:b/>
              </w:rPr>
            </w:pPr>
            <w:r>
              <w:rPr>
                <w:b/>
                <w:sz w:val="28"/>
                <w:szCs w:val="28"/>
              </w:rPr>
              <w:t>Mollusca</w:t>
            </w:r>
          </w:p>
        </w:tc>
        <w:tc>
          <w:tcPr>
            <w:tcW w:w="1175" w:type="dxa"/>
            <w:gridSpan w:val="2"/>
            <w:tcBorders>
              <w:top w:val="single" w:sz="4" w:space="0" w:color="000000"/>
              <w:bottom w:val="single" w:sz="4" w:space="0" w:color="000000"/>
            </w:tcBorders>
            <w:vAlign w:val="center"/>
          </w:tcPr>
          <w:p w14:paraId="00000748" w14:textId="77777777" w:rsidR="005229E5" w:rsidRDefault="004F5CF1">
            <w:pPr>
              <w:spacing w:after="0" w:line="240" w:lineRule="auto"/>
            </w:pPr>
            <w:r>
              <w:t> </w:t>
            </w:r>
          </w:p>
        </w:tc>
        <w:tc>
          <w:tcPr>
            <w:tcW w:w="1350" w:type="dxa"/>
            <w:gridSpan w:val="2"/>
            <w:tcBorders>
              <w:top w:val="single" w:sz="4" w:space="0" w:color="000000"/>
              <w:bottom w:val="single" w:sz="4" w:space="0" w:color="000000"/>
            </w:tcBorders>
            <w:vAlign w:val="center"/>
          </w:tcPr>
          <w:p w14:paraId="0000074A" w14:textId="77777777" w:rsidR="005229E5" w:rsidRDefault="004F5CF1">
            <w:pPr>
              <w:spacing w:after="0" w:line="240" w:lineRule="auto"/>
            </w:pPr>
            <w:r>
              <w:t> </w:t>
            </w:r>
          </w:p>
        </w:tc>
        <w:tc>
          <w:tcPr>
            <w:tcW w:w="1980" w:type="dxa"/>
            <w:gridSpan w:val="2"/>
            <w:tcBorders>
              <w:top w:val="single" w:sz="4" w:space="0" w:color="000000"/>
              <w:bottom w:val="single" w:sz="4" w:space="0" w:color="000000"/>
            </w:tcBorders>
            <w:vAlign w:val="center"/>
          </w:tcPr>
          <w:p w14:paraId="0000074C" w14:textId="77777777" w:rsidR="005229E5" w:rsidRDefault="004F5CF1">
            <w:pPr>
              <w:spacing w:after="0" w:line="240" w:lineRule="auto"/>
            </w:pPr>
            <w:r>
              <w:t> </w:t>
            </w:r>
          </w:p>
        </w:tc>
        <w:tc>
          <w:tcPr>
            <w:tcW w:w="4410" w:type="dxa"/>
            <w:gridSpan w:val="3"/>
            <w:tcBorders>
              <w:top w:val="single" w:sz="4" w:space="0" w:color="000000"/>
              <w:bottom w:val="single" w:sz="4" w:space="0" w:color="000000"/>
            </w:tcBorders>
            <w:vAlign w:val="center"/>
          </w:tcPr>
          <w:p w14:paraId="0000074E" w14:textId="77777777" w:rsidR="005229E5" w:rsidRDefault="004F5CF1">
            <w:pPr>
              <w:spacing w:after="0" w:line="240" w:lineRule="auto"/>
            </w:pPr>
            <w:r>
              <w:t> </w:t>
            </w:r>
          </w:p>
        </w:tc>
        <w:tc>
          <w:tcPr>
            <w:tcW w:w="1345" w:type="dxa"/>
            <w:gridSpan w:val="2"/>
            <w:tcBorders>
              <w:top w:val="single" w:sz="4" w:space="0" w:color="000000"/>
              <w:bottom w:val="single" w:sz="4" w:space="0" w:color="000000"/>
            </w:tcBorders>
            <w:vAlign w:val="center"/>
          </w:tcPr>
          <w:p w14:paraId="00000751" w14:textId="77777777" w:rsidR="005229E5" w:rsidRDefault="004F5CF1">
            <w:pPr>
              <w:spacing w:after="0" w:line="240" w:lineRule="auto"/>
            </w:pPr>
            <w:r>
              <w:t> </w:t>
            </w:r>
          </w:p>
        </w:tc>
        <w:tc>
          <w:tcPr>
            <w:tcW w:w="1525" w:type="dxa"/>
            <w:gridSpan w:val="2"/>
            <w:tcBorders>
              <w:top w:val="single" w:sz="4" w:space="0" w:color="000000"/>
              <w:bottom w:val="single" w:sz="4" w:space="0" w:color="000000"/>
            </w:tcBorders>
            <w:vAlign w:val="center"/>
          </w:tcPr>
          <w:p w14:paraId="00000753" w14:textId="77777777" w:rsidR="005229E5" w:rsidRDefault="004F5CF1">
            <w:pPr>
              <w:spacing w:after="0" w:line="240" w:lineRule="auto"/>
            </w:pPr>
            <w:r>
              <w:t> </w:t>
            </w:r>
          </w:p>
        </w:tc>
      </w:tr>
      <w:tr w:rsidR="005229E5" w14:paraId="7331A103" w14:textId="77777777">
        <w:trPr>
          <w:trHeight w:val="1296"/>
        </w:trPr>
        <w:tc>
          <w:tcPr>
            <w:tcW w:w="1885" w:type="dxa"/>
            <w:tcBorders>
              <w:top w:val="single" w:sz="4" w:space="0" w:color="000000"/>
            </w:tcBorders>
            <w:vAlign w:val="center"/>
          </w:tcPr>
          <w:p w14:paraId="00000755"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Tridacna maxima </w:t>
            </w:r>
            <w:r>
              <w:rPr>
                <w:rFonts w:ascii="Arial" w:eastAsia="Arial" w:hAnsi="Arial" w:cs="Arial"/>
                <w:sz w:val="20"/>
                <w:szCs w:val="20"/>
              </w:rPr>
              <w:t>(clam)</w:t>
            </w:r>
          </w:p>
        </w:tc>
        <w:tc>
          <w:tcPr>
            <w:tcW w:w="1175" w:type="dxa"/>
            <w:gridSpan w:val="2"/>
            <w:tcBorders>
              <w:top w:val="single" w:sz="4" w:space="0" w:color="000000"/>
            </w:tcBorders>
            <w:vAlign w:val="center"/>
          </w:tcPr>
          <w:p w14:paraId="0000075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w:t>
            </w:r>
          </w:p>
        </w:tc>
        <w:tc>
          <w:tcPr>
            <w:tcW w:w="1350" w:type="dxa"/>
            <w:gridSpan w:val="2"/>
            <w:tcBorders>
              <w:top w:val="single" w:sz="4" w:space="0" w:color="000000"/>
            </w:tcBorders>
            <w:vAlign w:val="center"/>
          </w:tcPr>
          <w:p w14:paraId="0000075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tcBorders>
              <w:top w:val="single" w:sz="4" w:space="0" w:color="000000"/>
            </w:tcBorders>
            <w:vAlign w:val="center"/>
          </w:tcPr>
          <w:p w14:paraId="0000075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tcBorders>
              <w:top w:val="single" w:sz="4" w:space="0" w:color="000000"/>
            </w:tcBorders>
            <w:vAlign w:val="center"/>
          </w:tcPr>
          <w:p w14:paraId="000007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fertilization.</w:t>
            </w:r>
          </w:p>
        </w:tc>
        <w:tc>
          <w:tcPr>
            <w:tcW w:w="1345" w:type="dxa"/>
            <w:gridSpan w:val="2"/>
            <w:tcBorders>
              <w:top w:val="single" w:sz="4" w:space="0" w:color="000000"/>
            </w:tcBorders>
            <w:vAlign w:val="center"/>
          </w:tcPr>
          <w:p w14:paraId="0000075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Eastern Indo-Pacific</w:t>
            </w:r>
          </w:p>
        </w:tc>
        <w:tc>
          <w:tcPr>
            <w:tcW w:w="1525" w:type="dxa"/>
            <w:gridSpan w:val="2"/>
            <w:tcBorders>
              <w:top w:val="single" w:sz="4" w:space="0" w:color="000000"/>
            </w:tcBorders>
            <w:vAlign w:val="center"/>
          </w:tcPr>
          <w:p w14:paraId="00000761" w14:textId="77777777" w:rsidR="005229E5" w:rsidRDefault="004F5CF1">
            <w:pPr>
              <w:spacing w:after="0" w:line="240" w:lineRule="auto"/>
              <w:rPr>
                <w:rFonts w:ascii="Arial" w:eastAsia="Arial" w:hAnsi="Arial" w:cs="Arial"/>
                <w:sz w:val="20"/>
                <w:szCs w:val="20"/>
              </w:rPr>
            </w:pPr>
            <w:r>
              <w:t>Armstrong et al. (2019)</w:t>
            </w:r>
          </w:p>
        </w:tc>
      </w:tr>
      <w:tr w:rsidR="005229E5" w14:paraId="51FAEDD2" w14:textId="77777777">
        <w:trPr>
          <w:trHeight w:val="1296"/>
        </w:trPr>
        <w:tc>
          <w:tcPr>
            <w:tcW w:w="1885" w:type="dxa"/>
            <w:vAlign w:val="center"/>
          </w:tcPr>
          <w:p w14:paraId="0000076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Crassostrea gigas</w:t>
            </w:r>
            <w:r>
              <w:rPr>
                <w:rFonts w:ascii="Arial" w:eastAsia="Arial" w:hAnsi="Arial" w:cs="Arial"/>
                <w:sz w:val="20"/>
                <w:szCs w:val="20"/>
              </w:rPr>
              <w:t xml:space="preserve"> (oyster)</w:t>
            </w:r>
          </w:p>
        </w:tc>
        <w:tc>
          <w:tcPr>
            <w:tcW w:w="1175" w:type="dxa"/>
            <w:gridSpan w:val="2"/>
            <w:vAlign w:val="center"/>
          </w:tcPr>
          <w:p w14:paraId="0000076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8.09*, 7.76, 7.37</w:t>
            </w:r>
          </w:p>
        </w:tc>
        <w:tc>
          <w:tcPr>
            <w:tcW w:w="1350" w:type="dxa"/>
            <w:gridSpan w:val="2"/>
            <w:vAlign w:val="center"/>
          </w:tcPr>
          <w:p w14:paraId="0000076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2 - 6 hours</w:t>
            </w:r>
          </w:p>
        </w:tc>
        <w:tc>
          <w:tcPr>
            <w:tcW w:w="1980" w:type="dxa"/>
            <w:gridSpan w:val="2"/>
            <w:vAlign w:val="center"/>
          </w:tcPr>
          <w:p w14:paraId="0000076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76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76F" w14:textId="77777777" w:rsidR="005229E5" w:rsidRDefault="004F5CF1">
            <w:pPr>
              <w:spacing w:after="0" w:line="240" w:lineRule="auto"/>
            </w:pPr>
            <w:r>
              <w:t>Barros et al. (2013)</w:t>
            </w:r>
          </w:p>
        </w:tc>
      </w:tr>
      <w:tr w:rsidR="005229E5" w14:paraId="22826356" w14:textId="77777777">
        <w:trPr>
          <w:trHeight w:val="1296"/>
        </w:trPr>
        <w:tc>
          <w:tcPr>
            <w:tcW w:w="1885" w:type="dxa"/>
            <w:vAlign w:val="center"/>
          </w:tcPr>
          <w:p w14:paraId="0000077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Mytilus edulis </w:t>
            </w:r>
            <w:r>
              <w:rPr>
                <w:rFonts w:ascii="Arial" w:eastAsia="Arial" w:hAnsi="Arial" w:cs="Arial"/>
                <w:sz w:val="20"/>
                <w:szCs w:val="20"/>
              </w:rPr>
              <w:t>(mussel)</w:t>
            </w:r>
          </w:p>
        </w:tc>
        <w:tc>
          <w:tcPr>
            <w:tcW w:w="1175" w:type="dxa"/>
            <w:gridSpan w:val="2"/>
            <w:vAlign w:val="center"/>
          </w:tcPr>
          <w:p w14:paraId="0000077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w:t>
            </w:r>
          </w:p>
        </w:tc>
        <w:tc>
          <w:tcPr>
            <w:tcW w:w="1350" w:type="dxa"/>
            <w:gridSpan w:val="2"/>
            <w:vAlign w:val="center"/>
          </w:tcPr>
          <w:p w14:paraId="0000077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77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fertilization.</w:t>
            </w:r>
          </w:p>
        </w:tc>
        <w:tc>
          <w:tcPr>
            <w:tcW w:w="1345" w:type="dxa"/>
            <w:gridSpan w:val="2"/>
            <w:vAlign w:val="center"/>
          </w:tcPr>
          <w:p w14:paraId="0000077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77D" w14:textId="77777777" w:rsidR="005229E5" w:rsidRDefault="004F5CF1">
            <w:pPr>
              <w:spacing w:after="0" w:line="240" w:lineRule="auto"/>
              <w:rPr>
                <w:rFonts w:ascii="Arial" w:eastAsia="Arial" w:hAnsi="Arial" w:cs="Arial"/>
                <w:sz w:val="20"/>
                <w:szCs w:val="20"/>
              </w:rPr>
            </w:pPr>
            <w:r>
              <w:t>Bechmann et al. (2011)</w:t>
            </w:r>
          </w:p>
        </w:tc>
      </w:tr>
      <w:tr w:rsidR="005229E5" w14:paraId="7F29B01B" w14:textId="77777777">
        <w:trPr>
          <w:trHeight w:val="1296"/>
        </w:trPr>
        <w:tc>
          <w:tcPr>
            <w:tcW w:w="1885" w:type="dxa"/>
            <w:vAlign w:val="center"/>
          </w:tcPr>
          <w:p w14:paraId="0000077F"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Haliotis</w:t>
            </w:r>
            <w:proofErr w:type="spellEnd"/>
            <w:r>
              <w:rPr>
                <w:rFonts w:ascii="Arial" w:eastAsia="Arial" w:hAnsi="Arial" w:cs="Arial"/>
                <w:i/>
                <w:sz w:val="20"/>
                <w:szCs w:val="20"/>
              </w:rPr>
              <w:t xml:space="preserve"> </w:t>
            </w:r>
            <w:proofErr w:type="spellStart"/>
            <w:r>
              <w:rPr>
                <w:rFonts w:ascii="Arial" w:eastAsia="Arial" w:hAnsi="Arial" w:cs="Arial"/>
                <w:i/>
                <w:sz w:val="20"/>
                <w:szCs w:val="20"/>
              </w:rPr>
              <w:t>rufescens</w:t>
            </w:r>
            <w:proofErr w:type="spellEnd"/>
            <w:r>
              <w:rPr>
                <w:rFonts w:ascii="Arial" w:eastAsia="Arial" w:hAnsi="Arial" w:cs="Arial"/>
                <w:sz w:val="20"/>
                <w:szCs w:val="20"/>
              </w:rPr>
              <w:t xml:space="preserve"> (abalone)</w:t>
            </w:r>
          </w:p>
        </w:tc>
        <w:tc>
          <w:tcPr>
            <w:tcW w:w="1175" w:type="dxa"/>
            <w:gridSpan w:val="2"/>
            <w:vAlign w:val="center"/>
          </w:tcPr>
          <w:p w14:paraId="0000078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7.90*, gradient from ~7.15 to 7.95</w:t>
            </w:r>
          </w:p>
        </w:tc>
        <w:tc>
          <w:tcPr>
            <w:tcW w:w="1350" w:type="dxa"/>
            <w:gridSpan w:val="2"/>
            <w:vAlign w:val="center"/>
          </w:tcPr>
          <w:p w14:paraId="0000078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78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w:t>
            </w:r>
            <w:r>
              <w:rPr>
                <w:rFonts w:ascii="Arial" w:eastAsia="Arial" w:hAnsi="Arial" w:cs="Arial"/>
                <w:sz w:val="20"/>
                <w:szCs w:val="20"/>
              </w:rPr>
              <w:t xml:space="preserve"> pH decreased fertilization rate.</w:t>
            </w:r>
          </w:p>
        </w:tc>
        <w:tc>
          <w:tcPr>
            <w:tcW w:w="1345" w:type="dxa"/>
            <w:gridSpan w:val="2"/>
            <w:vAlign w:val="center"/>
          </w:tcPr>
          <w:p w14:paraId="0000078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78B" w14:textId="77777777" w:rsidR="005229E5" w:rsidRDefault="004F5CF1">
            <w:pPr>
              <w:spacing w:after="0" w:line="240" w:lineRule="auto"/>
              <w:rPr>
                <w:rFonts w:ascii="Arial" w:eastAsia="Arial" w:hAnsi="Arial" w:cs="Arial"/>
                <w:sz w:val="20"/>
                <w:szCs w:val="20"/>
              </w:rPr>
            </w:pPr>
            <w:r>
              <w:t>Boch et al. (2017)</w:t>
            </w:r>
          </w:p>
        </w:tc>
      </w:tr>
      <w:tr w:rsidR="005229E5" w14:paraId="7D560227" w14:textId="77777777">
        <w:trPr>
          <w:trHeight w:val="1296"/>
        </w:trPr>
        <w:tc>
          <w:tcPr>
            <w:tcW w:w="1885" w:type="dxa"/>
            <w:vAlign w:val="center"/>
          </w:tcPr>
          <w:p w14:paraId="0000078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Crassostrea virginica </w:t>
            </w:r>
            <w:r>
              <w:rPr>
                <w:rFonts w:ascii="Arial" w:eastAsia="Arial" w:hAnsi="Arial" w:cs="Arial"/>
                <w:sz w:val="20"/>
                <w:szCs w:val="20"/>
              </w:rPr>
              <w:t>(oyster)</w:t>
            </w:r>
          </w:p>
        </w:tc>
        <w:tc>
          <w:tcPr>
            <w:tcW w:w="1175" w:type="dxa"/>
            <w:gridSpan w:val="2"/>
            <w:vAlign w:val="center"/>
          </w:tcPr>
          <w:p w14:paraId="0000078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7.50*, 7.10, 6.70</w:t>
            </w:r>
          </w:p>
        </w:tc>
        <w:tc>
          <w:tcPr>
            <w:tcW w:w="1350" w:type="dxa"/>
            <w:gridSpan w:val="2"/>
            <w:vAlign w:val="center"/>
          </w:tcPr>
          <w:p w14:paraId="0000079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weeks</w:t>
            </w:r>
          </w:p>
        </w:tc>
        <w:tc>
          <w:tcPr>
            <w:tcW w:w="1980" w:type="dxa"/>
            <w:gridSpan w:val="2"/>
            <w:vAlign w:val="center"/>
          </w:tcPr>
          <w:p w14:paraId="0000079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Fertilization; Sex determination, differentiation, and ratio</w:t>
            </w:r>
          </w:p>
        </w:tc>
        <w:tc>
          <w:tcPr>
            <w:tcW w:w="4410" w:type="dxa"/>
            <w:gridSpan w:val="3"/>
            <w:vAlign w:val="center"/>
          </w:tcPr>
          <w:p w14:paraId="000007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or inhibited gametogenesis rate and female prevalence but no effect of pH on fertilization.</w:t>
            </w:r>
          </w:p>
        </w:tc>
        <w:tc>
          <w:tcPr>
            <w:tcW w:w="1345" w:type="dxa"/>
            <w:gridSpan w:val="2"/>
            <w:vAlign w:val="center"/>
          </w:tcPr>
          <w:p w14:paraId="0000079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799" w14:textId="77777777" w:rsidR="005229E5" w:rsidRDefault="004F5CF1">
            <w:pPr>
              <w:spacing w:after="0" w:line="240" w:lineRule="auto"/>
              <w:rPr>
                <w:rFonts w:ascii="Arial" w:eastAsia="Arial" w:hAnsi="Arial" w:cs="Arial"/>
                <w:sz w:val="20"/>
                <w:szCs w:val="20"/>
              </w:rPr>
            </w:pPr>
            <w:r>
              <w:t>Boulais et al. (2017)</w:t>
            </w:r>
          </w:p>
        </w:tc>
      </w:tr>
      <w:tr w:rsidR="005229E5" w14:paraId="679D863B" w14:textId="77777777">
        <w:trPr>
          <w:trHeight w:val="1296"/>
        </w:trPr>
        <w:tc>
          <w:tcPr>
            <w:tcW w:w="1885" w:type="dxa"/>
            <w:vAlign w:val="center"/>
          </w:tcPr>
          <w:p w14:paraId="0000079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lastRenderedPageBreak/>
              <w:t>Latern</w:t>
            </w:r>
            <w:r>
              <w:rPr>
                <w:rFonts w:ascii="Arial" w:eastAsia="Arial" w:hAnsi="Arial" w:cs="Arial"/>
                <w:i/>
                <w:sz w:val="20"/>
                <w:szCs w:val="20"/>
              </w:rPr>
              <w:t>ula</w:t>
            </w:r>
            <w:proofErr w:type="spellEnd"/>
            <w:r>
              <w:rPr>
                <w:rFonts w:ascii="Arial" w:eastAsia="Arial" w:hAnsi="Arial" w:cs="Arial"/>
                <w:i/>
                <w:sz w:val="20"/>
                <w:szCs w:val="20"/>
              </w:rPr>
              <w:t xml:space="preserve"> elliptica</w:t>
            </w:r>
            <w:r>
              <w:rPr>
                <w:rFonts w:ascii="Arial" w:eastAsia="Arial" w:hAnsi="Arial" w:cs="Arial"/>
                <w:sz w:val="20"/>
                <w:szCs w:val="20"/>
              </w:rPr>
              <w:t xml:space="preserve"> (clam)</w:t>
            </w:r>
          </w:p>
        </w:tc>
        <w:tc>
          <w:tcPr>
            <w:tcW w:w="1175" w:type="dxa"/>
            <w:gridSpan w:val="2"/>
            <w:vAlign w:val="center"/>
          </w:tcPr>
          <w:p w14:paraId="0000079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7.98*, 7.65 - 7.80</w:t>
            </w:r>
          </w:p>
        </w:tc>
        <w:tc>
          <w:tcPr>
            <w:tcW w:w="1350" w:type="dxa"/>
            <w:gridSpan w:val="2"/>
            <w:vAlign w:val="center"/>
          </w:tcPr>
          <w:p w14:paraId="0000079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4 - 48 hours</w:t>
            </w:r>
          </w:p>
        </w:tc>
        <w:tc>
          <w:tcPr>
            <w:tcW w:w="1980" w:type="dxa"/>
            <w:gridSpan w:val="2"/>
            <w:vAlign w:val="center"/>
          </w:tcPr>
          <w:p w14:paraId="000007A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fertilization rate as a sole stressor.</w:t>
            </w:r>
          </w:p>
        </w:tc>
        <w:tc>
          <w:tcPr>
            <w:tcW w:w="1345" w:type="dxa"/>
            <w:gridSpan w:val="2"/>
            <w:vAlign w:val="center"/>
          </w:tcPr>
          <w:p w14:paraId="000007A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Southern Ocean </w:t>
            </w:r>
            <w:r>
              <w:rPr>
                <w:rFonts w:ascii="Arial" w:eastAsia="Arial" w:hAnsi="Arial" w:cs="Arial"/>
              </w:rPr>
              <w:t>†</w:t>
            </w:r>
          </w:p>
        </w:tc>
        <w:tc>
          <w:tcPr>
            <w:tcW w:w="1525" w:type="dxa"/>
            <w:gridSpan w:val="2"/>
            <w:vAlign w:val="center"/>
          </w:tcPr>
          <w:p w14:paraId="000007A7" w14:textId="77777777" w:rsidR="005229E5" w:rsidRDefault="004F5CF1">
            <w:pPr>
              <w:spacing w:after="0" w:line="240" w:lineRule="auto"/>
              <w:rPr>
                <w:rFonts w:ascii="Arial" w:eastAsia="Arial" w:hAnsi="Arial" w:cs="Arial"/>
                <w:sz w:val="20"/>
                <w:szCs w:val="20"/>
              </w:rPr>
            </w:pPr>
            <w:proofErr w:type="spellStart"/>
            <w:r>
              <w:t>Bylenga</w:t>
            </w:r>
            <w:proofErr w:type="spellEnd"/>
            <w:r>
              <w:t xml:space="preserve"> et al. (2015)</w:t>
            </w:r>
          </w:p>
        </w:tc>
      </w:tr>
      <w:tr w:rsidR="005229E5" w14:paraId="21336D36" w14:textId="77777777">
        <w:trPr>
          <w:trHeight w:val="1296"/>
        </w:trPr>
        <w:tc>
          <w:tcPr>
            <w:tcW w:w="1885" w:type="dxa"/>
            <w:vAlign w:val="center"/>
          </w:tcPr>
          <w:p w14:paraId="000007A9"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Haliotis</w:t>
            </w:r>
            <w:proofErr w:type="spellEnd"/>
            <w:r>
              <w:rPr>
                <w:rFonts w:ascii="Arial" w:eastAsia="Arial" w:hAnsi="Arial" w:cs="Arial"/>
                <w:i/>
                <w:sz w:val="20"/>
                <w:szCs w:val="20"/>
              </w:rPr>
              <w:t xml:space="preserve"> </w:t>
            </w:r>
            <w:proofErr w:type="spellStart"/>
            <w:r>
              <w:rPr>
                <w:rFonts w:ascii="Arial" w:eastAsia="Arial" w:hAnsi="Arial" w:cs="Arial"/>
                <w:i/>
                <w:sz w:val="20"/>
                <w:szCs w:val="20"/>
              </w:rPr>
              <w:t>coccoradiata</w:t>
            </w:r>
            <w:proofErr w:type="spellEnd"/>
            <w:r>
              <w:rPr>
                <w:rFonts w:ascii="Arial" w:eastAsia="Arial" w:hAnsi="Arial" w:cs="Arial"/>
                <w:i/>
                <w:sz w:val="20"/>
                <w:szCs w:val="20"/>
              </w:rPr>
              <w:t xml:space="preserve"> </w:t>
            </w:r>
            <w:r>
              <w:rPr>
                <w:rFonts w:ascii="Arial" w:eastAsia="Arial" w:hAnsi="Arial" w:cs="Arial"/>
                <w:sz w:val="20"/>
                <w:szCs w:val="20"/>
              </w:rPr>
              <w:t>(abalone)</w:t>
            </w:r>
          </w:p>
        </w:tc>
        <w:tc>
          <w:tcPr>
            <w:tcW w:w="1175" w:type="dxa"/>
            <w:gridSpan w:val="2"/>
            <w:vAlign w:val="center"/>
          </w:tcPr>
          <w:p w14:paraId="000007A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8.25*, 7.90 - 7.60</w:t>
            </w:r>
          </w:p>
        </w:tc>
        <w:tc>
          <w:tcPr>
            <w:tcW w:w="1350" w:type="dxa"/>
            <w:gridSpan w:val="2"/>
            <w:vAlign w:val="center"/>
          </w:tcPr>
          <w:p w14:paraId="000007A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7A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fertilization.</w:t>
            </w:r>
          </w:p>
        </w:tc>
        <w:tc>
          <w:tcPr>
            <w:tcW w:w="1345" w:type="dxa"/>
            <w:gridSpan w:val="2"/>
            <w:vAlign w:val="center"/>
          </w:tcPr>
          <w:p w14:paraId="000007B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7B5" w14:textId="77777777" w:rsidR="005229E5" w:rsidRDefault="004F5CF1">
            <w:pPr>
              <w:spacing w:after="0" w:line="240" w:lineRule="auto"/>
              <w:rPr>
                <w:rFonts w:ascii="Arial" w:eastAsia="Arial" w:hAnsi="Arial" w:cs="Arial"/>
                <w:sz w:val="20"/>
                <w:szCs w:val="20"/>
              </w:rPr>
            </w:pPr>
            <w:r>
              <w:t>Byrne et al. (2010)</w:t>
            </w:r>
          </w:p>
        </w:tc>
      </w:tr>
      <w:tr w:rsidR="005229E5" w14:paraId="4CF17A0C" w14:textId="77777777">
        <w:trPr>
          <w:trHeight w:val="1296"/>
        </w:trPr>
        <w:tc>
          <w:tcPr>
            <w:tcW w:w="1885" w:type="dxa"/>
            <w:vAlign w:val="center"/>
          </w:tcPr>
          <w:p w14:paraId="000007B7"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Crassostrea virginica </w:t>
            </w:r>
            <w:r>
              <w:rPr>
                <w:rFonts w:ascii="Arial" w:eastAsia="Arial" w:hAnsi="Arial" w:cs="Arial"/>
                <w:sz w:val="20"/>
                <w:szCs w:val="20"/>
              </w:rPr>
              <w:t>(oyster)</w:t>
            </w:r>
          </w:p>
        </w:tc>
        <w:tc>
          <w:tcPr>
            <w:tcW w:w="1175" w:type="dxa"/>
            <w:gridSpan w:val="2"/>
            <w:vAlign w:val="center"/>
          </w:tcPr>
          <w:p w14:paraId="000007B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7.90*, 7.70, 7.50</w:t>
            </w:r>
          </w:p>
        </w:tc>
        <w:tc>
          <w:tcPr>
            <w:tcW w:w="1350" w:type="dxa"/>
            <w:gridSpan w:val="2"/>
            <w:vAlign w:val="center"/>
          </w:tcPr>
          <w:p w14:paraId="000007B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14, 28 days</w:t>
            </w:r>
          </w:p>
        </w:tc>
        <w:tc>
          <w:tcPr>
            <w:tcW w:w="1980" w:type="dxa"/>
            <w:gridSpan w:val="2"/>
            <w:vAlign w:val="center"/>
          </w:tcPr>
          <w:p w14:paraId="000007B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Sex determination, differentiation, and ratio</w:t>
            </w:r>
          </w:p>
        </w:tc>
        <w:tc>
          <w:tcPr>
            <w:tcW w:w="4410" w:type="dxa"/>
            <w:gridSpan w:val="3"/>
            <w:vAlign w:val="center"/>
          </w:tcPr>
          <w:p w14:paraId="000007B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percentage of mature gametes and reproductive tissue but no effect of pH on sex ratio.</w:t>
            </w:r>
          </w:p>
        </w:tc>
        <w:tc>
          <w:tcPr>
            <w:tcW w:w="1345" w:type="dxa"/>
            <w:gridSpan w:val="2"/>
            <w:vAlign w:val="center"/>
          </w:tcPr>
          <w:p w14:paraId="000007C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Atlantic</w:t>
            </w:r>
          </w:p>
        </w:tc>
        <w:tc>
          <w:tcPr>
            <w:tcW w:w="1525" w:type="dxa"/>
            <w:gridSpan w:val="2"/>
            <w:vAlign w:val="center"/>
          </w:tcPr>
          <w:p w14:paraId="000007C3" w14:textId="77777777" w:rsidR="005229E5" w:rsidRDefault="004F5CF1">
            <w:pPr>
              <w:spacing w:after="0" w:line="240" w:lineRule="auto"/>
              <w:rPr>
                <w:rFonts w:ascii="Arial" w:eastAsia="Arial" w:hAnsi="Arial" w:cs="Arial"/>
                <w:sz w:val="20"/>
                <w:szCs w:val="20"/>
              </w:rPr>
            </w:pPr>
            <w:r>
              <w:t>Clements et al. (2021)</w:t>
            </w:r>
          </w:p>
        </w:tc>
      </w:tr>
      <w:tr w:rsidR="005229E5" w14:paraId="66E3F87F" w14:textId="77777777">
        <w:trPr>
          <w:trHeight w:val="1296"/>
        </w:trPr>
        <w:tc>
          <w:tcPr>
            <w:tcW w:w="1885" w:type="dxa"/>
            <w:vAlign w:val="center"/>
          </w:tcPr>
          <w:p w14:paraId="000007C5"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Adamussium</w:t>
            </w:r>
            <w:proofErr w:type="spellEnd"/>
            <w:r>
              <w:rPr>
                <w:rFonts w:ascii="Arial" w:eastAsia="Arial" w:hAnsi="Arial" w:cs="Arial"/>
                <w:i/>
                <w:sz w:val="20"/>
                <w:szCs w:val="20"/>
              </w:rPr>
              <w:t xml:space="preserve"> </w:t>
            </w:r>
            <w:proofErr w:type="spellStart"/>
            <w:r>
              <w:rPr>
                <w:rFonts w:ascii="Arial" w:eastAsia="Arial" w:hAnsi="Arial" w:cs="Arial"/>
                <w:i/>
                <w:sz w:val="20"/>
                <w:szCs w:val="20"/>
              </w:rPr>
              <w:t>colbecki</w:t>
            </w:r>
            <w:proofErr w:type="spellEnd"/>
            <w:r>
              <w:rPr>
                <w:rFonts w:ascii="Arial" w:eastAsia="Arial" w:hAnsi="Arial" w:cs="Arial"/>
                <w:i/>
                <w:sz w:val="20"/>
                <w:szCs w:val="20"/>
              </w:rPr>
              <w:t xml:space="preserve"> </w:t>
            </w:r>
            <w:r>
              <w:rPr>
                <w:rFonts w:ascii="Arial" w:eastAsia="Arial" w:hAnsi="Arial" w:cs="Arial"/>
                <w:sz w:val="20"/>
                <w:szCs w:val="20"/>
              </w:rPr>
              <w:t>(scallop)</w:t>
            </w:r>
          </w:p>
        </w:tc>
        <w:tc>
          <w:tcPr>
            <w:tcW w:w="1175" w:type="dxa"/>
            <w:gridSpan w:val="2"/>
            <w:vAlign w:val="center"/>
          </w:tcPr>
          <w:p w14:paraId="000007C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7.80, 7.60</w:t>
            </w:r>
          </w:p>
        </w:tc>
        <w:tc>
          <w:tcPr>
            <w:tcW w:w="1350" w:type="dxa"/>
            <w:gridSpan w:val="2"/>
            <w:vAlign w:val="center"/>
          </w:tcPr>
          <w:p w14:paraId="000007C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34 days</w:t>
            </w:r>
          </w:p>
        </w:tc>
        <w:tc>
          <w:tcPr>
            <w:tcW w:w="1980" w:type="dxa"/>
            <w:gridSpan w:val="2"/>
            <w:vAlign w:val="center"/>
          </w:tcPr>
          <w:p w14:paraId="000007C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7C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resulted in more advanced gametes and higher prevalence of anomalous gonad tissue.</w:t>
            </w:r>
          </w:p>
        </w:tc>
        <w:tc>
          <w:tcPr>
            <w:tcW w:w="1345" w:type="dxa"/>
            <w:gridSpan w:val="2"/>
            <w:vAlign w:val="center"/>
          </w:tcPr>
          <w:p w14:paraId="000007C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7D1" w14:textId="77777777" w:rsidR="005229E5" w:rsidRDefault="004F5CF1">
            <w:pPr>
              <w:spacing w:after="0" w:line="240" w:lineRule="auto"/>
              <w:rPr>
                <w:rFonts w:ascii="Arial" w:eastAsia="Arial" w:hAnsi="Arial" w:cs="Arial"/>
                <w:sz w:val="20"/>
                <w:szCs w:val="20"/>
              </w:rPr>
            </w:pPr>
            <w:proofErr w:type="spellStart"/>
            <w:r>
              <w:t>Dell’Acqua</w:t>
            </w:r>
            <w:proofErr w:type="spellEnd"/>
            <w:r>
              <w:t xml:space="preserve"> et al. (2019)</w:t>
            </w:r>
          </w:p>
        </w:tc>
      </w:tr>
      <w:tr w:rsidR="005229E5" w14:paraId="52C10DAE" w14:textId="77777777">
        <w:trPr>
          <w:trHeight w:val="1296"/>
        </w:trPr>
        <w:tc>
          <w:tcPr>
            <w:tcW w:w="1885" w:type="dxa"/>
            <w:vAlign w:val="center"/>
          </w:tcPr>
          <w:p w14:paraId="000007D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Elysia </w:t>
            </w:r>
            <w:proofErr w:type="spellStart"/>
            <w:r>
              <w:rPr>
                <w:rFonts w:ascii="Arial" w:eastAsia="Arial" w:hAnsi="Arial" w:cs="Arial"/>
                <w:i/>
                <w:sz w:val="20"/>
                <w:szCs w:val="20"/>
              </w:rPr>
              <w:t>clarki</w:t>
            </w:r>
            <w:proofErr w:type="spellEnd"/>
            <w:r>
              <w:rPr>
                <w:rFonts w:ascii="Arial" w:eastAsia="Arial" w:hAnsi="Arial" w:cs="Arial"/>
                <w:sz w:val="20"/>
                <w:szCs w:val="20"/>
              </w:rPr>
              <w:t xml:space="preserve"> (sea slug)</w:t>
            </w:r>
            <w:r>
              <w:rPr>
                <w:rFonts w:ascii="Arial" w:eastAsia="Arial" w:hAnsi="Arial" w:cs="Arial"/>
                <w:sz w:val="20"/>
                <w:szCs w:val="20"/>
                <w:vertAlign w:val="superscript"/>
              </w:rPr>
              <w:t xml:space="preserve"> B</w:t>
            </w:r>
          </w:p>
        </w:tc>
        <w:tc>
          <w:tcPr>
            <w:tcW w:w="1175" w:type="dxa"/>
            <w:gridSpan w:val="2"/>
            <w:vAlign w:val="center"/>
          </w:tcPr>
          <w:p w14:paraId="000007D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7.60</w:t>
            </w:r>
          </w:p>
        </w:tc>
        <w:tc>
          <w:tcPr>
            <w:tcW w:w="1350" w:type="dxa"/>
            <w:gridSpan w:val="2"/>
            <w:vAlign w:val="center"/>
          </w:tcPr>
          <w:p w14:paraId="000007D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weeks</w:t>
            </w:r>
          </w:p>
        </w:tc>
        <w:tc>
          <w:tcPr>
            <w:tcW w:w="1980" w:type="dxa"/>
            <w:gridSpan w:val="2"/>
            <w:vAlign w:val="center"/>
          </w:tcPr>
          <w:p w14:paraId="000007D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7D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number of egg masses laid by adults.</w:t>
            </w:r>
          </w:p>
        </w:tc>
        <w:tc>
          <w:tcPr>
            <w:tcW w:w="1345" w:type="dxa"/>
            <w:gridSpan w:val="2"/>
            <w:vAlign w:val="center"/>
          </w:tcPr>
          <w:p w14:paraId="000007D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Tropical Atlantic </w:t>
            </w:r>
            <w:r>
              <w:rPr>
                <w:rFonts w:ascii="Arial" w:eastAsia="Arial" w:hAnsi="Arial" w:cs="Arial"/>
              </w:rPr>
              <w:t>†</w:t>
            </w:r>
          </w:p>
        </w:tc>
        <w:tc>
          <w:tcPr>
            <w:tcW w:w="1525" w:type="dxa"/>
            <w:gridSpan w:val="2"/>
            <w:vAlign w:val="center"/>
          </w:tcPr>
          <w:p w14:paraId="000007DF" w14:textId="77777777" w:rsidR="005229E5" w:rsidRDefault="004F5CF1">
            <w:pPr>
              <w:spacing w:after="0" w:line="240" w:lineRule="auto"/>
              <w:rPr>
                <w:rFonts w:ascii="Arial" w:eastAsia="Arial" w:hAnsi="Arial" w:cs="Arial"/>
                <w:sz w:val="20"/>
                <w:szCs w:val="20"/>
              </w:rPr>
            </w:pPr>
            <w:r>
              <w:t>Dionísio et al. (2017)</w:t>
            </w:r>
          </w:p>
        </w:tc>
      </w:tr>
      <w:tr w:rsidR="005229E5" w14:paraId="5336BB7B" w14:textId="77777777">
        <w:trPr>
          <w:trHeight w:val="1296"/>
        </w:trPr>
        <w:tc>
          <w:tcPr>
            <w:tcW w:w="1885" w:type="dxa"/>
            <w:vAlign w:val="center"/>
          </w:tcPr>
          <w:p w14:paraId="000007E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Mytilus galloprovincialis</w:t>
            </w:r>
            <w:r>
              <w:rPr>
                <w:rFonts w:ascii="Arial" w:eastAsia="Arial" w:hAnsi="Arial" w:cs="Arial"/>
                <w:sz w:val="20"/>
                <w:szCs w:val="20"/>
              </w:rPr>
              <w:t xml:space="preserve"> (mussel)</w:t>
            </w:r>
          </w:p>
        </w:tc>
        <w:tc>
          <w:tcPr>
            <w:tcW w:w="1175" w:type="dxa"/>
            <w:gridSpan w:val="2"/>
            <w:vAlign w:val="center"/>
          </w:tcPr>
          <w:p w14:paraId="000007E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7.60, 7.80</w:t>
            </w:r>
          </w:p>
        </w:tc>
        <w:tc>
          <w:tcPr>
            <w:tcW w:w="1350" w:type="dxa"/>
            <w:gridSpan w:val="2"/>
            <w:vAlign w:val="center"/>
          </w:tcPr>
          <w:p w14:paraId="000007E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 minutes - 2 hours</w:t>
            </w:r>
          </w:p>
        </w:tc>
        <w:tc>
          <w:tcPr>
            <w:tcW w:w="1980" w:type="dxa"/>
            <w:gridSpan w:val="2"/>
            <w:vAlign w:val="center"/>
          </w:tcPr>
          <w:p w14:paraId="000007E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E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an</w:t>
            </w:r>
            <w:r>
              <w:rPr>
                <w:rFonts w:ascii="Arial" w:eastAsia="Arial" w:hAnsi="Arial" w:cs="Arial"/>
                <w:sz w:val="20"/>
                <w:szCs w:val="20"/>
              </w:rPr>
              <w:t>d sperm motility.</w:t>
            </w:r>
          </w:p>
        </w:tc>
        <w:tc>
          <w:tcPr>
            <w:tcW w:w="1345" w:type="dxa"/>
            <w:gridSpan w:val="2"/>
            <w:vAlign w:val="center"/>
          </w:tcPr>
          <w:p w14:paraId="000007E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7ED" w14:textId="77777777" w:rsidR="005229E5" w:rsidRDefault="004F5CF1">
            <w:pPr>
              <w:spacing w:after="0" w:line="240" w:lineRule="auto"/>
              <w:rPr>
                <w:rFonts w:ascii="Arial" w:eastAsia="Arial" w:hAnsi="Arial" w:cs="Arial"/>
                <w:sz w:val="20"/>
                <w:szCs w:val="20"/>
              </w:rPr>
            </w:pPr>
            <w:r>
              <w:t>Eads et al. (2016)</w:t>
            </w:r>
          </w:p>
        </w:tc>
      </w:tr>
      <w:tr w:rsidR="005229E5" w14:paraId="75C32D68" w14:textId="77777777">
        <w:trPr>
          <w:trHeight w:val="1296"/>
        </w:trPr>
        <w:tc>
          <w:tcPr>
            <w:tcW w:w="1885" w:type="dxa"/>
            <w:vAlign w:val="center"/>
          </w:tcPr>
          <w:p w14:paraId="000007EF"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Perna canaliculus</w:t>
            </w:r>
            <w:r>
              <w:rPr>
                <w:rFonts w:ascii="Arial" w:eastAsia="Arial" w:hAnsi="Arial" w:cs="Arial"/>
                <w:sz w:val="20"/>
                <w:szCs w:val="20"/>
              </w:rPr>
              <w:t xml:space="preserve"> (mussel)</w:t>
            </w:r>
          </w:p>
        </w:tc>
        <w:tc>
          <w:tcPr>
            <w:tcW w:w="1175" w:type="dxa"/>
            <w:gridSpan w:val="2"/>
            <w:vAlign w:val="center"/>
          </w:tcPr>
          <w:p w14:paraId="000007F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8.30*, 8.10*, 7.70, 7.30</w:t>
            </w:r>
          </w:p>
        </w:tc>
        <w:tc>
          <w:tcPr>
            <w:tcW w:w="1350" w:type="dxa"/>
            <w:gridSpan w:val="2"/>
            <w:vAlign w:val="center"/>
          </w:tcPr>
          <w:p w14:paraId="000007F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4 - 6.5 hours (varied by trial)</w:t>
            </w:r>
          </w:p>
        </w:tc>
        <w:tc>
          <w:tcPr>
            <w:tcW w:w="1980" w:type="dxa"/>
            <w:gridSpan w:val="2"/>
            <w:vAlign w:val="center"/>
          </w:tcPr>
          <w:p w14:paraId="000007F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7F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fertilization rate, depending on sperm concentration.</w:t>
            </w:r>
          </w:p>
        </w:tc>
        <w:tc>
          <w:tcPr>
            <w:tcW w:w="1345" w:type="dxa"/>
            <w:gridSpan w:val="2"/>
            <w:vAlign w:val="center"/>
          </w:tcPr>
          <w:p w14:paraId="000007F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7FB" w14:textId="77777777" w:rsidR="005229E5" w:rsidRDefault="004F5CF1">
            <w:pPr>
              <w:spacing w:after="0" w:line="240" w:lineRule="auto"/>
              <w:rPr>
                <w:rFonts w:ascii="Arial" w:eastAsia="Arial" w:hAnsi="Arial" w:cs="Arial"/>
                <w:sz w:val="20"/>
                <w:szCs w:val="20"/>
              </w:rPr>
            </w:pPr>
            <w:r>
              <w:t>Ericson</w:t>
            </w:r>
            <w:r>
              <w:t xml:space="preserve"> (2010)</w:t>
            </w:r>
          </w:p>
        </w:tc>
      </w:tr>
      <w:tr w:rsidR="005229E5" w14:paraId="5BB1D2CF" w14:textId="77777777">
        <w:trPr>
          <w:trHeight w:val="1296"/>
        </w:trPr>
        <w:tc>
          <w:tcPr>
            <w:tcW w:w="1885" w:type="dxa"/>
            <w:vAlign w:val="center"/>
          </w:tcPr>
          <w:p w14:paraId="000007F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Mytilus galloprovincialis</w:t>
            </w:r>
            <w:r>
              <w:rPr>
                <w:rFonts w:ascii="Arial" w:eastAsia="Arial" w:hAnsi="Arial" w:cs="Arial"/>
                <w:sz w:val="20"/>
                <w:szCs w:val="20"/>
              </w:rPr>
              <w:t xml:space="preserve"> (mussel)</w:t>
            </w:r>
          </w:p>
        </w:tc>
        <w:tc>
          <w:tcPr>
            <w:tcW w:w="1175" w:type="dxa"/>
            <w:gridSpan w:val="2"/>
            <w:vAlign w:val="center"/>
          </w:tcPr>
          <w:p w14:paraId="000007F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80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hours</w:t>
            </w:r>
          </w:p>
        </w:tc>
        <w:tc>
          <w:tcPr>
            <w:tcW w:w="1980" w:type="dxa"/>
            <w:gridSpan w:val="2"/>
            <w:vAlign w:val="center"/>
          </w:tcPr>
          <w:p w14:paraId="0000080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0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decreased sperm motility, mitochondrial </w:t>
            </w:r>
            <w:proofErr w:type="gramStart"/>
            <w:r>
              <w:rPr>
                <w:rFonts w:ascii="Arial" w:eastAsia="Arial" w:hAnsi="Arial" w:cs="Arial"/>
                <w:sz w:val="20"/>
                <w:szCs w:val="20"/>
              </w:rPr>
              <w:t>activity</w:t>
            </w:r>
            <w:proofErr w:type="gramEnd"/>
            <w:r>
              <w:rPr>
                <w:rFonts w:ascii="Arial" w:eastAsia="Arial" w:hAnsi="Arial" w:cs="Arial"/>
                <w:sz w:val="20"/>
                <w:szCs w:val="20"/>
              </w:rPr>
              <w:t xml:space="preserve"> and </w:t>
            </w:r>
            <w:proofErr w:type="spellStart"/>
            <w:r>
              <w:rPr>
                <w:rFonts w:ascii="Arial" w:eastAsia="Arial" w:hAnsi="Arial" w:cs="Arial"/>
                <w:sz w:val="20"/>
                <w:szCs w:val="20"/>
              </w:rPr>
              <w:t>pH</w:t>
            </w:r>
            <w:r>
              <w:rPr>
                <w:rFonts w:ascii="Arial" w:eastAsia="Arial" w:hAnsi="Arial" w:cs="Arial"/>
                <w:sz w:val="20"/>
                <w:szCs w:val="20"/>
                <w:vertAlign w:val="subscript"/>
              </w:rPr>
              <w:t>i</w:t>
            </w:r>
            <w:proofErr w:type="spellEnd"/>
            <w:r>
              <w:rPr>
                <w:rFonts w:ascii="Arial" w:eastAsia="Arial" w:hAnsi="Arial" w:cs="Arial"/>
                <w:sz w:val="20"/>
                <w:szCs w:val="20"/>
              </w:rPr>
              <w:t xml:space="preserve"> but no effect of pH on sperm vitality and oxidative state.</w:t>
            </w:r>
          </w:p>
        </w:tc>
        <w:tc>
          <w:tcPr>
            <w:tcW w:w="1345" w:type="dxa"/>
            <w:gridSpan w:val="2"/>
            <w:vAlign w:val="center"/>
          </w:tcPr>
          <w:p w14:paraId="0000080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809" w14:textId="77777777" w:rsidR="005229E5" w:rsidRDefault="004F5CF1">
            <w:pPr>
              <w:spacing w:after="0" w:line="240" w:lineRule="auto"/>
              <w:rPr>
                <w:rFonts w:ascii="Arial" w:eastAsia="Arial" w:hAnsi="Arial" w:cs="Arial"/>
                <w:sz w:val="20"/>
                <w:szCs w:val="20"/>
              </w:rPr>
            </w:pPr>
            <w:r>
              <w:t>Esposito et al. (2020)</w:t>
            </w:r>
          </w:p>
        </w:tc>
      </w:tr>
      <w:tr w:rsidR="005229E5" w14:paraId="4FF13BEB" w14:textId="77777777">
        <w:trPr>
          <w:trHeight w:val="1296"/>
        </w:trPr>
        <w:tc>
          <w:tcPr>
            <w:tcW w:w="1885" w:type="dxa"/>
            <w:vAlign w:val="center"/>
          </w:tcPr>
          <w:p w14:paraId="0000080B"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Crassostrea gigas</w:t>
            </w:r>
            <w:r>
              <w:rPr>
                <w:rFonts w:ascii="Arial" w:eastAsia="Arial" w:hAnsi="Arial" w:cs="Arial"/>
                <w:sz w:val="20"/>
                <w:szCs w:val="20"/>
              </w:rPr>
              <w:t xml:space="preserve"> (oyster)</w:t>
            </w:r>
          </w:p>
        </w:tc>
        <w:tc>
          <w:tcPr>
            <w:tcW w:w="1175" w:type="dxa"/>
            <w:gridSpan w:val="2"/>
            <w:vAlign w:val="center"/>
          </w:tcPr>
          <w:p w14:paraId="0000080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8.03*, 7.86, 7.74</w:t>
            </w:r>
          </w:p>
        </w:tc>
        <w:tc>
          <w:tcPr>
            <w:tcW w:w="1350" w:type="dxa"/>
            <w:gridSpan w:val="2"/>
            <w:vAlign w:val="center"/>
          </w:tcPr>
          <w:p w14:paraId="0000080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 minutes</w:t>
            </w:r>
          </w:p>
        </w:tc>
        <w:tc>
          <w:tcPr>
            <w:tcW w:w="1980" w:type="dxa"/>
            <w:gridSpan w:val="2"/>
            <w:vAlign w:val="center"/>
          </w:tcPr>
          <w:p w14:paraId="0000081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1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sperm motility in an established population but no effect of</w:t>
            </w:r>
            <w:r>
              <w:rPr>
                <w:rFonts w:ascii="Arial" w:eastAsia="Arial" w:hAnsi="Arial" w:cs="Arial"/>
                <w:sz w:val="20"/>
                <w:szCs w:val="20"/>
              </w:rPr>
              <w:t xml:space="preserve"> pH in a recently invaded population.</w:t>
            </w:r>
          </w:p>
        </w:tc>
        <w:tc>
          <w:tcPr>
            <w:tcW w:w="1345" w:type="dxa"/>
            <w:gridSpan w:val="2"/>
            <w:vAlign w:val="center"/>
          </w:tcPr>
          <w:p w14:paraId="0000081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817" w14:textId="77777777" w:rsidR="005229E5" w:rsidRDefault="004F5CF1">
            <w:pPr>
              <w:spacing w:after="0" w:line="240" w:lineRule="auto"/>
              <w:rPr>
                <w:rFonts w:ascii="Arial" w:eastAsia="Arial" w:hAnsi="Arial" w:cs="Arial"/>
                <w:sz w:val="20"/>
                <w:szCs w:val="20"/>
              </w:rPr>
            </w:pPr>
            <w:r>
              <w:t>Falkenberg et al. (2019)</w:t>
            </w:r>
          </w:p>
        </w:tc>
      </w:tr>
      <w:tr w:rsidR="005229E5" w14:paraId="749495B6" w14:textId="77777777">
        <w:trPr>
          <w:trHeight w:val="1296"/>
        </w:trPr>
        <w:tc>
          <w:tcPr>
            <w:tcW w:w="1885" w:type="dxa"/>
            <w:vAlign w:val="center"/>
          </w:tcPr>
          <w:p w14:paraId="0000081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Mytilus galloprovincialis </w:t>
            </w:r>
            <w:r>
              <w:rPr>
                <w:rFonts w:ascii="Arial" w:eastAsia="Arial" w:hAnsi="Arial" w:cs="Arial"/>
                <w:sz w:val="20"/>
                <w:szCs w:val="20"/>
              </w:rPr>
              <w:t>(mussel)</w:t>
            </w:r>
          </w:p>
        </w:tc>
        <w:tc>
          <w:tcPr>
            <w:tcW w:w="1175" w:type="dxa"/>
            <w:gridSpan w:val="2"/>
            <w:vAlign w:val="center"/>
          </w:tcPr>
          <w:p w14:paraId="0000081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81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21 days</w:t>
            </w:r>
          </w:p>
        </w:tc>
        <w:tc>
          <w:tcPr>
            <w:tcW w:w="1980" w:type="dxa"/>
            <w:gridSpan w:val="2"/>
            <w:vAlign w:val="center"/>
          </w:tcPr>
          <w:p w14:paraId="0000081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2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percent abnormal sperm but sperm motility, mitochondrial membrane potential, intr</w:t>
            </w:r>
            <w:r>
              <w:rPr>
                <w:rFonts w:ascii="Arial" w:eastAsia="Arial" w:hAnsi="Arial" w:cs="Arial"/>
                <w:sz w:val="20"/>
                <w:szCs w:val="20"/>
              </w:rPr>
              <w:t>acellular pH, and lipid peroxidation differed temporally.</w:t>
            </w:r>
          </w:p>
        </w:tc>
        <w:tc>
          <w:tcPr>
            <w:tcW w:w="1345" w:type="dxa"/>
            <w:gridSpan w:val="2"/>
            <w:vAlign w:val="center"/>
          </w:tcPr>
          <w:p w14:paraId="0000082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825" w14:textId="77777777" w:rsidR="005229E5" w:rsidRDefault="004F5CF1">
            <w:pPr>
              <w:spacing w:after="0" w:line="240" w:lineRule="auto"/>
              <w:rPr>
                <w:rFonts w:ascii="Arial" w:eastAsia="Arial" w:hAnsi="Arial" w:cs="Arial"/>
                <w:sz w:val="20"/>
                <w:szCs w:val="20"/>
              </w:rPr>
            </w:pPr>
            <w:r>
              <w:t>Gallo et al. (2020)</w:t>
            </w:r>
          </w:p>
        </w:tc>
      </w:tr>
      <w:tr w:rsidR="005229E5" w14:paraId="0340642D" w14:textId="77777777">
        <w:trPr>
          <w:trHeight w:val="1296"/>
        </w:trPr>
        <w:tc>
          <w:tcPr>
            <w:tcW w:w="1885" w:type="dxa"/>
            <w:vAlign w:val="center"/>
          </w:tcPr>
          <w:p w14:paraId="00000827"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Saccostrea glomerata</w:t>
            </w:r>
            <w:r>
              <w:rPr>
                <w:rFonts w:ascii="Arial" w:eastAsia="Arial" w:hAnsi="Arial" w:cs="Arial"/>
                <w:sz w:val="20"/>
                <w:szCs w:val="20"/>
              </w:rPr>
              <w:t xml:space="preserve"> (oyster)</w:t>
            </w:r>
          </w:p>
        </w:tc>
        <w:tc>
          <w:tcPr>
            <w:tcW w:w="1175" w:type="dxa"/>
            <w:gridSpan w:val="2"/>
            <w:vAlign w:val="center"/>
          </w:tcPr>
          <w:p w14:paraId="000008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82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weeks</w:t>
            </w:r>
          </w:p>
        </w:tc>
        <w:tc>
          <w:tcPr>
            <w:tcW w:w="1980" w:type="dxa"/>
            <w:gridSpan w:val="2"/>
            <w:vAlign w:val="center"/>
          </w:tcPr>
          <w:p w14:paraId="0000082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82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egg lipid content.</w:t>
            </w:r>
          </w:p>
        </w:tc>
        <w:tc>
          <w:tcPr>
            <w:tcW w:w="1345" w:type="dxa"/>
            <w:gridSpan w:val="2"/>
            <w:vAlign w:val="center"/>
          </w:tcPr>
          <w:p w14:paraId="0000083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833" w14:textId="77777777" w:rsidR="005229E5" w:rsidRDefault="004F5CF1">
            <w:pPr>
              <w:spacing w:after="0" w:line="240" w:lineRule="auto"/>
              <w:rPr>
                <w:rFonts w:ascii="Arial" w:eastAsia="Arial" w:hAnsi="Arial" w:cs="Arial"/>
                <w:sz w:val="20"/>
                <w:szCs w:val="20"/>
              </w:rPr>
            </w:pPr>
            <w:r>
              <w:t>Gibbs et al. (2021a; 2021b)</w:t>
            </w:r>
          </w:p>
        </w:tc>
      </w:tr>
      <w:tr w:rsidR="005229E5" w14:paraId="584FCBF7" w14:textId="77777777">
        <w:trPr>
          <w:trHeight w:val="1296"/>
        </w:trPr>
        <w:tc>
          <w:tcPr>
            <w:tcW w:w="1885" w:type="dxa"/>
            <w:vAlign w:val="center"/>
          </w:tcPr>
          <w:p w14:paraId="00000835"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Crassostrea gigas</w:t>
            </w:r>
            <w:r>
              <w:rPr>
                <w:rFonts w:ascii="Arial" w:eastAsia="Arial" w:hAnsi="Arial" w:cs="Arial"/>
                <w:sz w:val="20"/>
                <w:szCs w:val="20"/>
              </w:rPr>
              <w:t xml:space="preserve"> (oyster)</w:t>
            </w:r>
          </w:p>
        </w:tc>
        <w:tc>
          <w:tcPr>
            <w:tcW w:w="1175" w:type="dxa"/>
            <w:gridSpan w:val="2"/>
            <w:vAlign w:val="center"/>
          </w:tcPr>
          <w:p w14:paraId="000008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w:t>
            </w:r>
          </w:p>
        </w:tc>
        <w:tc>
          <w:tcPr>
            <w:tcW w:w="1350" w:type="dxa"/>
            <w:gridSpan w:val="2"/>
            <w:vAlign w:val="center"/>
          </w:tcPr>
          <w:p w14:paraId="0000083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weeks</w:t>
            </w:r>
          </w:p>
        </w:tc>
        <w:tc>
          <w:tcPr>
            <w:tcW w:w="1980" w:type="dxa"/>
            <w:gridSpan w:val="2"/>
            <w:vAlign w:val="center"/>
          </w:tcPr>
          <w:p w14:paraId="0000083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83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lipid content.</w:t>
            </w:r>
          </w:p>
        </w:tc>
        <w:tc>
          <w:tcPr>
            <w:tcW w:w="1345" w:type="dxa"/>
            <w:gridSpan w:val="2"/>
            <w:vAlign w:val="center"/>
          </w:tcPr>
          <w:p w14:paraId="0000083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841" w14:textId="77777777" w:rsidR="005229E5" w:rsidRDefault="004F5CF1">
            <w:pPr>
              <w:spacing w:after="0" w:line="240" w:lineRule="auto"/>
              <w:rPr>
                <w:rFonts w:ascii="Arial" w:eastAsia="Arial" w:hAnsi="Arial" w:cs="Arial"/>
                <w:sz w:val="20"/>
                <w:szCs w:val="20"/>
              </w:rPr>
            </w:pPr>
            <w:r>
              <w:t>Gibbs et al. (2021a</w:t>
            </w:r>
            <w:r>
              <w:t>; 2021b</w:t>
            </w:r>
            <w:r>
              <w:t>)</w:t>
            </w:r>
          </w:p>
        </w:tc>
      </w:tr>
      <w:tr w:rsidR="005229E5" w14:paraId="0850B6BA" w14:textId="77777777">
        <w:trPr>
          <w:trHeight w:val="1296"/>
        </w:trPr>
        <w:tc>
          <w:tcPr>
            <w:tcW w:w="1885" w:type="dxa"/>
            <w:vAlign w:val="center"/>
          </w:tcPr>
          <w:p w14:paraId="0000084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Crassostrea </w:t>
            </w:r>
            <w:proofErr w:type="spellStart"/>
            <w:r>
              <w:rPr>
                <w:rFonts w:ascii="Arial" w:eastAsia="Arial" w:hAnsi="Arial" w:cs="Arial"/>
                <w:i/>
                <w:sz w:val="20"/>
                <w:szCs w:val="20"/>
              </w:rPr>
              <w:t>angulata</w:t>
            </w:r>
            <w:proofErr w:type="spellEnd"/>
            <w:r>
              <w:rPr>
                <w:rFonts w:ascii="Arial" w:eastAsia="Arial" w:hAnsi="Arial" w:cs="Arial"/>
                <w:sz w:val="20"/>
                <w:szCs w:val="20"/>
              </w:rPr>
              <w:t xml:space="preserve"> (oyster)</w:t>
            </w:r>
          </w:p>
        </w:tc>
        <w:tc>
          <w:tcPr>
            <w:tcW w:w="1175" w:type="dxa"/>
            <w:gridSpan w:val="2"/>
            <w:vAlign w:val="center"/>
          </w:tcPr>
          <w:p w14:paraId="000008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7.90 - 7.60</w:t>
            </w:r>
          </w:p>
        </w:tc>
        <w:tc>
          <w:tcPr>
            <w:tcW w:w="1350" w:type="dxa"/>
            <w:gridSpan w:val="2"/>
            <w:vAlign w:val="center"/>
          </w:tcPr>
          <w:p w14:paraId="0000084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84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4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did not affect fertilization rate as a sole stressor.</w:t>
            </w:r>
          </w:p>
        </w:tc>
        <w:tc>
          <w:tcPr>
            <w:tcW w:w="1345" w:type="dxa"/>
            <w:gridSpan w:val="2"/>
            <w:vAlign w:val="center"/>
          </w:tcPr>
          <w:p w14:paraId="0000084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84F" w14:textId="77777777" w:rsidR="005229E5" w:rsidRDefault="004F5CF1">
            <w:pPr>
              <w:spacing w:after="0" w:line="240" w:lineRule="auto"/>
              <w:rPr>
                <w:rFonts w:ascii="Arial" w:eastAsia="Arial" w:hAnsi="Arial" w:cs="Arial"/>
                <w:sz w:val="20"/>
                <w:szCs w:val="20"/>
              </w:rPr>
            </w:pPr>
            <w:r>
              <w:t>Guo et al. (2020)</w:t>
            </w:r>
          </w:p>
        </w:tc>
      </w:tr>
      <w:tr w:rsidR="005229E5" w14:paraId="1B7EA895" w14:textId="77777777">
        <w:trPr>
          <w:trHeight w:val="1296"/>
        </w:trPr>
        <w:tc>
          <w:tcPr>
            <w:tcW w:w="1885" w:type="dxa"/>
            <w:vAlign w:val="center"/>
          </w:tcPr>
          <w:p w14:paraId="00000851"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Haliotis</w:t>
            </w:r>
            <w:proofErr w:type="spellEnd"/>
            <w:r>
              <w:rPr>
                <w:rFonts w:ascii="Arial" w:eastAsia="Arial" w:hAnsi="Arial" w:cs="Arial"/>
                <w:i/>
                <w:sz w:val="20"/>
                <w:szCs w:val="20"/>
              </w:rPr>
              <w:t xml:space="preserve"> discus </w:t>
            </w:r>
            <w:proofErr w:type="spellStart"/>
            <w:r>
              <w:rPr>
                <w:rFonts w:ascii="Arial" w:eastAsia="Arial" w:hAnsi="Arial" w:cs="Arial"/>
                <w:i/>
                <w:sz w:val="20"/>
                <w:szCs w:val="20"/>
              </w:rPr>
              <w:t>hannai</w:t>
            </w:r>
            <w:proofErr w:type="spellEnd"/>
            <w:r>
              <w:rPr>
                <w:rFonts w:ascii="Arial" w:eastAsia="Arial" w:hAnsi="Arial" w:cs="Arial"/>
                <w:i/>
                <w:sz w:val="20"/>
                <w:szCs w:val="20"/>
              </w:rPr>
              <w:t xml:space="preserve"> </w:t>
            </w:r>
            <w:r>
              <w:rPr>
                <w:rFonts w:ascii="Arial" w:eastAsia="Arial" w:hAnsi="Arial" w:cs="Arial"/>
                <w:sz w:val="20"/>
                <w:szCs w:val="20"/>
              </w:rPr>
              <w:t>(abalone)</w:t>
            </w:r>
          </w:p>
        </w:tc>
        <w:tc>
          <w:tcPr>
            <w:tcW w:w="1175" w:type="dxa"/>
            <w:gridSpan w:val="2"/>
            <w:vAlign w:val="center"/>
          </w:tcPr>
          <w:p w14:paraId="000008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7.90 - 7.60</w:t>
            </w:r>
          </w:p>
        </w:tc>
        <w:tc>
          <w:tcPr>
            <w:tcW w:w="1350" w:type="dxa"/>
            <w:gridSpan w:val="2"/>
            <w:vAlign w:val="center"/>
          </w:tcPr>
          <w:p w14:paraId="0000085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85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5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did not affect fertilization rate as a sole stressor.</w:t>
            </w:r>
          </w:p>
        </w:tc>
        <w:tc>
          <w:tcPr>
            <w:tcW w:w="1345" w:type="dxa"/>
            <w:gridSpan w:val="2"/>
            <w:vAlign w:val="center"/>
          </w:tcPr>
          <w:p w14:paraId="0000085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85D" w14:textId="77777777" w:rsidR="005229E5" w:rsidRDefault="004F5CF1">
            <w:pPr>
              <w:spacing w:after="0" w:line="240" w:lineRule="auto"/>
              <w:rPr>
                <w:rFonts w:ascii="Arial" w:eastAsia="Arial" w:hAnsi="Arial" w:cs="Arial"/>
                <w:sz w:val="20"/>
                <w:szCs w:val="20"/>
              </w:rPr>
            </w:pPr>
            <w:r>
              <w:t>Guo et al. (2020)</w:t>
            </w:r>
          </w:p>
        </w:tc>
      </w:tr>
      <w:tr w:rsidR="005229E5" w14:paraId="651619A5" w14:textId="77777777">
        <w:trPr>
          <w:trHeight w:val="1296"/>
        </w:trPr>
        <w:tc>
          <w:tcPr>
            <w:tcW w:w="1885" w:type="dxa"/>
            <w:vAlign w:val="center"/>
          </w:tcPr>
          <w:p w14:paraId="0000085F"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lastRenderedPageBreak/>
              <w:t>Tegillarca</w:t>
            </w:r>
            <w:proofErr w:type="spellEnd"/>
            <w:r>
              <w:rPr>
                <w:rFonts w:ascii="Arial" w:eastAsia="Arial" w:hAnsi="Arial" w:cs="Arial"/>
                <w:i/>
                <w:sz w:val="20"/>
                <w:szCs w:val="20"/>
              </w:rPr>
              <w:t xml:space="preserve"> </w:t>
            </w:r>
            <w:proofErr w:type="spellStart"/>
            <w:r>
              <w:rPr>
                <w:rFonts w:ascii="Arial" w:eastAsia="Arial" w:hAnsi="Arial" w:cs="Arial"/>
                <w:i/>
                <w:sz w:val="20"/>
                <w:szCs w:val="20"/>
              </w:rPr>
              <w:t>granosa</w:t>
            </w:r>
            <w:proofErr w:type="spellEnd"/>
            <w:r>
              <w:rPr>
                <w:rFonts w:ascii="Arial" w:eastAsia="Arial" w:hAnsi="Arial" w:cs="Arial"/>
                <w:sz w:val="20"/>
                <w:szCs w:val="20"/>
              </w:rPr>
              <w:t xml:space="preserve"> (clam)</w:t>
            </w:r>
          </w:p>
        </w:tc>
        <w:tc>
          <w:tcPr>
            <w:tcW w:w="1175" w:type="dxa"/>
            <w:gridSpan w:val="2"/>
            <w:vAlign w:val="center"/>
          </w:tcPr>
          <w:p w14:paraId="000008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7.40</w:t>
            </w:r>
          </w:p>
        </w:tc>
        <w:tc>
          <w:tcPr>
            <w:tcW w:w="1350" w:type="dxa"/>
            <w:gridSpan w:val="2"/>
            <w:vAlign w:val="center"/>
          </w:tcPr>
          <w:p w14:paraId="0000086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Oocytes OA for 1 hour prior to insemination</w:t>
            </w:r>
          </w:p>
        </w:tc>
        <w:tc>
          <w:tcPr>
            <w:tcW w:w="1980" w:type="dxa"/>
            <w:gridSpan w:val="2"/>
            <w:vAlign w:val="center"/>
          </w:tcPr>
          <w:p w14:paraId="0000086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6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w:t>
            </w:r>
            <w:r>
              <w:rPr>
                <w:rFonts w:ascii="Arial" w:eastAsia="Arial" w:hAnsi="Arial" w:cs="Arial"/>
                <w:sz w:val="20"/>
                <w:szCs w:val="20"/>
              </w:rPr>
              <w:t>ased polyspermy rate.</w:t>
            </w:r>
          </w:p>
        </w:tc>
        <w:tc>
          <w:tcPr>
            <w:tcW w:w="1345" w:type="dxa"/>
            <w:gridSpan w:val="2"/>
            <w:vAlign w:val="center"/>
          </w:tcPr>
          <w:p w14:paraId="0000086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86B" w14:textId="77777777" w:rsidR="005229E5" w:rsidRDefault="004F5CF1">
            <w:pPr>
              <w:spacing w:after="0" w:line="240" w:lineRule="auto"/>
              <w:rPr>
                <w:rFonts w:ascii="Arial" w:eastAsia="Arial" w:hAnsi="Arial" w:cs="Arial"/>
                <w:sz w:val="20"/>
                <w:szCs w:val="20"/>
              </w:rPr>
            </w:pPr>
            <w:r>
              <w:t>Han et al. (2021)</w:t>
            </w:r>
          </w:p>
        </w:tc>
      </w:tr>
      <w:tr w:rsidR="005229E5" w14:paraId="1BE2ADA7" w14:textId="77777777">
        <w:trPr>
          <w:trHeight w:val="1296"/>
        </w:trPr>
        <w:tc>
          <w:tcPr>
            <w:tcW w:w="1885" w:type="dxa"/>
            <w:vAlign w:val="center"/>
          </w:tcPr>
          <w:p w14:paraId="0000086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Crassostrea gigas </w:t>
            </w:r>
            <w:r>
              <w:rPr>
                <w:rFonts w:ascii="Arial" w:eastAsia="Arial" w:hAnsi="Arial" w:cs="Arial"/>
                <w:sz w:val="20"/>
                <w:szCs w:val="20"/>
              </w:rPr>
              <w:t>(oyster)</w:t>
            </w:r>
          </w:p>
        </w:tc>
        <w:tc>
          <w:tcPr>
            <w:tcW w:w="1175" w:type="dxa"/>
            <w:gridSpan w:val="2"/>
            <w:vAlign w:val="center"/>
          </w:tcPr>
          <w:p w14:paraId="000008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8.15*, 7.85</w:t>
            </w:r>
          </w:p>
        </w:tc>
        <w:tc>
          <w:tcPr>
            <w:tcW w:w="1350" w:type="dxa"/>
            <w:gridSpan w:val="2"/>
            <w:vAlign w:val="center"/>
          </w:tcPr>
          <w:p w14:paraId="0000087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12 - 60 minutes</w:t>
            </w:r>
          </w:p>
        </w:tc>
        <w:tc>
          <w:tcPr>
            <w:tcW w:w="1980" w:type="dxa"/>
            <w:gridSpan w:val="2"/>
            <w:vAlign w:val="center"/>
          </w:tcPr>
          <w:p w14:paraId="0000087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7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fertilization.</w:t>
            </w:r>
          </w:p>
        </w:tc>
        <w:tc>
          <w:tcPr>
            <w:tcW w:w="1345" w:type="dxa"/>
            <w:gridSpan w:val="2"/>
            <w:vAlign w:val="center"/>
          </w:tcPr>
          <w:p w14:paraId="0000087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879" w14:textId="77777777" w:rsidR="005229E5" w:rsidRDefault="004F5CF1">
            <w:pPr>
              <w:spacing w:after="0" w:line="240" w:lineRule="auto"/>
              <w:rPr>
                <w:rFonts w:ascii="Arial" w:eastAsia="Arial" w:hAnsi="Arial" w:cs="Arial"/>
                <w:sz w:val="20"/>
                <w:szCs w:val="20"/>
              </w:rPr>
            </w:pPr>
            <w:proofErr w:type="spellStart"/>
            <w:r>
              <w:t>Havenhand</w:t>
            </w:r>
            <w:proofErr w:type="spellEnd"/>
            <w:r>
              <w:t xml:space="preserve"> and Schlegel (2009)</w:t>
            </w:r>
          </w:p>
        </w:tc>
      </w:tr>
      <w:tr w:rsidR="005229E5" w14:paraId="622CA9EC" w14:textId="77777777">
        <w:trPr>
          <w:trHeight w:val="1296"/>
        </w:trPr>
        <w:tc>
          <w:tcPr>
            <w:tcW w:w="1885" w:type="dxa"/>
            <w:vAlign w:val="center"/>
          </w:tcPr>
          <w:p w14:paraId="0000087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Haliotis</w:t>
            </w:r>
            <w:proofErr w:type="spellEnd"/>
            <w:r>
              <w:rPr>
                <w:rFonts w:ascii="Arial" w:eastAsia="Arial" w:hAnsi="Arial" w:cs="Arial"/>
                <w:i/>
                <w:sz w:val="20"/>
                <w:szCs w:val="20"/>
              </w:rPr>
              <w:t xml:space="preserve"> discus </w:t>
            </w:r>
            <w:proofErr w:type="spellStart"/>
            <w:r>
              <w:rPr>
                <w:rFonts w:ascii="Arial" w:eastAsia="Arial" w:hAnsi="Arial" w:cs="Arial"/>
                <w:i/>
                <w:sz w:val="20"/>
                <w:szCs w:val="20"/>
              </w:rPr>
              <w:t>hannai</w:t>
            </w:r>
            <w:proofErr w:type="spellEnd"/>
            <w:r>
              <w:rPr>
                <w:rFonts w:ascii="Arial" w:eastAsia="Arial" w:hAnsi="Arial" w:cs="Arial"/>
                <w:i/>
                <w:sz w:val="20"/>
                <w:szCs w:val="20"/>
              </w:rPr>
              <w:t xml:space="preserve"> </w:t>
            </w:r>
            <w:r>
              <w:rPr>
                <w:rFonts w:ascii="Arial" w:eastAsia="Arial" w:hAnsi="Arial" w:cs="Arial"/>
                <w:sz w:val="20"/>
                <w:szCs w:val="20"/>
              </w:rPr>
              <w:t>(abalone)</w:t>
            </w:r>
          </w:p>
        </w:tc>
        <w:tc>
          <w:tcPr>
            <w:tcW w:w="1175" w:type="dxa"/>
            <w:gridSpan w:val="2"/>
            <w:vAlign w:val="center"/>
          </w:tcPr>
          <w:p w14:paraId="000008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8.01*, 7.96 - 7.73</w:t>
            </w:r>
          </w:p>
        </w:tc>
        <w:tc>
          <w:tcPr>
            <w:tcW w:w="1350" w:type="dxa"/>
            <w:gridSpan w:val="2"/>
            <w:vAlign w:val="center"/>
          </w:tcPr>
          <w:p w14:paraId="0000087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hours</w:t>
            </w:r>
          </w:p>
        </w:tc>
        <w:tc>
          <w:tcPr>
            <w:tcW w:w="1980" w:type="dxa"/>
            <w:gridSpan w:val="2"/>
            <w:vAlign w:val="center"/>
          </w:tcPr>
          <w:p w14:paraId="0000088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8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88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887" w14:textId="77777777" w:rsidR="005229E5" w:rsidRDefault="004F5CF1">
            <w:pPr>
              <w:spacing w:after="0" w:line="240" w:lineRule="auto"/>
              <w:rPr>
                <w:rFonts w:ascii="Arial" w:eastAsia="Arial" w:hAnsi="Arial" w:cs="Arial"/>
                <w:sz w:val="20"/>
                <w:szCs w:val="20"/>
              </w:rPr>
            </w:pPr>
            <w:r>
              <w:t>Kimura et al. (2011)</w:t>
            </w:r>
          </w:p>
        </w:tc>
      </w:tr>
      <w:tr w:rsidR="005229E5" w14:paraId="667F9CCC" w14:textId="77777777">
        <w:trPr>
          <w:trHeight w:val="1296"/>
        </w:trPr>
        <w:tc>
          <w:tcPr>
            <w:tcW w:w="1885" w:type="dxa"/>
            <w:vAlign w:val="center"/>
          </w:tcPr>
          <w:p w14:paraId="00000889"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Babylonia japonica</w:t>
            </w:r>
            <w:r>
              <w:rPr>
                <w:rFonts w:ascii="Arial" w:eastAsia="Arial" w:hAnsi="Arial" w:cs="Arial"/>
                <w:sz w:val="20"/>
                <w:szCs w:val="20"/>
              </w:rPr>
              <w:t xml:space="preserve"> (snail)</w:t>
            </w:r>
            <w:r>
              <w:rPr>
                <w:rFonts w:ascii="Arial" w:eastAsia="Arial" w:hAnsi="Arial" w:cs="Arial"/>
                <w:sz w:val="20"/>
                <w:szCs w:val="20"/>
                <w:vertAlign w:val="superscript"/>
              </w:rPr>
              <w:t xml:space="preserve"> B</w:t>
            </w:r>
          </w:p>
        </w:tc>
        <w:tc>
          <w:tcPr>
            <w:tcW w:w="1175" w:type="dxa"/>
            <w:gridSpan w:val="2"/>
            <w:vAlign w:val="center"/>
          </w:tcPr>
          <w:p w14:paraId="000008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7.60 - 6.70</w:t>
            </w:r>
          </w:p>
        </w:tc>
        <w:tc>
          <w:tcPr>
            <w:tcW w:w="1350" w:type="dxa"/>
            <w:gridSpan w:val="2"/>
            <w:vAlign w:val="center"/>
          </w:tcPr>
          <w:p w14:paraId="0000088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 days</w:t>
            </w:r>
          </w:p>
        </w:tc>
        <w:tc>
          <w:tcPr>
            <w:tcW w:w="1980" w:type="dxa"/>
            <w:gridSpan w:val="2"/>
            <w:vAlign w:val="center"/>
          </w:tcPr>
          <w:p w14:paraId="0000088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w:t>
            </w:r>
            <w:r>
              <w:rPr>
                <w:rFonts w:ascii="Arial" w:eastAsia="Arial" w:hAnsi="Arial" w:cs="Arial"/>
                <w:sz w:val="20"/>
                <w:szCs w:val="20"/>
              </w:rPr>
              <w:t>y and Reproductive Output</w:t>
            </w:r>
          </w:p>
        </w:tc>
        <w:tc>
          <w:tcPr>
            <w:tcW w:w="4410" w:type="dxa"/>
            <w:gridSpan w:val="3"/>
            <w:vAlign w:val="center"/>
          </w:tcPr>
          <w:p w14:paraId="0000089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the number of spawning events or number of egg capsules produced.</w:t>
            </w:r>
          </w:p>
        </w:tc>
        <w:tc>
          <w:tcPr>
            <w:tcW w:w="1345" w:type="dxa"/>
            <w:gridSpan w:val="2"/>
            <w:vAlign w:val="center"/>
          </w:tcPr>
          <w:p w14:paraId="0000089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895" w14:textId="77777777" w:rsidR="005229E5" w:rsidRDefault="004F5CF1">
            <w:pPr>
              <w:spacing w:after="0" w:line="240" w:lineRule="auto"/>
              <w:rPr>
                <w:rFonts w:ascii="Arial" w:eastAsia="Arial" w:hAnsi="Arial" w:cs="Arial"/>
                <w:sz w:val="20"/>
                <w:szCs w:val="20"/>
              </w:rPr>
            </w:pPr>
            <w:r>
              <w:t>Kita et al. (2013)</w:t>
            </w:r>
          </w:p>
        </w:tc>
      </w:tr>
      <w:tr w:rsidR="005229E5" w14:paraId="48AF24B0" w14:textId="77777777">
        <w:trPr>
          <w:trHeight w:val="1296"/>
        </w:trPr>
        <w:tc>
          <w:tcPr>
            <w:tcW w:w="1885" w:type="dxa"/>
            <w:vAlign w:val="center"/>
          </w:tcPr>
          <w:p w14:paraId="0000089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Mytilus edulis </w:t>
            </w:r>
            <w:r>
              <w:rPr>
                <w:rFonts w:ascii="Arial" w:eastAsia="Arial" w:hAnsi="Arial" w:cs="Arial"/>
                <w:sz w:val="20"/>
                <w:szCs w:val="20"/>
              </w:rPr>
              <w:t>(mussel)</w:t>
            </w:r>
          </w:p>
        </w:tc>
        <w:tc>
          <w:tcPr>
            <w:tcW w:w="1175" w:type="dxa"/>
            <w:gridSpan w:val="2"/>
            <w:vAlign w:val="center"/>
          </w:tcPr>
          <w:p w14:paraId="000008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7.30</w:t>
            </w:r>
          </w:p>
        </w:tc>
        <w:tc>
          <w:tcPr>
            <w:tcW w:w="1350" w:type="dxa"/>
            <w:gridSpan w:val="2"/>
            <w:vAlign w:val="center"/>
          </w:tcPr>
          <w:p w14:paraId="0000089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hours - 4 weeks</w:t>
            </w:r>
          </w:p>
        </w:tc>
        <w:tc>
          <w:tcPr>
            <w:tcW w:w="1980" w:type="dxa"/>
            <w:gridSpan w:val="2"/>
            <w:vAlign w:val="center"/>
          </w:tcPr>
          <w:p w14:paraId="0000089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9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decreased fertilization </w:t>
            </w:r>
            <w:proofErr w:type="gramStart"/>
            <w:r>
              <w:rPr>
                <w:rFonts w:ascii="Arial" w:eastAsia="Arial" w:hAnsi="Arial" w:cs="Arial"/>
                <w:sz w:val="20"/>
                <w:szCs w:val="20"/>
              </w:rPr>
              <w:t>rate</w:t>
            </w:r>
            <w:proofErr w:type="gramEnd"/>
            <w:r>
              <w:rPr>
                <w:rFonts w:ascii="Arial" w:eastAsia="Arial" w:hAnsi="Arial" w:cs="Arial"/>
                <w:sz w:val="20"/>
                <w:szCs w:val="20"/>
              </w:rPr>
              <w:t xml:space="preserve"> but effect was mitigated by parental exposure.</w:t>
            </w:r>
          </w:p>
        </w:tc>
        <w:tc>
          <w:tcPr>
            <w:tcW w:w="1345" w:type="dxa"/>
            <w:gridSpan w:val="2"/>
            <w:vAlign w:val="center"/>
          </w:tcPr>
          <w:p w14:paraId="000008A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8A3" w14:textId="77777777" w:rsidR="005229E5" w:rsidRDefault="004F5CF1">
            <w:pPr>
              <w:spacing w:after="0" w:line="240" w:lineRule="auto"/>
              <w:rPr>
                <w:rFonts w:ascii="Arial" w:eastAsia="Arial" w:hAnsi="Arial" w:cs="Arial"/>
                <w:sz w:val="20"/>
                <w:szCs w:val="20"/>
              </w:rPr>
            </w:pPr>
            <w:r>
              <w:t>Kong et al. (2019)</w:t>
            </w:r>
          </w:p>
        </w:tc>
      </w:tr>
      <w:tr w:rsidR="005229E5" w14:paraId="021F40F8" w14:textId="77777777">
        <w:trPr>
          <w:trHeight w:val="1296"/>
        </w:trPr>
        <w:tc>
          <w:tcPr>
            <w:tcW w:w="1885" w:type="dxa"/>
            <w:vAlign w:val="center"/>
          </w:tcPr>
          <w:p w14:paraId="000008A5"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Pinctada </w:t>
            </w:r>
            <w:proofErr w:type="spellStart"/>
            <w:r>
              <w:rPr>
                <w:rFonts w:ascii="Arial" w:eastAsia="Arial" w:hAnsi="Arial" w:cs="Arial"/>
                <w:i/>
                <w:sz w:val="20"/>
                <w:szCs w:val="20"/>
              </w:rPr>
              <w:t>margaritifera</w:t>
            </w:r>
            <w:proofErr w:type="spellEnd"/>
            <w:r>
              <w:rPr>
                <w:rFonts w:ascii="Arial" w:eastAsia="Arial" w:hAnsi="Arial" w:cs="Arial"/>
                <w:i/>
                <w:sz w:val="20"/>
                <w:szCs w:val="20"/>
              </w:rPr>
              <w:t xml:space="preserve"> </w:t>
            </w:r>
            <w:r>
              <w:rPr>
                <w:rFonts w:ascii="Arial" w:eastAsia="Arial" w:hAnsi="Arial" w:cs="Arial"/>
                <w:sz w:val="20"/>
                <w:szCs w:val="20"/>
              </w:rPr>
              <w:t>(oyster)</w:t>
            </w:r>
          </w:p>
        </w:tc>
        <w:tc>
          <w:tcPr>
            <w:tcW w:w="1175" w:type="dxa"/>
            <w:gridSpan w:val="2"/>
            <w:vAlign w:val="center"/>
          </w:tcPr>
          <w:p w14:paraId="000008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7.80, 7.40</w:t>
            </w:r>
          </w:p>
        </w:tc>
        <w:tc>
          <w:tcPr>
            <w:tcW w:w="1350" w:type="dxa"/>
            <w:gridSpan w:val="2"/>
            <w:vAlign w:val="center"/>
          </w:tcPr>
          <w:p w14:paraId="000008A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100 days</w:t>
            </w:r>
          </w:p>
        </w:tc>
        <w:tc>
          <w:tcPr>
            <w:tcW w:w="1980" w:type="dxa"/>
            <w:gridSpan w:val="2"/>
            <w:vAlign w:val="center"/>
          </w:tcPr>
          <w:p w14:paraId="000008A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8A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gametogenic</w:t>
            </w:r>
            <w:r>
              <w:rPr>
                <w:rFonts w:ascii="Arial" w:eastAsia="Arial" w:hAnsi="Arial" w:cs="Arial"/>
                <w:sz w:val="20"/>
                <w:szCs w:val="20"/>
              </w:rPr>
              <w:t xml:space="preserve"> stage.</w:t>
            </w:r>
          </w:p>
        </w:tc>
        <w:tc>
          <w:tcPr>
            <w:tcW w:w="1345" w:type="dxa"/>
            <w:gridSpan w:val="2"/>
            <w:vAlign w:val="center"/>
          </w:tcPr>
          <w:p w14:paraId="000008A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Eastern Indo-Pacific</w:t>
            </w:r>
          </w:p>
        </w:tc>
        <w:tc>
          <w:tcPr>
            <w:tcW w:w="1525" w:type="dxa"/>
            <w:gridSpan w:val="2"/>
            <w:vAlign w:val="center"/>
          </w:tcPr>
          <w:p w14:paraId="000008B1" w14:textId="77777777" w:rsidR="005229E5" w:rsidRDefault="004F5CF1">
            <w:pPr>
              <w:spacing w:after="0" w:line="240" w:lineRule="auto"/>
              <w:rPr>
                <w:rFonts w:ascii="Arial" w:eastAsia="Arial" w:hAnsi="Arial" w:cs="Arial"/>
                <w:sz w:val="20"/>
                <w:szCs w:val="20"/>
              </w:rPr>
            </w:pPr>
            <w:r>
              <w:t xml:space="preserve">Le </w:t>
            </w:r>
            <w:proofErr w:type="spellStart"/>
            <w:r>
              <w:t>Moullac</w:t>
            </w:r>
            <w:proofErr w:type="spellEnd"/>
            <w:r>
              <w:t xml:space="preserve"> et al. (2016)</w:t>
            </w:r>
          </w:p>
        </w:tc>
      </w:tr>
      <w:tr w:rsidR="005229E5" w14:paraId="040C1315" w14:textId="77777777">
        <w:trPr>
          <w:trHeight w:val="1296"/>
        </w:trPr>
        <w:tc>
          <w:tcPr>
            <w:tcW w:w="1885" w:type="dxa"/>
            <w:vAlign w:val="center"/>
          </w:tcPr>
          <w:p w14:paraId="000008B3"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Mytilus galloprovincialis </w:t>
            </w:r>
            <w:r>
              <w:rPr>
                <w:rFonts w:ascii="Arial" w:eastAsia="Arial" w:hAnsi="Arial" w:cs="Arial"/>
                <w:sz w:val="20"/>
                <w:szCs w:val="20"/>
              </w:rPr>
              <w:t>(mussel)</w:t>
            </w:r>
          </w:p>
        </w:tc>
        <w:tc>
          <w:tcPr>
            <w:tcW w:w="1175" w:type="dxa"/>
            <w:gridSpan w:val="2"/>
            <w:vAlign w:val="center"/>
          </w:tcPr>
          <w:p w14:paraId="000008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7.60</w:t>
            </w:r>
          </w:p>
        </w:tc>
        <w:tc>
          <w:tcPr>
            <w:tcW w:w="1350" w:type="dxa"/>
            <w:gridSpan w:val="2"/>
            <w:vAlign w:val="center"/>
          </w:tcPr>
          <w:p w14:paraId="000008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10 minutes - 2 hours</w:t>
            </w:r>
          </w:p>
        </w:tc>
        <w:tc>
          <w:tcPr>
            <w:tcW w:w="1980" w:type="dxa"/>
            <w:gridSpan w:val="2"/>
            <w:vAlign w:val="center"/>
          </w:tcPr>
          <w:p w14:paraId="000008B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B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increased fertilization rate in the presence of egg-derived chemicals.</w:t>
            </w:r>
          </w:p>
        </w:tc>
        <w:tc>
          <w:tcPr>
            <w:tcW w:w="1345" w:type="dxa"/>
            <w:gridSpan w:val="2"/>
            <w:vAlign w:val="center"/>
          </w:tcPr>
          <w:p w14:paraId="000008B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8BF" w14:textId="77777777" w:rsidR="005229E5" w:rsidRDefault="004F5CF1">
            <w:pPr>
              <w:spacing w:after="0" w:line="240" w:lineRule="auto"/>
              <w:rPr>
                <w:rFonts w:ascii="Arial" w:eastAsia="Arial" w:hAnsi="Arial" w:cs="Arial"/>
                <w:sz w:val="20"/>
                <w:szCs w:val="20"/>
              </w:rPr>
            </w:pPr>
            <w:proofErr w:type="spellStart"/>
            <w:r>
              <w:t>Lymbery</w:t>
            </w:r>
            <w:proofErr w:type="spellEnd"/>
            <w:r>
              <w:t xml:space="preserve"> et al. (2019)</w:t>
            </w:r>
          </w:p>
        </w:tc>
      </w:tr>
      <w:tr w:rsidR="005229E5" w14:paraId="5E44CDD1" w14:textId="77777777">
        <w:trPr>
          <w:trHeight w:val="1296"/>
        </w:trPr>
        <w:tc>
          <w:tcPr>
            <w:tcW w:w="1885" w:type="dxa"/>
            <w:vAlign w:val="center"/>
          </w:tcPr>
          <w:p w14:paraId="000008C1"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lastRenderedPageBreak/>
              <w:t>Crepidula</w:t>
            </w:r>
            <w:proofErr w:type="spellEnd"/>
            <w:r>
              <w:rPr>
                <w:rFonts w:ascii="Arial" w:eastAsia="Arial" w:hAnsi="Arial" w:cs="Arial"/>
                <w:i/>
                <w:sz w:val="20"/>
                <w:szCs w:val="20"/>
              </w:rPr>
              <w:t xml:space="preserve"> onyx </w:t>
            </w:r>
            <w:r>
              <w:rPr>
                <w:rFonts w:ascii="Arial" w:eastAsia="Arial" w:hAnsi="Arial" w:cs="Arial"/>
                <w:sz w:val="20"/>
                <w:szCs w:val="20"/>
              </w:rPr>
              <w:t>(snail)</w:t>
            </w:r>
            <w:r>
              <w:rPr>
                <w:rFonts w:ascii="Arial" w:eastAsia="Arial" w:hAnsi="Arial" w:cs="Arial"/>
                <w:sz w:val="20"/>
                <w:szCs w:val="20"/>
                <w:vertAlign w:val="superscript"/>
              </w:rPr>
              <w:t xml:space="preserve"> B</w:t>
            </w:r>
          </w:p>
        </w:tc>
        <w:tc>
          <w:tcPr>
            <w:tcW w:w="1175" w:type="dxa"/>
            <w:gridSpan w:val="2"/>
            <w:vAlign w:val="center"/>
          </w:tcPr>
          <w:p w14:paraId="000008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 7.30</w:t>
            </w:r>
          </w:p>
        </w:tc>
        <w:tc>
          <w:tcPr>
            <w:tcW w:w="1350" w:type="dxa"/>
            <w:gridSpan w:val="2"/>
            <w:vAlign w:val="center"/>
          </w:tcPr>
          <w:p w14:paraId="000008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&gt;1,200 days</w:t>
            </w:r>
          </w:p>
        </w:tc>
        <w:tc>
          <w:tcPr>
            <w:tcW w:w="1980" w:type="dxa"/>
            <w:gridSpan w:val="2"/>
            <w:vAlign w:val="center"/>
          </w:tcPr>
          <w:p w14:paraId="000008C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8C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number of brooded larvae rele</w:t>
            </w:r>
            <w:r>
              <w:rPr>
                <w:rFonts w:ascii="Arial" w:eastAsia="Arial" w:hAnsi="Arial" w:cs="Arial"/>
                <w:sz w:val="20"/>
                <w:szCs w:val="20"/>
              </w:rPr>
              <w:t>ased per individual.</w:t>
            </w:r>
          </w:p>
        </w:tc>
        <w:tc>
          <w:tcPr>
            <w:tcW w:w="1345" w:type="dxa"/>
            <w:gridSpan w:val="2"/>
            <w:vAlign w:val="center"/>
          </w:tcPr>
          <w:p w14:paraId="000008C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8CD" w14:textId="77777777" w:rsidR="005229E5" w:rsidRDefault="004F5CF1">
            <w:pPr>
              <w:spacing w:after="0" w:line="240" w:lineRule="auto"/>
              <w:rPr>
                <w:rFonts w:ascii="Arial" w:eastAsia="Arial" w:hAnsi="Arial" w:cs="Arial"/>
                <w:sz w:val="20"/>
                <w:szCs w:val="20"/>
              </w:rPr>
            </w:pPr>
            <w:proofErr w:type="spellStart"/>
            <w:r>
              <w:t>Maboloc</w:t>
            </w:r>
            <w:proofErr w:type="spellEnd"/>
            <w:r>
              <w:t xml:space="preserve"> &amp; Chan (2021)</w:t>
            </w:r>
          </w:p>
        </w:tc>
      </w:tr>
      <w:tr w:rsidR="005229E5" w14:paraId="1098BCD0" w14:textId="77777777">
        <w:trPr>
          <w:trHeight w:val="1296"/>
        </w:trPr>
        <w:tc>
          <w:tcPr>
            <w:tcW w:w="1885" w:type="dxa"/>
            <w:vAlign w:val="center"/>
          </w:tcPr>
          <w:p w14:paraId="000008CF"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Limacina</w:t>
            </w:r>
            <w:proofErr w:type="spellEnd"/>
            <w:r>
              <w:rPr>
                <w:rFonts w:ascii="Arial" w:eastAsia="Arial" w:hAnsi="Arial" w:cs="Arial"/>
                <w:i/>
                <w:sz w:val="20"/>
                <w:szCs w:val="20"/>
              </w:rPr>
              <w:t xml:space="preserve"> </w:t>
            </w:r>
            <w:proofErr w:type="spellStart"/>
            <w:r>
              <w:rPr>
                <w:rFonts w:ascii="Arial" w:eastAsia="Arial" w:hAnsi="Arial" w:cs="Arial"/>
                <w:i/>
                <w:sz w:val="20"/>
                <w:szCs w:val="20"/>
              </w:rPr>
              <w:t>helicina</w:t>
            </w:r>
            <w:proofErr w:type="spellEnd"/>
            <w:r>
              <w:rPr>
                <w:rFonts w:ascii="Arial" w:eastAsia="Arial" w:hAnsi="Arial" w:cs="Arial"/>
                <w:i/>
                <w:sz w:val="20"/>
                <w:szCs w:val="20"/>
              </w:rPr>
              <w:t xml:space="preserve"> antarctica </w:t>
            </w:r>
            <w:r>
              <w:rPr>
                <w:rFonts w:ascii="Arial" w:eastAsia="Arial" w:hAnsi="Arial" w:cs="Arial"/>
                <w:sz w:val="20"/>
                <w:szCs w:val="20"/>
              </w:rPr>
              <w:t>(pteropod)</w:t>
            </w:r>
          </w:p>
        </w:tc>
        <w:tc>
          <w:tcPr>
            <w:tcW w:w="1175" w:type="dxa"/>
            <w:gridSpan w:val="2"/>
            <w:vAlign w:val="center"/>
          </w:tcPr>
          <w:p w14:paraId="000008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7.80, 7.60</w:t>
            </w:r>
          </w:p>
        </w:tc>
        <w:tc>
          <w:tcPr>
            <w:tcW w:w="1350" w:type="dxa"/>
            <w:gridSpan w:val="2"/>
            <w:vAlign w:val="center"/>
          </w:tcPr>
          <w:p w14:paraId="000008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days</w:t>
            </w:r>
          </w:p>
        </w:tc>
        <w:tc>
          <w:tcPr>
            <w:tcW w:w="1980" w:type="dxa"/>
            <w:gridSpan w:val="2"/>
            <w:vAlign w:val="center"/>
          </w:tcPr>
          <w:p w14:paraId="000008D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p>
        </w:tc>
        <w:tc>
          <w:tcPr>
            <w:tcW w:w="4410" w:type="dxa"/>
            <w:gridSpan w:val="3"/>
            <w:vAlign w:val="center"/>
          </w:tcPr>
          <w:p w14:paraId="000008D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resulted in fewer eggs which were smaller and had less carbon content. Low pH increas</w:t>
            </w:r>
            <w:r>
              <w:rPr>
                <w:rFonts w:ascii="Arial" w:eastAsia="Arial" w:hAnsi="Arial" w:cs="Arial"/>
                <w:sz w:val="20"/>
                <w:szCs w:val="20"/>
              </w:rPr>
              <w:t>ed number of spawning events.</w:t>
            </w:r>
          </w:p>
        </w:tc>
        <w:tc>
          <w:tcPr>
            <w:tcW w:w="1345" w:type="dxa"/>
            <w:gridSpan w:val="2"/>
            <w:vAlign w:val="center"/>
          </w:tcPr>
          <w:p w14:paraId="000008D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Southern Ocean</w:t>
            </w:r>
          </w:p>
        </w:tc>
        <w:tc>
          <w:tcPr>
            <w:tcW w:w="1525" w:type="dxa"/>
            <w:gridSpan w:val="2"/>
            <w:vAlign w:val="center"/>
          </w:tcPr>
          <w:p w14:paraId="000008DB" w14:textId="77777777" w:rsidR="005229E5" w:rsidRDefault="004F5CF1">
            <w:pPr>
              <w:spacing w:after="0" w:line="240" w:lineRule="auto"/>
              <w:rPr>
                <w:rFonts w:ascii="Arial" w:eastAsia="Arial" w:hAnsi="Arial" w:cs="Arial"/>
                <w:sz w:val="20"/>
                <w:szCs w:val="20"/>
              </w:rPr>
            </w:pPr>
            <w:r>
              <w:t>Manno, Peck &amp; Tarling (2016)</w:t>
            </w:r>
          </w:p>
        </w:tc>
      </w:tr>
      <w:tr w:rsidR="005229E5" w14:paraId="4E901F59" w14:textId="77777777">
        <w:trPr>
          <w:trHeight w:val="1296"/>
        </w:trPr>
        <w:tc>
          <w:tcPr>
            <w:tcW w:w="1885" w:type="dxa"/>
            <w:vAlign w:val="center"/>
          </w:tcPr>
          <w:p w14:paraId="000008D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Crassostrea gigas</w:t>
            </w:r>
            <w:r>
              <w:rPr>
                <w:rFonts w:ascii="Arial" w:eastAsia="Arial" w:hAnsi="Arial" w:cs="Arial"/>
                <w:sz w:val="20"/>
                <w:szCs w:val="20"/>
              </w:rPr>
              <w:t xml:space="preserve"> (oyster)</w:t>
            </w:r>
          </w:p>
        </w:tc>
        <w:tc>
          <w:tcPr>
            <w:tcW w:w="1175" w:type="dxa"/>
            <w:gridSpan w:val="2"/>
            <w:vAlign w:val="center"/>
          </w:tcPr>
          <w:p w14:paraId="000008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7.50, 7.80</w:t>
            </w:r>
          </w:p>
        </w:tc>
        <w:tc>
          <w:tcPr>
            <w:tcW w:w="1350" w:type="dxa"/>
            <w:gridSpan w:val="2"/>
            <w:vAlign w:val="center"/>
          </w:tcPr>
          <w:p w14:paraId="000008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 weeks</w:t>
            </w:r>
          </w:p>
        </w:tc>
        <w:tc>
          <w:tcPr>
            <w:tcW w:w="1980" w:type="dxa"/>
            <w:gridSpan w:val="2"/>
            <w:vAlign w:val="center"/>
          </w:tcPr>
          <w:p w14:paraId="000008E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E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decreased sperm motility and increased the prevalence of ruptured eggs when </w:t>
            </w:r>
            <w:proofErr w:type="gramStart"/>
            <w:r>
              <w:rPr>
                <w:rFonts w:ascii="Arial" w:eastAsia="Arial" w:hAnsi="Arial" w:cs="Arial"/>
                <w:sz w:val="20"/>
                <w:szCs w:val="20"/>
              </w:rPr>
              <w:t>spawned..</w:t>
            </w:r>
            <w:proofErr w:type="gramEnd"/>
          </w:p>
        </w:tc>
        <w:tc>
          <w:tcPr>
            <w:tcW w:w="1345" w:type="dxa"/>
            <w:gridSpan w:val="2"/>
            <w:vAlign w:val="center"/>
          </w:tcPr>
          <w:p w14:paraId="000008E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Southern Africa</w:t>
            </w:r>
          </w:p>
        </w:tc>
        <w:tc>
          <w:tcPr>
            <w:tcW w:w="1525" w:type="dxa"/>
            <w:gridSpan w:val="2"/>
            <w:vAlign w:val="center"/>
          </w:tcPr>
          <w:p w14:paraId="000008E9" w14:textId="77777777" w:rsidR="005229E5" w:rsidRDefault="004F5CF1">
            <w:pPr>
              <w:spacing w:after="0" w:line="240" w:lineRule="auto"/>
              <w:rPr>
                <w:rFonts w:ascii="Arial" w:eastAsia="Arial" w:hAnsi="Arial" w:cs="Arial"/>
                <w:sz w:val="20"/>
                <w:szCs w:val="20"/>
              </w:rPr>
            </w:pPr>
            <w:r>
              <w:t>Omoregie et al. (2019)</w:t>
            </w:r>
          </w:p>
        </w:tc>
      </w:tr>
      <w:tr w:rsidR="005229E5" w14:paraId="0A0F847C" w14:textId="77777777">
        <w:trPr>
          <w:trHeight w:val="1296"/>
        </w:trPr>
        <w:tc>
          <w:tcPr>
            <w:tcW w:w="1885" w:type="dxa"/>
            <w:vAlign w:val="center"/>
          </w:tcPr>
          <w:p w14:paraId="000008EB"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Turbo </w:t>
            </w:r>
            <w:proofErr w:type="spellStart"/>
            <w:r>
              <w:rPr>
                <w:rFonts w:ascii="Arial" w:eastAsia="Arial" w:hAnsi="Arial" w:cs="Arial"/>
                <w:i/>
                <w:sz w:val="20"/>
                <w:szCs w:val="20"/>
              </w:rPr>
              <w:t>cornutus</w:t>
            </w:r>
            <w:proofErr w:type="spellEnd"/>
            <w:r>
              <w:rPr>
                <w:rFonts w:ascii="Arial" w:eastAsia="Arial" w:hAnsi="Arial" w:cs="Arial"/>
                <w:sz w:val="20"/>
                <w:szCs w:val="20"/>
              </w:rPr>
              <w:t xml:space="preserve"> (snail)</w:t>
            </w:r>
          </w:p>
        </w:tc>
        <w:tc>
          <w:tcPr>
            <w:tcW w:w="1175" w:type="dxa"/>
            <w:gridSpan w:val="2"/>
            <w:vAlign w:val="center"/>
          </w:tcPr>
          <w:p w14:paraId="000008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7.8 - 7.4</w:t>
            </w:r>
          </w:p>
        </w:tc>
        <w:tc>
          <w:tcPr>
            <w:tcW w:w="1350" w:type="dxa"/>
            <w:gridSpan w:val="2"/>
            <w:vAlign w:val="center"/>
          </w:tcPr>
          <w:p w14:paraId="000008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8F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8F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fertilization.</w:t>
            </w:r>
          </w:p>
        </w:tc>
        <w:tc>
          <w:tcPr>
            <w:tcW w:w="1345" w:type="dxa"/>
            <w:gridSpan w:val="2"/>
            <w:vAlign w:val="center"/>
          </w:tcPr>
          <w:p w14:paraId="000008F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8F7" w14:textId="77777777" w:rsidR="005229E5" w:rsidRDefault="004F5CF1">
            <w:pPr>
              <w:spacing w:after="0" w:line="240" w:lineRule="auto"/>
              <w:rPr>
                <w:rFonts w:ascii="Arial" w:eastAsia="Arial" w:hAnsi="Arial" w:cs="Arial"/>
                <w:sz w:val="20"/>
                <w:szCs w:val="20"/>
              </w:rPr>
            </w:pPr>
            <w:r>
              <w:t>Onitsuka et al. (2014)</w:t>
            </w:r>
          </w:p>
        </w:tc>
      </w:tr>
      <w:tr w:rsidR="005229E5" w14:paraId="105A32C9" w14:textId="77777777">
        <w:trPr>
          <w:trHeight w:val="1296"/>
        </w:trPr>
        <w:tc>
          <w:tcPr>
            <w:tcW w:w="1885" w:type="dxa"/>
            <w:vAlign w:val="center"/>
          </w:tcPr>
          <w:p w14:paraId="000008F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Saccostrea glomerata </w:t>
            </w:r>
            <w:r>
              <w:rPr>
                <w:rFonts w:ascii="Arial" w:eastAsia="Arial" w:hAnsi="Arial" w:cs="Arial"/>
                <w:sz w:val="20"/>
                <w:szCs w:val="20"/>
              </w:rPr>
              <w:t>(oyster)</w:t>
            </w:r>
          </w:p>
        </w:tc>
        <w:tc>
          <w:tcPr>
            <w:tcW w:w="1175" w:type="dxa"/>
            <w:gridSpan w:val="2"/>
            <w:vAlign w:val="center"/>
          </w:tcPr>
          <w:p w14:paraId="000008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375 µatm*, 600 µatm, 750 µatm, 1000 µatm</w:t>
            </w:r>
          </w:p>
        </w:tc>
        <w:tc>
          <w:tcPr>
            <w:tcW w:w="1350" w:type="dxa"/>
            <w:gridSpan w:val="2"/>
            <w:vAlign w:val="center"/>
          </w:tcPr>
          <w:p w14:paraId="000008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8F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0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0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05" w14:textId="77777777" w:rsidR="005229E5" w:rsidRDefault="004F5CF1">
            <w:pPr>
              <w:spacing w:after="0" w:line="240" w:lineRule="auto"/>
              <w:rPr>
                <w:rFonts w:ascii="Arial" w:eastAsia="Arial" w:hAnsi="Arial" w:cs="Arial"/>
                <w:sz w:val="20"/>
                <w:szCs w:val="20"/>
              </w:rPr>
            </w:pPr>
            <w:r>
              <w:t>Parker et al. (2009)</w:t>
            </w:r>
          </w:p>
        </w:tc>
      </w:tr>
      <w:tr w:rsidR="005229E5" w14:paraId="6F5B0329" w14:textId="77777777">
        <w:trPr>
          <w:trHeight w:val="1305"/>
        </w:trPr>
        <w:tc>
          <w:tcPr>
            <w:tcW w:w="1885" w:type="dxa"/>
            <w:vAlign w:val="center"/>
          </w:tcPr>
          <w:p w14:paraId="0000090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Saccostrea glomerata </w:t>
            </w:r>
            <w:r>
              <w:rPr>
                <w:rFonts w:ascii="Arial" w:eastAsia="Arial" w:hAnsi="Arial" w:cs="Arial"/>
                <w:sz w:val="20"/>
                <w:szCs w:val="20"/>
              </w:rPr>
              <w:t>(oyster)</w:t>
            </w:r>
          </w:p>
        </w:tc>
        <w:tc>
          <w:tcPr>
            <w:tcW w:w="1175" w:type="dxa"/>
            <w:gridSpan w:val="2"/>
            <w:vAlign w:val="center"/>
          </w:tcPr>
          <w:p w14:paraId="000009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7.91</w:t>
            </w:r>
          </w:p>
        </w:tc>
        <w:tc>
          <w:tcPr>
            <w:tcW w:w="1350" w:type="dxa"/>
            <w:gridSpan w:val="2"/>
            <w:vAlign w:val="center"/>
          </w:tcPr>
          <w:p w14:paraId="000009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weeks</w:t>
            </w:r>
          </w:p>
        </w:tc>
        <w:tc>
          <w:tcPr>
            <w:tcW w:w="1980" w:type="dxa"/>
            <w:gridSpan w:val="2"/>
            <w:vAlign w:val="center"/>
          </w:tcPr>
          <w:p w14:paraId="0000090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0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lipid content or egg size.</w:t>
            </w:r>
          </w:p>
        </w:tc>
        <w:tc>
          <w:tcPr>
            <w:tcW w:w="1345" w:type="dxa"/>
            <w:gridSpan w:val="2"/>
            <w:vAlign w:val="center"/>
          </w:tcPr>
          <w:p w14:paraId="0000091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13" w14:textId="77777777" w:rsidR="005229E5" w:rsidRDefault="004F5CF1">
            <w:pPr>
              <w:spacing w:after="0" w:line="240" w:lineRule="auto"/>
              <w:rPr>
                <w:rFonts w:ascii="Arial" w:eastAsia="Arial" w:hAnsi="Arial" w:cs="Arial"/>
                <w:sz w:val="20"/>
                <w:szCs w:val="20"/>
              </w:rPr>
            </w:pPr>
            <w:r>
              <w:t>Parker et al. (2017)</w:t>
            </w:r>
          </w:p>
        </w:tc>
      </w:tr>
      <w:tr w:rsidR="005229E5" w14:paraId="11953A4D" w14:textId="77777777">
        <w:trPr>
          <w:trHeight w:val="1296"/>
        </w:trPr>
        <w:tc>
          <w:tcPr>
            <w:tcW w:w="1885" w:type="dxa"/>
            <w:vAlign w:val="center"/>
          </w:tcPr>
          <w:p w14:paraId="00000915"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Saccostrea glomerata </w:t>
            </w:r>
            <w:r>
              <w:rPr>
                <w:rFonts w:ascii="Arial" w:eastAsia="Arial" w:hAnsi="Arial" w:cs="Arial"/>
                <w:sz w:val="20"/>
                <w:szCs w:val="20"/>
              </w:rPr>
              <w:t>(oyster)</w:t>
            </w:r>
          </w:p>
        </w:tc>
        <w:tc>
          <w:tcPr>
            <w:tcW w:w="1175" w:type="dxa"/>
            <w:gridSpan w:val="2"/>
            <w:vAlign w:val="center"/>
          </w:tcPr>
          <w:p w14:paraId="000009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7.91</w:t>
            </w:r>
          </w:p>
        </w:tc>
        <w:tc>
          <w:tcPr>
            <w:tcW w:w="1350" w:type="dxa"/>
            <w:gridSpan w:val="2"/>
            <w:vAlign w:val="center"/>
          </w:tcPr>
          <w:p w14:paraId="000009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weeks</w:t>
            </w:r>
          </w:p>
        </w:tc>
        <w:tc>
          <w:tcPr>
            <w:tcW w:w="1980" w:type="dxa"/>
            <w:gridSpan w:val="2"/>
            <w:vAlign w:val="center"/>
          </w:tcPr>
          <w:p w14:paraId="0000091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Gametogenesis and gamete quality; Fecundity and reproductive output; Sex determination, </w:t>
            </w:r>
            <w:r>
              <w:rPr>
                <w:rFonts w:ascii="Arial" w:eastAsia="Arial" w:hAnsi="Arial" w:cs="Arial"/>
                <w:sz w:val="20"/>
                <w:szCs w:val="20"/>
              </w:rPr>
              <w:lastRenderedPageBreak/>
              <w:t>differentiation, and ratio; Timing of reproduction and synchronization</w:t>
            </w:r>
          </w:p>
        </w:tc>
        <w:tc>
          <w:tcPr>
            <w:tcW w:w="4410" w:type="dxa"/>
            <w:gridSpan w:val="3"/>
            <w:vAlign w:val="center"/>
          </w:tcPr>
          <w:p w14:paraId="0000091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lastRenderedPageBreak/>
              <w:t>Low pH decreased gametogenesis, gonad area, and fecundity but increased female prevalence</w:t>
            </w:r>
            <w:r>
              <w:rPr>
                <w:rFonts w:ascii="Arial" w:eastAsia="Arial" w:hAnsi="Arial" w:cs="Arial"/>
                <w:sz w:val="20"/>
                <w:szCs w:val="20"/>
              </w:rPr>
              <w:t>.</w:t>
            </w:r>
          </w:p>
        </w:tc>
        <w:tc>
          <w:tcPr>
            <w:tcW w:w="1345" w:type="dxa"/>
            <w:gridSpan w:val="2"/>
            <w:vAlign w:val="center"/>
          </w:tcPr>
          <w:p w14:paraId="0000091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21" w14:textId="77777777" w:rsidR="005229E5" w:rsidRDefault="004F5CF1">
            <w:pPr>
              <w:spacing w:after="0" w:line="240" w:lineRule="auto"/>
              <w:rPr>
                <w:rFonts w:ascii="Arial" w:eastAsia="Arial" w:hAnsi="Arial" w:cs="Arial"/>
                <w:sz w:val="20"/>
                <w:szCs w:val="20"/>
              </w:rPr>
            </w:pPr>
            <w:r>
              <w:t>Parker et al. (2018)</w:t>
            </w:r>
          </w:p>
        </w:tc>
      </w:tr>
      <w:tr w:rsidR="005229E5" w14:paraId="24EA5FEF" w14:textId="77777777">
        <w:trPr>
          <w:trHeight w:val="1296"/>
        </w:trPr>
        <w:tc>
          <w:tcPr>
            <w:tcW w:w="1885" w:type="dxa"/>
            <w:vAlign w:val="center"/>
          </w:tcPr>
          <w:p w14:paraId="0000092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Saccostrea glomerata </w:t>
            </w:r>
            <w:r>
              <w:rPr>
                <w:rFonts w:ascii="Arial" w:eastAsia="Arial" w:hAnsi="Arial" w:cs="Arial"/>
                <w:sz w:val="20"/>
                <w:szCs w:val="20"/>
              </w:rPr>
              <w:t>(oyster)</w:t>
            </w:r>
          </w:p>
        </w:tc>
        <w:tc>
          <w:tcPr>
            <w:tcW w:w="1175" w:type="dxa"/>
            <w:gridSpan w:val="2"/>
            <w:vAlign w:val="center"/>
          </w:tcPr>
          <w:p w14:paraId="000009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7.8</w:t>
            </w:r>
          </w:p>
        </w:tc>
        <w:tc>
          <w:tcPr>
            <w:tcW w:w="1350" w:type="dxa"/>
            <w:gridSpan w:val="2"/>
            <w:vAlign w:val="center"/>
          </w:tcPr>
          <w:p w14:paraId="000009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 weeks</w:t>
            </w:r>
          </w:p>
        </w:tc>
        <w:tc>
          <w:tcPr>
            <w:tcW w:w="1980" w:type="dxa"/>
            <w:gridSpan w:val="2"/>
            <w:vAlign w:val="center"/>
          </w:tcPr>
          <w:p w14:paraId="0000092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2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size.</w:t>
            </w:r>
          </w:p>
        </w:tc>
        <w:tc>
          <w:tcPr>
            <w:tcW w:w="1345" w:type="dxa"/>
            <w:gridSpan w:val="2"/>
            <w:vAlign w:val="center"/>
          </w:tcPr>
          <w:p w14:paraId="0000092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2F" w14:textId="77777777" w:rsidR="005229E5" w:rsidRDefault="004F5CF1">
            <w:pPr>
              <w:spacing w:after="0" w:line="240" w:lineRule="auto"/>
              <w:rPr>
                <w:rFonts w:ascii="Arial" w:eastAsia="Arial" w:hAnsi="Arial" w:cs="Arial"/>
                <w:sz w:val="20"/>
                <w:szCs w:val="20"/>
              </w:rPr>
            </w:pPr>
            <w:r>
              <w:t>Parker et al. (2021)</w:t>
            </w:r>
          </w:p>
        </w:tc>
      </w:tr>
      <w:tr w:rsidR="005229E5" w14:paraId="4E6F23FF" w14:textId="77777777">
        <w:trPr>
          <w:trHeight w:val="1296"/>
        </w:trPr>
        <w:tc>
          <w:tcPr>
            <w:tcW w:w="1885" w:type="dxa"/>
            <w:vAlign w:val="center"/>
          </w:tcPr>
          <w:p w14:paraId="0000093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Saccostrea glomerata</w:t>
            </w:r>
            <w:r>
              <w:rPr>
                <w:rFonts w:ascii="Arial" w:eastAsia="Arial" w:hAnsi="Arial" w:cs="Arial"/>
                <w:sz w:val="20"/>
                <w:szCs w:val="20"/>
              </w:rPr>
              <w:t xml:space="preserve"> (oyster)</w:t>
            </w:r>
          </w:p>
        </w:tc>
        <w:tc>
          <w:tcPr>
            <w:tcW w:w="1175" w:type="dxa"/>
            <w:gridSpan w:val="2"/>
            <w:vAlign w:val="center"/>
          </w:tcPr>
          <w:p w14:paraId="000009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8.00 - 7.83</w:t>
            </w:r>
          </w:p>
        </w:tc>
        <w:tc>
          <w:tcPr>
            <w:tcW w:w="1350" w:type="dxa"/>
            <w:gridSpan w:val="2"/>
            <w:vAlign w:val="center"/>
          </w:tcPr>
          <w:p w14:paraId="000009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93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3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3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3D" w14:textId="77777777" w:rsidR="005229E5" w:rsidRDefault="004F5CF1">
            <w:pPr>
              <w:spacing w:after="0" w:line="240" w:lineRule="auto"/>
              <w:rPr>
                <w:rFonts w:ascii="Arial" w:eastAsia="Arial" w:hAnsi="Arial" w:cs="Arial"/>
                <w:sz w:val="20"/>
                <w:szCs w:val="20"/>
              </w:rPr>
            </w:pPr>
            <w:r>
              <w:t xml:space="preserve">Parker, </w:t>
            </w:r>
            <w:proofErr w:type="gramStart"/>
            <w:r>
              <w:t>Ross</w:t>
            </w:r>
            <w:proofErr w:type="gramEnd"/>
            <w:r>
              <w:t xml:space="preserve"> and O'Connor (2010)</w:t>
            </w:r>
          </w:p>
        </w:tc>
      </w:tr>
      <w:tr w:rsidR="005229E5" w14:paraId="18C4D51E" w14:textId="77777777">
        <w:trPr>
          <w:trHeight w:val="1296"/>
        </w:trPr>
        <w:tc>
          <w:tcPr>
            <w:tcW w:w="1885" w:type="dxa"/>
            <w:vAlign w:val="center"/>
          </w:tcPr>
          <w:p w14:paraId="0000093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Crassostrea gigas </w:t>
            </w:r>
            <w:r>
              <w:rPr>
                <w:rFonts w:ascii="Arial" w:eastAsia="Arial" w:hAnsi="Arial" w:cs="Arial"/>
                <w:sz w:val="20"/>
                <w:szCs w:val="20"/>
              </w:rPr>
              <w:t>(oyster)</w:t>
            </w:r>
          </w:p>
        </w:tc>
        <w:tc>
          <w:tcPr>
            <w:tcW w:w="1175" w:type="dxa"/>
            <w:gridSpan w:val="2"/>
            <w:vAlign w:val="center"/>
          </w:tcPr>
          <w:p w14:paraId="000009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 8.00 - 7.83</w:t>
            </w:r>
          </w:p>
        </w:tc>
        <w:tc>
          <w:tcPr>
            <w:tcW w:w="1350" w:type="dxa"/>
            <w:gridSpan w:val="2"/>
            <w:vAlign w:val="center"/>
          </w:tcPr>
          <w:p w14:paraId="000009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94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4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4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4B" w14:textId="77777777" w:rsidR="005229E5" w:rsidRDefault="004F5CF1">
            <w:pPr>
              <w:spacing w:after="0" w:line="240" w:lineRule="auto"/>
              <w:rPr>
                <w:rFonts w:ascii="Arial" w:eastAsia="Arial" w:hAnsi="Arial" w:cs="Arial"/>
                <w:sz w:val="20"/>
                <w:szCs w:val="20"/>
              </w:rPr>
            </w:pPr>
            <w:r>
              <w:t xml:space="preserve">Parker, </w:t>
            </w:r>
            <w:proofErr w:type="gramStart"/>
            <w:r>
              <w:t>Ross</w:t>
            </w:r>
            <w:proofErr w:type="gramEnd"/>
            <w:r>
              <w:t xml:space="preserve"> and O'Connor (2010)</w:t>
            </w:r>
          </w:p>
        </w:tc>
      </w:tr>
      <w:tr w:rsidR="005229E5" w14:paraId="52308D74" w14:textId="77777777">
        <w:trPr>
          <w:trHeight w:val="1296"/>
        </w:trPr>
        <w:tc>
          <w:tcPr>
            <w:tcW w:w="1885" w:type="dxa"/>
            <w:vAlign w:val="center"/>
          </w:tcPr>
          <w:p w14:paraId="0000094D"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Astarte crenata </w:t>
            </w:r>
            <w:r>
              <w:rPr>
                <w:rFonts w:ascii="Arial" w:eastAsia="Arial" w:hAnsi="Arial" w:cs="Arial"/>
                <w:sz w:val="20"/>
                <w:szCs w:val="20"/>
              </w:rPr>
              <w:t>(mussel)</w:t>
            </w:r>
          </w:p>
        </w:tc>
        <w:tc>
          <w:tcPr>
            <w:tcW w:w="1175" w:type="dxa"/>
            <w:gridSpan w:val="2"/>
            <w:vAlign w:val="center"/>
          </w:tcPr>
          <w:p w14:paraId="000009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~7.85-7.95*, ~7.75-7.85</w:t>
            </w:r>
          </w:p>
        </w:tc>
        <w:tc>
          <w:tcPr>
            <w:tcW w:w="1350" w:type="dxa"/>
            <w:gridSpan w:val="2"/>
            <w:vAlign w:val="center"/>
          </w:tcPr>
          <w:p w14:paraId="000009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135 days</w:t>
            </w:r>
          </w:p>
        </w:tc>
        <w:tc>
          <w:tcPr>
            <w:tcW w:w="1980" w:type="dxa"/>
            <w:gridSpan w:val="2"/>
            <w:vAlign w:val="center"/>
          </w:tcPr>
          <w:p w14:paraId="0000095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5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size frequency.</w:t>
            </w:r>
          </w:p>
        </w:tc>
        <w:tc>
          <w:tcPr>
            <w:tcW w:w="1345" w:type="dxa"/>
            <w:gridSpan w:val="2"/>
            <w:vAlign w:val="center"/>
          </w:tcPr>
          <w:p w14:paraId="0000095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Arctic </w:t>
            </w:r>
            <w:r>
              <w:rPr>
                <w:rFonts w:ascii="Arial" w:eastAsia="Arial" w:hAnsi="Arial" w:cs="Arial"/>
              </w:rPr>
              <w:t>†</w:t>
            </w:r>
          </w:p>
        </w:tc>
        <w:tc>
          <w:tcPr>
            <w:tcW w:w="1525" w:type="dxa"/>
            <w:gridSpan w:val="2"/>
            <w:vAlign w:val="center"/>
          </w:tcPr>
          <w:p w14:paraId="00000959" w14:textId="77777777" w:rsidR="005229E5" w:rsidRDefault="004F5CF1">
            <w:pPr>
              <w:spacing w:after="0" w:line="240" w:lineRule="auto"/>
              <w:rPr>
                <w:rFonts w:ascii="Arial" w:eastAsia="Arial" w:hAnsi="Arial" w:cs="Arial"/>
                <w:sz w:val="20"/>
                <w:szCs w:val="20"/>
              </w:rPr>
            </w:pPr>
            <w:r>
              <w:t>Reed et al. (2021)</w:t>
            </w:r>
          </w:p>
        </w:tc>
      </w:tr>
      <w:tr w:rsidR="005229E5" w14:paraId="2BAF85C4" w14:textId="77777777">
        <w:trPr>
          <w:trHeight w:val="1296"/>
        </w:trPr>
        <w:tc>
          <w:tcPr>
            <w:tcW w:w="1885" w:type="dxa"/>
            <w:vAlign w:val="center"/>
          </w:tcPr>
          <w:p w14:paraId="0000095B"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Bathyarca</w:t>
            </w:r>
            <w:proofErr w:type="spellEnd"/>
            <w:r>
              <w:rPr>
                <w:rFonts w:ascii="Arial" w:eastAsia="Arial" w:hAnsi="Arial" w:cs="Arial"/>
                <w:i/>
                <w:sz w:val="20"/>
                <w:szCs w:val="20"/>
              </w:rPr>
              <w:t xml:space="preserve"> glacialis</w:t>
            </w:r>
            <w:r>
              <w:rPr>
                <w:rFonts w:ascii="Arial" w:eastAsia="Arial" w:hAnsi="Arial" w:cs="Arial"/>
                <w:sz w:val="20"/>
                <w:szCs w:val="20"/>
              </w:rPr>
              <w:t xml:space="preserve"> (mussel)</w:t>
            </w:r>
          </w:p>
        </w:tc>
        <w:tc>
          <w:tcPr>
            <w:tcW w:w="1175" w:type="dxa"/>
            <w:gridSpan w:val="2"/>
            <w:vAlign w:val="center"/>
          </w:tcPr>
          <w:p w14:paraId="000009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~7.85-7.95*, ~7.75-7.85</w:t>
            </w:r>
          </w:p>
        </w:tc>
        <w:tc>
          <w:tcPr>
            <w:tcW w:w="1350" w:type="dxa"/>
            <w:gridSpan w:val="2"/>
            <w:vAlign w:val="center"/>
          </w:tcPr>
          <w:p w14:paraId="000009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120 days</w:t>
            </w:r>
          </w:p>
        </w:tc>
        <w:tc>
          <w:tcPr>
            <w:tcW w:w="1980" w:type="dxa"/>
            <w:gridSpan w:val="2"/>
            <w:vAlign w:val="center"/>
          </w:tcPr>
          <w:p w14:paraId="0000096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6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size frequency.</w:t>
            </w:r>
          </w:p>
        </w:tc>
        <w:tc>
          <w:tcPr>
            <w:tcW w:w="1345" w:type="dxa"/>
            <w:gridSpan w:val="2"/>
            <w:vAlign w:val="center"/>
          </w:tcPr>
          <w:p w14:paraId="0000096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Arctic </w:t>
            </w:r>
            <w:r>
              <w:rPr>
                <w:rFonts w:ascii="Arial" w:eastAsia="Arial" w:hAnsi="Arial" w:cs="Arial"/>
              </w:rPr>
              <w:t>†</w:t>
            </w:r>
          </w:p>
        </w:tc>
        <w:tc>
          <w:tcPr>
            <w:tcW w:w="1525" w:type="dxa"/>
            <w:gridSpan w:val="2"/>
            <w:vAlign w:val="center"/>
          </w:tcPr>
          <w:p w14:paraId="00000967" w14:textId="77777777" w:rsidR="005229E5" w:rsidRDefault="004F5CF1">
            <w:pPr>
              <w:spacing w:after="0" w:line="240" w:lineRule="auto"/>
              <w:rPr>
                <w:rFonts w:ascii="Arial" w:eastAsia="Arial" w:hAnsi="Arial" w:cs="Arial"/>
                <w:sz w:val="20"/>
                <w:szCs w:val="20"/>
              </w:rPr>
            </w:pPr>
            <w:r>
              <w:t>Reed et al. (2021)</w:t>
            </w:r>
          </w:p>
        </w:tc>
      </w:tr>
      <w:tr w:rsidR="005229E5" w14:paraId="07AB75E4" w14:textId="77777777">
        <w:trPr>
          <w:trHeight w:val="1296"/>
        </w:trPr>
        <w:tc>
          <w:tcPr>
            <w:tcW w:w="1885" w:type="dxa"/>
            <w:vAlign w:val="center"/>
          </w:tcPr>
          <w:p w14:paraId="0000096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Mytilus edulis </w:t>
            </w:r>
            <w:r>
              <w:rPr>
                <w:rFonts w:ascii="Arial" w:eastAsia="Arial" w:hAnsi="Arial" w:cs="Arial"/>
                <w:sz w:val="20"/>
                <w:szCs w:val="20"/>
              </w:rPr>
              <w:t>(mussel)</w:t>
            </w:r>
          </w:p>
        </w:tc>
        <w:tc>
          <w:tcPr>
            <w:tcW w:w="1175" w:type="dxa"/>
            <w:gridSpan w:val="2"/>
            <w:vAlign w:val="center"/>
          </w:tcPr>
          <w:p w14:paraId="000009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6.00, 6.50,</w:t>
            </w:r>
            <w:r>
              <w:rPr>
                <w:rFonts w:ascii="Arial" w:eastAsia="Arial" w:hAnsi="Arial" w:cs="Arial"/>
                <w:sz w:val="20"/>
                <w:szCs w:val="20"/>
              </w:rPr>
              <w:br/>
              <w:t>7.00, 7.50</w:t>
            </w:r>
          </w:p>
        </w:tc>
        <w:tc>
          <w:tcPr>
            <w:tcW w:w="1350" w:type="dxa"/>
            <w:gridSpan w:val="2"/>
            <w:vAlign w:val="center"/>
          </w:tcPr>
          <w:p w14:paraId="000009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96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7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or inhibited fertilization rate, but only at severely low pH (6.0).</w:t>
            </w:r>
          </w:p>
        </w:tc>
        <w:tc>
          <w:tcPr>
            <w:tcW w:w="1345" w:type="dxa"/>
            <w:gridSpan w:val="2"/>
            <w:vAlign w:val="center"/>
          </w:tcPr>
          <w:p w14:paraId="0000097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975" w14:textId="77777777" w:rsidR="005229E5" w:rsidRDefault="004F5CF1">
            <w:pPr>
              <w:spacing w:after="0" w:line="240" w:lineRule="auto"/>
              <w:rPr>
                <w:rFonts w:ascii="Arial" w:eastAsia="Arial" w:hAnsi="Arial" w:cs="Arial"/>
                <w:sz w:val="20"/>
                <w:szCs w:val="20"/>
              </w:rPr>
            </w:pPr>
            <w:proofErr w:type="spellStart"/>
            <w:r>
              <w:t>Riba</w:t>
            </w:r>
            <w:proofErr w:type="spellEnd"/>
            <w:r>
              <w:t xml:space="preserve"> et al. (2016)</w:t>
            </w:r>
          </w:p>
        </w:tc>
      </w:tr>
      <w:tr w:rsidR="005229E5" w14:paraId="57D65C75" w14:textId="77777777">
        <w:trPr>
          <w:trHeight w:val="1296"/>
        </w:trPr>
        <w:tc>
          <w:tcPr>
            <w:tcW w:w="1885" w:type="dxa"/>
            <w:vAlign w:val="center"/>
          </w:tcPr>
          <w:p w14:paraId="00000977"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Crassostrea gigas </w:t>
            </w:r>
            <w:r>
              <w:rPr>
                <w:rFonts w:ascii="Arial" w:eastAsia="Arial" w:hAnsi="Arial" w:cs="Arial"/>
                <w:sz w:val="20"/>
                <w:szCs w:val="20"/>
              </w:rPr>
              <w:t>(oyster)</w:t>
            </w:r>
          </w:p>
        </w:tc>
        <w:tc>
          <w:tcPr>
            <w:tcW w:w="1175" w:type="dxa"/>
            <w:gridSpan w:val="2"/>
            <w:vAlign w:val="center"/>
          </w:tcPr>
          <w:p w14:paraId="000009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6.00, 6.50,</w:t>
            </w:r>
            <w:r>
              <w:rPr>
                <w:rFonts w:ascii="Arial" w:eastAsia="Arial" w:hAnsi="Arial" w:cs="Arial"/>
                <w:sz w:val="20"/>
                <w:szCs w:val="20"/>
              </w:rPr>
              <w:br/>
              <w:t>7.00, 7.50</w:t>
            </w:r>
          </w:p>
        </w:tc>
        <w:tc>
          <w:tcPr>
            <w:tcW w:w="1350" w:type="dxa"/>
            <w:gridSpan w:val="2"/>
            <w:vAlign w:val="center"/>
          </w:tcPr>
          <w:p w14:paraId="000009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97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7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or inhibited fertilization rate, b</w:t>
            </w:r>
            <w:r>
              <w:rPr>
                <w:rFonts w:ascii="Arial" w:eastAsia="Arial" w:hAnsi="Arial" w:cs="Arial"/>
                <w:sz w:val="20"/>
                <w:szCs w:val="20"/>
              </w:rPr>
              <w:t>ut fertilization was not fully inhibited in severely low pH (6.0).</w:t>
            </w:r>
          </w:p>
        </w:tc>
        <w:tc>
          <w:tcPr>
            <w:tcW w:w="1345" w:type="dxa"/>
            <w:gridSpan w:val="2"/>
            <w:vAlign w:val="center"/>
          </w:tcPr>
          <w:p w14:paraId="0000098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983" w14:textId="77777777" w:rsidR="005229E5" w:rsidRDefault="004F5CF1">
            <w:pPr>
              <w:spacing w:after="0" w:line="240" w:lineRule="auto"/>
              <w:rPr>
                <w:rFonts w:ascii="Arial" w:eastAsia="Arial" w:hAnsi="Arial" w:cs="Arial"/>
                <w:sz w:val="20"/>
                <w:szCs w:val="20"/>
              </w:rPr>
            </w:pPr>
            <w:proofErr w:type="spellStart"/>
            <w:r>
              <w:t>Riba</w:t>
            </w:r>
            <w:proofErr w:type="spellEnd"/>
            <w:r>
              <w:t xml:space="preserve"> et al. (2016)</w:t>
            </w:r>
          </w:p>
        </w:tc>
      </w:tr>
      <w:tr w:rsidR="005229E5" w14:paraId="55A5C9EC" w14:textId="77777777">
        <w:trPr>
          <w:trHeight w:val="1296"/>
        </w:trPr>
        <w:tc>
          <w:tcPr>
            <w:tcW w:w="1885" w:type="dxa"/>
            <w:vAlign w:val="center"/>
          </w:tcPr>
          <w:p w14:paraId="00000985"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Bathymodiolus</w:t>
            </w:r>
            <w:proofErr w:type="spellEnd"/>
            <w:r>
              <w:rPr>
                <w:rFonts w:ascii="Arial" w:eastAsia="Arial" w:hAnsi="Arial" w:cs="Arial"/>
                <w:i/>
                <w:sz w:val="20"/>
                <w:szCs w:val="20"/>
              </w:rPr>
              <w:t xml:space="preserve"> </w:t>
            </w:r>
            <w:proofErr w:type="spellStart"/>
            <w:r>
              <w:rPr>
                <w:rFonts w:ascii="Arial" w:eastAsia="Arial" w:hAnsi="Arial" w:cs="Arial"/>
                <w:i/>
                <w:sz w:val="20"/>
                <w:szCs w:val="20"/>
              </w:rPr>
              <w:t>septemdierum</w:t>
            </w:r>
            <w:proofErr w:type="spellEnd"/>
            <w:r>
              <w:rPr>
                <w:rFonts w:ascii="Arial" w:eastAsia="Arial" w:hAnsi="Arial" w:cs="Arial"/>
                <w:i/>
                <w:sz w:val="20"/>
                <w:szCs w:val="20"/>
              </w:rPr>
              <w:t xml:space="preserve"> </w:t>
            </w:r>
            <w:r>
              <w:rPr>
                <w:rFonts w:ascii="Arial" w:eastAsia="Arial" w:hAnsi="Arial" w:cs="Arial"/>
                <w:sz w:val="20"/>
                <w:szCs w:val="20"/>
              </w:rPr>
              <w:t>(mussel)</w:t>
            </w:r>
          </w:p>
        </w:tc>
        <w:tc>
          <w:tcPr>
            <w:tcW w:w="1175" w:type="dxa"/>
            <w:gridSpan w:val="2"/>
            <w:vAlign w:val="center"/>
          </w:tcPr>
          <w:p w14:paraId="000009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 5.20, 5.80, 5.90, 7.00, 7.30</w:t>
            </w:r>
          </w:p>
        </w:tc>
        <w:tc>
          <w:tcPr>
            <w:tcW w:w="1350" w:type="dxa"/>
            <w:gridSpan w:val="2"/>
            <w:vAlign w:val="center"/>
          </w:tcPr>
          <w:p w14:paraId="000009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98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8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extreme low pH at hydrothermal vents on egg size or gametogenesis.</w:t>
            </w:r>
          </w:p>
        </w:tc>
        <w:tc>
          <w:tcPr>
            <w:tcW w:w="1345" w:type="dxa"/>
            <w:gridSpan w:val="2"/>
            <w:vAlign w:val="center"/>
          </w:tcPr>
          <w:p w14:paraId="0000098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991" w14:textId="77777777" w:rsidR="005229E5" w:rsidRDefault="004F5CF1">
            <w:pPr>
              <w:spacing w:after="0" w:line="240" w:lineRule="auto"/>
              <w:rPr>
                <w:rFonts w:ascii="Arial" w:eastAsia="Arial" w:hAnsi="Arial" w:cs="Arial"/>
                <w:sz w:val="20"/>
                <w:szCs w:val="20"/>
              </w:rPr>
            </w:pPr>
            <w:r>
              <w:t>Rossi &amp; Tunnicliffe (2017)</w:t>
            </w:r>
          </w:p>
        </w:tc>
      </w:tr>
      <w:tr w:rsidR="005229E5" w14:paraId="54403F45" w14:textId="77777777">
        <w:trPr>
          <w:trHeight w:val="1296"/>
        </w:trPr>
        <w:tc>
          <w:tcPr>
            <w:tcW w:w="1885" w:type="dxa"/>
            <w:vAlign w:val="center"/>
          </w:tcPr>
          <w:p w14:paraId="00000993"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Mimachlamys</w:t>
            </w:r>
            <w:proofErr w:type="spellEnd"/>
            <w:r>
              <w:rPr>
                <w:rFonts w:ascii="Arial" w:eastAsia="Arial" w:hAnsi="Arial" w:cs="Arial"/>
                <w:i/>
                <w:sz w:val="20"/>
                <w:szCs w:val="20"/>
              </w:rPr>
              <w:t xml:space="preserve"> </w:t>
            </w:r>
            <w:proofErr w:type="spellStart"/>
            <w:r>
              <w:rPr>
                <w:rFonts w:ascii="Arial" w:eastAsia="Arial" w:hAnsi="Arial" w:cs="Arial"/>
                <w:i/>
                <w:sz w:val="20"/>
                <w:szCs w:val="20"/>
              </w:rPr>
              <w:t>asperrima</w:t>
            </w:r>
            <w:proofErr w:type="spellEnd"/>
            <w:r>
              <w:rPr>
                <w:rFonts w:ascii="Arial" w:eastAsia="Arial" w:hAnsi="Arial" w:cs="Arial"/>
                <w:i/>
                <w:sz w:val="20"/>
                <w:szCs w:val="20"/>
              </w:rPr>
              <w:t xml:space="preserve"> </w:t>
            </w:r>
            <w:r>
              <w:rPr>
                <w:rFonts w:ascii="Arial" w:eastAsia="Arial" w:hAnsi="Arial" w:cs="Arial"/>
                <w:sz w:val="20"/>
                <w:szCs w:val="20"/>
              </w:rPr>
              <w:t>(scallop)</w:t>
            </w:r>
          </w:p>
        </w:tc>
        <w:tc>
          <w:tcPr>
            <w:tcW w:w="1175" w:type="dxa"/>
            <w:gridSpan w:val="2"/>
            <w:vAlign w:val="center"/>
          </w:tcPr>
          <w:p w14:paraId="000009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8.20*, 7.89 - 7.69</w:t>
            </w:r>
          </w:p>
        </w:tc>
        <w:tc>
          <w:tcPr>
            <w:tcW w:w="1350" w:type="dxa"/>
            <w:gridSpan w:val="2"/>
            <w:vAlign w:val="center"/>
          </w:tcPr>
          <w:p w14:paraId="000009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2- 24 hours</w:t>
            </w:r>
          </w:p>
        </w:tc>
        <w:tc>
          <w:tcPr>
            <w:tcW w:w="1980" w:type="dxa"/>
            <w:gridSpan w:val="2"/>
            <w:vAlign w:val="center"/>
          </w:tcPr>
          <w:p w14:paraId="0000099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9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9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9F" w14:textId="77777777" w:rsidR="005229E5" w:rsidRDefault="004F5CF1">
            <w:pPr>
              <w:spacing w:after="0" w:line="240" w:lineRule="auto"/>
              <w:rPr>
                <w:rFonts w:ascii="Arial" w:eastAsia="Arial" w:hAnsi="Arial" w:cs="Arial"/>
                <w:sz w:val="20"/>
                <w:szCs w:val="20"/>
              </w:rPr>
            </w:pPr>
            <w:r>
              <w:t>Scanes et al. (2014)</w:t>
            </w:r>
          </w:p>
        </w:tc>
      </w:tr>
      <w:tr w:rsidR="005229E5" w14:paraId="3FC8206B" w14:textId="77777777">
        <w:trPr>
          <w:trHeight w:val="1296"/>
        </w:trPr>
        <w:tc>
          <w:tcPr>
            <w:tcW w:w="1885" w:type="dxa"/>
            <w:vAlign w:val="center"/>
          </w:tcPr>
          <w:p w14:paraId="000009A1"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Saccostrea glomerata </w:t>
            </w:r>
            <w:r>
              <w:rPr>
                <w:rFonts w:ascii="Arial" w:eastAsia="Arial" w:hAnsi="Arial" w:cs="Arial"/>
                <w:sz w:val="20"/>
                <w:szCs w:val="20"/>
              </w:rPr>
              <w:t>(oyster)</w:t>
            </w:r>
          </w:p>
        </w:tc>
        <w:tc>
          <w:tcPr>
            <w:tcW w:w="1175" w:type="dxa"/>
            <w:gridSpan w:val="2"/>
            <w:vAlign w:val="center"/>
          </w:tcPr>
          <w:p w14:paraId="000009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8.12*, 7.83</w:t>
            </w:r>
          </w:p>
        </w:tc>
        <w:tc>
          <w:tcPr>
            <w:tcW w:w="1350" w:type="dxa"/>
            <w:gridSpan w:val="2"/>
            <w:vAlign w:val="center"/>
          </w:tcPr>
          <w:p w14:paraId="000009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 weeks</w:t>
            </w:r>
          </w:p>
        </w:tc>
        <w:tc>
          <w:tcPr>
            <w:tcW w:w="1980" w:type="dxa"/>
            <w:gridSpan w:val="2"/>
            <w:vAlign w:val="center"/>
          </w:tcPr>
          <w:p w14:paraId="000009A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9A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low pH on egg size or lipid content.</w:t>
            </w:r>
          </w:p>
        </w:tc>
        <w:tc>
          <w:tcPr>
            <w:tcW w:w="1345" w:type="dxa"/>
            <w:gridSpan w:val="2"/>
            <w:vAlign w:val="center"/>
          </w:tcPr>
          <w:p w14:paraId="000009A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Australasia</w:t>
            </w:r>
          </w:p>
        </w:tc>
        <w:tc>
          <w:tcPr>
            <w:tcW w:w="1525" w:type="dxa"/>
            <w:gridSpan w:val="2"/>
            <w:vAlign w:val="center"/>
          </w:tcPr>
          <w:p w14:paraId="000009AD" w14:textId="77777777" w:rsidR="005229E5" w:rsidRDefault="004F5CF1">
            <w:pPr>
              <w:spacing w:after="0" w:line="240" w:lineRule="auto"/>
              <w:rPr>
                <w:rFonts w:ascii="Arial" w:eastAsia="Arial" w:hAnsi="Arial" w:cs="Arial"/>
                <w:sz w:val="20"/>
                <w:szCs w:val="20"/>
              </w:rPr>
            </w:pPr>
            <w:r>
              <w:t>Scanes et al. (2018)</w:t>
            </w:r>
          </w:p>
        </w:tc>
      </w:tr>
      <w:tr w:rsidR="005229E5" w14:paraId="7B90875A" w14:textId="77777777">
        <w:trPr>
          <w:trHeight w:val="1296"/>
        </w:trPr>
        <w:tc>
          <w:tcPr>
            <w:tcW w:w="1885" w:type="dxa"/>
            <w:vAlign w:val="center"/>
          </w:tcPr>
          <w:p w14:paraId="000009AF"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Tegillarca</w:t>
            </w:r>
            <w:proofErr w:type="spellEnd"/>
            <w:r>
              <w:rPr>
                <w:rFonts w:ascii="Arial" w:eastAsia="Arial" w:hAnsi="Arial" w:cs="Arial"/>
                <w:i/>
                <w:sz w:val="20"/>
                <w:szCs w:val="20"/>
              </w:rPr>
              <w:t xml:space="preserve"> </w:t>
            </w:r>
            <w:proofErr w:type="spellStart"/>
            <w:r>
              <w:rPr>
                <w:rFonts w:ascii="Arial" w:eastAsia="Arial" w:hAnsi="Arial" w:cs="Arial"/>
                <w:i/>
                <w:sz w:val="20"/>
                <w:szCs w:val="20"/>
              </w:rPr>
              <w:t>granosa</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9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7.40</w:t>
            </w:r>
          </w:p>
        </w:tc>
        <w:tc>
          <w:tcPr>
            <w:tcW w:w="1350" w:type="dxa"/>
            <w:gridSpan w:val="2"/>
            <w:vAlign w:val="center"/>
          </w:tcPr>
          <w:p w14:paraId="000009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30 - 60 minutes</w:t>
            </w:r>
          </w:p>
        </w:tc>
        <w:tc>
          <w:tcPr>
            <w:tcW w:w="1980" w:type="dxa"/>
            <w:gridSpan w:val="2"/>
            <w:vAlign w:val="center"/>
          </w:tcPr>
          <w:p w14:paraId="000009B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B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and sperm velocity.</w:t>
            </w:r>
          </w:p>
        </w:tc>
        <w:tc>
          <w:tcPr>
            <w:tcW w:w="1345" w:type="dxa"/>
            <w:gridSpan w:val="2"/>
            <w:vAlign w:val="center"/>
          </w:tcPr>
          <w:p w14:paraId="000009B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9BB" w14:textId="77777777" w:rsidR="005229E5" w:rsidRDefault="004F5CF1">
            <w:pPr>
              <w:spacing w:after="0" w:line="240" w:lineRule="auto"/>
              <w:rPr>
                <w:rFonts w:ascii="Arial" w:eastAsia="Arial" w:hAnsi="Arial" w:cs="Arial"/>
                <w:sz w:val="20"/>
                <w:szCs w:val="20"/>
              </w:rPr>
            </w:pPr>
            <w:r>
              <w:t>Shi et al. (2017a)</w:t>
            </w:r>
          </w:p>
        </w:tc>
      </w:tr>
      <w:tr w:rsidR="005229E5" w14:paraId="72A589C5" w14:textId="77777777">
        <w:trPr>
          <w:trHeight w:val="1296"/>
        </w:trPr>
        <w:tc>
          <w:tcPr>
            <w:tcW w:w="1885" w:type="dxa"/>
            <w:vAlign w:val="center"/>
          </w:tcPr>
          <w:p w14:paraId="000009B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Tegillarca</w:t>
            </w:r>
            <w:proofErr w:type="spellEnd"/>
            <w:r>
              <w:rPr>
                <w:rFonts w:ascii="Arial" w:eastAsia="Arial" w:hAnsi="Arial" w:cs="Arial"/>
                <w:i/>
                <w:sz w:val="20"/>
                <w:szCs w:val="20"/>
              </w:rPr>
              <w:t xml:space="preserve"> </w:t>
            </w:r>
            <w:proofErr w:type="spellStart"/>
            <w:r>
              <w:rPr>
                <w:rFonts w:ascii="Arial" w:eastAsia="Arial" w:hAnsi="Arial" w:cs="Arial"/>
                <w:i/>
                <w:sz w:val="20"/>
                <w:szCs w:val="20"/>
              </w:rPr>
              <w:t>granosa</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9B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8.07*, 7.80, 7.40</w:t>
            </w:r>
          </w:p>
        </w:tc>
        <w:tc>
          <w:tcPr>
            <w:tcW w:w="1350" w:type="dxa"/>
            <w:gridSpan w:val="2"/>
            <w:vAlign w:val="center"/>
          </w:tcPr>
          <w:p w14:paraId="000009C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hour</w:t>
            </w:r>
          </w:p>
        </w:tc>
        <w:tc>
          <w:tcPr>
            <w:tcW w:w="1980" w:type="dxa"/>
            <w:gridSpan w:val="2"/>
            <w:vAlign w:val="center"/>
          </w:tcPr>
          <w:p w14:paraId="000009C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w:t>
            </w:r>
            <w:r>
              <w:rPr>
                <w:rFonts w:ascii="Arial" w:eastAsia="Arial" w:hAnsi="Arial" w:cs="Arial"/>
                <w:sz w:val="20"/>
                <w:szCs w:val="20"/>
              </w:rPr>
              <w:t>ization</w:t>
            </w:r>
          </w:p>
        </w:tc>
        <w:tc>
          <w:tcPr>
            <w:tcW w:w="4410" w:type="dxa"/>
            <w:gridSpan w:val="3"/>
            <w:vAlign w:val="center"/>
          </w:tcPr>
          <w:p w14:paraId="000009C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and sperm motility when eggs were exposed, and effect was amplified when both gametes were exposed.</w:t>
            </w:r>
          </w:p>
        </w:tc>
        <w:tc>
          <w:tcPr>
            <w:tcW w:w="1345" w:type="dxa"/>
            <w:gridSpan w:val="2"/>
            <w:vAlign w:val="center"/>
          </w:tcPr>
          <w:p w14:paraId="000009C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9C9" w14:textId="77777777" w:rsidR="005229E5" w:rsidRDefault="004F5CF1">
            <w:pPr>
              <w:spacing w:after="0" w:line="240" w:lineRule="auto"/>
              <w:rPr>
                <w:rFonts w:ascii="Arial" w:eastAsia="Arial" w:hAnsi="Arial" w:cs="Arial"/>
                <w:sz w:val="20"/>
                <w:szCs w:val="20"/>
              </w:rPr>
            </w:pPr>
            <w:r>
              <w:t>Shi et al. (2017b)</w:t>
            </w:r>
          </w:p>
        </w:tc>
      </w:tr>
      <w:tr w:rsidR="005229E5" w14:paraId="53A330FE" w14:textId="77777777">
        <w:trPr>
          <w:trHeight w:val="1296"/>
        </w:trPr>
        <w:tc>
          <w:tcPr>
            <w:tcW w:w="1885" w:type="dxa"/>
            <w:vAlign w:val="center"/>
          </w:tcPr>
          <w:p w14:paraId="000009C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Idiosepius</w:t>
            </w:r>
            <w:proofErr w:type="spellEnd"/>
            <w:r>
              <w:rPr>
                <w:rFonts w:ascii="Arial" w:eastAsia="Arial" w:hAnsi="Arial" w:cs="Arial"/>
                <w:i/>
                <w:sz w:val="20"/>
                <w:szCs w:val="20"/>
              </w:rPr>
              <w:t xml:space="preserve"> pygmaeus </w:t>
            </w:r>
            <w:r>
              <w:rPr>
                <w:rFonts w:ascii="Arial" w:eastAsia="Arial" w:hAnsi="Arial" w:cs="Arial"/>
                <w:sz w:val="20"/>
                <w:szCs w:val="20"/>
              </w:rPr>
              <w:t>(squid)</w:t>
            </w:r>
          </w:p>
        </w:tc>
        <w:tc>
          <w:tcPr>
            <w:tcW w:w="1175" w:type="dxa"/>
            <w:gridSpan w:val="2"/>
            <w:vAlign w:val="center"/>
          </w:tcPr>
          <w:p w14:paraId="000009C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8.05*, 7.78</w:t>
            </w:r>
          </w:p>
        </w:tc>
        <w:tc>
          <w:tcPr>
            <w:tcW w:w="1350" w:type="dxa"/>
            <w:gridSpan w:val="2"/>
            <w:vAlign w:val="center"/>
          </w:tcPr>
          <w:p w14:paraId="000009C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14 days</w:t>
            </w:r>
          </w:p>
        </w:tc>
        <w:tc>
          <w:tcPr>
            <w:tcW w:w="1980" w:type="dxa"/>
            <w:gridSpan w:val="2"/>
            <w:vAlign w:val="center"/>
          </w:tcPr>
          <w:p w14:paraId="000009D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Gametogenesis and gamete quality, </w:t>
            </w:r>
            <w:proofErr w:type="gramStart"/>
            <w:r>
              <w:rPr>
                <w:rFonts w:ascii="Arial" w:eastAsia="Arial" w:hAnsi="Arial" w:cs="Arial"/>
                <w:sz w:val="20"/>
                <w:szCs w:val="20"/>
              </w:rPr>
              <w:t>Fecundity</w:t>
            </w:r>
            <w:proofErr w:type="gramEnd"/>
            <w:r>
              <w:rPr>
                <w:rFonts w:ascii="Arial" w:eastAsia="Arial" w:hAnsi="Arial" w:cs="Arial"/>
                <w:sz w:val="20"/>
                <w:szCs w:val="20"/>
              </w:rPr>
              <w:t xml:space="preserve"> and reproductive output; Mating behavior</w:t>
            </w:r>
          </w:p>
        </w:tc>
        <w:tc>
          <w:tcPr>
            <w:tcW w:w="4410" w:type="dxa"/>
            <w:gridSpan w:val="3"/>
            <w:vAlign w:val="center"/>
          </w:tcPr>
          <w:p w14:paraId="000009D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egg clutch size and vitelli size but increased egg swelling when breeding pairs were exposed. No effect of low pH on fertilization rate or egg area. Females laid more dense egg clutches in low pH, but no other mating behaviors were affecte</w:t>
            </w:r>
            <w:r>
              <w:rPr>
                <w:rFonts w:ascii="Arial" w:eastAsia="Arial" w:hAnsi="Arial" w:cs="Arial"/>
                <w:sz w:val="20"/>
                <w:szCs w:val="20"/>
              </w:rPr>
              <w:t>d.</w:t>
            </w:r>
          </w:p>
        </w:tc>
        <w:tc>
          <w:tcPr>
            <w:tcW w:w="1345" w:type="dxa"/>
            <w:gridSpan w:val="2"/>
            <w:vAlign w:val="center"/>
          </w:tcPr>
          <w:p w14:paraId="000009D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Central Indo-Pacific</w:t>
            </w:r>
          </w:p>
        </w:tc>
        <w:tc>
          <w:tcPr>
            <w:tcW w:w="1525" w:type="dxa"/>
            <w:gridSpan w:val="2"/>
            <w:vAlign w:val="center"/>
          </w:tcPr>
          <w:p w14:paraId="000009D7" w14:textId="77777777" w:rsidR="005229E5" w:rsidRDefault="004F5CF1">
            <w:pPr>
              <w:spacing w:after="0" w:line="240" w:lineRule="auto"/>
              <w:rPr>
                <w:rFonts w:ascii="Arial" w:eastAsia="Arial" w:hAnsi="Arial" w:cs="Arial"/>
                <w:sz w:val="20"/>
                <w:szCs w:val="20"/>
              </w:rPr>
            </w:pPr>
            <w:r>
              <w:t>Spady et al. (2019)</w:t>
            </w:r>
          </w:p>
        </w:tc>
      </w:tr>
      <w:tr w:rsidR="005229E5" w14:paraId="369B65CD" w14:textId="77777777">
        <w:trPr>
          <w:trHeight w:val="1296"/>
        </w:trPr>
        <w:tc>
          <w:tcPr>
            <w:tcW w:w="1885" w:type="dxa"/>
            <w:vAlign w:val="center"/>
          </w:tcPr>
          <w:p w14:paraId="000009D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 xml:space="preserve">Ostrea lurida </w:t>
            </w:r>
            <w:r>
              <w:rPr>
                <w:rFonts w:ascii="Arial" w:eastAsia="Arial" w:hAnsi="Arial" w:cs="Arial"/>
                <w:sz w:val="20"/>
                <w:szCs w:val="20"/>
              </w:rPr>
              <w:t>(oyster)</w:t>
            </w:r>
            <w:r>
              <w:rPr>
                <w:rFonts w:ascii="Arial" w:eastAsia="Arial" w:hAnsi="Arial" w:cs="Arial"/>
                <w:sz w:val="20"/>
                <w:szCs w:val="20"/>
                <w:vertAlign w:val="superscript"/>
              </w:rPr>
              <w:t xml:space="preserve"> B</w:t>
            </w:r>
          </w:p>
        </w:tc>
        <w:tc>
          <w:tcPr>
            <w:tcW w:w="1175" w:type="dxa"/>
            <w:gridSpan w:val="2"/>
            <w:vAlign w:val="center"/>
          </w:tcPr>
          <w:p w14:paraId="000009D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7.80*, 7.30</w:t>
            </w:r>
          </w:p>
        </w:tc>
        <w:tc>
          <w:tcPr>
            <w:tcW w:w="1350" w:type="dxa"/>
            <w:gridSpan w:val="2"/>
            <w:vAlign w:val="center"/>
          </w:tcPr>
          <w:p w14:paraId="000009D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days</w:t>
            </w:r>
          </w:p>
        </w:tc>
        <w:tc>
          <w:tcPr>
            <w:tcW w:w="1980" w:type="dxa"/>
            <w:gridSpan w:val="2"/>
            <w:vAlign w:val="center"/>
          </w:tcPr>
          <w:p w14:paraId="000009D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Fecundity and Reproductive Output; Sex determination, differentiation, and ratio; Timing of reproduction and synchronization</w:t>
            </w:r>
          </w:p>
        </w:tc>
        <w:tc>
          <w:tcPr>
            <w:tcW w:w="4410" w:type="dxa"/>
            <w:gridSpan w:val="3"/>
            <w:vAlign w:val="center"/>
          </w:tcPr>
          <w:p w14:paraId="000009E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Winter e</w:t>
            </w:r>
            <w:r>
              <w:rPr>
                <w:rFonts w:ascii="Arial" w:eastAsia="Arial" w:hAnsi="Arial" w:cs="Arial"/>
                <w:sz w:val="20"/>
                <w:szCs w:val="20"/>
              </w:rPr>
              <w:t>xposure to low pH decreased spermatogenesis rate and increased brood size but there was no effect of pH on timing of spawning, total reproductive output, oogenesis, or sex ratio.</w:t>
            </w:r>
          </w:p>
        </w:tc>
        <w:tc>
          <w:tcPr>
            <w:tcW w:w="1345" w:type="dxa"/>
            <w:gridSpan w:val="2"/>
            <w:vAlign w:val="center"/>
          </w:tcPr>
          <w:p w14:paraId="000009E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9E5" w14:textId="77777777" w:rsidR="005229E5" w:rsidRDefault="004F5CF1">
            <w:pPr>
              <w:spacing w:after="0" w:line="240" w:lineRule="auto"/>
              <w:rPr>
                <w:rFonts w:ascii="Arial" w:eastAsia="Arial" w:hAnsi="Arial" w:cs="Arial"/>
                <w:sz w:val="20"/>
                <w:szCs w:val="20"/>
              </w:rPr>
            </w:pPr>
            <w:r>
              <w:t>Spencer et al. (2020)</w:t>
            </w:r>
          </w:p>
        </w:tc>
      </w:tr>
      <w:tr w:rsidR="005229E5" w14:paraId="029D4809" w14:textId="77777777">
        <w:trPr>
          <w:trHeight w:val="1296"/>
        </w:trPr>
        <w:tc>
          <w:tcPr>
            <w:tcW w:w="1885" w:type="dxa"/>
            <w:vAlign w:val="center"/>
          </w:tcPr>
          <w:p w14:paraId="000009E7"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Cyclina</w:t>
            </w:r>
            <w:proofErr w:type="spellEnd"/>
            <w:r>
              <w:rPr>
                <w:rFonts w:ascii="Arial" w:eastAsia="Arial" w:hAnsi="Arial" w:cs="Arial"/>
                <w:i/>
                <w:sz w:val="20"/>
                <w:szCs w:val="20"/>
              </w:rPr>
              <w:t xml:space="preserve"> sinensis</w:t>
            </w:r>
            <w:r>
              <w:rPr>
                <w:rFonts w:ascii="Arial" w:eastAsia="Arial" w:hAnsi="Arial" w:cs="Arial"/>
                <w:sz w:val="20"/>
                <w:szCs w:val="20"/>
              </w:rPr>
              <w:t xml:space="preserve"> (clam)</w:t>
            </w:r>
          </w:p>
        </w:tc>
        <w:tc>
          <w:tcPr>
            <w:tcW w:w="1175" w:type="dxa"/>
            <w:gridSpan w:val="2"/>
            <w:vAlign w:val="center"/>
          </w:tcPr>
          <w:p w14:paraId="000009E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8.2</w:t>
            </w:r>
            <w:r>
              <w:rPr>
                <w:rFonts w:ascii="Arial" w:eastAsia="Arial" w:hAnsi="Arial" w:cs="Arial"/>
                <w:sz w:val="20"/>
                <w:szCs w:val="20"/>
              </w:rPr>
              <w:t>0*, 7.80, 7.40</w:t>
            </w:r>
          </w:p>
        </w:tc>
        <w:tc>
          <w:tcPr>
            <w:tcW w:w="1350" w:type="dxa"/>
            <w:gridSpan w:val="2"/>
            <w:vAlign w:val="center"/>
          </w:tcPr>
          <w:p w14:paraId="000009EA" w14:textId="77777777" w:rsidR="005229E5" w:rsidRDefault="004F5CF1">
            <w:pPr>
              <w:spacing w:after="0" w:line="240" w:lineRule="auto"/>
            </w:pPr>
            <w:r>
              <w:t>2 days</w:t>
            </w:r>
          </w:p>
        </w:tc>
        <w:tc>
          <w:tcPr>
            <w:tcW w:w="1980" w:type="dxa"/>
            <w:gridSpan w:val="2"/>
            <w:vAlign w:val="center"/>
          </w:tcPr>
          <w:p w14:paraId="000009E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E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F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9F3" w14:textId="77777777" w:rsidR="005229E5" w:rsidRDefault="004F5CF1">
            <w:pPr>
              <w:spacing w:after="0" w:line="240" w:lineRule="auto"/>
              <w:rPr>
                <w:rFonts w:ascii="Arial" w:eastAsia="Arial" w:hAnsi="Arial" w:cs="Arial"/>
                <w:sz w:val="20"/>
                <w:szCs w:val="20"/>
              </w:rPr>
            </w:pPr>
            <w:r>
              <w:t>Sui et al. (2019)</w:t>
            </w:r>
          </w:p>
        </w:tc>
      </w:tr>
      <w:tr w:rsidR="005229E5" w14:paraId="66E13D96" w14:textId="77777777">
        <w:trPr>
          <w:trHeight w:val="1296"/>
        </w:trPr>
        <w:tc>
          <w:tcPr>
            <w:tcW w:w="1885" w:type="dxa"/>
            <w:vAlign w:val="center"/>
          </w:tcPr>
          <w:p w14:paraId="000009F5"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Limecola</w:t>
            </w:r>
            <w:proofErr w:type="spellEnd"/>
            <w:r>
              <w:rPr>
                <w:rFonts w:ascii="Arial" w:eastAsia="Arial" w:hAnsi="Arial" w:cs="Arial"/>
                <w:i/>
                <w:sz w:val="20"/>
                <w:szCs w:val="20"/>
              </w:rPr>
              <w:t xml:space="preserve"> </w:t>
            </w:r>
            <w:proofErr w:type="spellStart"/>
            <w:r>
              <w:rPr>
                <w:rFonts w:ascii="Arial" w:eastAsia="Arial" w:hAnsi="Arial" w:cs="Arial"/>
                <w:i/>
                <w:sz w:val="20"/>
                <w:szCs w:val="20"/>
              </w:rPr>
              <w:t>balthica</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9F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7.70*, 7.00, 6.30</w:t>
            </w:r>
          </w:p>
        </w:tc>
        <w:tc>
          <w:tcPr>
            <w:tcW w:w="1350" w:type="dxa"/>
            <w:gridSpan w:val="2"/>
            <w:vAlign w:val="center"/>
          </w:tcPr>
          <w:p w14:paraId="000009F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hour</w:t>
            </w:r>
          </w:p>
        </w:tc>
        <w:tc>
          <w:tcPr>
            <w:tcW w:w="1980" w:type="dxa"/>
            <w:gridSpan w:val="2"/>
            <w:vAlign w:val="center"/>
          </w:tcPr>
          <w:p w14:paraId="000009F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9F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9F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01" w14:textId="77777777" w:rsidR="005229E5" w:rsidRDefault="004F5CF1">
            <w:pPr>
              <w:spacing w:after="0" w:line="240" w:lineRule="auto"/>
              <w:rPr>
                <w:rFonts w:ascii="Arial" w:eastAsia="Arial" w:hAnsi="Arial" w:cs="Arial"/>
                <w:sz w:val="20"/>
                <w:szCs w:val="20"/>
              </w:rPr>
            </w:pPr>
            <w:proofErr w:type="spellStart"/>
            <w:r>
              <w:t>Świeżak</w:t>
            </w:r>
            <w:proofErr w:type="spellEnd"/>
            <w:r>
              <w:t xml:space="preserve"> et al. (2018)</w:t>
            </w:r>
          </w:p>
        </w:tc>
      </w:tr>
      <w:tr w:rsidR="005229E5" w14:paraId="6A0485CC" w14:textId="77777777">
        <w:trPr>
          <w:trHeight w:val="1296"/>
        </w:trPr>
        <w:tc>
          <w:tcPr>
            <w:tcW w:w="1885" w:type="dxa"/>
            <w:vAlign w:val="center"/>
          </w:tcPr>
          <w:p w14:paraId="00000A0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Perna </w:t>
            </w:r>
            <w:proofErr w:type="spellStart"/>
            <w:r>
              <w:rPr>
                <w:rFonts w:ascii="Arial" w:eastAsia="Arial" w:hAnsi="Arial" w:cs="Arial"/>
                <w:i/>
                <w:sz w:val="20"/>
                <w:szCs w:val="20"/>
              </w:rPr>
              <w:t>perna</w:t>
            </w:r>
            <w:proofErr w:type="spellEnd"/>
            <w:r>
              <w:rPr>
                <w:rFonts w:ascii="Arial" w:eastAsia="Arial" w:hAnsi="Arial" w:cs="Arial"/>
                <w:sz w:val="20"/>
                <w:szCs w:val="20"/>
              </w:rPr>
              <w:t xml:space="preserve"> (mussel)</w:t>
            </w:r>
          </w:p>
        </w:tc>
        <w:tc>
          <w:tcPr>
            <w:tcW w:w="1175" w:type="dxa"/>
            <w:gridSpan w:val="2"/>
            <w:vAlign w:val="center"/>
          </w:tcPr>
          <w:p w14:paraId="00000A0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7.60, 7.00, 6.50, 6.00</w:t>
            </w:r>
          </w:p>
        </w:tc>
        <w:tc>
          <w:tcPr>
            <w:tcW w:w="1350" w:type="dxa"/>
            <w:gridSpan w:val="2"/>
            <w:vAlign w:val="center"/>
          </w:tcPr>
          <w:p w14:paraId="00000A0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 hour</w:t>
            </w:r>
          </w:p>
        </w:tc>
        <w:tc>
          <w:tcPr>
            <w:tcW w:w="1980" w:type="dxa"/>
            <w:gridSpan w:val="2"/>
            <w:vAlign w:val="center"/>
          </w:tcPr>
          <w:p w14:paraId="00000A0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0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A0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South America</w:t>
            </w:r>
          </w:p>
        </w:tc>
        <w:tc>
          <w:tcPr>
            <w:tcW w:w="1525" w:type="dxa"/>
            <w:gridSpan w:val="2"/>
            <w:vAlign w:val="center"/>
          </w:tcPr>
          <w:p w14:paraId="00000A0F" w14:textId="77777777" w:rsidR="005229E5" w:rsidRDefault="004F5CF1">
            <w:pPr>
              <w:spacing w:after="0" w:line="240" w:lineRule="auto"/>
              <w:rPr>
                <w:rFonts w:ascii="Arial" w:eastAsia="Arial" w:hAnsi="Arial" w:cs="Arial"/>
                <w:sz w:val="20"/>
                <w:szCs w:val="20"/>
              </w:rPr>
            </w:pPr>
            <w:proofErr w:type="spellStart"/>
            <w:r>
              <w:t>Szalaj</w:t>
            </w:r>
            <w:proofErr w:type="spellEnd"/>
            <w:r>
              <w:t xml:space="preserve"> et al. (2017)</w:t>
            </w:r>
          </w:p>
        </w:tc>
      </w:tr>
      <w:tr w:rsidR="005229E5" w14:paraId="4A8DDFF1" w14:textId="77777777">
        <w:trPr>
          <w:trHeight w:val="1296"/>
        </w:trPr>
        <w:tc>
          <w:tcPr>
            <w:tcW w:w="1885" w:type="dxa"/>
            <w:vAlign w:val="center"/>
          </w:tcPr>
          <w:p w14:paraId="00000A1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Macoma</w:t>
            </w:r>
            <w:proofErr w:type="spellEnd"/>
            <w:r>
              <w:rPr>
                <w:rFonts w:ascii="Arial" w:eastAsia="Arial" w:hAnsi="Arial" w:cs="Arial"/>
                <w:i/>
                <w:sz w:val="20"/>
                <w:szCs w:val="20"/>
              </w:rPr>
              <w:t xml:space="preserve"> </w:t>
            </w:r>
            <w:proofErr w:type="spellStart"/>
            <w:r>
              <w:rPr>
                <w:rFonts w:ascii="Arial" w:eastAsia="Arial" w:hAnsi="Arial" w:cs="Arial"/>
                <w:i/>
                <w:sz w:val="20"/>
                <w:szCs w:val="20"/>
              </w:rPr>
              <w:t>balthica</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A1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7.80, 7.50</w:t>
            </w:r>
          </w:p>
        </w:tc>
        <w:tc>
          <w:tcPr>
            <w:tcW w:w="1350" w:type="dxa"/>
            <w:gridSpan w:val="2"/>
            <w:vAlign w:val="center"/>
          </w:tcPr>
          <w:p w14:paraId="00000A1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24 hours</w:t>
            </w:r>
          </w:p>
        </w:tc>
        <w:tc>
          <w:tcPr>
            <w:tcW w:w="1980" w:type="dxa"/>
            <w:gridSpan w:val="2"/>
            <w:vAlign w:val="center"/>
          </w:tcPr>
          <w:p w14:paraId="00000A1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1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A1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1D" w14:textId="77777777" w:rsidR="005229E5" w:rsidRDefault="004F5CF1">
            <w:pPr>
              <w:spacing w:after="0" w:line="240" w:lineRule="auto"/>
              <w:rPr>
                <w:rFonts w:ascii="Arial" w:eastAsia="Arial" w:hAnsi="Arial" w:cs="Arial"/>
                <w:sz w:val="20"/>
                <w:szCs w:val="20"/>
              </w:rPr>
            </w:pPr>
            <w:r>
              <w:t>Van Colen et al. (2012)</w:t>
            </w:r>
          </w:p>
        </w:tc>
      </w:tr>
      <w:tr w:rsidR="005229E5" w14:paraId="3FD4EB8E" w14:textId="77777777">
        <w:trPr>
          <w:trHeight w:val="1296"/>
        </w:trPr>
        <w:tc>
          <w:tcPr>
            <w:tcW w:w="1885" w:type="dxa"/>
            <w:vAlign w:val="center"/>
          </w:tcPr>
          <w:p w14:paraId="00000A1F"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 xml:space="preserve">Crassostrea gigas </w:t>
            </w:r>
            <w:r>
              <w:rPr>
                <w:rFonts w:ascii="Arial" w:eastAsia="Arial" w:hAnsi="Arial" w:cs="Arial"/>
                <w:sz w:val="20"/>
                <w:szCs w:val="20"/>
              </w:rPr>
              <w:t>(oyster)</w:t>
            </w:r>
          </w:p>
        </w:tc>
        <w:tc>
          <w:tcPr>
            <w:tcW w:w="1175" w:type="dxa"/>
            <w:gridSpan w:val="2"/>
            <w:vAlign w:val="center"/>
          </w:tcPr>
          <w:p w14:paraId="00000A2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7.82*, 7.31</w:t>
            </w:r>
          </w:p>
        </w:tc>
        <w:tc>
          <w:tcPr>
            <w:tcW w:w="1350" w:type="dxa"/>
            <w:gridSpan w:val="2"/>
            <w:vAlign w:val="center"/>
          </w:tcPr>
          <w:p w14:paraId="00000A2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52 days</w:t>
            </w:r>
          </w:p>
        </w:tc>
        <w:tc>
          <w:tcPr>
            <w:tcW w:w="1980" w:type="dxa"/>
            <w:gridSpan w:val="2"/>
            <w:vAlign w:val="center"/>
          </w:tcPr>
          <w:p w14:paraId="00000A2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Sex determination, differentiation, and ratio</w:t>
            </w:r>
          </w:p>
        </w:tc>
        <w:tc>
          <w:tcPr>
            <w:tcW w:w="4410" w:type="dxa"/>
            <w:gridSpan w:val="3"/>
            <w:vAlign w:val="center"/>
          </w:tcPr>
          <w:p w14:paraId="00000A2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No effect of pH on gametogenesis or sex ratio.</w:t>
            </w:r>
          </w:p>
        </w:tc>
        <w:tc>
          <w:tcPr>
            <w:tcW w:w="1345" w:type="dxa"/>
            <w:gridSpan w:val="2"/>
            <w:vAlign w:val="center"/>
          </w:tcPr>
          <w:p w14:paraId="00000A2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2B" w14:textId="77777777" w:rsidR="005229E5" w:rsidRDefault="004F5CF1">
            <w:pPr>
              <w:spacing w:after="0" w:line="240" w:lineRule="auto"/>
              <w:rPr>
                <w:rFonts w:ascii="Arial" w:eastAsia="Arial" w:hAnsi="Arial" w:cs="Arial"/>
                <w:sz w:val="20"/>
                <w:szCs w:val="20"/>
              </w:rPr>
            </w:pPr>
            <w:r>
              <w:t>Venkataraman et al. (2019)</w:t>
            </w:r>
          </w:p>
        </w:tc>
      </w:tr>
      <w:tr w:rsidR="005229E5" w14:paraId="665D799B" w14:textId="77777777">
        <w:trPr>
          <w:trHeight w:val="1296"/>
        </w:trPr>
        <w:tc>
          <w:tcPr>
            <w:tcW w:w="1885" w:type="dxa"/>
            <w:vAlign w:val="center"/>
          </w:tcPr>
          <w:p w14:paraId="00000A2D"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lastRenderedPageBreak/>
              <w:t>Mytilus galloprovincialis</w:t>
            </w:r>
            <w:r>
              <w:rPr>
                <w:rFonts w:ascii="Arial" w:eastAsia="Arial" w:hAnsi="Arial" w:cs="Arial"/>
                <w:sz w:val="20"/>
                <w:szCs w:val="20"/>
              </w:rPr>
              <w:t xml:space="preserve"> (mussel)</w:t>
            </w:r>
          </w:p>
        </w:tc>
        <w:tc>
          <w:tcPr>
            <w:tcW w:w="1175" w:type="dxa"/>
            <w:gridSpan w:val="2"/>
            <w:vAlign w:val="center"/>
          </w:tcPr>
          <w:p w14:paraId="00000A2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7.60</w:t>
            </w:r>
          </w:p>
        </w:tc>
        <w:tc>
          <w:tcPr>
            <w:tcW w:w="1350" w:type="dxa"/>
            <w:gridSpan w:val="2"/>
            <w:vAlign w:val="center"/>
          </w:tcPr>
          <w:p w14:paraId="00000A3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a few minutes</w:t>
            </w:r>
          </w:p>
        </w:tc>
        <w:tc>
          <w:tcPr>
            <w:tcW w:w="1980" w:type="dxa"/>
            <w:gridSpan w:val="2"/>
            <w:vAlign w:val="center"/>
          </w:tcPr>
          <w:p w14:paraId="00000A3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3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sperm motility and swimming speed.</w:t>
            </w:r>
          </w:p>
        </w:tc>
        <w:tc>
          <w:tcPr>
            <w:tcW w:w="1345" w:type="dxa"/>
            <w:gridSpan w:val="2"/>
            <w:vAlign w:val="center"/>
          </w:tcPr>
          <w:p w14:paraId="00000A3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39" w14:textId="77777777" w:rsidR="005229E5" w:rsidRDefault="004F5CF1">
            <w:pPr>
              <w:spacing w:after="0" w:line="240" w:lineRule="auto"/>
              <w:rPr>
                <w:rFonts w:ascii="Arial" w:eastAsia="Arial" w:hAnsi="Arial" w:cs="Arial"/>
                <w:sz w:val="20"/>
                <w:szCs w:val="20"/>
              </w:rPr>
            </w:pPr>
            <w:proofErr w:type="spellStart"/>
            <w:r>
              <w:t>Vihtakari</w:t>
            </w:r>
            <w:proofErr w:type="spellEnd"/>
            <w:r>
              <w:t xml:space="preserve"> et al. (2013)</w:t>
            </w:r>
          </w:p>
        </w:tc>
      </w:tr>
      <w:tr w:rsidR="005229E5" w14:paraId="2B0F130A" w14:textId="77777777">
        <w:trPr>
          <w:trHeight w:val="1296"/>
        </w:trPr>
        <w:tc>
          <w:tcPr>
            <w:tcW w:w="1885" w:type="dxa"/>
            <w:vAlign w:val="center"/>
          </w:tcPr>
          <w:p w14:paraId="00000A3B"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Macoma</w:t>
            </w:r>
            <w:proofErr w:type="spellEnd"/>
            <w:r>
              <w:rPr>
                <w:rFonts w:ascii="Arial" w:eastAsia="Arial" w:hAnsi="Arial" w:cs="Arial"/>
                <w:i/>
                <w:sz w:val="20"/>
                <w:szCs w:val="20"/>
              </w:rPr>
              <w:t xml:space="preserve"> </w:t>
            </w:r>
            <w:proofErr w:type="spellStart"/>
            <w:r>
              <w:rPr>
                <w:rFonts w:ascii="Arial" w:eastAsia="Arial" w:hAnsi="Arial" w:cs="Arial"/>
                <w:i/>
                <w:sz w:val="20"/>
                <w:szCs w:val="20"/>
              </w:rPr>
              <w:t>calcarea</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A3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380 µatm*, 1000 µatm</w:t>
            </w:r>
          </w:p>
        </w:tc>
        <w:tc>
          <w:tcPr>
            <w:tcW w:w="1350" w:type="dxa"/>
            <w:gridSpan w:val="2"/>
            <w:vAlign w:val="center"/>
          </w:tcPr>
          <w:p w14:paraId="00000A3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A4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4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sperm swimming speed decreased but no effect of pH on fertilization rate or sperm motility.</w:t>
            </w:r>
            <w:r>
              <w:rPr>
                <w:rFonts w:ascii="Arial" w:eastAsia="Arial" w:hAnsi="Arial" w:cs="Arial"/>
                <w:i/>
                <w:sz w:val="20"/>
                <w:szCs w:val="20"/>
              </w:rPr>
              <w:t xml:space="preserve"> </w:t>
            </w:r>
          </w:p>
        </w:tc>
        <w:tc>
          <w:tcPr>
            <w:tcW w:w="1345" w:type="dxa"/>
            <w:gridSpan w:val="2"/>
            <w:vAlign w:val="center"/>
          </w:tcPr>
          <w:p w14:paraId="00000A4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47" w14:textId="77777777" w:rsidR="005229E5" w:rsidRDefault="004F5CF1">
            <w:pPr>
              <w:spacing w:after="0" w:line="240" w:lineRule="auto"/>
              <w:rPr>
                <w:rFonts w:ascii="Arial" w:eastAsia="Arial" w:hAnsi="Arial" w:cs="Arial"/>
                <w:sz w:val="20"/>
                <w:szCs w:val="20"/>
              </w:rPr>
            </w:pPr>
            <w:proofErr w:type="spellStart"/>
            <w:r>
              <w:t>Vihtakari</w:t>
            </w:r>
            <w:proofErr w:type="spellEnd"/>
            <w:r>
              <w:t xml:space="preserve"> et al. (2016)</w:t>
            </w:r>
          </w:p>
        </w:tc>
      </w:tr>
      <w:tr w:rsidR="005229E5" w14:paraId="7C5A3767" w14:textId="77777777">
        <w:trPr>
          <w:trHeight w:val="1296"/>
        </w:trPr>
        <w:tc>
          <w:tcPr>
            <w:tcW w:w="1885" w:type="dxa"/>
            <w:vAlign w:val="center"/>
          </w:tcPr>
          <w:p w14:paraId="00000A49" w14:textId="77777777" w:rsidR="005229E5" w:rsidRDefault="004F5CF1">
            <w:pPr>
              <w:spacing w:after="0" w:line="240" w:lineRule="auto"/>
              <w:rPr>
                <w:rFonts w:ascii="Arial" w:eastAsia="Arial" w:hAnsi="Arial" w:cs="Arial"/>
                <w:i/>
                <w:sz w:val="20"/>
                <w:szCs w:val="20"/>
              </w:rPr>
            </w:pPr>
            <w:r>
              <w:rPr>
                <w:rFonts w:ascii="Arial" w:eastAsia="Arial" w:hAnsi="Arial" w:cs="Arial"/>
                <w:i/>
                <w:sz w:val="20"/>
                <w:szCs w:val="20"/>
              </w:rPr>
              <w:t>Mytilus galloprovincialis</w:t>
            </w:r>
            <w:r>
              <w:rPr>
                <w:rFonts w:ascii="Arial" w:eastAsia="Arial" w:hAnsi="Arial" w:cs="Arial"/>
                <w:sz w:val="20"/>
                <w:szCs w:val="20"/>
              </w:rPr>
              <w:t xml:space="preserve"> (mussel)</w:t>
            </w:r>
          </w:p>
        </w:tc>
        <w:tc>
          <w:tcPr>
            <w:tcW w:w="1175" w:type="dxa"/>
            <w:gridSpan w:val="2"/>
            <w:vAlign w:val="center"/>
          </w:tcPr>
          <w:p w14:paraId="00000A4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380 µatm*, 1000 µatm</w:t>
            </w:r>
          </w:p>
        </w:tc>
        <w:tc>
          <w:tcPr>
            <w:tcW w:w="1350" w:type="dxa"/>
            <w:gridSpan w:val="2"/>
            <w:vAlign w:val="center"/>
          </w:tcPr>
          <w:p w14:paraId="00000A4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N/A</w:t>
            </w:r>
          </w:p>
        </w:tc>
        <w:tc>
          <w:tcPr>
            <w:tcW w:w="1980" w:type="dxa"/>
            <w:gridSpan w:val="2"/>
            <w:vAlign w:val="center"/>
          </w:tcPr>
          <w:p w14:paraId="00000A4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5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success, sperm motility and swimming speed.</w:t>
            </w:r>
          </w:p>
        </w:tc>
        <w:tc>
          <w:tcPr>
            <w:tcW w:w="1345" w:type="dxa"/>
            <w:gridSpan w:val="2"/>
            <w:vAlign w:val="center"/>
          </w:tcPr>
          <w:p w14:paraId="00000A53"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55" w14:textId="77777777" w:rsidR="005229E5" w:rsidRDefault="004F5CF1">
            <w:pPr>
              <w:spacing w:after="0" w:line="240" w:lineRule="auto"/>
              <w:rPr>
                <w:rFonts w:ascii="Arial" w:eastAsia="Arial" w:hAnsi="Arial" w:cs="Arial"/>
                <w:sz w:val="20"/>
                <w:szCs w:val="20"/>
              </w:rPr>
            </w:pPr>
            <w:proofErr w:type="spellStart"/>
            <w:r>
              <w:t>Vihtakari</w:t>
            </w:r>
            <w:proofErr w:type="spellEnd"/>
            <w:r>
              <w:t xml:space="preserve"> et al. (2016)</w:t>
            </w:r>
          </w:p>
        </w:tc>
      </w:tr>
      <w:tr w:rsidR="005229E5" w14:paraId="2C0C6347" w14:textId="77777777">
        <w:trPr>
          <w:trHeight w:val="1296"/>
        </w:trPr>
        <w:tc>
          <w:tcPr>
            <w:tcW w:w="1885" w:type="dxa"/>
            <w:vAlign w:val="center"/>
          </w:tcPr>
          <w:p w14:paraId="00000A57"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Argopecten</w:t>
            </w:r>
            <w:proofErr w:type="spellEnd"/>
            <w:r>
              <w:rPr>
                <w:rFonts w:ascii="Arial" w:eastAsia="Arial" w:hAnsi="Arial" w:cs="Arial"/>
                <w:i/>
                <w:sz w:val="20"/>
                <w:szCs w:val="20"/>
              </w:rPr>
              <w:t xml:space="preserve"> </w:t>
            </w:r>
            <w:proofErr w:type="spellStart"/>
            <w:r>
              <w:rPr>
                <w:rFonts w:ascii="Arial" w:eastAsia="Arial" w:hAnsi="Arial" w:cs="Arial"/>
                <w:i/>
                <w:sz w:val="20"/>
                <w:szCs w:val="20"/>
              </w:rPr>
              <w:t>irradians</w:t>
            </w:r>
            <w:proofErr w:type="spellEnd"/>
            <w:r>
              <w:rPr>
                <w:rFonts w:ascii="Arial" w:eastAsia="Arial" w:hAnsi="Arial" w:cs="Arial"/>
                <w:i/>
                <w:sz w:val="20"/>
                <w:szCs w:val="20"/>
              </w:rPr>
              <w:t xml:space="preserve"> </w:t>
            </w:r>
            <w:r>
              <w:rPr>
                <w:rFonts w:ascii="Arial" w:eastAsia="Arial" w:hAnsi="Arial" w:cs="Arial"/>
                <w:sz w:val="20"/>
                <w:szCs w:val="20"/>
              </w:rPr>
              <w:t>(scallop)</w:t>
            </w:r>
          </w:p>
        </w:tc>
        <w:tc>
          <w:tcPr>
            <w:tcW w:w="1175" w:type="dxa"/>
            <w:gridSpan w:val="2"/>
            <w:vAlign w:val="center"/>
          </w:tcPr>
          <w:p w14:paraId="00000A5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8.30*, 7.60</w:t>
            </w:r>
          </w:p>
        </w:tc>
        <w:tc>
          <w:tcPr>
            <w:tcW w:w="1350" w:type="dxa"/>
            <w:gridSpan w:val="2"/>
            <w:vAlign w:val="center"/>
          </w:tcPr>
          <w:p w14:paraId="00000A5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15 minutes</w:t>
            </w:r>
          </w:p>
        </w:tc>
        <w:tc>
          <w:tcPr>
            <w:tcW w:w="1980" w:type="dxa"/>
            <w:gridSpan w:val="2"/>
            <w:vAlign w:val="center"/>
          </w:tcPr>
          <w:p w14:paraId="00000A5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5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A61"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63" w14:textId="77777777" w:rsidR="005229E5" w:rsidRDefault="004F5CF1">
            <w:pPr>
              <w:spacing w:after="0" w:line="240" w:lineRule="auto"/>
              <w:rPr>
                <w:rFonts w:ascii="Arial" w:eastAsia="Arial" w:hAnsi="Arial" w:cs="Arial"/>
                <w:sz w:val="20"/>
                <w:szCs w:val="20"/>
              </w:rPr>
            </w:pPr>
            <w:r>
              <w:t>Wang et al. (2016)</w:t>
            </w:r>
          </w:p>
        </w:tc>
      </w:tr>
      <w:tr w:rsidR="005229E5" w14:paraId="7249742E" w14:textId="77777777">
        <w:trPr>
          <w:trHeight w:val="1296"/>
        </w:trPr>
        <w:tc>
          <w:tcPr>
            <w:tcW w:w="1885" w:type="dxa"/>
            <w:vAlign w:val="center"/>
          </w:tcPr>
          <w:p w14:paraId="00000A65"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Mytilus </w:t>
            </w:r>
            <w:proofErr w:type="spellStart"/>
            <w:r>
              <w:rPr>
                <w:rFonts w:ascii="Arial" w:eastAsia="Arial" w:hAnsi="Arial" w:cs="Arial"/>
                <w:i/>
                <w:sz w:val="20"/>
                <w:szCs w:val="20"/>
              </w:rPr>
              <w:t>coruscus</w:t>
            </w:r>
            <w:proofErr w:type="spellEnd"/>
            <w:r>
              <w:rPr>
                <w:rFonts w:ascii="Arial" w:eastAsia="Arial" w:hAnsi="Arial" w:cs="Arial"/>
                <w:sz w:val="20"/>
                <w:szCs w:val="20"/>
              </w:rPr>
              <w:t xml:space="preserve"> (mussel)</w:t>
            </w:r>
          </w:p>
        </w:tc>
        <w:tc>
          <w:tcPr>
            <w:tcW w:w="1175" w:type="dxa"/>
            <w:gridSpan w:val="2"/>
            <w:vAlign w:val="center"/>
          </w:tcPr>
          <w:p w14:paraId="00000A6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7.30</w:t>
            </w:r>
          </w:p>
        </w:tc>
        <w:tc>
          <w:tcPr>
            <w:tcW w:w="1350" w:type="dxa"/>
            <w:gridSpan w:val="2"/>
            <w:vAlign w:val="center"/>
          </w:tcPr>
          <w:p w14:paraId="00000A6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 hours</w:t>
            </w:r>
          </w:p>
        </w:tc>
        <w:tc>
          <w:tcPr>
            <w:tcW w:w="1980" w:type="dxa"/>
            <w:gridSpan w:val="2"/>
            <w:vAlign w:val="center"/>
          </w:tcPr>
          <w:p w14:paraId="00000A6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6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w:t>
            </w:r>
          </w:p>
        </w:tc>
        <w:tc>
          <w:tcPr>
            <w:tcW w:w="1345" w:type="dxa"/>
            <w:gridSpan w:val="2"/>
            <w:vAlign w:val="center"/>
          </w:tcPr>
          <w:p w14:paraId="00000A6F"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71" w14:textId="77777777" w:rsidR="005229E5" w:rsidRDefault="004F5CF1">
            <w:pPr>
              <w:spacing w:after="0" w:line="240" w:lineRule="auto"/>
              <w:rPr>
                <w:rFonts w:ascii="Arial" w:eastAsia="Arial" w:hAnsi="Arial" w:cs="Arial"/>
                <w:sz w:val="20"/>
                <w:szCs w:val="20"/>
              </w:rPr>
            </w:pPr>
            <w:r>
              <w:t>Wang et al. (2020)</w:t>
            </w:r>
          </w:p>
        </w:tc>
      </w:tr>
      <w:tr w:rsidR="005229E5" w14:paraId="06FAFD4E" w14:textId="77777777">
        <w:trPr>
          <w:trHeight w:val="1296"/>
        </w:trPr>
        <w:tc>
          <w:tcPr>
            <w:tcW w:w="1885" w:type="dxa"/>
            <w:vAlign w:val="center"/>
          </w:tcPr>
          <w:p w14:paraId="00000A73"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t xml:space="preserve">Mytilus </w:t>
            </w:r>
            <w:proofErr w:type="spellStart"/>
            <w:r>
              <w:rPr>
                <w:rFonts w:ascii="Arial" w:eastAsia="Arial" w:hAnsi="Arial" w:cs="Arial"/>
                <w:i/>
                <w:sz w:val="20"/>
                <w:szCs w:val="20"/>
              </w:rPr>
              <w:t>coruscus</w:t>
            </w:r>
            <w:proofErr w:type="spellEnd"/>
            <w:r>
              <w:rPr>
                <w:rFonts w:ascii="Arial" w:eastAsia="Arial" w:hAnsi="Arial" w:cs="Arial"/>
                <w:i/>
                <w:sz w:val="20"/>
                <w:szCs w:val="20"/>
              </w:rPr>
              <w:t xml:space="preserve"> </w:t>
            </w:r>
            <w:r>
              <w:rPr>
                <w:rFonts w:ascii="Arial" w:eastAsia="Arial" w:hAnsi="Arial" w:cs="Arial"/>
                <w:sz w:val="20"/>
                <w:szCs w:val="20"/>
              </w:rPr>
              <w:t>(mussel)</w:t>
            </w:r>
          </w:p>
        </w:tc>
        <w:tc>
          <w:tcPr>
            <w:tcW w:w="1175" w:type="dxa"/>
            <w:gridSpan w:val="2"/>
            <w:vAlign w:val="center"/>
          </w:tcPr>
          <w:p w14:paraId="00000A7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 7.30</w:t>
            </w:r>
          </w:p>
        </w:tc>
        <w:tc>
          <w:tcPr>
            <w:tcW w:w="1350" w:type="dxa"/>
            <w:gridSpan w:val="2"/>
            <w:vAlign w:val="center"/>
          </w:tcPr>
          <w:p w14:paraId="00000A7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20 days</w:t>
            </w:r>
          </w:p>
        </w:tc>
        <w:tc>
          <w:tcPr>
            <w:tcW w:w="1980" w:type="dxa"/>
            <w:gridSpan w:val="2"/>
            <w:vAlign w:val="center"/>
          </w:tcPr>
          <w:p w14:paraId="00000A7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vAlign w:val="center"/>
          </w:tcPr>
          <w:p w14:paraId="00000A7A"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gonadosomatic index (GSI) and sex steroid concentration.</w:t>
            </w:r>
          </w:p>
        </w:tc>
        <w:tc>
          <w:tcPr>
            <w:tcW w:w="1345" w:type="dxa"/>
            <w:gridSpan w:val="2"/>
            <w:vAlign w:val="center"/>
          </w:tcPr>
          <w:p w14:paraId="00000A7D"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7F" w14:textId="77777777" w:rsidR="005229E5" w:rsidRDefault="004F5CF1">
            <w:pPr>
              <w:spacing w:after="0" w:line="240" w:lineRule="auto"/>
              <w:rPr>
                <w:rFonts w:ascii="Arial" w:eastAsia="Arial" w:hAnsi="Arial" w:cs="Arial"/>
                <w:sz w:val="20"/>
                <w:szCs w:val="20"/>
              </w:rPr>
            </w:pPr>
            <w:r>
              <w:t>Wang et al. (2021)</w:t>
            </w:r>
          </w:p>
        </w:tc>
      </w:tr>
      <w:tr w:rsidR="005229E5" w14:paraId="65D43EB9" w14:textId="77777777">
        <w:trPr>
          <w:trHeight w:val="1296"/>
        </w:trPr>
        <w:tc>
          <w:tcPr>
            <w:tcW w:w="1885" w:type="dxa"/>
            <w:vAlign w:val="center"/>
          </w:tcPr>
          <w:p w14:paraId="00000A81"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Argopecten</w:t>
            </w:r>
            <w:proofErr w:type="spellEnd"/>
            <w:r>
              <w:rPr>
                <w:rFonts w:ascii="Arial" w:eastAsia="Arial" w:hAnsi="Arial" w:cs="Arial"/>
                <w:i/>
                <w:sz w:val="20"/>
                <w:szCs w:val="20"/>
              </w:rPr>
              <w:t xml:space="preserve"> </w:t>
            </w:r>
            <w:proofErr w:type="spellStart"/>
            <w:r>
              <w:rPr>
                <w:rFonts w:ascii="Arial" w:eastAsia="Arial" w:hAnsi="Arial" w:cs="Arial"/>
                <w:i/>
                <w:sz w:val="20"/>
                <w:szCs w:val="20"/>
              </w:rPr>
              <w:t>irradians</w:t>
            </w:r>
            <w:proofErr w:type="spellEnd"/>
            <w:r>
              <w:rPr>
                <w:rFonts w:ascii="Arial" w:eastAsia="Arial" w:hAnsi="Arial" w:cs="Arial"/>
                <w:sz w:val="20"/>
                <w:szCs w:val="20"/>
              </w:rPr>
              <w:t xml:space="preserve"> (scallop)</w:t>
            </w:r>
          </w:p>
        </w:tc>
        <w:tc>
          <w:tcPr>
            <w:tcW w:w="1175" w:type="dxa"/>
            <w:gridSpan w:val="2"/>
            <w:vAlign w:val="center"/>
          </w:tcPr>
          <w:p w14:paraId="00000A8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7.96*, 7.30</w:t>
            </w:r>
          </w:p>
        </w:tc>
        <w:tc>
          <w:tcPr>
            <w:tcW w:w="1350" w:type="dxa"/>
            <w:gridSpan w:val="2"/>
            <w:vAlign w:val="center"/>
          </w:tcPr>
          <w:p w14:paraId="00000A8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45 minutes - 24 hours</w:t>
            </w:r>
          </w:p>
        </w:tc>
        <w:tc>
          <w:tcPr>
            <w:tcW w:w="1980" w:type="dxa"/>
            <w:gridSpan w:val="2"/>
            <w:vAlign w:val="center"/>
          </w:tcPr>
          <w:p w14:paraId="00000A8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Fertilization</w:t>
            </w:r>
          </w:p>
        </w:tc>
        <w:tc>
          <w:tcPr>
            <w:tcW w:w="4410" w:type="dxa"/>
            <w:gridSpan w:val="3"/>
            <w:vAlign w:val="center"/>
          </w:tcPr>
          <w:p w14:paraId="00000A88"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decreased fertilization rate in one experiment, had no effect in another.</w:t>
            </w:r>
          </w:p>
        </w:tc>
        <w:tc>
          <w:tcPr>
            <w:tcW w:w="1345" w:type="dxa"/>
            <w:gridSpan w:val="2"/>
            <w:vAlign w:val="center"/>
          </w:tcPr>
          <w:p w14:paraId="00000A8B"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 Atlantic</w:t>
            </w:r>
          </w:p>
        </w:tc>
        <w:tc>
          <w:tcPr>
            <w:tcW w:w="1525" w:type="dxa"/>
            <w:gridSpan w:val="2"/>
            <w:vAlign w:val="center"/>
          </w:tcPr>
          <w:p w14:paraId="00000A8D" w14:textId="77777777" w:rsidR="005229E5" w:rsidRDefault="004F5CF1">
            <w:pPr>
              <w:spacing w:after="0" w:line="240" w:lineRule="auto"/>
              <w:rPr>
                <w:rFonts w:ascii="Arial" w:eastAsia="Arial" w:hAnsi="Arial" w:cs="Arial"/>
                <w:sz w:val="20"/>
                <w:szCs w:val="20"/>
              </w:rPr>
            </w:pPr>
            <w:r>
              <w:t>White et al. (2014)</w:t>
            </w:r>
          </w:p>
        </w:tc>
      </w:tr>
      <w:tr w:rsidR="005229E5" w14:paraId="1A77318D" w14:textId="77777777">
        <w:trPr>
          <w:trHeight w:val="1296"/>
        </w:trPr>
        <w:tc>
          <w:tcPr>
            <w:tcW w:w="1885" w:type="dxa"/>
            <w:vAlign w:val="center"/>
          </w:tcPr>
          <w:p w14:paraId="00000A8F" w14:textId="77777777" w:rsidR="005229E5" w:rsidRDefault="004F5CF1">
            <w:pPr>
              <w:spacing w:after="0" w:line="240" w:lineRule="auto"/>
              <w:rPr>
                <w:rFonts w:ascii="Arial" w:eastAsia="Arial" w:hAnsi="Arial" w:cs="Arial"/>
                <w:sz w:val="20"/>
                <w:szCs w:val="20"/>
              </w:rPr>
            </w:pPr>
            <w:r>
              <w:rPr>
                <w:rFonts w:ascii="Arial" w:eastAsia="Arial" w:hAnsi="Arial" w:cs="Arial"/>
                <w:i/>
                <w:sz w:val="20"/>
                <w:szCs w:val="20"/>
              </w:rPr>
              <w:lastRenderedPageBreak/>
              <w:t>Ostrea lurida</w:t>
            </w:r>
            <w:r>
              <w:rPr>
                <w:rFonts w:ascii="Arial" w:eastAsia="Arial" w:hAnsi="Arial" w:cs="Arial"/>
                <w:sz w:val="20"/>
                <w:szCs w:val="20"/>
              </w:rPr>
              <w:t xml:space="preserve"> (oyster)</w:t>
            </w:r>
            <w:r>
              <w:rPr>
                <w:rFonts w:ascii="Arial" w:eastAsia="Arial" w:hAnsi="Arial" w:cs="Arial"/>
                <w:sz w:val="20"/>
                <w:szCs w:val="20"/>
                <w:vertAlign w:val="superscript"/>
              </w:rPr>
              <w:t xml:space="preserve"> B</w:t>
            </w:r>
          </w:p>
        </w:tc>
        <w:tc>
          <w:tcPr>
            <w:tcW w:w="1175" w:type="dxa"/>
            <w:gridSpan w:val="2"/>
            <w:vAlign w:val="center"/>
          </w:tcPr>
          <w:p w14:paraId="00000A9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8.00, 7.50</w:t>
            </w:r>
          </w:p>
        </w:tc>
        <w:tc>
          <w:tcPr>
            <w:tcW w:w="1350" w:type="dxa"/>
            <w:gridSpan w:val="2"/>
            <w:vAlign w:val="center"/>
          </w:tcPr>
          <w:p w14:paraId="00000A9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~50 days</w:t>
            </w:r>
          </w:p>
        </w:tc>
        <w:tc>
          <w:tcPr>
            <w:tcW w:w="1980" w:type="dxa"/>
            <w:gridSpan w:val="2"/>
            <w:vAlign w:val="center"/>
          </w:tcPr>
          <w:p w14:paraId="00000A9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Fecundity and Reproductive Output;</w:t>
            </w:r>
            <w:r>
              <w:rPr>
                <w:rFonts w:ascii="Arial" w:eastAsia="Arial" w:hAnsi="Arial" w:cs="Arial"/>
                <w:sz w:val="20"/>
                <w:szCs w:val="20"/>
              </w:rPr>
              <w:br/>
              <w:t>Timing of reproduction and synchronization</w:t>
            </w:r>
          </w:p>
        </w:tc>
        <w:tc>
          <w:tcPr>
            <w:tcW w:w="4410" w:type="dxa"/>
            <w:gridSpan w:val="3"/>
            <w:vAlign w:val="center"/>
          </w:tcPr>
          <w:p w14:paraId="00000A96"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resulted in fewer larvae released and delayed release time in one trial (not </w:t>
            </w:r>
            <w:proofErr w:type="gramStart"/>
            <w:r>
              <w:rPr>
                <w:rFonts w:ascii="Arial" w:eastAsia="Arial" w:hAnsi="Arial" w:cs="Arial"/>
                <w:sz w:val="20"/>
                <w:szCs w:val="20"/>
              </w:rPr>
              <w:t>sign.)..</w:t>
            </w:r>
            <w:proofErr w:type="gramEnd"/>
          </w:p>
        </w:tc>
        <w:tc>
          <w:tcPr>
            <w:tcW w:w="1345" w:type="dxa"/>
            <w:gridSpan w:val="2"/>
            <w:vAlign w:val="center"/>
          </w:tcPr>
          <w:p w14:paraId="00000A99"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9B" w14:textId="77777777" w:rsidR="005229E5" w:rsidRDefault="004F5CF1">
            <w:pPr>
              <w:spacing w:after="0" w:line="240" w:lineRule="auto"/>
              <w:rPr>
                <w:rFonts w:ascii="Arial" w:eastAsia="Arial" w:hAnsi="Arial" w:cs="Arial"/>
                <w:sz w:val="20"/>
                <w:szCs w:val="20"/>
              </w:rPr>
            </w:pPr>
            <w:r>
              <w:t>Wippel (2017)</w:t>
            </w:r>
          </w:p>
        </w:tc>
      </w:tr>
      <w:tr w:rsidR="005229E5" w14:paraId="69B4A8BD" w14:textId="77777777">
        <w:trPr>
          <w:trHeight w:val="1296"/>
        </w:trPr>
        <w:tc>
          <w:tcPr>
            <w:tcW w:w="1885" w:type="dxa"/>
            <w:vAlign w:val="center"/>
          </w:tcPr>
          <w:p w14:paraId="00000A9D" w14:textId="77777777" w:rsidR="005229E5" w:rsidRDefault="004F5CF1">
            <w:pPr>
              <w:spacing w:after="0" w:line="240" w:lineRule="auto"/>
              <w:rPr>
                <w:rFonts w:ascii="Arial" w:eastAsia="Arial" w:hAnsi="Arial" w:cs="Arial"/>
                <w:i/>
                <w:sz w:val="20"/>
                <w:szCs w:val="20"/>
              </w:rPr>
            </w:pPr>
            <w:proofErr w:type="spellStart"/>
            <w:r>
              <w:rPr>
                <w:rFonts w:ascii="Arial" w:eastAsia="Arial" w:hAnsi="Arial" w:cs="Arial"/>
                <w:i/>
                <w:sz w:val="20"/>
                <w:szCs w:val="20"/>
              </w:rPr>
              <w:t>Ruditapes</w:t>
            </w:r>
            <w:proofErr w:type="spellEnd"/>
            <w:r>
              <w:rPr>
                <w:rFonts w:ascii="Arial" w:eastAsia="Arial" w:hAnsi="Arial" w:cs="Arial"/>
                <w:i/>
                <w:sz w:val="20"/>
                <w:szCs w:val="20"/>
              </w:rPr>
              <w:t xml:space="preserve"> </w:t>
            </w:r>
            <w:proofErr w:type="spellStart"/>
            <w:r>
              <w:rPr>
                <w:rFonts w:ascii="Arial" w:eastAsia="Arial" w:hAnsi="Arial" w:cs="Arial"/>
                <w:i/>
                <w:sz w:val="20"/>
                <w:szCs w:val="20"/>
              </w:rPr>
              <w:t>philippinarum</w:t>
            </w:r>
            <w:proofErr w:type="spellEnd"/>
            <w:r>
              <w:rPr>
                <w:rFonts w:ascii="Arial" w:eastAsia="Arial" w:hAnsi="Arial" w:cs="Arial"/>
                <w:i/>
                <w:sz w:val="20"/>
                <w:szCs w:val="20"/>
              </w:rPr>
              <w:t xml:space="preserve"> </w:t>
            </w:r>
            <w:r>
              <w:rPr>
                <w:rFonts w:ascii="Arial" w:eastAsia="Arial" w:hAnsi="Arial" w:cs="Arial"/>
                <w:sz w:val="20"/>
                <w:szCs w:val="20"/>
              </w:rPr>
              <w:t>(clam)</w:t>
            </w:r>
          </w:p>
        </w:tc>
        <w:tc>
          <w:tcPr>
            <w:tcW w:w="1175" w:type="dxa"/>
            <w:gridSpan w:val="2"/>
            <w:vAlign w:val="center"/>
          </w:tcPr>
          <w:p w14:paraId="00000A9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8.00*, 7.70, 7.40</w:t>
            </w:r>
          </w:p>
        </w:tc>
        <w:tc>
          <w:tcPr>
            <w:tcW w:w="1350" w:type="dxa"/>
            <w:gridSpan w:val="2"/>
            <w:vAlign w:val="center"/>
          </w:tcPr>
          <w:p w14:paraId="00000AA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70 days</w:t>
            </w:r>
          </w:p>
        </w:tc>
        <w:tc>
          <w:tcPr>
            <w:tcW w:w="1980" w:type="dxa"/>
            <w:gridSpan w:val="2"/>
            <w:vAlign w:val="center"/>
          </w:tcPr>
          <w:p w14:paraId="00000AA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 Timing of reproduction and sy</w:t>
            </w:r>
            <w:r>
              <w:rPr>
                <w:rFonts w:ascii="Arial" w:eastAsia="Arial" w:hAnsi="Arial" w:cs="Arial"/>
                <w:sz w:val="20"/>
                <w:szCs w:val="20"/>
              </w:rPr>
              <w:t>nchronization</w:t>
            </w:r>
          </w:p>
        </w:tc>
        <w:tc>
          <w:tcPr>
            <w:tcW w:w="4410" w:type="dxa"/>
            <w:gridSpan w:val="3"/>
            <w:vAlign w:val="center"/>
          </w:tcPr>
          <w:p w14:paraId="00000AA4"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Low pH reduced number of animals to successfully spawn.</w:t>
            </w:r>
          </w:p>
        </w:tc>
        <w:tc>
          <w:tcPr>
            <w:tcW w:w="1345" w:type="dxa"/>
            <w:gridSpan w:val="2"/>
            <w:vAlign w:val="center"/>
          </w:tcPr>
          <w:p w14:paraId="00000AA7"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vAlign w:val="center"/>
          </w:tcPr>
          <w:p w14:paraId="00000AA9" w14:textId="77777777" w:rsidR="005229E5" w:rsidRDefault="004F5CF1">
            <w:pPr>
              <w:spacing w:after="0" w:line="240" w:lineRule="auto"/>
              <w:rPr>
                <w:rFonts w:ascii="Arial" w:eastAsia="Arial" w:hAnsi="Arial" w:cs="Arial"/>
                <w:sz w:val="20"/>
                <w:szCs w:val="20"/>
              </w:rPr>
            </w:pPr>
            <w:r>
              <w:t>Xu et al. (2016)</w:t>
            </w:r>
          </w:p>
        </w:tc>
      </w:tr>
      <w:tr w:rsidR="005229E5" w14:paraId="1DC24E2E" w14:textId="77777777">
        <w:trPr>
          <w:trHeight w:val="1296"/>
        </w:trPr>
        <w:tc>
          <w:tcPr>
            <w:tcW w:w="1885" w:type="dxa"/>
            <w:tcBorders>
              <w:bottom w:val="single" w:sz="4" w:space="0" w:color="000000"/>
            </w:tcBorders>
            <w:vAlign w:val="center"/>
          </w:tcPr>
          <w:p w14:paraId="00000AAB" w14:textId="77777777" w:rsidR="005229E5" w:rsidRDefault="004F5CF1">
            <w:pPr>
              <w:spacing w:after="0" w:line="240" w:lineRule="auto"/>
              <w:rPr>
                <w:rFonts w:ascii="Arial" w:eastAsia="Arial" w:hAnsi="Arial" w:cs="Arial"/>
                <w:sz w:val="20"/>
                <w:szCs w:val="20"/>
              </w:rPr>
            </w:pPr>
            <w:proofErr w:type="spellStart"/>
            <w:r>
              <w:rPr>
                <w:rFonts w:ascii="Arial" w:eastAsia="Arial" w:hAnsi="Arial" w:cs="Arial"/>
                <w:i/>
                <w:sz w:val="20"/>
                <w:szCs w:val="20"/>
              </w:rPr>
              <w:t>Musculista</w:t>
            </w:r>
            <w:proofErr w:type="spellEnd"/>
            <w:r>
              <w:rPr>
                <w:rFonts w:ascii="Arial" w:eastAsia="Arial" w:hAnsi="Arial" w:cs="Arial"/>
                <w:i/>
                <w:sz w:val="20"/>
                <w:szCs w:val="20"/>
              </w:rPr>
              <w:t xml:space="preserve"> </w:t>
            </w:r>
            <w:proofErr w:type="spellStart"/>
            <w:r>
              <w:rPr>
                <w:rFonts w:ascii="Arial" w:eastAsia="Arial" w:hAnsi="Arial" w:cs="Arial"/>
                <w:i/>
                <w:sz w:val="20"/>
                <w:szCs w:val="20"/>
              </w:rPr>
              <w:t>senhousia</w:t>
            </w:r>
            <w:proofErr w:type="spellEnd"/>
            <w:r>
              <w:rPr>
                <w:rFonts w:ascii="Arial" w:eastAsia="Arial" w:hAnsi="Arial" w:cs="Arial"/>
                <w:i/>
                <w:sz w:val="20"/>
                <w:szCs w:val="20"/>
              </w:rPr>
              <w:t xml:space="preserve"> </w:t>
            </w:r>
            <w:r>
              <w:rPr>
                <w:rFonts w:ascii="Arial" w:eastAsia="Arial" w:hAnsi="Arial" w:cs="Arial"/>
                <w:sz w:val="20"/>
                <w:szCs w:val="20"/>
              </w:rPr>
              <w:t>(mussel)</w:t>
            </w:r>
          </w:p>
        </w:tc>
        <w:tc>
          <w:tcPr>
            <w:tcW w:w="1175" w:type="dxa"/>
            <w:gridSpan w:val="2"/>
            <w:tcBorders>
              <w:bottom w:val="single" w:sz="4" w:space="0" w:color="000000"/>
            </w:tcBorders>
            <w:vAlign w:val="center"/>
          </w:tcPr>
          <w:p w14:paraId="00000AAC"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8.10*, 7.70</w:t>
            </w:r>
          </w:p>
        </w:tc>
        <w:tc>
          <w:tcPr>
            <w:tcW w:w="1350" w:type="dxa"/>
            <w:gridSpan w:val="2"/>
            <w:tcBorders>
              <w:bottom w:val="single" w:sz="4" w:space="0" w:color="000000"/>
            </w:tcBorders>
            <w:vAlign w:val="center"/>
          </w:tcPr>
          <w:p w14:paraId="00000AAE"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40 days</w:t>
            </w:r>
          </w:p>
        </w:tc>
        <w:tc>
          <w:tcPr>
            <w:tcW w:w="1980" w:type="dxa"/>
            <w:gridSpan w:val="2"/>
            <w:tcBorders>
              <w:bottom w:val="single" w:sz="4" w:space="0" w:color="000000"/>
            </w:tcBorders>
            <w:vAlign w:val="center"/>
          </w:tcPr>
          <w:p w14:paraId="00000AB0"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Gametogenesis and gamete quality</w:t>
            </w:r>
          </w:p>
        </w:tc>
        <w:tc>
          <w:tcPr>
            <w:tcW w:w="4410" w:type="dxa"/>
            <w:gridSpan w:val="3"/>
            <w:tcBorders>
              <w:bottom w:val="single" w:sz="4" w:space="0" w:color="000000"/>
            </w:tcBorders>
            <w:vAlign w:val="center"/>
          </w:tcPr>
          <w:p w14:paraId="00000AB2"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 xml:space="preserve">Low pH decreased spawning rate (when induced) </w:t>
            </w:r>
            <w:sdt>
              <w:sdtPr>
                <w:tag w:val="goog_rdk_0"/>
                <w:id w:val="-50158177"/>
              </w:sdtPr>
              <w:sdtEndPr/>
              <w:sdtContent/>
            </w:sdt>
            <w:r>
              <w:rPr>
                <w:rFonts w:ascii="Arial" w:eastAsia="Arial" w:hAnsi="Arial" w:cs="Arial"/>
                <w:sz w:val="20"/>
                <w:szCs w:val="20"/>
              </w:rPr>
              <w:t>and increased egg size.</w:t>
            </w:r>
          </w:p>
        </w:tc>
        <w:tc>
          <w:tcPr>
            <w:tcW w:w="1345" w:type="dxa"/>
            <w:gridSpan w:val="2"/>
            <w:tcBorders>
              <w:bottom w:val="single" w:sz="4" w:space="0" w:color="000000"/>
            </w:tcBorders>
            <w:vAlign w:val="center"/>
          </w:tcPr>
          <w:p w14:paraId="00000AB5" w14:textId="77777777" w:rsidR="005229E5" w:rsidRDefault="004F5CF1">
            <w:pPr>
              <w:spacing w:after="0" w:line="240" w:lineRule="auto"/>
              <w:rPr>
                <w:rFonts w:ascii="Arial" w:eastAsia="Arial" w:hAnsi="Arial" w:cs="Arial"/>
                <w:sz w:val="20"/>
                <w:szCs w:val="20"/>
              </w:rPr>
            </w:pPr>
            <w:r>
              <w:rPr>
                <w:rFonts w:ascii="Arial" w:eastAsia="Arial" w:hAnsi="Arial" w:cs="Arial"/>
                <w:sz w:val="20"/>
                <w:szCs w:val="20"/>
              </w:rPr>
              <w:t>Temperate Northern Pacific</w:t>
            </w:r>
          </w:p>
        </w:tc>
        <w:tc>
          <w:tcPr>
            <w:tcW w:w="1525" w:type="dxa"/>
            <w:gridSpan w:val="2"/>
            <w:tcBorders>
              <w:bottom w:val="single" w:sz="4" w:space="0" w:color="000000"/>
            </w:tcBorders>
            <w:vAlign w:val="center"/>
          </w:tcPr>
          <w:p w14:paraId="00000AB7" w14:textId="77777777" w:rsidR="005229E5" w:rsidRDefault="004F5CF1">
            <w:pPr>
              <w:spacing w:after="0" w:line="240" w:lineRule="auto"/>
              <w:rPr>
                <w:rFonts w:ascii="Arial" w:eastAsia="Arial" w:hAnsi="Arial" w:cs="Arial"/>
                <w:sz w:val="20"/>
                <w:szCs w:val="20"/>
              </w:rPr>
            </w:pPr>
            <w:r>
              <w:t>Zhao et al. (2019)</w:t>
            </w:r>
          </w:p>
        </w:tc>
      </w:tr>
    </w:tbl>
    <w:p w14:paraId="00000AD4" w14:textId="0456704F" w:rsidR="005229E5" w:rsidRDefault="005229E5">
      <w:pPr>
        <w:rPr>
          <w:rFonts w:ascii="Arial" w:eastAsia="Arial" w:hAnsi="Arial" w:cs="Arial"/>
          <w:vertAlign w:val="superscript"/>
        </w:rPr>
      </w:pPr>
    </w:p>
    <w:p w14:paraId="6269069A" w14:textId="77777777" w:rsidR="008A00F5" w:rsidRPr="008A00F5" w:rsidRDefault="008A00F5" w:rsidP="008A00F5">
      <w:pPr>
        <w:pStyle w:val="NoSpacing"/>
        <w:rPr>
          <w:rFonts w:ascii="Arial" w:hAnsi="Arial" w:cs="Arial"/>
          <w:sz w:val="20"/>
          <w:szCs w:val="20"/>
        </w:rPr>
      </w:pPr>
      <w:r w:rsidRPr="008A00F5">
        <w:rPr>
          <w:rFonts w:ascii="Arial" w:hAnsi="Arial" w:cs="Arial"/>
          <w:sz w:val="20"/>
          <w:szCs w:val="20"/>
        </w:rPr>
        <w:t xml:space="preserve">The subscript </w:t>
      </w:r>
      <w:r w:rsidRPr="008A00F5">
        <w:rPr>
          <w:rFonts w:ascii="Arial" w:hAnsi="Arial" w:cs="Arial"/>
          <w:sz w:val="20"/>
          <w:szCs w:val="20"/>
          <w:vertAlign w:val="superscript"/>
        </w:rPr>
        <w:t>B</w:t>
      </w:r>
      <w:r w:rsidRPr="008A00F5">
        <w:rPr>
          <w:rFonts w:ascii="Arial" w:hAnsi="Arial" w:cs="Arial"/>
          <w:sz w:val="20"/>
          <w:szCs w:val="20"/>
        </w:rPr>
        <w:t xml:space="preserve"> after the species name indicates that the species is a brooder (copulation using ovipositor in the case of the squid or </w:t>
      </w:r>
      <w:r w:rsidRPr="008A00F5">
        <w:rPr>
          <w:rFonts w:ascii="Arial" w:eastAsia="Times New Roman" w:hAnsi="Arial" w:cs="Arial"/>
          <w:sz w:val="20"/>
          <w:szCs w:val="20"/>
        </w:rPr>
        <w:t>lay fertilized egg masses in the case of the sea slug</w:t>
      </w:r>
      <w:r w:rsidRPr="008A00F5">
        <w:rPr>
          <w:rFonts w:ascii="Arial" w:hAnsi="Arial" w:cs="Arial"/>
          <w:sz w:val="20"/>
          <w:szCs w:val="20"/>
        </w:rPr>
        <w:t>).</w:t>
      </w:r>
    </w:p>
    <w:p w14:paraId="722F2407" w14:textId="77777777" w:rsidR="008A00F5" w:rsidRPr="008A00F5" w:rsidRDefault="008A00F5" w:rsidP="008A00F5">
      <w:pPr>
        <w:pStyle w:val="NoSpacing"/>
        <w:rPr>
          <w:rFonts w:ascii="Arial" w:hAnsi="Arial" w:cs="Arial"/>
          <w:sz w:val="8"/>
          <w:szCs w:val="8"/>
        </w:rPr>
      </w:pPr>
    </w:p>
    <w:p w14:paraId="15860879" w14:textId="77777777" w:rsidR="008A00F5" w:rsidRPr="008A00F5" w:rsidRDefault="008A00F5" w:rsidP="008A00F5">
      <w:pPr>
        <w:pStyle w:val="NoSpacing"/>
        <w:rPr>
          <w:rFonts w:ascii="Arial" w:hAnsi="Arial" w:cs="Arial"/>
          <w:sz w:val="20"/>
          <w:szCs w:val="20"/>
        </w:rPr>
      </w:pPr>
      <w:r w:rsidRPr="008A00F5">
        <w:rPr>
          <w:rFonts w:ascii="Arial" w:hAnsi="Arial" w:cs="Arial"/>
          <w:sz w:val="20"/>
          <w:szCs w:val="20"/>
        </w:rPr>
        <w:t>*An asterisk next to a pH level indicates control or ambient conditions.</w:t>
      </w:r>
    </w:p>
    <w:p w14:paraId="51FFBB09" w14:textId="77777777" w:rsidR="008A00F5" w:rsidRPr="008A00F5" w:rsidRDefault="008A00F5" w:rsidP="008A00F5">
      <w:pPr>
        <w:pStyle w:val="NoSpacing"/>
        <w:rPr>
          <w:rFonts w:ascii="Arial" w:eastAsia="Times New Roman" w:hAnsi="Arial" w:cs="Arial"/>
          <w:sz w:val="20"/>
          <w:szCs w:val="20"/>
        </w:rPr>
      </w:pPr>
      <w:r w:rsidRPr="008A00F5">
        <w:rPr>
          <w:rFonts w:ascii="Arial" w:hAnsi="Arial" w:cs="Arial"/>
          <w:sz w:val="20"/>
          <w:szCs w:val="20"/>
        </w:rPr>
        <w:br/>
      </w:r>
      <w:r w:rsidRPr="008A00F5">
        <w:rPr>
          <w:rFonts w:ascii="Arial" w:eastAsia="Times New Roman" w:hAnsi="Arial" w:cs="Arial"/>
          <w:sz w:val="20"/>
          <w:szCs w:val="20"/>
        </w:rPr>
        <w:t>† The obelisk symbol next to the collection location indicates that the collection Ecoregion is different from the experimental Ecoregion.</w:t>
      </w:r>
    </w:p>
    <w:p w14:paraId="5AB72122" w14:textId="77777777" w:rsidR="008A00F5" w:rsidRPr="008A00F5" w:rsidRDefault="008A00F5" w:rsidP="008A00F5">
      <w:pPr>
        <w:pStyle w:val="NoSpacing"/>
        <w:rPr>
          <w:rFonts w:ascii="Arial" w:hAnsi="Arial" w:cs="Arial"/>
          <w:sz w:val="20"/>
          <w:szCs w:val="20"/>
        </w:rPr>
      </w:pPr>
      <w:r w:rsidRPr="008A00F5">
        <w:rPr>
          <w:rFonts w:ascii="Arial" w:eastAsia="Times New Roman" w:hAnsi="Arial" w:cs="Arial"/>
          <w:sz w:val="20"/>
          <w:szCs w:val="20"/>
        </w:rPr>
        <w:br/>
        <w:t>In the case where pH was not reported, pCO</w:t>
      </w:r>
      <w:r w:rsidRPr="008A00F5">
        <w:rPr>
          <w:rFonts w:ascii="Arial" w:eastAsia="Times New Roman" w:hAnsi="Arial" w:cs="Arial"/>
          <w:sz w:val="20"/>
          <w:szCs w:val="20"/>
          <w:vertAlign w:val="subscript"/>
        </w:rPr>
        <w:t>2</w:t>
      </w:r>
      <w:r w:rsidRPr="008A00F5">
        <w:rPr>
          <w:rFonts w:ascii="Arial" w:eastAsia="Times New Roman" w:hAnsi="Arial" w:cs="Arial"/>
          <w:sz w:val="20"/>
          <w:szCs w:val="20"/>
        </w:rPr>
        <w:t xml:space="preserve"> values were used in this table.</w:t>
      </w:r>
    </w:p>
    <w:p w14:paraId="031F4A10" w14:textId="77777777" w:rsidR="008A00F5" w:rsidRDefault="008A00F5">
      <w:pPr>
        <w:rPr>
          <w:rFonts w:ascii="Arial" w:eastAsia="Arial" w:hAnsi="Arial" w:cs="Arial"/>
          <w:vertAlign w:val="superscript"/>
        </w:rPr>
      </w:pPr>
    </w:p>
    <w:sectPr w:rsidR="008A00F5">
      <w:pgSz w:w="15840" w:h="12240" w:orient="landscape"/>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9E5"/>
    <w:rsid w:val="004F5CF1"/>
    <w:rsid w:val="005229E5"/>
    <w:rsid w:val="008A0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D68B"/>
  <w15:docId w15:val="{D243FAB5-B5E2-4C77-86CA-34DA54A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PlainTable1">
    <w:name w:val="Plain Table 1"/>
    <w:basedOn w:val="TableNormal"/>
    <w:uiPriority w:val="41"/>
    <w:rsid w:val="00C70E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70E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C70E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C70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D79D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C8oR0Tq3cVedrYrqXEyUb1cUUg==">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5758</Words>
  <Characters>32825</Characters>
  <Application>Microsoft Office Word</Application>
  <DocSecurity>0</DocSecurity>
  <Lines>273</Lines>
  <Paragraphs>77</Paragraphs>
  <ScaleCrop>false</ScaleCrop>
  <Company/>
  <LinksUpToDate>false</LinksUpToDate>
  <CharactersWithSpaces>38506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M. Alma</dc:creator>
  <cp:lastModifiedBy>Lindsay M. Alma</cp:lastModifiedBy>
  <cp:revision>2</cp:revision>
  <dcterms:created xsi:type="dcterms:W3CDTF">2022-06-14T19:27:00Z</dcterms:created>
  <dcterms:modified xsi:type="dcterms:W3CDTF">2022-06-14T19:27:00Z</dcterms:modified>
</cp:coreProperties>
</file>