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YAARA SHVADRON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Toronto, ON | 416-523-5486 | yaaraelazari@gmail.com |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1"/>
        <w:spacing w:after="0" w:before="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keo5x0tnfk4n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keepLines w:val="1"/>
        <w:spacing w:after="0" w:before="0" w:lineRule="auto"/>
        <w:rPr>
          <w:rFonts w:ascii="Montserrat" w:cs="Montserrat" w:eastAsia="Montserrat" w:hAnsi="Montserrat"/>
          <w:sz w:val="20"/>
          <w:szCs w:val="20"/>
        </w:rPr>
      </w:pPr>
      <w:r>
        <w:rPr>
          <w:rFonts w:ascii="Montserrat" w:hAnsi="Montserrat" w:cs="Montserrat" w:eastAsia="Montserrat"/>
          <w:sz w:val="20"/>
          <w:szCs w:val="20"/>
        </w:rPr>
        <w:t>After scaling global CS organizations, building strong partnerships, and helping customers get real value out of complex Enterprise SaaS products, I pivoted to the intersection of customer use cases and AI - building solutions that are sustainable, scalable, and actually work. I now sit at the bridge between AI products and the enterprise customers who buy and use them: managing product roadmaps, building prototypes on customer data, and enabling go-to-market teams to close and expand AI deals.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8.00000000000006" w:lineRule="auto"/>
        <w:ind w:right="0"/>
        <w:jc w:val="left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vbkygymv969q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CORE SKILLS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P&amp;L Management, Churn Forecasting, Customer Journey, Revenue Operations (RevOps), Voice of the Customer (VoC), Customer Success Leadership, People Management, Enterprise SaaS, Retention &amp; Renewal, Expansion &amp; Upsell, Customer Health &amp; Engagement, Executive Stakeholder, AI &amp; Automation Implementation, Process Optimization, Cross-Functional Leadership, Salesforce, Data &amp; Analytics, Change Management, Compensation Strategy, Organizational Design.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8.0000000000000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85ket2vh0srq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TOOLS &amp; TECHNOLOGY</w:t>
      </w:r>
    </w:p>
    <w:p w:rsidR="00000000" w:rsidDel="00000000" w:rsidP="00000000" w:rsidRDefault="00000000" w:rsidRPr="00000000" w14:paraId="00000007">
      <w:pPr>
        <w:spacing w:after="240" w:before="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ChatGPT • Salesforce • JAGGAER (Source-to-Pay) • Shopify • JIRA • Pendo • Zendesk • Tableau • Looker • Staircase AI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8.0000000000000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xdpjdiq1ksj1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Director, Applied AI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JAGGAER | Remote | Aug 2026 –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Bridge between JAGGAER's AI products and the customers who buy and use them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Manage AI product roadmap for JAGGAER Deep Research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Build prototypes that demonstrate AI value on customers' own data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Enable sales and CS teams on AI products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Drive product feedback loop from field to product team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Senior Manager, Customer Success, team of 15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>JAGGAER | Remote | Oct 2025 – Aug 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Selected to lead the strategic enterprise verticalization process of 90M USD ARR enterprise accounts,  following a global restructure.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Surpassed targets with 112% quota attainment, driving a 3% YoY increase in Gross Revenue Retention (GRR).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Spearheaded AI-driven workflows, significantly reducing manual touchpoints and increasing CSM capacity.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-36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Mentored CSM Manager and implemented a "Success Playbook" that improved onboarding velocity by 20%.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a predictive churn model, enabling proactive intervention on ~15M USD of at-risk revenue.</w:t>
      </w:r>
    </w:p>
    <w:p w:rsidR="00000000" w:rsidDel="00000000" w:rsidP="00000000" w:rsidRDefault="00000000" w:rsidRPr="00000000" w14:paraId="0000000F">
      <w:pPr>
        <w:spacing w:after="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Head of Customer Success, North America, team of 11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JAGGAER | Remote | 2023–2025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Led 12 CSMs supporting 150+ enterprise accounts and 76M ARR.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Achieved 115% of targets; increased GRR by 3% YoY.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Led executive business reviews (EBRs) and strategic engagements with Fortune 500 clients.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Designed tiered engagement models, automated workflows, and performance tracking frameworks.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Partnered with Product, Sales, and Ops to drive adoption and improve customer outcomes.</w:t>
      </w:r>
    </w:p>
    <w:p w:rsidR="00000000" w:rsidDel="00000000" w:rsidP="00000000" w:rsidRDefault="00000000" w:rsidRPr="00000000" w14:paraId="00000015">
      <w:pPr>
        <w:spacing w:after="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Customer Success Manager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JAGGAER | Remote | 2021–2023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360" w:right="-1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Managed a $5.8M ARR portfolio across Higher Education, Public Sector, and F500 Manufacturing customers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3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Improved customer satisfaction and NPS through proactive, strategic account management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3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Supported renewals, risk mitigation, and adoption initiatives</w:t>
      </w:r>
    </w:p>
    <w:p w:rsidR="00000000" w:rsidDel="00000000" w:rsidP="00000000" w:rsidRDefault="00000000" w:rsidRPr="00000000" w14:paraId="00000019">
      <w:pPr>
        <w:spacing w:after="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Lead Customer Success Manager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Fast Simon | Remote | 2019–2021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-18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the Post-Sales department from scratch, defining the full customer journey from onboarding to renewal.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Designed the retention roadmap to stabilize churn and established the company’s first QBR framework.</w:t>
      </w:r>
    </w:p>
    <w:p w:rsidR="00000000" w:rsidDel="00000000" w:rsidP="00000000" w:rsidRDefault="00000000" w:rsidRPr="00000000" w14:paraId="0000001C">
      <w:pPr>
        <w:spacing w:after="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Project Manager – Neuron Connect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2018–2019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Support &amp; QA Specialist – InstantSearch+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2013–2015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Research Assistant – Ministry of Foreign Affairs, Israel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2011–2013</w:t>
        <w:br w:type="textWrapping"/>
      </w:r>
    </w:p>
    <w:p w:rsidR="00000000" w:rsidDel="00000000" w:rsidP="00000000" w:rsidRDefault="00000000" w:rsidRPr="00000000" w14:paraId="0000001E">
      <w:pPr>
        <w:spacing w:after="24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spacing w:after="24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Master of Arts (M.A.), International Security &amp; Diplomacy – Hebrew University of Jerusalem</w:t>
        <w:br w:type="textWrapping"/>
        <w:t xml:space="preserve">Bachelor of Arts (B.A.), International Relations – Hebrew University of Jerusalem</w:t>
        <w:br w:type="textWrapping"/>
        <w:t xml:space="preserve">Bachelor of Music (B.Mus.), Flute &amp; Education Certificate – Jerusalem Academy of Music and Dance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br w:type="textWrapping"/>
        <w:t xml:space="preserve">About me:</w:t>
      </w:r>
    </w:p>
    <w:p w:rsidR="00000000" w:rsidDel="00000000" w:rsidP="00000000" w:rsidRDefault="00000000" w:rsidRPr="00000000" w14:paraId="00000021">
      <w:pPr>
        <w:spacing w:after="240" w:before="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Former flutist, jazz enthusiast, parent of two. I enjoy climbing, traveling, camping, meeting customers, spending time on stage, connecting with people, problem solving, and learning.</w:t>
      </w:r>
    </w:p>
    <w:p w:rsidR="00000000" w:rsidDel="00000000" w:rsidP="00000000" w:rsidRDefault="00000000" w:rsidRPr="00000000" w14:paraId="00000022">
      <w:pPr>
        <w:spacing w:after="240" w:before="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Montserrat" w:cs="Montserrat" w:eastAsia="Montserrat" w:hAnsi="Montserrat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900" w:top="0" w:left="45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C2B5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C2B5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C2B5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C2B5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C2B5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C2B5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C2B5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C2B5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C2B5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C2B5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C2B5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C2B5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C2B5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C2B5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C2B5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C2B5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C2B5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C2B5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C2B5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2B5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C2B5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C2B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C2B5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yaara-shvadron-651019104/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y4aP83ik2qrzQCQ0fjZAafGpw==">CgMxLjAyDmgua2VvNXgwdG5mazRuMg5oLnZia3lneW12OTY5cTIOaC44NWtldDJ2aDBzcnEyDmgueGRwamRpcTFrc2oxOAByITEzbnRvN2M0V1NTMWpFOG5DeGdNZDdFZ2lYclN1VVYwRw==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2025-07-02T13:48:00Z</dcterms:created>
  <dc:creator>Yaara Shvadron</dc:creator>
</cp:coreProperties>
</file>