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6F4C" w:rsidRPr="00916F4C" w:rsidRDefault="00916F4C" w:rsidP="00916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6F4C">
        <w:rPr>
          <w:rFonts w:ascii="Times New Roman" w:eastAsia="Times New Roman" w:hAnsi="Times New Roman" w:cs="Times New Roman"/>
          <w:b/>
          <w:bCs/>
          <w:sz w:val="27"/>
          <w:szCs w:val="27"/>
        </w:rPr>
        <w:t>Audit and Review Procedures Multiple Choice Questions</w:t>
      </w:r>
    </w:p>
    <w:p w:rsidR="00916F4C" w:rsidRPr="00916F4C" w:rsidRDefault="00916F4C" w:rsidP="0002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objective of an audit?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A) To prepare tax returns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B) To express an opinion on financial statements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C) To evaluate employee performance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D) To set budgetary goals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16F4C">
        <w:rPr>
          <w:rFonts w:ascii="Times New Roman" w:eastAsia="Times New Roman" w:hAnsi="Times New Roman" w:cs="Times New Roman"/>
          <w:sz w:val="24"/>
          <w:szCs w:val="24"/>
        </w:rPr>
        <w:t xml:space="preserve"> B) To express an opinion on financial statements</w:t>
      </w:r>
    </w:p>
    <w:p w:rsidR="00916F4C" w:rsidRPr="00916F4C" w:rsidRDefault="00916F4C" w:rsidP="0002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distinguishes an internal audit from an external audit?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A) Internal audits are always more thorough.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B) Internal audits are conducted by external firms.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C) Internal audits focus on operational efficiency and compliance.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D) Internal audits do not require documentation.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16F4C">
        <w:rPr>
          <w:rFonts w:ascii="Times New Roman" w:eastAsia="Times New Roman" w:hAnsi="Times New Roman" w:cs="Times New Roman"/>
          <w:sz w:val="24"/>
          <w:szCs w:val="24"/>
        </w:rPr>
        <w:t xml:space="preserve"> C) Internal audits focus on operational efficiency and compliance.</w:t>
      </w:r>
    </w:p>
    <w:p w:rsidR="00916F4C" w:rsidRPr="00916F4C" w:rsidRDefault="00916F4C" w:rsidP="0002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a risk assessment in an audit?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A) To prepare financial statements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B) To identify and evaluate risks of material misstatement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C) To manage cash flow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D) To calculate tax liabilities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16F4C">
        <w:rPr>
          <w:rFonts w:ascii="Times New Roman" w:eastAsia="Times New Roman" w:hAnsi="Times New Roman" w:cs="Times New Roman"/>
          <w:sz w:val="24"/>
          <w:szCs w:val="24"/>
        </w:rPr>
        <w:t xml:space="preserve"> B) To identify and evaluate risks of material misstatement</w:t>
      </w:r>
    </w:p>
    <w:p w:rsidR="00916F4C" w:rsidRPr="00916F4C" w:rsidRDefault="00916F4C" w:rsidP="0002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significance of materiality in an audit?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A) It determines the budget for the audit.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B) It identifies which transactions to audit.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C) It establishes the threshold for errors that affect financial statements.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D) It sets deadlines for audit completion.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16F4C">
        <w:rPr>
          <w:rFonts w:ascii="Times New Roman" w:eastAsia="Times New Roman" w:hAnsi="Times New Roman" w:cs="Times New Roman"/>
          <w:sz w:val="24"/>
          <w:szCs w:val="24"/>
        </w:rPr>
        <w:t xml:space="preserve"> C) It establishes the threshold for errors that affect financial statements.</w:t>
      </w:r>
    </w:p>
    <w:p w:rsidR="00916F4C" w:rsidRPr="00916F4C" w:rsidRDefault="00916F4C" w:rsidP="0002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method for gathering audit evidence?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A) Inspection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B) Observation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C) Supposition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D) Inquiry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16F4C">
        <w:rPr>
          <w:rFonts w:ascii="Times New Roman" w:eastAsia="Times New Roman" w:hAnsi="Times New Roman" w:cs="Times New Roman"/>
          <w:sz w:val="24"/>
          <w:szCs w:val="24"/>
        </w:rPr>
        <w:t xml:space="preserve"> C) Supposition</w:t>
      </w:r>
    </w:p>
    <w:p w:rsidR="00916F4C" w:rsidRPr="00916F4C" w:rsidRDefault="00916F4C" w:rsidP="0002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management representation letter?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A) A document that outlines the audit scope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B) A letter from management confirming the accuracy of financial statements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C) A letter from auditors to management regarding findings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D) A letter to stakeholders summarizing audit results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16F4C">
        <w:rPr>
          <w:rFonts w:ascii="Times New Roman" w:eastAsia="Times New Roman" w:hAnsi="Times New Roman" w:cs="Times New Roman"/>
          <w:sz w:val="24"/>
          <w:szCs w:val="24"/>
        </w:rPr>
        <w:t xml:space="preserve"> B) A letter from management confirming the accuracy of financial statements</w:t>
      </w:r>
    </w:p>
    <w:p w:rsidR="00916F4C" w:rsidRPr="00916F4C" w:rsidRDefault="00916F4C" w:rsidP="0002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How do auditors assess the effectiveness of internal controls?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A) By reviewing financial statements only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B) By conducting tests of controls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C) By interviewing employees exclusively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D) By analyzing market trends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Correct Answer:</w:t>
      </w:r>
      <w:r w:rsidRPr="00916F4C">
        <w:rPr>
          <w:rFonts w:ascii="Times New Roman" w:eastAsia="Times New Roman" w:hAnsi="Times New Roman" w:cs="Times New Roman"/>
          <w:sz w:val="24"/>
          <w:szCs w:val="24"/>
        </w:rPr>
        <w:t xml:space="preserve"> B) By conducting tests of controls</w:t>
      </w:r>
    </w:p>
    <w:p w:rsidR="00916F4C" w:rsidRPr="00916F4C" w:rsidRDefault="00916F4C" w:rsidP="0002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substantive procedures in an audit?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A) Procedures that test the effectiveness of internal controls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B) Procedures that gather direct evidence about financial statement assertions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C) Procedures used for planning the audit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D) Procedures that determine the auditor's independence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16F4C">
        <w:rPr>
          <w:rFonts w:ascii="Times New Roman" w:eastAsia="Times New Roman" w:hAnsi="Times New Roman" w:cs="Times New Roman"/>
          <w:sz w:val="24"/>
          <w:szCs w:val="24"/>
        </w:rPr>
        <w:t xml:space="preserve"> B) Procedures that gather direct evidence about financial statement assertions</w:t>
      </w:r>
    </w:p>
    <w:p w:rsidR="00916F4C" w:rsidRPr="00916F4C" w:rsidRDefault="00916F4C" w:rsidP="0002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analytical procedures during an audit?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A) To physically count inventory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B) To evaluate financial information by studying relationships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C) To prepare tax returns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D) To manage cash flow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16F4C">
        <w:rPr>
          <w:rFonts w:ascii="Times New Roman" w:eastAsia="Times New Roman" w:hAnsi="Times New Roman" w:cs="Times New Roman"/>
          <w:sz w:val="24"/>
          <w:szCs w:val="24"/>
        </w:rPr>
        <w:t xml:space="preserve"> B) To evaluate financial information by studying relationships</w:t>
      </w:r>
    </w:p>
    <w:p w:rsidR="00916F4C" w:rsidRPr="00916F4C" w:rsidRDefault="00916F4C" w:rsidP="0002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How is the auditor’s report structured?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A) Introduction, findings, conclusions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B) Opinion, basis for opinion, and key audit matters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C) Findings, recommendations, summary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sz w:val="24"/>
          <w:szCs w:val="24"/>
        </w:rPr>
        <w:t>D) Introduction, financial statements, summary</w:t>
      </w:r>
    </w:p>
    <w:p w:rsidR="00916F4C" w:rsidRPr="00916F4C" w:rsidRDefault="00916F4C" w:rsidP="00023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F4C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16F4C">
        <w:rPr>
          <w:rFonts w:ascii="Times New Roman" w:eastAsia="Times New Roman" w:hAnsi="Times New Roman" w:cs="Times New Roman"/>
          <w:sz w:val="24"/>
          <w:szCs w:val="24"/>
        </w:rPr>
        <w:t xml:space="preserve"> B) Opinion, basis for opinion, and key audit matters</w:t>
      </w:r>
    </w:p>
    <w:p w:rsidR="00B46831" w:rsidRPr="00B46831" w:rsidRDefault="00B46831" w:rsidP="00B4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6831">
        <w:rPr>
          <w:rFonts w:ascii="Times New Roman" w:eastAsia="Times New Roman" w:hAnsi="Times New Roman" w:cs="Times New Roman"/>
          <w:b/>
          <w:bCs/>
          <w:sz w:val="27"/>
          <w:szCs w:val="27"/>
        </w:rPr>
        <w:t>Audit and Review Procedures Multiple Choice Questions</w:t>
      </w:r>
    </w:p>
    <w:p w:rsidR="00B46831" w:rsidRPr="00B46831" w:rsidRDefault="00B46831" w:rsidP="00023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key responsibility of the external auditor?</w:t>
      </w:r>
    </w:p>
    <w:p w:rsidR="00B46831" w:rsidRPr="00B46831" w:rsidRDefault="00B46831" w:rsidP="00023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Making managerial decisions</w:t>
      </w:r>
    </w:p>
    <w:p w:rsidR="00B46831" w:rsidRPr="00B46831" w:rsidRDefault="00B46831" w:rsidP="00023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Ensuring the financial statements are accurate</w:t>
      </w:r>
    </w:p>
    <w:p w:rsidR="00B46831" w:rsidRPr="00B46831" w:rsidRDefault="00B46831" w:rsidP="00023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Providing an independent opinion on the financial statements</w:t>
      </w:r>
    </w:p>
    <w:p w:rsidR="00B46831" w:rsidRPr="00B46831" w:rsidRDefault="00B46831" w:rsidP="00023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Preparing the company’s financial statements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C) Providing an independent opinion on the financial statements</w:t>
      </w:r>
    </w:p>
    <w:p w:rsidR="00B46831" w:rsidRPr="00B46831" w:rsidRDefault="00B46831" w:rsidP="00023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key audit matter (KAM)?</w:t>
      </w:r>
    </w:p>
    <w:p w:rsidR="00B46831" w:rsidRPr="00B46831" w:rsidRDefault="00B46831" w:rsidP="00023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A routine audit observation</w:t>
      </w:r>
    </w:p>
    <w:p w:rsidR="00B46831" w:rsidRPr="00B46831" w:rsidRDefault="00B46831" w:rsidP="00023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An area of the audit that was of most significance to the auditor</w:t>
      </w:r>
    </w:p>
    <w:p w:rsidR="00B46831" w:rsidRPr="00B46831" w:rsidRDefault="00B46831" w:rsidP="00023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An item listed on the balance sheet</w:t>
      </w:r>
    </w:p>
    <w:p w:rsidR="00B46831" w:rsidRPr="00B46831" w:rsidRDefault="00B46831" w:rsidP="00023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An unresolved issue in the financial statements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An area of the audit that was of most significance to the auditor</w:t>
      </w:r>
    </w:p>
    <w:p w:rsidR="00B46831" w:rsidRPr="00B46831" w:rsidRDefault="00B46831" w:rsidP="00023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describes audit evidence that is both relevant and reliable?</w:t>
      </w:r>
    </w:p>
    <w:p w:rsidR="00B46831" w:rsidRPr="00B46831" w:rsidRDefault="00B46831" w:rsidP="00023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Evidence that is easily obtained</w:t>
      </w:r>
    </w:p>
    <w:p w:rsidR="00B46831" w:rsidRPr="00B46831" w:rsidRDefault="00B46831" w:rsidP="00023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Evidence that directly supports audit conclusions</w:t>
      </w:r>
    </w:p>
    <w:p w:rsidR="00B46831" w:rsidRPr="00B46831" w:rsidRDefault="00B46831" w:rsidP="00023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Evidence from a third-party expert</w:t>
      </w:r>
    </w:p>
    <w:p w:rsidR="00B46831" w:rsidRPr="00B46831" w:rsidRDefault="00B46831" w:rsidP="00023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Evidence generated internally without any verification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Evidence that directly supports audit conclusions</w:t>
      </w:r>
    </w:p>
    <w:p w:rsidR="00B46831" w:rsidRPr="00B46831" w:rsidRDefault="00B46831" w:rsidP="00023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do auditors typically respond to identified audit risks?</w:t>
      </w:r>
    </w:p>
    <w:p w:rsidR="00B46831" w:rsidRPr="00B46831" w:rsidRDefault="00B46831" w:rsidP="00023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By reducing the scope of the audit</w:t>
      </w:r>
    </w:p>
    <w:p w:rsidR="00B46831" w:rsidRPr="00B46831" w:rsidRDefault="00B46831" w:rsidP="00023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By designing appropriate audit procedures to address the risks</w:t>
      </w:r>
    </w:p>
    <w:p w:rsidR="00B46831" w:rsidRPr="00B46831" w:rsidRDefault="00B46831" w:rsidP="00023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By extending the deadline for the audit</w:t>
      </w:r>
    </w:p>
    <w:p w:rsidR="00B46831" w:rsidRPr="00B46831" w:rsidRDefault="00B46831" w:rsidP="00023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By ignoring immaterial risks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By designing appropriate audit procedures to address the risks</w:t>
      </w:r>
    </w:p>
    <w:p w:rsidR="00B46831" w:rsidRPr="00B46831" w:rsidRDefault="00B46831" w:rsidP="00023B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an auditor's primary concern when auditing revenue transactions?</w:t>
      </w:r>
    </w:p>
    <w:p w:rsidR="00B46831" w:rsidRPr="00B46831" w:rsidRDefault="00B46831" w:rsidP="00023B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That revenue is recorded before cash is received</w:t>
      </w:r>
    </w:p>
    <w:p w:rsidR="00B46831" w:rsidRPr="00B46831" w:rsidRDefault="00B46831" w:rsidP="00023B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That revenue is recognized in accordance with applicable accounting standards</w:t>
      </w:r>
    </w:p>
    <w:p w:rsidR="00B46831" w:rsidRPr="00B46831" w:rsidRDefault="00B46831" w:rsidP="00023B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That revenue is recognized only after payment is received</w:t>
      </w:r>
    </w:p>
    <w:p w:rsidR="00B46831" w:rsidRPr="00B46831" w:rsidRDefault="00B46831" w:rsidP="00023B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That revenue is not recorded in the income statement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That revenue is recognized in accordance with applicable accounting standards</w:t>
      </w:r>
    </w:p>
    <w:p w:rsidR="00B46831" w:rsidRPr="00B46831" w:rsidRDefault="00B46831" w:rsidP="00023B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form of audit risk?</w:t>
      </w:r>
    </w:p>
    <w:p w:rsidR="00B46831" w:rsidRPr="00B46831" w:rsidRDefault="00B46831" w:rsidP="00023B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Financial risk</w:t>
      </w:r>
    </w:p>
    <w:p w:rsidR="00B46831" w:rsidRPr="00B46831" w:rsidRDefault="00B46831" w:rsidP="00023B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Detection risk</w:t>
      </w:r>
    </w:p>
    <w:p w:rsidR="00B46831" w:rsidRPr="00B46831" w:rsidRDefault="00B46831" w:rsidP="00023B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Management risk</w:t>
      </w:r>
    </w:p>
    <w:p w:rsidR="00B46831" w:rsidRPr="00B46831" w:rsidRDefault="00B46831" w:rsidP="00023B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Performance risk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Detection risk</w:t>
      </w:r>
    </w:p>
    <w:p w:rsidR="00B46831" w:rsidRPr="00B46831" w:rsidRDefault="00B46831" w:rsidP="00023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audit sampling?</w:t>
      </w:r>
    </w:p>
    <w:p w:rsidR="00B46831" w:rsidRPr="00B46831" w:rsidRDefault="00B46831" w:rsidP="00023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Testing the entire population of transactions</w:t>
      </w:r>
    </w:p>
    <w:p w:rsidR="00B46831" w:rsidRPr="00B46831" w:rsidRDefault="00B46831" w:rsidP="00023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Selecting a representative sample of transactions to audit</w:t>
      </w:r>
    </w:p>
    <w:p w:rsidR="00B46831" w:rsidRPr="00B46831" w:rsidRDefault="00B46831" w:rsidP="00023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Testing only the smallest transactions</w:t>
      </w:r>
    </w:p>
    <w:p w:rsidR="00B46831" w:rsidRPr="00B46831" w:rsidRDefault="00B46831" w:rsidP="00023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Randomly auditing one transaction from each department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Selecting a representative sample of transactions to audit</w:t>
      </w:r>
    </w:p>
    <w:p w:rsidR="00B46831" w:rsidRPr="00B46831" w:rsidRDefault="00B46831" w:rsidP="00023B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an inherent limitation of an audit?</w:t>
      </w:r>
    </w:p>
    <w:p w:rsidR="00B46831" w:rsidRPr="00B46831" w:rsidRDefault="00B46831" w:rsidP="00023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Auditors are required to detect every fraud</w:t>
      </w:r>
    </w:p>
    <w:p w:rsidR="00B46831" w:rsidRPr="00B46831" w:rsidRDefault="00B46831" w:rsidP="00023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Auditors can only audit transactions above a certain value</w:t>
      </w:r>
    </w:p>
    <w:p w:rsidR="00B46831" w:rsidRPr="00B46831" w:rsidRDefault="00B46831" w:rsidP="00023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Auditors may not detect all material misstatements due to limitations in internal controls and fraud concealment</w:t>
      </w:r>
    </w:p>
    <w:p w:rsidR="00B46831" w:rsidRPr="00B46831" w:rsidRDefault="00B46831" w:rsidP="00023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Auditors must rely on management’s judgment for audit opinions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C) Auditors may not detect all material misstatements due to limitations in internal controls and fraud concealment</w:t>
      </w:r>
    </w:p>
    <w:p w:rsidR="00B46831" w:rsidRPr="00B46831" w:rsidRDefault="00B46831" w:rsidP="00023B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role of a working paper in an audit?</w:t>
      </w:r>
    </w:p>
    <w:p w:rsidR="00B46831" w:rsidRPr="00B46831" w:rsidRDefault="00B46831" w:rsidP="00023B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To present the company’s financial position</w:t>
      </w:r>
    </w:p>
    <w:p w:rsidR="00B46831" w:rsidRPr="00B46831" w:rsidRDefault="00B46831" w:rsidP="00023B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lastRenderedPageBreak/>
        <w:t>B) To document the audit procedures and evidence gathered</w:t>
      </w:r>
    </w:p>
    <w:p w:rsidR="00B46831" w:rsidRPr="00B46831" w:rsidRDefault="00B46831" w:rsidP="00023B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To communicate audit findings to the board</w:t>
      </w:r>
    </w:p>
    <w:p w:rsidR="00B46831" w:rsidRPr="00B46831" w:rsidRDefault="00B46831" w:rsidP="00023B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To inform external stakeholders about the audit process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To document the audit procedures and evidence gathered</w:t>
      </w:r>
    </w:p>
    <w:p w:rsidR="00B46831" w:rsidRPr="00B46831" w:rsidRDefault="00B46831" w:rsidP="00023B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an audit assertion?</w:t>
      </w:r>
    </w:p>
    <w:p w:rsidR="00B46831" w:rsidRPr="00B46831" w:rsidRDefault="00B46831" w:rsidP="00023B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A client’s statement about the purpose of the audit</w:t>
      </w:r>
    </w:p>
    <w:p w:rsidR="00B46831" w:rsidRPr="00B46831" w:rsidRDefault="00B46831" w:rsidP="00023B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A representation made by management regarding the financial statements</w:t>
      </w:r>
    </w:p>
    <w:p w:rsidR="00B46831" w:rsidRPr="00B46831" w:rsidRDefault="00B46831" w:rsidP="00023B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An auditor’s opinion about financial misstatements</w:t>
      </w:r>
    </w:p>
    <w:p w:rsidR="00B46831" w:rsidRPr="00B46831" w:rsidRDefault="00B46831" w:rsidP="00023B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An independent assessment of the company’s risks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A representation made by management regarding the financial statements</w:t>
      </w:r>
    </w:p>
    <w:p w:rsidR="00B46831" w:rsidRPr="00B46831" w:rsidRDefault="00B46831" w:rsidP="00023B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type of substantive audit procedure?</w:t>
      </w:r>
    </w:p>
    <w:p w:rsidR="00B46831" w:rsidRPr="00B46831" w:rsidRDefault="00B46831" w:rsidP="00023B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Testing controls</w:t>
      </w:r>
    </w:p>
    <w:p w:rsidR="00B46831" w:rsidRPr="00B46831" w:rsidRDefault="00B46831" w:rsidP="00023B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Performing a walkthrough of the client’s operations</w:t>
      </w:r>
    </w:p>
    <w:p w:rsidR="00B46831" w:rsidRPr="00B46831" w:rsidRDefault="00B46831" w:rsidP="00023B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Confirming account balances with third parties</w:t>
      </w:r>
    </w:p>
    <w:p w:rsidR="00B46831" w:rsidRPr="00B46831" w:rsidRDefault="00B46831" w:rsidP="00023B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Identifying audit risks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C) Confirming account balances with third parties</w:t>
      </w:r>
    </w:p>
    <w:p w:rsidR="00B46831" w:rsidRPr="00B46831" w:rsidRDefault="00B46831" w:rsidP="00023B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vouching in an audit?</w:t>
      </w:r>
    </w:p>
    <w:p w:rsidR="00B46831" w:rsidRPr="00B46831" w:rsidRDefault="00B46831" w:rsidP="00023B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To ensure compliance with tax laws</w:t>
      </w:r>
    </w:p>
    <w:p w:rsidR="00B46831" w:rsidRPr="00B46831" w:rsidRDefault="00B46831" w:rsidP="00023B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To verify the existence of transactions by checking source documents</w:t>
      </w:r>
    </w:p>
    <w:p w:rsidR="00B46831" w:rsidRPr="00B46831" w:rsidRDefault="00B46831" w:rsidP="00023B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To validate management’s assumptions</w:t>
      </w:r>
    </w:p>
    <w:p w:rsidR="00B46831" w:rsidRPr="00B46831" w:rsidRDefault="00B46831" w:rsidP="00023B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To calculate variances in the financial statements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To verify the existence of transactions by checking source documents</w:t>
      </w:r>
    </w:p>
    <w:p w:rsidR="00B46831" w:rsidRPr="00B46831" w:rsidRDefault="00B46831" w:rsidP="00023B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considered a limitation of internal controls?</w:t>
      </w:r>
    </w:p>
    <w:p w:rsidR="00B46831" w:rsidRPr="00B46831" w:rsidRDefault="00B46831" w:rsidP="00023B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They are designed by external auditors</w:t>
      </w:r>
    </w:p>
    <w:p w:rsidR="00B46831" w:rsidRPr="00B46831" w:rsidRDefault="00B46831" w:rsidP="00023B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They can be overridden by management</w:t>
      </w:r>
    </w:p>
    <w:p w:rsidR="00B46831" w:rsidRPr="00B46831" w:rsidRDefault="00B46831" w:rsidP="00023B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They always detect fraud</w:t>
      </w:r>
    </w:p>
    <w:p w:rsidR="00B46831" w:rsidRPr="00B46831" w:rsidRDefault="00B46831" w:rsidP="00023B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They prevent all errors in financial statements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They can be overridden by management</w:t>
      </w:r>
    </w:p>
    <w:p w:rsidR="00B46831" w:rsidRPr="00B46831" w:rsidRDefault="00B46831" w:rsidP="00023B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a review engagement?</w:t>
      </w:r>
    </w:p>
    <w:p w:rsidR="00B46831" w:rsidRPr="00B46831" w:rsidRDefault="00B46831" w:rsidP="00023B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To provide an absolute assurance on financial statements</w:t>
      </w:r>
    </w:p>
    <w:p w:rsidR="00B46831" w:rsidRPr="00B46831" w:rsidRDefault="00B46831" w:rsidP="00023B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To provide limited assurance that no material modifications are needed</w:t>
      </w:r>
    </w:p>
    <w:p w:rsidR="00B46831" w:rsidRPr="00B46831" w:rsidRDefault="00B46831" w:rsidP="00023B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To detect fraud and errors in financial reporting</w:t>
      </w:r>
    </w:p>
    <w:p w:rsidR="00B46831" w:rsidRPr="00B46831" w:rsidRDefault="00B46831" w:rsidP="00023B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lastRenderedPageBreak/>
        <w:t>D) To prepare financial statements for tax purposes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To provide limited assurance that no material modifications are needed</w:t>
      </w:r>
    </w:p>
    <w:p w:rsidR="00B46831" w:rsidRPr="00B46831" w:rsidRDefault="00B46831" w:rsidP="00023B7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How should an auditor handle a situation where fraud is detected during an audit?</w:t>
      </w:r>
    </w:p>
    <w:p w:rsidR="00B46831" w:rsidRPr="00B46831" w:rsidRDefault="00B46831" w:rsidP="00023B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Ignore the fraud if it is immaterial</w:t>
      </w:r>
    </w:p>
    <w:p w:rsidR="00B46831" w:rsidRPr="00B46831" w:rsidRDefault="00B46831" w:rsidP="00023B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Report it to management and those charged with governance</w:t>
      </w:r>
    </w:p>
    <w:p w:rsidR="00B46831" w:rsidRPr="00B46831" w:rsidRDefault="00B46831" w:rsidP="00023B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Continue the audit without reporting</w:t>
      </w:r>
    </w:p>
    <w:p w:rsidR="00B46831" w:rsidRPr="00B46831" w:rsidRDefault="00B46831" w:rsidP="00023B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Modify the financial statements directly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Report it to management and those charged with governance</w:t>
      </w:r>
    </w:p>
    <w:p w:rsidR="00B46831" w:rsidRPr="00B46831" w:rsidRDefault="00B46831" w:rsidP="00023B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procedures would an auditor most likely perform when reviewing the client’s accounts payable?</w:t>
      </w:r>
    </w:p>
    <w:p w:rsidR="00B46831" w:rsidRPr="00B46831" w:rsidRDefault="00B46831" w:rsidP="00023B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Confirmation with the bank</w:t>
      </w:r>
    </w:p>
    <w:p w:rsidR="00B46831" w:rsidRPr="00B46831" w:rsidRDefault="00B46831" w:rsidP="00023B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Confirming unpaid invoices with suppliers</w:t>
      </w:r>
    </w:p>
    <w:p w:rsidR="00B46831" w:rsidRPr="00B46831" w:rsidRDefault="00B46831" w:rsidP="00023B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Reviewing payroll records</w:t>
      </w:r>
    </w:p>
    <w:p w:rsidR="00B46831" w:rsidRPr="00B46831" w:rsidRDefault="00B46831" w:rsidP="00023B7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Evaluating marketing expenses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Confirming unpaid invoices with suppliers</w:t>
      </w:r>
    </w:p>
    <w:p w:rsidR="00B46831" w:rsidRPr="00B46831" w:rsidRDefault="00B46831" w:rsidP="00023B7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auditor's responsibility with regard to subsequent events?</w:t>
      </w:r>
    </w:p>
    <w:p w:rsidR="00B46831" w:rsidRPr="00B46831" w:rsidRDefault="00B46831" w:rsidP="00023B7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To ignore all events after the balance sheet date</w:t>
      </w:r>
    </w:p>
    <w:p w:rsidR="00B46831" w:rsidRPr="00B46831" w:rsidRDefault="00B46831" w:rsidP="00023B7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To evaluate events that may affect the financial statements or the auditor's report</w:t>
      </w:r>
    </w:p>
    <w:p w:rsidR="00B46831" w:rsidRPr="00B46831" w:rsidRDefault="00B46831" w:rsidP="00023B7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To prepare future forecasts based on subsequent events</w:t>
      </w:r>
    </w:p>
    <w:p w:rsidR="00B46831" w:rsidRPr="00B46831" w:rsidRDefault="00B46831" w:rsidP="00023B7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To update the financial statements after the audit report is issued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To evaluate events that may affect the financial statements or the auditor's report</w:t>
      </w:r>
    </w:p>
    <w:p w:rsidR="00B46831" w:rsidRPr="00B46831" w:rsidRDefault="00B46831" w:rsidP="00023B7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walkthrough in an audit context?</w:t>
      </w:r>
    </w:p>
    <w:p w:rsidR="00B46831" w:rsidRPr="00B46831" w:rsidRDefault="00B46831" w:rsidP="00023B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A physical inspection of the client’s facilities</w:t>
      </w:r>
    </w:p>
    <w:p w:rsidR="00B46831" w:rsidRPr="00B46831" w:rsidRDefault="00B46831" w:rsidP="00023B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A step-by-step review of a transaction from initiation to completion to assess internal controls</w:t>
      </w:r>
    </w:p>
    <w:p w:rsidR="00B46831" w:rsidRPr="00B46831" w:rsidRDefault="00B46831" w:rsidP="00023B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A preliminary meeting with management</w:t>
      </w:r>
    </w:p>
    <w:p w:rsidR="00B46831" w:rsidRPr="00B46831" w:rsidRDefault="00B46831" w:rsidP="00023B7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A final review of the financial statements before issuing the audit report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A step-by-step review of a transaction from initiation to completion to assess internal controls</w:t>
      </w:r>
    </w:p>
    <w:p w:rsidR="00B46831" w:rsidRPr="00B46831" w:rsidRDefault="00B46831" w:rsidP="00023B7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best describes the concept of audit independence?</w:t>
      </w:r>
    </w:p>
    <w:p w:rsidR="00B46831" w:rsidRPr="00B46831" w:rsidRDefault="00B46831" w:rsidP="00023B7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Auditors must be free from bias and cannot have any financial interest in the client</w:t>
      </w:r>
    </w:p>
    <w:p w:rsidR="00B46831" w:rsidRPr="00B46831" w:rsidRDefault="00B46831" w:rsidP="00023B7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Auditors can offer consulting services to their audit clients</w:t>
      </w:r>
    </w:p>
    <w:p w:rsidR="00B46831" w:rsidRPr="00B46831" w:rsidRDefault="00B46831" w:rsidP="00023B7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Auditors should only work for clients they have personal relationships with</w:t>
      </w:r>
    </w:p>
    <w:p w:rsidR="00B46831" w:rsidRPr="00B46831" w:rsidRDefault="00B46831" w:rsidP="00023B7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lastRenderedPageBreak/>
        <w:t>D) Auditors must follow management’s instructions during the audit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A) Auditors must be free from bias and cannot have any financial interest in the client</w:t>
      </w:r>
    </w:p>
    <w:p w:rsidR="00B46831" w:rsidRPr="00B46831" w:rsidRDefault="00B46831" w:rsidP="00023B7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key component of audit planning?</w:t>
      </w:r>
    </w:p>
    <w:p w:rsidR="00B46831" w:rsidRPr="00B46831" w:rsidRDefault="00B46831" w:rsidP="00023B7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Issuing the audit opinion</w:t>
      </w:r>
    </w:p>
    <w:p w:rsidR="00B46831" w:rsidRPr="00B46831" w:rsidRDefault="00B46831" w:rsidP="00023B7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Setting the audit fees</w:t>
      </w:r>
    </w:p>
    <w:p w:rsidR="00B46831" w:rsidRPr="00B46831" w:rsidRDefault="00B46831" w:rsidP="00023B7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Assessing the risks of material misstatement</w:t>
      </w:r>
    </w:p>
    <w:p w:rsidR="00B46831" w:rsidRPr="00B46831" w:rsidRDefault="00B46831" w:rsidP="00023B7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Reviewing the audit report with management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C) Assessing the risks of material misstatement</w:t>
      </w:r>
    </w:p>
    <w:p w:rsidR="00B46831" w:rsidRPr="00B46831" w:rsidRDefault="00B46831" w:rsidP="00023B7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an auditor's responsibility regarding related party transactions?</w:t>
      </w:r>
    </w:p>
    <w:p w:rsidR="00B46831" w:rsidRPr="00B46831" w:rsidRDefault="00B46831" w:rsidP="00023B7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To identify, assess, and evaluate whether they are disclosed and conducted at arm's length</w:t>
      </w:r>
    </w:p>
    <w:p w:rsidR="00B46831" w:rsidRPr="00B46831" w:rsidRDefault="00B46831" w:rsidP="00023B7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To ignore them unless requested by management</w:t>
      </w:r>
    </w:p>
    <w:p w:rsidR="00B46831" w:rsidRPr="00B46831" w:rsidRDefault="00B46831" w:rsidP="00023B7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To provide legal advice on such transactions</w:t>
      </w:r>
    </w:p>
    <w:p w:rsidR="00B46831" w:rsidRPr="00B46831" w:rsidRDefault="00B46831" w:rsidP="00023B7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To treat them as standard business transactions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A) To identify, assess, and evaluate whether they are disclosed and conducted at arm's length</w:t>
      </w:r>
    </w:p>
    <w:p w:rsidR="00B46831" w:rsidRPr="00B46831" w:rsidRDefault="00B46831" w:rsidP="00023B7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significance of audit documentation?</w:t>
      </w:r>
    </w:p>
    <w:p w:rsidR="00B46831" w:rsidRPr="00B46831" w:rsidRDefault="00B46831" w:rsidP="00023B7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It is only required for tax audits</w:t>
      </w:r>
    </w:p>
    <w:p w:rsidR="00B46831" w:rsidRPr="00B46831" w:rsidRDefault="00B46831" w:rsidP="00023B7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It serves as evidence of the auditor’s work and supports audit conclusions</w:t>
      </w:r>
    </w:p>
    <w:p w:rsidR="00B46831" w:rsidRPr="00B46831" w:rsidRDefault="00B46831" w:rsidP="00023B7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It is prepared solely for the client’s internal use</w:t>
      </w:r>
    </w:p>
    <w:p w:rsidR="00B46831" w:rsidRPr="00B46831" w:rsidRDefault="00B46831" w:rsidP="00023B7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It is optional for external auditors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It serves as evidence of the auditor’s work and supports audit conclusions</w:t>
      </w:r>
    </w:p>
    <w:p w:rsidR="00B46831" w:rsidRPr="00B46831" w:rsidRDefault="00B46831" w:rsidP="00023B7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How can an auditor ensure the reliability of audit evidence?</w:t>
      </w:r>
    </w:p>
    <w:p w:rsidR="00B46831" w:rsidRPr="00B46831" w:rsidRDefault="00B46831" w:rsidP="00023B7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By only using evidence provided by management</w:t>
      </w:r>
    </w:p>
    <w:p w:rsidR="00B46831" w:rsidRPr="00B46831" w:rsidRDefault="00B46831" w:rsidP="00023B7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By gathering evidence from multiple independent sources</w:t>
      </w:r>
    </w:p>
    <w:p w:rsidR="00B46831" w:rsidRPr="00B46831" w:rsidRDefault="00B46831" w:rsidP="00023B7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By conducting the audit remotely</w:t>
      </w:r>
    </w:p>
    <w:p w:rsidR="00B46831" w:rsidRPr="00B46831" w:rsidRDefault="00B46831" w:rsidP="00023B7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By relying solely on electronic records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B) By gathering evidence from multiple independent sources</w:t>
      </w:r>
    </w:p>
    <w:p w:rsidR="00B46831" w:rsidRPr="00B46831" w:rsidRDefault="00B46831" w:rsidP="00023B7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typically part of an audit engagement letter?</w:t>
      </w:r>
    </w:p>
    <w:p w:rsidR="00B46831" w:rsidRPr="00B46831" w:rsidRDefault="00B46831" w:rsidP="00023B7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The objective and scope of the audit</w:t>
      </w:r>
    </w:p>
    <w:p w:rsidR="00B46831" w:rsidRPr="00B46831" w:rsidRDefault="00B46831" w:rsidP="00023B7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The responsibilities of management</w:t>
      </w:r>
    </w:p>
    <w:p w:rsidR="00B46831" w:rsidRPr="00B46831" w:rsidRDefault="00B46831" w:rsidP="00023B7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The auditor's opinion on financial statements</w:t>
      </w:r>
    </w:p>
    <w:p w:rsidR="00B46831" w:rsidRPr="00B46831" w:rsidRDefault="00B46831" w:rsidP="00023B7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The auditor's responsibilities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C) The auditor's opinion on financial statements</w:t>
      </w:r>
    </w:p>
    <w:p w:rsidR="00B46831" w:rsidRPr="00B46831" w:rsidRDefault="00B46831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of the following is a limitation of analytical procedures in an audit?</w:t>
      </w:r>
    </w:p>
    <w:p w:rsidR="00B46831" w:rsidRPr="00B46831" w:rsidRDefault="00B46831" w:rsidP="00023B7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A) They do not provide insights into significant variances</w:t>
      </w:r>
    </w:p>
    <w:p w:rsidR="00B46831" w:rsidRPr="00B46831" w:rsidRDefault="00B46831" w:rsidP="00023B7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B) They cannot be used in all areas of the audit</w:t>
      </w:r>
    </w:p>
    <w:p w:rsidR="00B46831" w:rsidRPr="00B46831" w:rsidRDefault="00B46831" w:rsidP="00023B7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C) They rely on the auditor’s professional judgment, which can lead to errors</w:t>
      </w:r>
    </w:p>
    <w:p w:rsidR="00B46831" w:rsidRPr="00B46831" w:rsidRDefault="00B46831" w:rsidP="00023B7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831">
        <w:rPr>
          <w:rFonts w:ascii="Times New Roman" w:eastAsia="Times New Roman" w:hAnsi="Times New Roman" w:cs="Times New Roman"/>
          <w:sz w:val="24"/>
          <w:szCs w:val="24"/>
        </w:rPr>
        <w:t>D) They require a significant amount of transaction testing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br/>
      </w:r>
      <w:r w:rsidRPr="00B46831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B46831">
        <w:rPr>
          <w:rFonts w:ascii="Times New Roman" w:eastAsia="Times New Roman" w:hAnsi="Times New Roman" w:cs="Times New Roman"/>
          <w:sz w:val="24"/>
          <w:szCs w:val="24"/>
        </w:rPr>
        <w:t xml:space="preserve"> C) They rely on the auditor’s professional judgment, which can lead to errors</w:t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purpose of performing an analytical review in an audit?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To assess management’s performance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To evaluate the accuracy of the financial statements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To identify areas of risk and unusual trends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To confirm the existence of inventory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t xml:space="preserve"> C) To identify areas of risk and unusual trends</w:t>
      </w:r>
    </w:p>
    <w:p w:rsidR="008E25A2" w:rsidRDefault="008E25A2" w:rsidP="008E2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purpose of performing an analytical review in an audit?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To assess management’s performance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To evaluate the accuracy of the financial statements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To identify areas of risk and unusual trends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To confirm the existence of inventory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an example of an analytical procedure?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Physical inspection of assets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Ratio analysis of financial data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Confirming receivables with customers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Testing internal controls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In an analytical review, what is the comparison of financial statement data to industry averages intended to achieve?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Determine if the company is in compliance with tax regulations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Identify unusual variances or trends that warrant further investigation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Ensure that the company is profitable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Verify the accuracy of inventory counts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an advantage of using analytical procedures in an audit?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They provide direct evidence of a company’s financial position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They help reduce the need for detailed substantive testing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They guarantee the accuracy of financial statements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They can replace audit sampling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financial statement ratio is commonly used in analytical review to assess a company’s liquidity?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Profit margin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lastRenderedPageBreak/>
        <w:t>B) Debt-to-equity ratio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Current ratio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Return on equity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When performing analytical procedures, auditors compare financial statement data to: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Other audits performed during the year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Historical data, industry data, or expected outcomes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The client’s budget for the upcoming year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Benchmark data from other audit firms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most likely to be identified through an analytical review?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Misclassification of expenses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Fraudulent transactions in cash disbursements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Duplicate payment to a vendor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Overstated inventory levels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auditor’s primary goal when using analytical procedures at the planning stage of an audit?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To form a basis for the audit opinion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To gather direct evidence of misstatements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To assess the risk of material misstatement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To calculate the audit fees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common analytical procedure for testing revenue?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Comparing revenue growth rates with industry averages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Physically inspecting sales records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Confirming outstanding balances with customers</w:t>
      </w:r>
    </w:p>
    <w:p w:rsidR="008E25A2" w:rsidRPr="00675EB0" w:rsidRDefault="008E25A2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Reviewing contracts with suppliers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typical source of information for performing analytical procedures?</w:t>
      </w:r>
    </w:p>
    <w:p w:rsidR="008E25A2" w:rsidRPr="00675EB0" w:rsidRDefault="008E25A2" w:rsidP="00023B7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Internal company reports</w:t>
      </w:r>
    </w:p>
    <w:p w:rsidR="008E25A2" w:rsidRPr="00675EB0" w:rsidRDefault="008E25A2" w:rsidP="00023B7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External confirmation letters</w:t>
      </w:r>
    </w:p>
    <w:p w:rsidR="008E25A2" w:rsidRPr="00675EB0" w:rsidRDefault="008E25A2" w:rsidP="00023B7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Industry benchmarks</w:t>
      </w:r>
    </w:p>
    <w:p w:rsidR="008E25A2" w:rsidRPr="00675EB0" w:rsidRDefault="008E25A2" w:rsidP="00023B7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Historical financial data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limitation of using analytical procedures?</w:t>
      </w:r>
    </w:p>
    <w:p w:rsidR="008E25A2" w:rsidRPr="00675EB0" w:rsidRDefault="008E25A2" w:rsidP="00023B7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They are costly to perform</w:t>
      </w:r>
    </w:p>
    <w:p w:rsidR="008E25A2" w:rsidRPr="00675EB0" w:rsidRDefault="008E25A2" w:rsidP="00023B7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They provide indirect evidence of misstatements</w:t>
      </w:r>
    </w:p>
    <w:p w:rsidR="008E25A2" w:rsidRPr="00675EB0" w:rsidRDefault="008E25A2" w:rsidP="00023B7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They require extensive documentation</w:t>
      </w:r>
    </w:p>
    <w:p w:rsidR="008E25A2" w:rsidRPr="00675EB0" w:rsidRDefault="008E25A2" w:rsidP="00023B7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They are not suitable for all audit engagements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can auditors improve the reliability of analytical procedures?</w:t>
      </w:r>
    </w:p>
    <w:p w:rsidR="008E25A2" w:rsidRPr="00675EB0" w:rsidRDefault="008E25A2" w:rsidP="00023B7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By using more complex financial models</w:t>
      </w:r>
    </w:p>
    <w:p w:rsidR="008E25A2" w:rsidRPr="00675EB0" w:rsidRDefault="008E25A2" w:rsidP="00023B7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By relying solely on historical data</w:t>
      </w:r>
    </w:p>
    <w:p w:rsidR="008E25A2" w:rsidRPr="00675EB0" w:rsidRDefault="008E25A2" w:rsidP="00023B7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By supplementing them with other audit procedures, such as tests of details</w:t>
      </w:r>
    </w:p>
    <w:p w:rsidR="008E25A2" w:rsidRPr="00675EB0" w:rsidRDefault="008E25A2" w:rsidP="00023B7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By ignoring management’s assumptions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When using analytical procedures in substantive testing, auditors must:</w:t>
      </w:r>
    </w:p>
    <w:p w:rsidR="008E25A2" w:rsidRPr="00675EB0" w:rsidRDefault="008E25A2" w:rsidP="00023B7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Document the reasons for any unexpected variances identified</w:t>
      </w:r>
    </w:p>
    <w:p w:rsidR="008E25A2" w:rsidRPr="00675EB0" w:rsidRDefault="008E25A2" w:rsidP="00023B7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Disregard differences that fall below the materiality threshold</w:t>
      </w:r>
    </w:p>
    <w:p w:rsidR="008E25A2" w:rsidRPr="00675EB0" w:rsidRDefault="008E25A2" w:rsidP="00023B7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Use only current-year financial data</w:t>
      </w:r>
    </w:p>
    <w:p w:rsidR="008E25A2" w:rsidRPr="00675EB0" w:rsidRDefault="008E25A2" w:rsidP="00023B7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Focus on transactions with related parties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qualitative analytical procedure used in audits?</w:t>
      </w:r>
    </w:p>
    <w:p w:rsidR="008E25A2" w:rsidRPr="00675EB0" w:rsidRDefault="008E25A2" w:rsidP="00023B7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Review of major contracts</w:t>
      </w:r>
    </w:p>
    <w:p w:rsidR="008E25A2" w:rsidRPr="00675EB0" w:rsidRDefault="008E25A2" w:rsidP="00023B7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Assessment of the tone at the top and ethical culture</w:t>
      </w:r>
    </w:p>
    <w:p w:rsidR="008E25A2" w:rsidRPr="00675EB0" w:rsidRDefault="008E25A2" w:rsidP="00023B7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Calculation of profitability ratios</w:t>
      </w:r>
    </w:p>
    <w:p w:rsidR="008E25A2" w:rsidRPr="00675EB0" w:rsidRDefault="008E25A2" w:rsidP="00023B7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Comparison of expense trends over time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When should an auditor apply analytical procedures in the audit process?</w:t>
      </w:r>
    </w:p>
    <w:p w:rsidR="008E25A2" w:rsidRPr="00675EB0" w:rsidRDefault="008E25A2" w:rsidP="00023B7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Only at the planning stage</w:t>
      </w:r>
    </w:p>
    <w:p w:rsidR="008E25A2" w:rsidRPr="00675EB0" w:rsidRDefault="008E25A2" w:rsidP="00023B7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At the planning, substantive, and final review stages</w:t>
      </w:r>
    </w:p>
    <w:p w:rsidR="008E25A2" w:rsidRPr="00675EB0" w:rsidRDefault="008E25A2" w:rsidP="00023B7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Only during substantive testing</w:t>
      </w:r>
    </w:p>
    <w:p w:rsidR="008E25A2" w:rsidRPr="00675EB0" w:rsidRDefault="008E25A2" w:rsidP="00023B7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Only when testing internal controls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An unexpected increase in gross profit margin in comparison to the prior year may suggest:</w:t>
      </w:r>
    </w:p>
    <w:p w:rsidR="008E25A2" w:rsidRPr="00675EB0" w:rsidRDefault="008E25A2" w:rsidP="00023B7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Understatement of revenue</w:t>
      </w:r>
    </w:p>
    <w:p w:rsidR="008E25A2" w:rsidRPr="00675EB0" w:rsidRDefault="008E25A2" w:rsidP="00023B7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Overstatement of expenses</w:t>
      </w:r>
    </w:p>
    <w:p w:rsidR="008E25A2" w:rsidRPr="00675EB0" w:rsidRDefault="008E25A2" w:rsidP="00023B7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Understatement of cost of goods sold</w:t>
      </w:r>
    </w:p>
    <w:p w:rsidR="008E25A2" w:rsidRPr="00675EB0" w:rsidRDefault="008E25A2" w:rsidP="00023B7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Overstatement of liabilities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describes a common method used in analytical procedures for comparing financial data?</w:t>
      </w:r>
    </w:p>
    <w:p w:rsidR="008E25A2" w:rsidRPr="00675EB0" w:rsidRDefault="008E25A2" w:rsidP="00023B7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External confirmation of balances</w:t>
      </w:r>
    </w:p>
    <w:p w:rsidR="008E25A2" w:rsidRPr="00675EB0" w:rsidRDefault="008E25A2" w:rsidP="00023B7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Trend analysis</w:t>
      </w:r>
    </w:p>
    <w:p w:rsidR="008E25A2" w:rsidRPr="00675EB0" w:rsidRDefault="008E25A2" w:rsidP="00023B7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lastRenderedPageBreak/>
        <w:t>C) Internal audit reports</w:t>
      </w:r>
    </w:p>
    <w:p w:rsidR="008E25A2" w:rsidRPr="00675EB0" w:rsidRDefault="008E25A2" w:rsidP="00023B7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Interviewing senior management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typically used as a basis for comparison in analytical procedures?</w:t>
      </w:r>
    </w:p>
    <w:p w:rsidR="008E25A2" w:rsidRPr="00675EB0" w:rsidRDefault="008E25A2" w:rsidP="00023B7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Prior-period data</w:t>
      </w:r>
    </w:p>
    <w:p w:rsidR="008E25A2" w:rsidRPr="00675EB0" w:rsidRDefault="008E25A2" w:rsidP="00023B7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Financial information of comparable companies</w:t>
      </w:r>
    </w:p>
    <w:p w:rsidR="008E25A2" w:rsidRPr="00675EB0" w:rsidRDefault="008E25A2" w:rsidP="00023B7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Current-period budgeted data</w:t>
      </w:r>
    </w:p>
    <w:p w:rsidR="008E25A2" w:rsidRPr="00675EB0" w:rsidRDefault="008E25A2" w:rsidP="00023B7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Client’s bank statements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In an audit, the results of analytical procedures can be used to:</w:t>
      </w:r>
    </w:p>
    <w:p w:rsidR="008E25A2" w:rsidRPr="00675EB0" w:rsidRDefault="008E25A2" w:rsidP="00023B7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Modify the nature, timing, or extent of substantive audit procedures</w:t>
      </w:r>
    </w:p>
    <w:p w:rsidR="008E25A2" w:rsidRPr="00675EB0" w:rsidRDefault="008E25A2" w:rsidP="00023B7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Determine whether to issue a disclaimer of opinion</w:t>
      </w:r>
    </w:p>
    <w:p w:rsidR="008E25A2" w:rsidRPr="00675EB0" w:rsidRDefault="008E25A2" w:rsidP="00023B7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Eliminate the need for further audit testing</w:t>
      </w:r>
    </w:p>
    <w:p w:rsidR="008E25A2" w:rsidRPr="00675EB0" w:rsidRDefault="008E25A2" w:rsidP="00023B7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Replace all substantive audit tests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an example of a ratio used in analytical procedures to assess a company’s profitability?</w:t>
      </w:r>
    </w:p>
    <w:p w:rsidR="008E25A2" w:rsidRPr="00675EB0" w:rsidRDefault="008E25A2" w:rsidP="00023B7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Quick ratio</w:t>
      </w:r>
    </w:p>
    <w:p w:rsidR="008E25A2" w:rsidRPr="00675EB0" w:rsidRDefault="008E25A2" w:rsidP="00023B7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Debt-to-equity ratio</w:t>
      </w:r>
    </w:p>
    <w:p w:rsidR="008E25A2" w:rsidRPr="00675EB0" w:rsidRDefault="008E25A2" w:rsidP="00023B7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Gross profit margin</w:t>
      </w:r>
    </w:p>
    <w:p w:rsidR="008E25A2" w:rsidRPr="00675EB0" w:rsidRDefault="008E25A2" w:rsidP="00023B7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Current ratio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objective of audit planning?</w:t>
      </w:r>
    </w:p>
    <w:p w:rsidR="008E25A2" w:rsidRPr="00675EB0" w:rsidRDefault="008E25A2" w:rsidP="00023B7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To issue an audit report</w:t>
      </w:r>
    </w:p>
    <w:p w:rsidR="008E25A2" w:rsidRPr="00675EB0" w:rsidRDefault="008E25A2" w:rsidP="00023B7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To develop an overall audit strategy and plan specific audit procedures</w:t>
      </w:r>
    </w:p>
    <w:p w:rsidR="008E25A2" w:rsidRPr="00675EB0" w:rsidRDefault="008E25A2" w:rsidP="00023B7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To confirm the accuracy of financial statements</w:t>
      </w:r>
    </w:p>
    <w:p w:rsidR="008E25A2" w:rsidRPr="00675EB0" w:rsidRDefault="008E25A2" w:rsidP="00023B7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To provide legal advice to the client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In audit planning, determining materiality helps auditors to:</w:t>
      </w:r>
    </w:p>
    <w:p w:rsidR="008E25A2" w:rsidRPr="00675EB0" w:rsidRDefault="008E25A2" w:rsidP="00023B7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Identify fraudulent transactions</w:t>
      </w:r>
    </w:p>
    <w:p w:rsidR="008E25A2" w:rsidRPr="00675EB0" w:rsidRDefault="008E25A2" w:rsidP="00023B7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Focus on the most significant areas of the audit</w:t>
      </w:r>
    </w:p>
    <w:p w:rsidR="008E25A2" w:rsidRPr="00675EB0" w:rsidRDefault="008E25A2" w:rsidP="00023B7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Confirm every transaction in the financial statements</w:t>
      </w:r>
    </w:p>
    <w:p w:rsidR="008E25A2" w:rsidRPr="00675EB0" w:rsidRDefault="008E25A2" w:rsidP="00023B7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Test internal controls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of the following factors should be considered when determining materiality during audit planning?</w:t>
      </w:r>
    </w:p>
    <w:p w:rsidR="008E25A2" w:rsidRPr="00675EB0" w:rsidRDefault="008E25A2" w:rsidP="00023B7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The legal structure of the company</w:t>
      </w:r>
    </w:p>
    <w:p w:rsidR="008E25A2" w:rsidRPr="00675EB0" w:rsidRDefault="008E25A2" w:rsidP="00023B7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The auditor’s experience with the client</w:t>
      </w:r>
    </w:p>
    <w:p w:rsidR="008E25A2" w:rsidRPr="00675EB0" w:rsidRDefault="008E25A2" w:rsidP="00023B7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The company’s industry and regulatory environment</w:t>
      </w:r>
    </w:p>
    <w:p w:rsidR="008E25A2" w:rsidRPr="00675EB0" w:rsidRDefault="008E25A2" w:rsidP="00023B7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The accounting software used by the client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Audit risk is the risk that:</w:t>
      </w:r>
    </w:p>
    <w:p w:rsidR="008E25A2" w:rsidRPr="00675EB0" w:rsidRDefault="008E25A2" w:rsidP="00023B7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The client will not cooperate with the auditor</w:t>
      </w:r>
    </w:p>
    <w:p w:rsidR="008E25A2" w:rsidRPr="00675EB0" w:rsidRDefault="008E25A2" w:rsidP="00023B7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The auditor will fail to detect a material misstatement</w:t>
      </w:r>
    </w:p>
    <w:p w:rsidR="008E25A2" w:rsidRPr="00675EB0" w:rsidRDefault="008E25A2" w:rsidP="00023B7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The client’s financial statements are not prepared on time</w:t>
      </w:r>
    </w:p>
    <w:p w:rsidR="008E25A2" w:rsidRPr="00675EB0" w:rsidRDefault="008E25A2" w:rsidP="00023B7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The auditor will complete the audit within the deadline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an engagement letter in an audit?</w:t>
      </w:r>
    </w:p>
    <w:p w:rsidR="008E25A2" w:rsidRPr="00675EB0" w:rsidRDefault="008E25A2" w:rsidP="00023B7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To provide the audit report to management</w:t>
      </w:r>
    </w:p>
    <w:p w:rsidR="008E25A2" w:rsidRPr="00675EB0" w:rsidRDefault="008E25A2" w:rsidP="00023B7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To formalize the terms of the audit engagement</w:t>
      </w:r>
    </w:p>
    <w:p w:rsidR="008E25A2" w:rsidRPr="00675EB0" w:rsidRDefault="008E25A2" w:rsidP="00023B7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To summarize the auditor’s findings</w:t>
      </w:r>
    </w:p>
    <w:p w:rsidR="008E25A2" w:rsidRPr="00675EB0" w:rsidRDefault="008E25A2" w:rsidP="00023B7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To inform the client about audit risks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During the planning stage, auditors typically assess which type of risks?</w:t>
      </w:r>
    </w:p>
    <w:p w:rsidR="008E25A2" w:rsidRPr="00675EB0" w:rsidRDefault="008E25A2" w:rsidP="00023B7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Internal and external audit risks</w:t>
      </w:r>
    </w:p>
    <w:p w:rsidR="008E25A2" w:rsidRPr="00675EB0" w:rsidRDefault="008E25A2" w:rsidP="00023B7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Inherent, control, and detection risks</w:t>
      </w:r>
    </w:p>
    <w:p w:rsidR="008E25A2" w:rsidRPr="00675EB0" w:rsidRDefault="008E25A2" w:rsidP="00023B7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Financial and operational risks</w:t>
      </w:r>
    </w:p>
    <w:p w:rsidR="008E25A2" w:rsidRPr="00675EB0" w:rsidRDefault="008E25A2" w:rsidP="00023B7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Market and business risks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The assessment of a client’s internal control system is important during audit planning because it helps the auditor to:</w:t>
      </w:r>
    </w:p>
    <w:p w:rsidR="008E25A2" w:rsidRPr="00675EB0" w:rsidRDefault="008E25A2" w:rsidP="00023B7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Determine whether the client is financially stable</w:t>
      </w:r>
    </w:p>
    <w:p w:rsidR="008E25A2" w:rsidRPr="00675EB0" w:rsidRDefault="008E25A2" w:rsidP="00023B7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Decide whether to rely on the internal controls for audit evidence</w:t>
      </w:r>
    </w:p>
    <w:p w:rsidR="008E25A2" w:rsidRPr="00675EB0" w:rsidRDefault="008E25A2" w:rsidP="00023B7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Verify all transactions in the financial statements</w:t>
      </w:r>
    </w:p>
    <w:p w:rsidR="008E25A2" w:rsidRPr="00675EB0" w:rsidRDefault="008E25A2" w:rsidP="00023B7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Ensure that the audit is completed within budget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typically included in an audit plan?</w:t>
      </w:r>
    </w:p>
    <w:p w:rsidR="008E25A2" w:rsidRPr="00675EB0" w:rsidRDefault="008E25A2" w:rsidP="00023B7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Audit procedures to be performed in specific areas</w:t>
      </w:r>
    </w:p>
    <w:p w:rsidR="008E25A2" w:rsidRPr="00675EB0" w:rsidRDefault="008E25A2" w:rsidP="00023B7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The client’s budget for the upcoming year</w:t>
      </w:r>
    </w:p>
    <w:p w:rsidR="008E25A2" w:rsidRPr="00675EB0" w:rsidRDefault="008E25A2" w:rsidP="00023B7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lastRenderedPageBreak/>
        <w:t>C) Tax planning strategies for the client</w:t>
      </w:r>
    </w:p>
    <w:p w:rsidR="008E25A2" w:rsidRPr="00675EB0" w:rsidRDefault="008E25A2" w:rsidP="00023B7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The company’s profit forecasts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should an auditor do before beginning detailed audit procedures?</w:t>
      </w:r>
    </w:p>
    <w:p w:rsidR="008E25A2" w:rsidRPr="00675EB0" w:rsidRDefault="008E25A2" w:rsidP="00023B7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Review the previous year’s audit report</w:t>
      </w:r>
    </w:p>
    <w:p w:rsidR="008E25A2" w:rsidRPr="00675EB0" w:rsidRDefault="008E25A2" w:rsidP="00023B7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Test the company’s entire internal control system</w:t>
      </w:r>
    </w:p>
    <w:p w:rsidR="008E25A2" w:rsidRPr="00675EB0" w:rsidRDefault="008E25A2" w:rsidP="00023B7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Establish an overall audit strategy and plan specific audit tests</w:t>
      </w:r>
    </w:p>
    <w:p w:rsidR="008E25A2" w:rsidRPr="00675EB0" w:rsidRDefault="008E25A2" w:rsidP="00023B7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Obtain management’s representations on all financial data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factor that affects audit risk?</w:t>
      </w:r>
    </w:p>
    <w:p w:rsidR="008E25A2" w:rsidRPr="00675EB0" w:rsidRDefault="008E25A2" w:rsidP="00023B7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The company’s internal controls</w:t>
      </w:r>
    </w:p>
    <w:p w:rsidR="008E25A2" w:rsidRPr="00675EB0" w:rsidRDefault="008E25A2" w:rsidP="00023B7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The auditor’s experience with the client</w:t>
      </w:r>
    </w:p>
    <w:p w:rsidR="008E25A2" w:rsidRPr="00675EB0" w:rsidRDefault="008E25A2" w:rsidP="00023B7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The size of the company’s financial transactions</w:t>
      </w:r>
    </w:p>
    <w:p w:rsidR="008E25A2" w:rsidRPr="00675EB0" w:rsidRDefault="008E25A2" w:rsidP="00023B7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The company’s regulatory environment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communication with the client during an audit is important because it:</w:t>
      </w:r>
    </w:p>
    <w:p w:rsidR="008E25A2" w:rsidRPr="00675EB0" w:rsidRDefault="008E25A2" w:rsidP="00023B7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Provides the client with financial advice</w:t>
      </w:r>
    </w:p>
    <w:p w:rsidR="008E25A2" w:rsidRPr="00675EB0" w:rsidRDefault="008E25A2" w:rsidP="00023B7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Reduces the risk of misunderstandings</w:t>
      </w:r>
    </w:p>
    <w:p w:rsidR="008E25A2" w:rsidRPr="00675EB0" w:rsidRDefault="008E25A2" w:rsidP="00023B7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Allows the client to control the scope of the audit</w:t>
      </w:r>
    </w:p>
    <w:p w:rsidR="008E25A2" w:rsidRPr="00675EB0" w:rsidRDefault="008E25A2" w:rsidP="00023B7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Ensures the auditor can share confidential information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typically included in a management letter?</w:t>
      </w:r>
    </w:p>
    <w:p w:rsidR="008E25A2" w:rsidRPr="00675EB0" w:rsidRDefault="008E25A2" w:rsidP="00023B7D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A summary of the audit findings and recommendations for improvement</w:t>
      </w:r>
    </w:p>
    <w:p w:rsidR="008E25A2" w:rsidRPr="00675EB0" w:rsidRDefault="008E25A2" w:rsidP="00023B7D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The auditor’s opinion on the financial statements</w:t>
      </w:r>
    </w:p>
    <w:p w:rsidR="008E25A2" w:rsidRPr="00675EB0" w:rsidRDefault="008E25A2" w:rsidP="00023B7D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The client’s tax planning strategies</w:t>
      </w:r>
    </w:p>
    <w:p w:rsidR="008E25A2" w:rsidRPr="00675EB0" w:rsidRDefault="008E25A2" w:rsidP="00023B7D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The final audit report for the board of directors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During the audit, what type of communication is required between the auditor and those charged with governance?</w:t>
      </w:r>
    </w:p>
    <w:p w:rsidR="008E25A2" w:rsidRPr="00675EB0" w:rsidRDefault="008E25A2" w:rsidP="00023B7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Monthly updates on audit procedures</w:t>
      </w:r>
    </w:p>
    <w:p w:rsidR="008E25A2" w:rsidRPr="00675EB0" w:rsidRDefault="008E25A2" w:rsidP="00023B7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Significant audit findings, including issues related to internal controls</w:t>
      </w:r>
    </w:p>
    <w:p w:rsidR="008E25A2" w:rsidRPr="00675EB0" w:rsidRDefault="008E25A2" w:rsidP="00023B7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Weekly emails on audit progress</w:t>
      </w:r>
    </w:p>
    <w:p w:rsidR="008E25A2" w:rsidRPr="00675EB0" w:rsidRDefault="008E25A2" w:rsidP="00023B7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Final audit report only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can an auditor best ensure that management understands the audit process and its outcomes?</w:t>
      </w:r>
    </w:p>
    <w:p w:rsidR="008E25A2" w:rsidRPr="00675EB0" w:rsidRDefault="008E25A2" w:rsidP="00023B7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By discussing the audit plan and significant findings throughout the audit</w:t>
      </w:r>
    </w:p>
    <w:p w:rsidR="008E25A2" w:rsidRPr="00675EB0" w:rsidRDefault="008E25A2" w:rsidP="00023B7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By issuing the audit report as quickly as possible</w:t>
      </w:r>
    </w:p>
    <w:p w:rsidR="008E25A2" w:rsidRPr="00675EB0" w:rsidRDefault="008E25A2" w:rsidP="00023B7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By allowing management to review all work papers</w:t>
      </w:r>
    </w:p>
    <w:p w:rsidR="008E25A2" w:rsidRPr="00675EB0" w:rsidRDefault="008E25A2" w:rsidP="00023B7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By providing a detailed explanation of materiality and audit risk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key benefit of ongoing communication with the client during the audit?</w:t>
      </w:r>
    </w:p>
    <w:p w:rsidR="008E25A2" w:rsidRPr="00675EB0" w:rsidRDefault="008E25A2" w:rsidP="00023B7D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It allows the auditor to obtain legal advice from the client</w:t>
      </w:r>
    </w:p>
    <w:p w:rsidR="008E25A2" w:rsidRPr="00675EB0" w:rsidRDefault="008E25A2" w:rsidP="00023B7D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It helps the auditor to identify areas where the client needs financial assistance</w:t>
      </w:r>
    </w:p>
    <w:p w:rsidR="008E25A2" w:rsidRPr="00675EB0" w:rsidRDefault="008E25A2" w:rsidP="00023B7D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It enhances the auditor’s understanding of the client’s business</w:t>
      </w:r>
    </w:p>
    <w:p w:rsidR="008E25A2" w:rsidRPr="00675EB0" w:rsidRDefault="008E25A2" w:rsidP="00023B7D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It reduces the scope of the audit procedures required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The auditor is required to communicate what kind of matters to those charged with governance?</w:t>
      </w:r>
    </w:p>
    <w:p w:rsidR="008E25A2" w:rsidRPr="00675EB0" w:rsidRDefault="008E25A2" w:rsidP="00023B7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Legal matters regarding the company’s operations</w:t>
      </w:r>
    </w:p>
    <w:p w:rsidR="008E25A2" w:rsidRPr="00675EB0" w:rsidRDefault="008E25A2" w:rsidP="00023B7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Issues of fraud and material misstatements</w:t>
      </w:r>
    </w:p>
    <w:p w:rsidR="008E25A2" w:rsidRPr="00675EB0" w:rsidRDefault="008E25A2" w:rsidP="00023B7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The client’s budget for the next fiscal year</w:t>
      </w:r>
    </w:p>
    <w:p w:rsidR="008E25A2" w:rsidRPr="00675EB0" w:rsidRDefault="008E25A2" w:rsidP="00023B7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Changes in audit personnel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component of communication with the client during the audit?</w:t>
      </w:r>
    </w:p>
    <w:p w:rsidR="008E25A2" w:rsidRPr="00675EB0" w:rsidRDefault="008E25A2" w:rsidP="00023B7D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Engagement letter</w:t>
      </w:r>
    </w:p>
    <w:p w:rsidR="008E25A2" w:rsidRPr="00675EB0" w:rsidRDefault="008E25A2" w:rsidP="00023B7D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Auditor’s report</w:t>
      </w:r>
    </w:p>
    <w:p w:rsidR="008E25A2" w:rsidRPr="00675EB0" w:rsidRDefault="008E25A2" w:rsidP="00023B7D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Internal audit schedule</w:t>
      </w:r>
    </w:p>
    <w:p w:rsidR="008E25A2" w:rsidRPr="00675EB0" w:rsidRDefault="008E25A2" w:rsidP="00023B7D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Management letter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communication methods can be used during the audit process?</w:t>
      </w:r>
    </w:p>
    <w:p w:rsidR="008E25A2" w:rsidRPr="00675EB0" w:rsidRDefault="008E25A2" w:rsidP="00023B7D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Oral communication only</w:t>
      </w:r>
    </w:p>
    <w:p w:rsidR="008E25A2" w:rsidRPr="00675EB0" w:rsidRDefault="008E25A2" w:rsidP="00023B7D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Written, oral, and electronic communication</w:t>
      </w:r>
    </w:p>
    <w:p w:rsidR="008E25A2" w:rsidRPr="00675EB0" w:rsidRDefault="008E25A2" w:rsidP="00023B7D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Written communication only</w:t>
      </w:r>
    </w:p>
    <w:p w:rsidR="008E25A2" w:rsidRPr="00675EB0" w:rsidRDefault="008E25A2" w:rsidP="00023B7D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Electronic communication only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of the following should be discussed with the client at the planning stage of an audit?</w:t>
      </w:r>
    </w:p>
    <w:p w:rsidR="008E25A2" w:rsidRPr="00675EB0" w:rsidRDefault="008E25A2" w:rsidP="00023B7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The auditor’s detailed testing procedures</w:t>
      </w:r>
    </w:p>
    <w:p w:rsidR="008E25A2" w:rsidRPr="00675EB0" w:rsidRDefault="008E25A2" w:rsidP="00023B7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The expected completion date of the audit</w:t>
      </w:r>
    </w:p>
    <w:p w:rsidR="008E25A2" w:rsidRPr="00675EB0" w:rsidRDefault="008E25A2" w:rsidP="00023B7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The audit report findings</w:t>
      </w:r>
    </w:p>
    <w:p w:rsidR="008E25A2" w:rsidRPr="00675EB0" w:rsidRDefault="008E25A2" w:rsidP="00023B7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Recommendations for improving the company’s profitability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When should auditors communicate significant audit findings to the client?</w:t>
      </w:r>
    </w:p>
    <w:p w:rsidR="008E25A2" w:rsidRPr="00675EB0" w:rsidRDefault="008E25A2" w:rsidP="00023B7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At the end of the audit</w:t>
      </w:r>
    </w:p>
    <w:p w:rsidR="008E25A2" w:rsidRPr="00675EB0" w:rsidRDefault="008E25A2" w:rsidP="00023B7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As they are discovered throughout the audit process</w:t>
      </w:r>
    </w:p>
    <w:p w:rsidR="008E25A2" w:rsidRPr="00675EB0" w:rsidRDefault="008E25A2" w:rsidP="00023B7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Only if they relate to fraud</w:t>
      </w:r>
    </w:p>
    <w:p w:rsidR="008E25A2" w:rsidRPr="00675EB0" w:rsidRDefault="008E25A2" w:rsidP="00023B7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During the final audit meeting with management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The auditor communicates identified misstatements to management for:</w:t>
      </w:r>
    </w:p>
    <w:p w:rsidR="008E25A2" w:rsidRPr="00675EB0" w:rsidRDefault="008E25A2" w:rsidP="00023B7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Reclassification and restatement of the financial statements</w:t>
      </w:r>
    </w:p>
    <w:p w:rsidR="008E25A2" w:rsidRPr="00675EB0" w:rsidRDefault="008E25A2" w:rsidP="00023B7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Analysis of audit fees</w:t>
      </w:r>
    </w:p>
    <w:p w:rsidR="008E25A2" w:rsidRPr="00675EB0" w:rsidRDefault="008E25A2" w:rsidP="00023B7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The purpose of discussing corrective action and obtaining explanations</w:t>
      </w:r>
    </w:p>
    <w:p w:rsidR="008E25A2" w:rsidRPr="00675EB0" w:rsidRDefault="008E25A2" w:rsidP="00023B7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Documenting the client’s financial reporting performance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the most appropriate timing for an exit meeting with the client?</w:t>
      </w:r>
    </w:p>
    <w:p w:rsidR="008E25A2" w:rsidRPr="00675EB0" w:rsidRDefault="008E25A2" w:rsidP="00023B7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At the start of the audit</w:t>
      </w:r>
    </w:p>
    <w:p w:rsidR="008E25A2" w:rsidRPr="00675EB0" w:rsidRDefault="008E25A2" w:rsidP="00023B7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During the planning phase</w:t>
      </w:r>
    </w:p>
    <w:p w:rsidR="008E25A2" w:rsidRPr="00675EB0" w:rsidRDefault="008E25A2" w:rsidP="00023B7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After the auditor has completed fieldwork and before the final report is issued</w:t>
      </w:r>
    </w:p>
    <w:p w:rsidR="008E25A2" w:rsidRPr="00675EB0" w:rsidRDefault="008E25A2" w:rsidP="00023B7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After the audit report is submitted to the board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The management representation letter is signed by:</w:t>
      </w:r>
    </w:p>
    <w:p w:rsidR="008E25A2" w:rsidRPr="00675EB0" w:rsidRDefault="008E25A2" w:rsidP="00023B7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The auditor</w:t>
      </w:r>
    </w:p>
    <w:p w:rsidR="008E25A2" w:rsidRPr="00675EB0" w:rsidRDefault="008E25A2" w:rsidP="00023B7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The company’s shareholders</w:t>
      </w:r>
    </w:p>
    <w:p w:rsidR="008E25A2" w:rsidRPr="00675EB0" w:rsidRDefault="008E25A2" w:rsidP="00023B7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The client’s management</w:t>
      </w:r>
    </w:p>
    <w:p w:rsidR="008E25A2" w:rsidRPr="00675EB0" w:rsidRDefault="008E25A2" w:rsidP="00023B7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The external auditor and internal auditor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common topic discussed during the audit planning meeting with the client?</w:t>
      </w:r>
    </w:p>
    <w:p w:rsidR="008E25A2" w:rsidRPr="00675EB0" w:rsidRDefault="008E25A2" w:rsidP="00023B7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Audit timeline</w:t>
      </w:r>
    </w:p>
    <w:p w:rsidR="008E25A2" w:rsidRPr="00675EB0" w:rsidRDefault="008E25A2" w:rsidP="00023B7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lastRenderedPageBreak/>
        <w:t>B) Areas of audit focus</w:t>
      </w:r>
    </w:p>
    <w:p w:rsidR="008E25A2" w:rsidRPr="00675EB0" w:rsidRDefault="008E25A2" w:rsidP="00023B7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The auditor’s legal opinions on business contracts</w:t>
      </w:r>
    </w:p>
    <w:p w:rsidR="008E25A2" w:rsidRPr="00675EB0" w:rsidRDefault="008E25A2" w:rsidP="00023B7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Expected audit deliverables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Why is it important for the auditor to maintain clear communication with the client throughout the audit process?</w:t>
      </w:r>
    </w:p>
    <w:p w:rsidR="008E25A2" w:rsidRPr="00675EB0" w:rsidRDefault="008E25A2" w:rsidP="00023B7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To prevent disputes and misunderstandings related to audit results</w:t>
      </w:r>
    </w:p>
    <w:p w:rsidR="008E25A2" w:rsidRPr="00675EB0" w:rsidRDefault="008E25A2" w:rsidP="00023B7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To offer tax planning advice</w:t>
      </w:r>
    </w:p>
    <w:p w:rsidR="008E25A2" w:rsidRPr="00675EB0" w:rsidRDefault="008E25A2" w:rsidP="00023B7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To enable the client to reduce audit fees</w:t>
      </w:r>
    </w:p>
    <w:p w:rsidR="008E25A2" w:rsidRPr="00675EB0" w:rsidRDefault="008E25A2" w:rsidP="00023B7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To ensure the client provides the auditor with all required documents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best describes the purpose of an engagement letter in an audit?</w:t>
      </w:r>
    </w:p>
    <w:p w:rsidR="008E25A2" w:rsidRPr="00675EB0" w:rsidRDefault="008E25A2" w:rsidP="00023B7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To inform management of audit recommendations</w:t>
      </w:r>
    </w:p>
    <w:p w:rsidR="008E25A2" w:rsidRPr="00675EB0" w:rsidRDefault="008E25A2" w:rsidP="00023B7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To confirm the auditor’s responsibilities and terms of engagement</w:t>
      </w:r>
    </w:p>
    <w:p w:rsidR="008E25A2" w:rsidRPr="00675EB0" w:rsidRDefault="008E25A2" w:rsidP="00023B7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To outline the timeline for completing the audit</w:t>
      </w:r>
    </w:p>
    <w:p w:rsidR="008E25A2" w:rsidRPr="00675EB0" w:rsidRDefault="008E25A2" w:rsidP="00023B7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To communicate the audit fee structure to the client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should be communicated to those charged with governance at the conclusion of the audit?</w:t>
      </w:r>
    </w:p>
    <w:p w:rsidR="008E25A2" w:rsidRPr="00675EB0" w:rsidRDefault="008E25A2" w:rsidP="00023B7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The auditor’s planned procedures for future audits</w:t>
      </w:r>
    </w:p>
    <w:p w:rsidR="008E25A2" w:rsidRPr="00675EB0" w:rsidRDefault="008E25A2" w:rsidP="00023B7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The auditor’s overall view of the company’s profitability</w:t>
      </w:r>
    </w:p>
    <w:p w:rsidR="008E25A2" w:rsidRPr="00675EB0" w:rsidRDefault="008E25A2" w:rsidP="00023B7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The auditor’s significant findings, including adjustments and misstatements</w:t>
      </w:r>
    </w:p>
    <w:p w:rsidR="008E25A2" w:rsidRPr="00675EB0" w:rsidRDefault="008E25A2" w:rsidP="00023B7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Recommendations for changes to the company’s legal structure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common type of communication between the auditor and the client during the audit process?</w:t>
      </w:r>
    </w:p>
    <w:p w:rsidR="008E25A2" w:rsidRPr="00675EB0" w:rsidRDefault="008E25A2" w:rsidP="00023B7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Preliminary findings memos</w:t>
      </w:r>
    </w:p>
    <w:p w:rsidR="008E25A2" w:rsidRPr="00675EB0" w:rsidRDefault="008E25A2" w:rsidP="00023B7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Legal opinions on contract disputes</w:t>
      </w:r>
    </w:p>
    <w:p w:rsidR="008E25A2" w:rsidRPr="00675EB0" w:rsidRDefault="008E25A2" w:rsidP="00023B7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Management compensation reports</w:t>
      </w:r>
    </w:p>
    <w:p w:rsidR="008E25A2" w:rsidRPr="00675EB0" w:rsidRDefault="008E25A2" w:rsidP="00023B7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Internal control questionnaires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matters would an auditor typically discuss with the client’s audit committee?</w:t>
      </w:r>
    </w:p>
    <w:p w:rsidR="008E25A2" w:rsidRPr="00675EB0" w:rsidRDefault="008E25A2" w:rsidP="00023B7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Audit scope and significant audit findings</w:t>
      </w:r>
    </w:p>
    <w:p w:rsidR="008E25A2" w:rsidRPr="00675EB0" w:rsidRDefault="008E25A2" w:rsidP="00023B7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The client’s tax planning strategy</w:t>
      </w:r>
    </w:p>
    <w:p w:rsidR="008E25A2" w:rsidRPr="00675EB0" w:rsidRDefault="008E25A2" w:rsidP="00023B7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lastRenderedPageBreak/>
        <w:t>C) The auditor’s compensation</w:t>
      </w:r>
    </w:p>
    <w:p w:rsidR="008E25A2" w:rsidRPr="00675EB0" w:rsidRDefault="008E25A2" w:rsidP="00023B7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Hiring decisions for the client’s finance team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5A2" w:rsidRPr="00675EB0" w:rsidRDefault="008E25A2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b/>
          <w:bCs/>
          <w:sz w:val="24"/>
          <w:szCs w:val="24"/>
        </w:rPr>
        <w:t>In what format is the management representation letter typically provided to the auditor?</w:t>
      </w:r>
    </w:p>
    <w:p w:rsidR="008E25A2" w:rsidRPr="00675EB0" w:rsidRDefault="008E25A2" w:rsidP="00023B7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A) Verbal agreement</w:t>
      </w:r>
    </w:p>
    <w:p w:rsidR="008E25A2" w:rsidRPr="00675EB0" w:rsidRDefault="008E25A2" w:rsidP="00023B7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B) Written document signed by management</w:t>
      </w:r>
    </w:p>
    <w:p w:rsidR="008E25A2" w:rsidRPr="00675EB0" w:rsidRDefault="008E25A2" w:rsidP="00023B7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C) Electronic communication only</w:t>
      </w:r>
    </w:p>
    <w:p w:rsidR="008E25A2" w:rsidRPr="00675EB0" w:rsidRDefault="008E25A2" w:rsidP="00023B7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EB0">
        <w:rPr>
          <w:rFonts w:ascii="Times New Roman" w:eastAsia="Times New Roman" w:hAnsi="Times New Roman" w:cs="Times New Roman"/>
          <w:sz w:val="24"/>
          <w:szCs w:val="24"/>
        </w:rPr>
        <w:t>D) Recorded video conference</w:t>
      </w:r>
      <w:r w:rsidRPr="00675E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6F46" w:rsidRPr="009F6F46" w:rsidRDefault="009F6F46" w:rsidP="009F6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46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Skepticism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professional skepticism in auditing?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Trusting the client’s financial statements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Assuming that fraud always exists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An attitude that includes a questioning mind and a critical assessment of audit evidence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Blindly following the client’s explanations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C) An attitude that includes a questioning mind and a critical assessment of audit evidence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Why is professional skepticism important during an audit?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It helps the auditor identify potential conflicts of interest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It ensures the auditor maintains independence from management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It enables the auditor to assess the likelihood of material misstatements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It ensures compliance with regulatory requirements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C) It enables the auditor to assess the likelihood of material misstatements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characteristic of professional skepticism?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Automatically trusting the client’s management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Relying solely on past audit experiences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A mindset that recognizes the possibility of misstatement due to error or fraud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Overlooking small discrepancies in the financial statements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C) A mindset that recognizes the possibility of misstatement due to error or fraud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best demonstrates professional skepticism?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Accepting the client’s explanations without further inquiry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Investigating discrepancies in bank reconciliations and confirming balances independently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Not considering internal control weaknesses because they existed in prior audits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Relying only on the external confirmations received from third parties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B) Investigating discrepancies in bank reconciliations and confirming balances independently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action can undermine professional skepticism during an audit?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Relying on external confirmations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Having a questioning mind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Assuming management is honest without corroborating evidence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Evaluating audit evidence critically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C) Assuming management is honest without corroborating evidence</w:t>
      </w:r>
    </w:p>
    <w:p w:rsidR="009F6F46" w:rsidRPr="009F6F46" w:rsidRDefault="00000000" w:rsidP="009F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6F46" w:rsidRPr="009F6F46" w:rsidRDefault="009F6F46" w:rsidP="009F6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46">
        <w:rPr>
          <w:rFonts w:ascii="Times New Roman" w:eastAsia="Times New Roman" w:hAnsi="Times New Roman" w:cs="Times New Roman"/>
          <w:b/>
          <w:bCs/>
          <w:sz w:val="27"/>
          <w:szCs w:val="27"/>
        </w:rPr>
        <w:t>Sampling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purpose of audit sampling?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To test 100% of transactions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To reduce the amount of work required by auditors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To allow auditors to draw conclusions about a population based on a subset of items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To ensure that all transactions are free from error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C) To allow auditors to draw conclusions about a population based on a subset of items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sampling methods is used when every item in a population has an equal chance of being selected?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Judgmental sampling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Random sampling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Haphazard sampling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Block sampling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B) Random sampling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characteristic of statistical sampling in auditing?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The use of the auditor’s judgment to select samples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The application of probability theory to evaluate results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Selecting the first 20 transactions in a population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Testing only the largest transactions in the population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B) The application of probability theory to evaluate results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Non-statistical sampling differs from statistical sampling in that: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It does not rely on the auditor’s judgment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It cannot be used to quantify sampling risk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It uses random number generation for sample selection</w:t>
      </w:r>
    </w:p>
    <w:p w:rsidR="009F6F46" w:rsidRPr="009F6F46" w:rsidRDefault="009F6F46" w:rsidP="00023B7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It provides more accurate results than statistical sampling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B) It cannot be used to quantify sampling risk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When an auditor uses non-statistical sampling, the sample size is determined by:</w:t>
      </w:r>
    </w:p>
    <w:p w:rsidR="009F6F46" w:rsidRPr="009F6F46" w:rsidRDefault="009F6F46" w:rsidP="00023B7D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Random number tables</w:t>
      </w:r>
    </w:p>
    <w:p w:rsidR="009F6F46" w:rsidRPr="009F6F46" w:rsidRDefault="009F6F46" w:rsidP="00023B7D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The application of probability theory</w:t>
      </w:r>
    </w:p>
    <w:p w:rsidR="009F6F46" w:rsidRPr="009F6F46" w:rsidRDefault="009F6F46" w:rsidP="00023B7D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The auditor’s judgment based on the risk of material misstatement</w:t>
      </w:r>
    </w:p>
    <w:p w:rsidR="009F6F46" w:rsidRPr="009F6F46" w:rsidRDefault="009F6F46" w:rsidP="00023B7D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Block sampling methods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C) The auditor’s judgment based on the risk of material misstatement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is the primary risk of relying on a sample that is not representative of the population?</w:t>
      </w:r>
    </w:p>
    <w:p w:rsidR="009F6F46" w:rsidRPr="009F6F46" w:rsidRDefault="009F6F46" w:rsidP="00023B7D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The auditor may overestimate materiality</w:t>
      </w:r>
    </w:p>
    <w:p w:rsidR="009F6F46" w:rsidRPr="009F6F46" w:rsidRDefault="009F6F46" w:rsidP="00023B7D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The audit report may contain incorrect findings</w:t>
      </w:r>
    </w:p>
    <w:p w:rsidR="009F6F46" w:rsidRPr="009F6F46" w:rsidRDefault="009F6F46" w:rsidP="00023B7D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The auditor will complete the audit faster than expected</w:t>
      </w:r>
    </w:p>
    <w:p w:rsidR="009F6F46" w:rsidRPr="009F6F46" w:rsidRDefault="009F6F46" w:rsidP="00023B7D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The financial statements will appear more accurate than they are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B) The audit report may contain incorrect findings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common use of sampling in auditing?</w:t>
      </w:r>
    </w:p>
    <w:p w:rsidR="009F6F46" w:rsidRPr="009F6F46" w:rsidRDefault="009F6F46" w:rsidP="00023B7D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To examine internal controls</w:t>
      </w:r>
    </w:p>
    <w:p w:rsidR="009F6F46" w:rsidRPr="009F6F46" w:rsidRDefault="009F6F46" w:rsidP="00023B7D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To calculate the company’s profits</w:t>
      </w:r>
    </w:p>
    <w:p w:rsidR="009F6F46" w:rsidRPr="009F6F46" w:rsidRDefault="009F6F46" w:rsidP="00023B7D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To confirm management’s representations</w:t>
      </w:r>
    </w:p>
    <w:p w:rsidR="009F6F46" w:rsidRPr="009F6F46" w:rsidRDefault="009F6F46" w:rsidP="00023B7D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To prepare financial statements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A) To examine internal controls</w:t>
      </w:r>
    </w:p>
    <w:p w:rsidR="009F6F46" w:rsidRPr="009F6F46" w:rsidRDefault="00000000" w:rsidP="009F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F6F46" w:rsidRPr="009F6F46" w:rsidRDefault="009F6F46" w:rsidP="009F6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46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Due Care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due care in auditing requires auditors to:</w:t>
      </w:r>
    </w:p>
    <w:p w:rsidR="009F6F46" w:rsidRPr="009F6F46" w:rsidRDefault="009F6F46" w:rsidP="00023B7D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Maintain confidentiality at all times</w:t>
      </w:r>
    </w:p>
    <w:p w:rsidR="009F6F46" w:rsidRPr="009F6F46" w:rsidRDefault="009F6F46" w:rsidP="00023B7D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Perform the audit to the best of their ability with diligence and competence</w:t>
      </w:r>
    </w:p>
    <w:p w:rsidR="009F6F46" w:rsidRPr="009F6F46" w:rsidRDefault="009F6F46" w:rsidP="00023B7D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Trust management’s explanations without verification</w:t>
      </w:r>
    </w:p>
    <w:p w:rsidR="009F6F46" w:rsidRPr="009F6F46" w:rsidRDefault="009F6F46" w:rsidP="00023B7D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Complete the audit in the shortest time possible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B) Perform the audit to the best of their ability with diligence and competence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best describes the concept of due care?</w:t>
      </w:r>
    </w:p>
    <w:p w:rsidR="009F6F46" w:rsidRPr="009F6F46" w:rsidRDefault="009F6F46" w:rsidP="00023B7D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Performing an audit in a careless manner</w:t>
      </w:r>
    </w:p>
    <w:p w:rsidR="009F6F46" w:rsidRPr="009F6F46" w:rsidRDefault="009F6F46" w:rsidP="00023B7D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Adhering to all applicable auditing standards and regulations</w:t>
      </w:r>
    </w:p>
    <w:p w:rsidR="009F6F46" w:rsidRPr="009F6F46" w:rsidRDefault="009F6F46" w:rsidP="00023B7D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Submitting the audit report late</w:t>
      </w:r>
    </w:p>
    <w:p w:rsidR="009F6F46" w:rsidRPr="009F6F46" w:rsidRDefault="009F6F46" w:rsidP="00023B7D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Relying solely on management’s representations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B) Adhering to all applicable auditing standards and regulations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actions would violate the auditor’s duty of professional due care?</w:t>
      </w:r>
    </w:p>
    <w:p w:rsidR="009F6F46" w:rsidRPr="009F6F46" w:rsidRDefault="009F6F46" w:rsidP="00023B7D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Completing the audit without reviewing the client’s significant estimates</w:t>
      </w:r>
    </w:p>
    <w:p w:rsidR="009F6F46" w:rsidRPr="009F6F46" w:rsidRDefault="009F6F46" w:rsidP="00023B7D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Gathering sufficient and appropriate audit evidence</w:t>
      </w:r>
    </w:p>
    <w:p w:rsidR="009F6F46" w:rsidRPr="009F6F46" w:rsidRDefault="009F6F46" w:rsidP="00023B7D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Evaluating the client’s internal controls</w:t>
      </w:r>
    </w:p>
    <w:p w:rsidR="009F6F46" w:rsidRPr="009F6F46" w:rsidRDefault="009F6F46" w:rsidP="00023B7D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lastRenderedPageBreak/>
        <w:t>D) Performing audit procedures to detect material misstatements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A) Completing the audit without reviewing the client’s significant estimates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due care requires auditors to consider which of the following in every audit?</w:t>
      </w:r>
    </w:p>
    <w:p w:rsidR="009F6F46" w:rsidRPr="009F6F46" w:rsidRDefault="009F6F46" w:rsidP="00023B7D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The size of the audit fee</w:t>
      </w:r>
    </w:p>
    <w:p w:rsidR="009F6F46" w:rsidRPr="009F6F46" w:rsidRDefault="009F6F46" w:rsidP="00023B7D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The need for independence and objectivity</w:t>
      </w:r>
    </w:p>
    <w:p w:rsidR="009F6F46" w:rsidRPr="009F6F46" w:rsidRDefault="009F6F46" w:rsidP="00023B7D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The financial condition of the audit client</w:t>
      </w:r>
    </w:p>
    <w:p w:rsidR="009F6F46" w:rsidRPr="009F6F46" w:rsidRDefault="009F6F46" w:rsidP="00023B7D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The auditor’s experience with similar clients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B) The need for independence and objectivity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key component of exercising due care in an audit?</w:t>
      </w:r>
    </w:p>
    <w:p w:rsidR="009F6F46" w:rsidRPr="009F6F46" w:rsidRDefault="009F6F46" w:rsidP="00023B7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Exercising professional skepticism</w:t>
      </w:r>
    </w:p>
    <w:p w:rsidR="009F6F46" w:rsidRPr="009F6F46" w:rsidRDefault="009F6F46" w:rsidP="00023B7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Accepting the client’s internal controls without testing</w:t>
      </w:r>
    </w:p>
    <w:p w:rsidR="009F6F46" w:rsidRPr="009F6F46" w:rsidRDefault="009F6F46" w:rsidP="00023B7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Delegating all critical audit tasks to junior staff</w:t>
      </w:r>
    </w:p>
    <w:p w:rsidR="009F6F46" w:rsidRPr="009F6F46" w:rsidRDefault="009F6F46" w:rsidP="00023B7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Completing the audit quickly to reduce costs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A) Exercising professional skepticism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An auditor exercises professional due care by:</w:t>
      </w:r>
    </w:p>
    <w:p w:rsidR="009F6F46" w:rsidRPr="009F6F46" w:rsidRDefault="009F6F46" w:rsidP="00023B7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Ensuring that all audit work is conducted within budget</w:t>
      </w:r>
    </w:p>
    <w:p w:rsidR="009F6F46" w:rsidRPr="009F6F46" w:rsidRDefault="009F6F46" w:rsidP="00023B7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Applying sound judgment and adhering to auditing standards</w:t>
      </w:r>
    </w:p>
    <w:p w:rsidR="009F6F46" w:rsidRPr="009F6F46" w:rsidRDefault="009F6F46" w:rsidP="00023B7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Delegating difficult tasks to untrained staff</w:t>
      </w:r>
    </w:p>
    <w:p w:rsidR="009F6F46" w:rsidRPr="009F6F46" w:rsidRDefault="009F6F46" w:rsidP="00023B7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Relying solely on previous audit results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B) Applying sound judgment and adhering to auditing standards</w:t>
      </w:r>
    </w:p>
    <w:p w:rsidR="009F6F46" w:rsidRPr="009F6F46" w:rsidRDefault="00000000" w:rsidP="009F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F6F46" w:rsidRPr="009F6F46" w:rsidRDefault="009F6F46" w:rsidP="009F6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46">
        <w:rPr>
          <w:rFonts w:ascii="Times New Roman" w:eastAsia="Times New Roman" w:hAnsi="Times New Roman" w:cs="Times New Roman"/>
          <w:b/>
          <w:bCs/>
          <w:sz w:val="27"/>
          <w:szCs w:val="27"/>
        </w:rPr>
        <w:t>Testing Assertions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Assertions about classes of transactions include:</w:t>
      </w:r>
    </w:p>
    <w:p w:rsidR="009F6F46" w:rsidRPr="009F6F46" w:rsidRDefault="009F6F46" w:rsidP="00023B7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Existence and occurrence</w:t>
      </w:r>
    </w:p>
    <w:p w:rsidR="009F6F46" w:rsidRPr="009F6F46" w:rsidRDefault="009F6F46" w:rsidP="00023B7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Completeness and accuracy</w:t>
      </w:r>
    </w:p>
    <w:p w:rsidR="009F6F46" w:rsidRPr="009F6F46" w:rsidRDefault="009F6F46" w:rsidP="00023B7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Presentation and disclosure</w:t>
      </w:r>
    </w:p>
    <w:p w:rsidR="009F6F46" w:rsidRPr="009F6F46" w:rsidRDefault="009F6F46" w:rsidP="00023B7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Cutoff and classification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D) Cutoff and classification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The assertion that tests whether all assets are recorded at proper values is called:</w:t>
      </w:r>
    </w:p>
    <w:p w:rsidR="009F6F46" w:rsidRPr="009F6F46" w:rsidRDefault="009F6F46" w:rsidP="00023B7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Completeness</w:t>
      </w:r>
    </w:p>
    <w:p w:rsidR="009F6F46" w:rsidRPr="009F6F46" w:rsidRDefault="009F6F46" w:rsidP="00023B7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Valuation and allocation</w:t>
      </w:r>
    </w:p>
    <w:p w:rsidR="009F6F46" w:rsidRPr="009F6F46" w:rsidRDefault="009F6F46" w:rsidP="00023B7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lastRenderedPageBreak/>
        <w:t>C) Existence</w:t>
      </w:r>
    </w:p>
    <w:p w:rsidR="009F6F46" w:rsidRPr="009F6F46" w:rsidRDefault="009F6F46" w:rsidP="00023B7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Rights and obligations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B) Valuation and allocation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Which assertion is concerned with whether recorded transactions have actually occurred?</w:t>
      </w:r>
    </w:p>
    <w:p w:rsidR="009F6F46" w:rsidRPr="009F6F46" w:rsidRDefault="009F6F46" w:rsidP="00023B7D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Completeness</w:t>
      </w:r>
    </w:p>
    <w:p w:rsidR="009F6F46" w:rsidRPr="009F6F46" w:rsidRDefault="009F6F46" w:rsidP="00023B7D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Accuracy</w:t>
      </w:r>
    </w:p>
    <w:p w:rsidR="009F6F46" w:rsidRPr="009F6F46" w:rsidRDefault="009F6F46" w:rsidP="00023B7D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Occurrence</w:t>
      </w:r>
    </w:p>
    <w:p w:rsidR="009F6F46" w:rsidRPr="009F6F46" w:rsidRDefault="009F6F46" w:rsidP="00023B7D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Classification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C) Occurrence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the completeness assertion ensures that:</w:t>
      </w:r>
    </w:p>
    <w:p w:rsidR="009F6F46" w:rsidRPr="009F6F46" w:rsidRDefault="009F6F46" w:rsidP="00023B7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Transactions are recorded in the correct period</w:t>
      </w:r>
    </w:p>
    <w:p w:rsidR="009F6F46" w:rsidRPr="009F6F46" w:rsidRDefault="009F6F46" w:rsidP="00023B7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All disclosures have been made in the financial statements</w:t>
      </w:r>
    </w:p>
    <w:p w:rsidR="009F6F46" w:rsidRPr="009F6F46" w:rsidRDefault="009F6F46" w:rsidP="00023B7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No transactions have been omitted from the accounting records</w:t>
      </w:r>
    </w:p>
    <w:p w:rsidR="009F6F46" w:rsidRPr="009F6F46" w:rsidRDefault="009F6F46" w:rsidP="00023B7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Transactions are accurately classified in the financial statements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C) No transactions have been omitted from the accounting records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tests the assertion of existence?</w:t>
      </w:r>
    </w:p>
    <w:p w:rsidR="009F6F46" w:rsidRPr="009F6F46" w:rsidRDefault="009F6F46" w:rsidP="00023B7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Confirming that recorded assets actually exist</w:t>
      </w:r>
    </w:p>
    <w:p w:rsidR="009F6F46" w:rsidRPr="009F6F46" w:rsidRDefault="009F6F46" w:rsidP="00023B7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Verifying that the company’s liabilities are properly valued</w:t>
      </w:r>
    </w:p>
    <w:p w:rsidR="009F6F46" w:rsidRPr="009F6F46" w:rsidRDefault="009F6F46" w:rsidP="00023B7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Ensuring that transactions are classified correctly</w:t>
      </w:r>
    </w:p>
    <w:p w:rsidR="009F6F46" w:rsidRPr="009F6F46" w:rsidRDefault="009F6F46" w:rsidP="00023B7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Checking that all transactions have been recorded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A) Confirming that recorded assets actually exist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occurrence assertion ensure?</w:t>
      </w:r>
    </w:p>
    <w:p w:rsidR="009F6F46" w:rsidRPr="009F6F46" w:rsidRDefault="009F6F46" w:rsidP="00023B7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That all recorded transactions actually happened</w:t>
      </w:r>
    </w:p>
    <w:p w:rsidR="009F6F46" w:rsidRPr="009F6F46" w:rsidRDefault="009F6F46" w:rsidP="00023B7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That all transactions are recorded in the correct accounts</w:t>
      </w:r>
    </w:p>
    <w:p w:rsidR="009F6F46" w:rsidRPr="009F6F46" w:rsidRDefault="009F6F46" w:rsidP="00023B7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That the financial statements are presented fairly</w:t>
      </w:r>
    </w:p>
    <w:p w:rsidR="009F6F46" w:rsidRPr="009F6F46" w:rsidRDefault="009F6F46" w:rsidP="00023B7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That all required disclosures are made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A) That all recorded transactions actually happened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Which assertion ensures that transactions are classified appropriately in the financial statements?</w:t>
      </w:r>
    </w:p>
    <w:p w:rsidR="009F6F46" w:rsidRPr="009F6F46" w:rsidRDefault="009F6F46" w:rsidP="00023B7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Accuracy</w:t>
      </w:r>
    </w:p>
    <w:p w:rsidR="009F6F46" w:rsidRPr="009F6F46" w:rsidRDefault="009F6F46" w:rsidP="00023B7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Classification</w:t>
      </w:r>
    </w:p>
    <w:p w:rsidR="009F6F46" w:rsidRPr="009F6F46" w:rsidRDefault="009F6F46" w:rsidP="00023B7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Completeness</w:t>
      </w:r>
    </w:p>
    <w:p w:rsidR="009F6F46" w:rsidRPr="009F6F46" w:rsidRDefault="009F6F46" w:rsidP="00023B7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Cutoff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B) Classification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of the following is NOT an assertion related to account balances?</w:t>
      </w:r>
    </w:p>
    <w:p w:rsidR="009F6F46" w:rsidRPr="009F6F46" w:rsidRDefault="009F6F46" w:rsidP="00023B7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Existence</w:t>
      </w:r>
    </w:p>
    <w:p w:rsidR="009F6F46" w:rsidRPr="009F6F46" w:rsidRDefault="009F6F46" w:rsidP="00023B7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Rights and obligations</w:t>
      </w:r>
    </w:p>
    <w:p w:rsidR="009F6F46" w:rsidRPr="009F6F46" w:rsidRDefault="009F6F46" w:rsidP="00023B7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Completeness</w:t>
      </w:r>
    </w:p>
    <w:p w:rsidR="009F6F46" w:rsidRPr="009F6F46" w:rsidRDefault="009F6F46" w:rsidP="00023B7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Accuracy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D) Accuracy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Which audit procedure is most appropriate to test the valuation and allocation assertion for inventory?</w:t>
      </w:r>
    </w:p>
    <w:p w:rsidR="009F6F46" w:rsidRPr="009F6F46" w:rsidRDefault="009F6F46" w:rsidP="00023B7D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Physical inspection of inventory</w:t>
      </w:r>
    </w:p>
    <w:p w:rsidR="009F6F46" w:rsidRPr="009F6F46" w:rsidRDefault="009F6F46" w:rsidP="00023B7D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Obtaining a copy of the sales forecast</w:t>
      </w:r>
    </w:p>
    <w:p w:rsidR="009F6F46" w:rsidRPr="009F6F46" w:rsidRDefault="009F6F46" w:rsidP="00023B7D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Reviewing the company’s valuation methodology</w:t>
      </w:r>
    </w:p>
    <w:p w:rsidR="009F6F46" w:rsidRPr="009F6F46" w:rsidRDefault="009F6F46" w:rsidP="00023B7D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Performing a cutoff test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C) Reviewing the company’s valuation methodology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for cutoff ensures that:</w:t>
      </w:r>
    </w:p>
    <w:p w:rsidR="009F6F46" w:rsidRPr="009F6F46" w:rsidRDefault="009F6F46" w:rsidP="00023B7D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Transactions are recorded in the proper period</w:t>
      </w:r>
    </w:p>
    <w:p w:rsidR="009F6F46" w:rsidRPr="009F6F46" w:rsidRDefault="009F6F46" w:rsidP="00023B7D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Transactions are properly classified</w:t>
      </w:r>
    </w:p>
    <w:p w:rsidR="009F6F46" w:rsidRPr="009F6F46" w:rsidRDefault="009F6F46" w:rsidP="00023B7D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All assets are valued correctly</w:t>
      </w:r>
    </w:p>
    <w:p w:rsidR="009F6F46" w:rsidRPr="009F6F46" w:rsidRDefault="009F6F46" w:rsidP="00023B7D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All transactions occurred as reported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A) Transactions are recorded in the proper period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To test the assertion of rights and obligations for a company’s fixed assets, an auditor should:</w:t>
      </w:r>
    </w:p>
    <w:p w:rsidR="009F6F46" w:rsidRPr="009F6F46" w:rsidRDefault="009F6F46" w:rsidP="00023B7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Examine purchase contracts and title deeds</w:t>
      </w:r>
    </w:p>
    <w:p w:rsidR="009F6F46" w:rsidRPr="009F6F46" w:rsidRDefault="009F6F46" w:rsidP="00023B7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Confirm receivables with customers</w:t>
      </w:r>
    </w:p>
    <w:p w:rsidR="009F6F46" w:rsidRPr="009F6F46" w:rsidRDefault="009F6F46" w:rsidP="00023B7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Count physical assets</w:t>
      </w:r>
    </w:p>
    <w:p w:rsidR="009F6F46" w:rsidRPr="009F6F46" w:rsidRDefault="009F6F46" w:rsidP="00023B7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Verify asset depreciation calculations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A) Examine purchase contracts and title deeds</w:t>
      </w:r>
    </w:p>
    <w:p w:rsidR="009F6F46" w:rsidRPr="009F6F46" w:rsidRDefault="009F6F46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best describes testing the accuracy assertion?</w:t>
      </w:r>
    </w:p>
    <w:p w:rsidR="009F6F46" w:rsidRPr="009F6F46" w:rsidRDefault="009F6F46" w:rsidP="00023B7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A) Verifying that transactions are recorded in the correct accounts</w:t>
      </w:r>
    </w:p>
    <w:p w:rsidR="009F6F46" w:rsidRPr="009F6F46" w:rsidRDefault="009F6F46" w:rsidP="00023B7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B) Ensuring that amounts are recorded at appropriate amounts</w:t>
      </w:r>
    </w:p>
    <w:p w:rsidR="009F6F46" w:rsidRPr="009F6F46" w:rsidRDefault="009F6F46" w:rsidP="00023B7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C) Checking that no transactions have been omitted</w:t>
      </w:r>
    </w:p>
    <w:p w:rsidR="009F6F46" w:rsidRPr="009F6F46" w:rsidRDefault="009F6F46" w:rsidP="00023B7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46">
        <w:rPr>
          <w:rFonts w:ascii="Times New Roman" w:eastAsia="Times New Roman" w:hAnsi="Times New Roman" w:cs="Times New Roman"/>
          <w:sz w:val="24"/>
          <w:szCs w:val="24"/>
        </w:rPr>
        <w:t>D) Confirming that recorded transactions actually happened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br/>
      </w:r>
      <w:r w:rsidRPr="009F6F4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9F6F46">
        <w:rPr>
          <w:rFonts w:ascii="Times New Roman" w:eastAsia="Times New Roman" w:hAnsi="Times New Roman" w:cs="Times New Roman"/>
          <w:sz w:val="24"/>
          <w:szCs w:val="24"/>
        </w:rPr>
        <w:t xml:space="preserve"> B) Ensuring that amounts are recorded at appropriate amounts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What is the best method to gather sufficient audit evidence?</w:t>
      </w:r>
    </w:p>
    <w:p w:rsidR="007063E4" w:rsidRDefault="007063E4" w:rsidP="00023B7D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>A. Relying solely on management inquiry</w:t>
      </w:r>
    </w:p>
    <w:p w:rsidR="007063E4" w:rsidRDefault="007063E4" w:rsidP="00023B7D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>B. Using a mix of evidence-gathering techniques such as inspection and analytical procedures</w:t>
      </w:r>
    </w:p>
    <w:p w:rsidR="007063E4" w:rsidRDefault="007063E4" w:rsidP="00023B7D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lastRenderedPageBreak/>
        <w:t>C. Observing client meetings</w:t>
      </w:r>
    </w:p>
    <w:p w:rsidR="007063E4" w:rsidRDefault="007063E4" w:rsidP="00023B7D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>D. Asking management to provide all evidence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B</w:t>
      </w:r>
    </w:p>
    <w:p w:rsidR="007063E4" w:rsidRDefault="00000000" w:rsidP="007063E4">
      <w:r>
        <w:pict>
          <v:rect id="_x0000_i1028" style="width:0;height:1.5pt" o:hralign="center" o:hrstd="t" o:hr="t" fillcolor="#a0a0a0" stroked="f"/>
        </w:pic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Which of the following indicates a lack of due professional care?</w:t>
      </w:r>
    </w:p>
    <w:p w:rsidR="007063E4" w:rsidRDefault="007063E4" w:rsidP="00023B7D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t>A. Documenting discrepancies found during the audit</w:t>
      </w:r>
    </w:p>
    <w:p w:rsidR="007063E4" w:rsidRDefault="007063E4" w:rsidP="00023B7D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t>B. Relying on management explanations without follow-up</w:t>
      </w:r>
    </w:p>
    <w:p w:rsidR="007063E4" w:rsidRDefault="007063E4" w:rsidP="00023B7D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t>C. Reviewing internal controls regularly</w:t>
      </w:r>
    </w:p>
    <w:p w:rsidR="007063E4" w:rsidRDefault="007063E4" w:rsidP="00023B7D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t>D. Obtaining external confirmations for key balances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B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Which of the following demonstrates professional skepticism?</w:t>
      </w:r>
    </w:p>
    <w:p w:rsidR="007063E4" w:rsidRDefault="007063E4" w:rsidP="00023B7D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t>A. Accepting management estimates without question</w:t>
      </w:r>
    </w:p>
    <w:p w:rsidR="007063E4" w:rsidRDefault="007063E4" w:rsidP="00023B7D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t>B. Questioning management’s explanations when inconsistent with evidence</w:t>
      </w:r>
    </w:p>
    <w:p w:rsidR="007063E4" w:rsidRDefault="007063E4" w:rsidP="00023B7D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t>C. Not investigating unusual transactions</w:t>
      </w:r>
    </w:p>
    <w:p w:rsidR="007063E4" w:rsidRDefault="007063E4" w:rsidP="00023B7D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t>D. Ignoring audit discrepancies due to time constraints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B</w:t>
      </w:r>
    </w:p>
    <w:p w:rsidR="007063E4" w:rsidRDefault="00000000" w:rsidP="007063E4">
      <w:r>
        <w:pict>
          <v:rect id="_x0000_i1029" style="width:0;height:1.5pt" o:hralign="center" o:hrstd="t" o:hr="t" fillcolor="#a0a0a0" stroked="f"/>
        </w:pic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What should an auditor do if they are unsure about the correct interpretation of GAAP?</w:t>
      </w:r>
    </w:p>
    <w:p w:rsidR="007063E4" w:rsidRDefault="007063E4" w:rsidP="00023B7D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t>A. Apply personal judgment</w:t>
      </w:r>
    </w:p>
    <w:p w:rsidR="007063E4" w:rsidRDefault="007063E4" w:rsidP="00023B7D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t>B. Ask management for clarification</w:t>
      </w:r>
    </w:p>
    <w:p w:rsidR="007063E4" w:rsidRDefault="007063E4" w:rsidP="00023B7D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t>C. Seek technical guidance from experts</w:t>
      </w:r>
    </w:p>
    <w:p w:rsidR="007063E4" w:rsidRDefault="007063E4" w:rsidP="00023B7D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t>D. Ignore the issue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C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What is critical when designing an audit program for engagements involving nonroutine transactions?</w:t>
      </w:r>
    </w:p>
    <w:p w:rsidR="007063E4" w:rsidRDefault="007063E4" w:rsidP="00023B7D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t>A. Relying on prior year’s audit program</w:t>
      </w:r>
    </w:p>
    <w:p w:rsidR="007063E4" w:rsidRDefault="007063E4" w:rsidP="00023B7D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t>B. Using standardized procedures only</w:t>
      </w:r>
    </w:p>
    <w:p w:rsidR="007063E4" w:rsidRDefault="007063E4" w:rsidP="00023B7D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t>C. Tailoring the program to address inherent risks of complex transactions</w:t>
      </w:r>
    </w:p>
    <w:p w:rsidR="007063E4" w:rsidRDefault="007063E4" w:rsidP="00023B7D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t>D. Skipping audit planning</w:t>
      </w:r>
    </w:p>
    <w:p w:rsidR="007063E4" w:rsidRDefault="007063E4" w:rsidP="007063E4">
      <w:pPr>
        <w:pStyle w:val="NormalWeb"/>
      </w:pPr>
      <w:r>
        <w:rPr>
          <w:rStyle w:val="Strong"/>
        </w:rPr>
        <w:lastRenderedPageBreak/>
        <w:t>Answer:</w:t>
      </w:r>
      <w:r>
        <w:t xml:space="preserve"> C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Why is over-reliance on inquiry as a form of audit evidence problematic?</w:t>
      </w:r>
    </w:p>
    <w:p w:rsidR="007063E4" w:rsidRDefault="007063E4" w:rsidP="00023B7D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t>A. Inquiry is subjective and may not provide sufficient audit evidence</w:t>
      </w:r>
    </w:p>
    <w:p w:rsidR="007063E4" w:rsidRDefault="007063E4" w:rsidP="00023B7D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t>B. Inquiry is the only required evidence</w:t>
      </w:r>
    </w:p>
    <w:p w:rsidR="007063E4" w:rsidRDefault="007063E4" w:rsidP="00023B7D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t>C. Inquiry is always conclusive</w:t>
      </w:r>
    </w:p>
    <w:p w:rsidR="007063E4" w:rsidRDefault="007063E4" w:rsidP="00023B7D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t>D. Inquiry is too time-consuming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000000" w:rsidP="007063E4">
      <w:r>
        <w:pict>
          <v:rect id="_x0000_i1030" style="width:0;height:1.5pt" o:hralign="center" o:hrstd="t" o:hr="t" fillcolor="#a0a0a0" stroked="f"/>
        </w:pic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What additional procedure can be used to test management estimates?</w:t>
      </w:r>
    </w:p>
    <w:p w:rsidR="007063E4" w:rsidRDefault="007063E4" w:rsidP="00023B7D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t>A. Solely relying on past estimates</w:t>
      </w:r>
    </w:p>
    <w:p w:rsidR="007063E4" w:rsidRDefault="007063E4" w:rsidP="00023B7D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t>B. Performing sensitivity analysis and independent evaluations</w:t>
      </w:r>
    </w:p>
    <w:p w:rsidR="007063E4" w:rsidRDefault="007063E4" w:rsidP="00023B7D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t>C. Only using historical data</w:t>
      </w:r>
    </w:p>
    <w:p w:rsidR="007063E4" w:rsidRDefault="007063E4" w:rsidP="00023B7D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t>D. Ignoring management estimates if they appear reasonable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B</w:t>
      </w:r>
    </w:p>
    <w:p w:rsidR="007063E4" w:rsidRDefault="00000000" w:rsidP="007063E4">
      <w:r>
        <w:pict>
          <v:rect id="_x0000_i1031" style="width:0;height:1.5pt" o:hralign="center" o:hrstd="t" o:hr="t" fillcolor="#a0a0a0" stroked="f"/>
        </w:pic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If confirmations are not returned, what alternative procedures can be used?</w:t>
      </w:r>
    </w:p>
    <w:p w:rsidR="007063E4" w:rsidRDefault="007063E4" w:rsidP="00023B7D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t>A. Ignore the confirmation process</w:t>
      </w:r>
    </w:p>
    <w:p w:rsidR="007063E4" w:rsidRDefault="007063E4" w:rsidP="00023B7D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t>B. Review subsequent cash receipts and vouch transactions</w:t>
      </w:r>
    </w:p>
    <w:p w:rsidR="007063E4" w:rsidRDefault="007063E4" w:rsidP="00023B7D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t>C. Request that the client handle follow-up</w:t>
      </w:r>
    </w:p>
    <w:p w:rsidR="007063E4" w:rsidRDefault="007063E4" w:rsidP="00023B7D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t>D. Reconfirm with other stakeholders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B</w:t>
      </w:r>
    </w:p>
    <w:p w:rsidR="007063E4" w:rsidRDefault="00000000" w:rsidP="007063E4">
      <w:r>
        <w:pict>
          <v:rect id="_x0000_i1032" style="width:0;height:1.5pt" o:hralign="center" o:hrstd="t" o:hr="t" fillcolor="#a0a0a0" stroked="f"/>
        </w:pic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Which of the following best helps in identifying undisclosed related parties?</w:t>
      </w:r>
    </w:p>
    <w:p w:rsidR="007063E4" w:rsidRDefault="007063E4" w:rsidP="00023B7D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t>A. Reviewing client contracts and legal filings</w:t>
      </w:r>
    </w:p>
    <w:p w:rsidR="007063E4" w:rsidRDefault="007063E4" w:rsidP="00023B7D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t>B. Relying only on management's statement</w:t>
      </w:r>
    </w:p>
    <w:p w:rsidR="007063E4" w:rsidRDefault="007063E4" w:rsidP="00023B7D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t>C. Ignoring potential related parties</w:t>
      </w:r>
    </w:p>
    <w:p w:rsidR="007063E4" w:rsidRDefault="007063E4" w:rsidP="00023B7D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t>D. Relying on internal controls only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lastRenderedPageBreak/>
        <w:t>When should an auditor increase substantive testing related to internal controls?</w:t>
      </w:r>
    </w:p>
    <w:p w:rsidR="007063E4" w:rsidRDefault="007063E4" w:rsidP="00023B7D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t>A. When controls are fully reliable</w:t>
      </w:r>
    </w:p>
    <w:p w:rsidR="007063E4" w:rsidRDefault="007063E4" w:rsidP="00023B7D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t>B. When internal control weaknesses are identified</w:t>
      </w:r>
    </w:p>
    <w:p w:rsidR="007063E4" w:rsidRDefault="007063E4" w:rsidP="00023B7D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t>C. When management insists on reliance</w:t>
      </w:r>
    </w:p>
    <w:p w:rsidR="007063E4" w:rsidRDefault="007063E4" w:rsidP="00023B7D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t>D. When control documentation is incomplete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B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What should be avoided in the governance communication letter?</w:t>
      </w:r>
    </w:p>
    <w:p w:rsidR="007063E4" w:rsidRDefault="007063E4" w:rsidP="00023B7D">
      <w:pPr>
        <w:numPr>
          <w:ilvl w:val="0"/>
          <w:numId w:val="124"/>
        </w:numPr>
        <w:spacing w:before="100" w:beforeAutospacing="1" w:after="100" w:afterAutospacing="1" w:line="240" w:lineRule="auto"/>
      </w:pPr>
      <w:r>
        <w:t>A. Clear explanation of key audit matters</w:t>
      </w:r>
    </w:p>
    <w:p w:rsidR="007063E4" w:rsidRDefault="007063E4" w:rsidP="00023B7D">
      <w:pPr>
        <w:numPr>
          <w:ilvl w:val="0"/>
          <w:numId w:val="124"/>
        </w:numPr>
        <w:spacing w:before="100" w:beforeAutospacing="1" w:after="100" w:afterAutospacing="1" w:line="240" w:lineRule="auto"/>
      </w:pPr>
      <w:r>
        <w:t>B. Excessive use of technical jargon</w:t>
      </w:r>
    </w:p>
    <w:p w:rsidR="007063E4" w:rsidRDefault="007063E4" w:rsidP="00023B7D">
      <w:pPr>
        <w:numPr>
          <w:ilvl w:val="0"/>
          <w:numId w:val="124"/>
        </w:numPr>
        <w:spacing w:before="100" w:beforeAutospacing="1" w:after="100" w:afterAutospacing="1" w:line="240" w:lineRule="auto"/>
      </w:pPr>
      <w:r>
        <w:t>C. Highlighting material audit risks</w:t>
      </w:r>
    </w:p>
    <w:p w:rsidR="007063E4" w:rsidRDefault="007063E4" w:rsidP="00023B7D">
      <w:pPr>
        <w:numPr>
          <w:ilvl w:val="0"/>
          <w:numId w:val="124"/>
        </w:numPr>
        <w:spacing w:before="100" w:beforeAutospacing="1" w:after="100" w:afterAutospacing="1" w:line="240" w:lineRule="auto"/>
      </w:pPr>
      <w:r>
        <w:t>D. Communicating control deficiencies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B</w:t>
      </w:r>
    </w:p>
    <w:p w:rsidR="007063E4" w:rsidRDefault="00000000" w:rsidP="007063E4">
      <w:r>
        <w:pict>
          <v:rect id="_x0000_i1033" style="width:0;height:1.5pt" o:hralign="center" o:hrstd="t" o:hr="t" fillcolor="#a0a0a0" stroked="f"/>
        </w:pic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How can an auditor ensure consistency among engagement letter, audit opinion, and management representation letter?</w:t>
      </w:r>
    </w:p>
    <w:p w:rsidR="007063E4" w:rsidRDefault="007063E4" w:rsidP="00023B7D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t>A. Skipping final review</w:t>
      </w:r>
    </w:p>
    <w:p w:rsidR="007063E4" w:rsidRDefault="007063E4" w:rsidP="00023B7D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t>B. Regular review and cross-checking these documents</w:t>
      </w:r>
    </w:p>
    <w:p w:rsidR="007063E4" w:rsidRDefault="007063E4" w:rsidP="00023B7D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t>C. Ignoring differences in wording</w:t>
      </w:r>
    </w:p>
    <w:p w:rsidR="007063E4" w:rsidRDefault="007063E4" w:rsidP="00023B7D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t>D. Only reviewing the engagement letter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B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Which standard governs lease accounting under GAAP/IFRS?</w:t>
      </w:r>
    </w:p>
    <w:p w:rsidR="007063E4" w:rsidRDefault="007063E4" w:rsidP="00023B7D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A. ASC 842/IFRS 16</w:t>
      </w:r>
    </w:p>
    <w:p w:rsidR="007063E4" w:rsidRDefault="007063E4" w:rsidP="00023B7D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B. SAS 99</w:t>
      </w:r>
    </w:p>
    <w:p w:rsidR="007063E4" w:rsidRDefault="007063E4" w:rsidP="00023B7D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C. ASC 450</w:t>
      </w:r>
    </w:p>
    <w:p w:rsidR="007063E4" w:rsidRDefault="007063E4" w:rsidP="00023B7D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D. PCAOB 14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What should auditors verify when reviewing investment classifications?</w:t>
      </w:r>
    </w:p>
    <w:p w:rsidR="007063E4" w:rsidRDefault="007063E4" w:rsidP="00023B7D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lastRenderedPageBreak/>
        <w:t>A. Maturity dates and any restrictions on selling</w:t>
      </w:r>
    </w:p>
    <w:p w:rsidR="007063E4" w:rsidRDefault="007063E4" w:rsidP="00023B7D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>B. Client’s preference</w:t>
      </w:r>
    </w:p>
    <w:p w:rsidR="007063E4" w:rsidRDefault="007063E4" w:rsidP="00023B7D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>C. Management estimates</w:t>
      </w:r>
    </w:p>
    <w:p w:rsidR="007063E4" w:rsidRDefault="007063E4" w:rsidP="00023B7D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>D. Market price movements only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What document is crucial to verify the classification of debt?</w:t>
      </w:r>
    </w:p>
    <w:p w:rsidR="007063E4" w:rsidRDefault="007063E4" w:rsidP="00023B7D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t>A. Loan agreements and repayment schedules</w:t>
      </w:r>
    </w:p>
    <w:p w:rsidR="007063E4" w:rsidRDefault="007063E4" w:rsidP="00023B7D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t>B. Client bank statements</w:t>
      </w:r>
    </w:p>
    <w:p w:rsidR="007063E4" w:rsidRDefault="007063E4" w:rsidP="00023B7D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t>C. Tax returns</w:t>
      </w:r>
    </w:p>
    <w:p w:rsidR="007063E4" w:rsidRDefault="007063E4" w:rsidP="00023B7D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t>D. Supplier invoices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Why is it risky to assess at the account balance level only?</w:t>
      </w:r>
    </w:p>
    <w:p w:rsidR="007063E4" w:rsidRDefault="007063E4" w:rsidP="00023B7D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A. It overlooks assertion-specific risks like completeness and accuracy</w:t>
      </w:r>
    </w:p>
    <w:p w:rsidR="007063E4" w:rsidRDefault="007063E4" w:rsidP="00023B7D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B. It increases audit fees</w:t>
      </w:r>
    </w:p>
    <w:p w:rsidR="007063E4" w:rsidRDefault="007063E4" w:rsidP="00023B7D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C. It results in over-testing transactions</w:t>
      </w:r>
    </w:p>
    <w:p w:rsidR="007063E4" w:rsidRDefault="007063E4" w:rsidP="00023B7D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D. It simplifies the audit process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What should an auditor do when noncompliance with laws is suspected?</w:t>
      </w:r>
    </w:p>
    <w:p w:rsidR="007063E4" w:rsidRDefault="007063E4" w:rsidP="00023B7D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t>A. Investigate further and consult legal counsel if needed</w:t>
      </w:r>
    </w:p>
    <w:p w:rsidR="007063E4" w:rsidRDefault="007063E4" w:rsidP="00023B7D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t>B. Ignore if immaterial</w:t>
      </w:r>
    </w:p>
    <w:p w:rsidR="007063E4" w:rsidRDefault="007063E4" w:rsidP="00023B7D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t>C. Automatically issue a qualified opinion</w:t>
      </w:r>
    </w:p>
    <w:p w:rsidR="007063E4" w:rsidRDefault="007063E4" w:rsidP="00023B7D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t>D. Disclose to the client and continue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How can auditors prevent classification errors in cash flow statements?</w:t>
      </w:r>
    </w:p>
    <w:p w:rsidR="007063E4" w:rsidRDefault="007063E4" w:rsidP="00023B7D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t>A. Review classification of operating, investing, and financing activities</w:t>
      </w:r>
    </w:p>
    <w:p w:rsidR="007063E4" w:rsidRDefault="007063E4" w:rsidP="00023B7D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t>B. Exclude cash flow testing</w:t>
      </w:r>
    </w:p>
    <w:p w:rsidR="007063E4" w:rsidRDefault="007063E4" w:rsidP="00023B7D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t>C. Only rely on management classifications</w:t>
      </w:r>
    </w:p>
    <w:p w:rsidR="007063E4" w:rsidRDefault="007063E4" w:rsidP="00023B7D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t>D. Perform minimal testing on cash flows</w:t>
      </w:r>
    </w:p>
    <w:p w:rsidR="007063E4" w:rsidRDefault="007063E4" w:rsidP="007063E4">
      <w:pPr>
        <w:pStyle w:val="NormalWeb"/>
      </w:pPr>
      <w:r>
        <w:rPr>
          <w:rStyle w:val="Strong"/>
        </w:rPr>
        <w:lastRenderedPageBreak/>
        <w:t>Answer:</w:t>
      </w:r>
      <w:r>
        <w:t xml:space="preserve"> A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What is the importance of accurate comparative financial information?</w:t>
      </w:r>
    </w:p>
    <w:p w:rsidR="007063E4" w:rsidRDefault="007063E4" w:rsidP="00023B7D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A. Allows stakeholders to make year-over-year comparisons</w:t>
      </w:r>
    </w:p>
    <w:p w:rsidR="007063E4" w:rsidRDefault="007063E4" w:rsidP="00023B7D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B. Increases audit complexity</w:t>
      </w:r>
    </w:p>
    <w:p w:rsidR="007063E4" w:rsidRDefault="007063E4" w:rsidP="00023B7D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C. Minimizes auditor responsibility</w:t>
      </w:r>
    </w:p>
    <w:p w:rsidR="007063E4" w:rsidRDefault="007063E4" w:rsidP="00023B7D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D. Ensures greater profits for clients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How should an auditor prevent misidentification of financial statements in the audit report?</w:t>
      </w:r>
    </w:p>
    <w:p w:rsidR="007063E4" w:rsidRDefault="007063E4" w:rsidP="00023B7D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>A. Cross-check financial statements against the report before finalizing</w:t>
      </w:r>
    </w:p>
    <w:p w:rsidR="007063E4" w:rsidRDefault="007063E4" w:rsidP="00023B7D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>B. Avoid reviewing the report before submission</w:t>
      </w:r>
    </w:p>
    <w:p w:rsidR="007063E4" w:rsidRDefault="007063E4" w:rsidP="00023B7D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>C. Delegate review to junior staff</w:t>
      </w:r>
    </w:p>
    <w:p w:rsidR="007063E4" w:rsidRDefault="007063E4" w:rsidP="00023B7D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>D. Skip the introductory paragraph entirely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What is essential for proper reporting of post-retirement benefits in government entities?</w:t>
      </w:r>
    </w:p>
    <w:p w:rsidR="007063E4" w:rsidRDefault="007063E4" w:rsidP="00023B7D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>A. Complete and accurate disclosure of funding and obligations</w:t>
      </w:r>
    </w:p>
    <w:p w:rsidR="007063E4" w:rsidRDefault="007063E4" w:rsidP="00023B7D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>B. Ignoring the requirements</w:t>
      </w:r>
    </w:p>
    <w:p w:rsidR="007063E4" w:rsidRDefault="007063E4" w:rsidP="00023B7D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>C. Only disclosing costs incurred</w:t>
      </w:r>
    </w:p>
    <w:p w:rsidR="007063E4" w:rsidRDefault="007063E4" w:rsidP="00023B7D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>D. Excluding future obligations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Why is functional expense classification critical for NFP entities?</w:t>
      </w:r>
    </w:p>
    <w:p w:rsidR="007063E4" w:rsidRDefault="007063E4" w:rsidP="00023B7D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>A. It helps stakeholders understand how funds are allocated to programs</w:t>
      </w:r>
    </w:p>
    <w:p w:rsidR="007063E4" w:rsidRDefault="007063E4" w:rsidP="00023B7D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>B. It is optional</w:t>
      </w:r>
    </w:p>
    <w:p w:rsidR="007063E4" w:rsidRDefault="007063E4" w:rsidP="00023B7D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>C. It simplifies accounting</w:t>
      </w:r>
    </w:p>
    <w:p w:rsidR="007063E4" w:rsidRDefault="007063E4" w:rsidP="00023B7D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>D. It is required only for government entities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What should be disclosed about net assets with donor restrictions?</w:t>
      </w:r>
    </w:p>
    <w:p w:rsidR="007063E4" w:rsidRDefault="007063E4" w:rsidP="00023B7D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t>A. Nature and amounts of donor-restricted assets</w:t>
      </w:r>
    </w:p>
    <w:p w:rsidR="007063E4" w:rsidRDefault="007063E4" w:rsidP="00023B7D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lastRenderedPageBreak/>
        <w:t>B. General financial position only</w:t>
      </w:r>
    </w:p>
    <w:p w:rsidR="007063E4" w:rsidRDefault="007063E4" w:rsidP="00023B7D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t>C. Future donations</w:t>
      </w:r>
    </w:p>
    <w:p w:rsidR="007063E4" w:rsidRDefault="007063E4" w:rsidP="00023B7D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t>D. Nothing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What must be disclosed for NFP endowments?</w:t>
      </w:r>
    </w:p>
    <w:p w:rsidR="007063E4" w:rsidRDefault="007063E4" w:rsidP="00023B7D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t>A. Endowment purpose, changes in value, and any restrictions</w:t>
      </w:r>
    </w:p>
    <w:p w:rsidR="007063E4" w:rsidRDefault="007063E4" w:rsidP="00023B7D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t>B. Endowment location</w:t>
      </w:r>
    </w:p>
    <w:p w:rsidR="007063E4" w:rsidRDefault="007063E4" w:rsidP="00023B7D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t>C. The name of the donor only</w:t>
      </w:r>
    </w:p>
    <w:p w:rsidR="007063E4" w:rsidRDefault="007063E4" w:rsidP="00023B7D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t>D. Endowment location and value only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When are inherent risks highest?</w:t>
      </w:r>
    </w:p>
    <w:p w:rsidR="007063E4" w:rsidRDefault="007063E4" w:rsidP="00023B7D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t>A. During nonroutine, complex transactions</w:t>
      </w:r>
    </w:p>
    <w:p w:rsidR="007063E4" w:rsidRDefault="007063E4" w:rsidP="00023B7D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t>B. In routine, simple transactions</w:t>
      </w:r>
    </w:p>
    <w:p w:rsidR="007063E4" w:rsidRDefault="007063E4" w:rsidP="00023B7D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t>C. When controls are strong</w:t>
      </w:r>
    </w:p>
    <w:p w:rsidR="007063E4" w:rsidRDefault="007063E4" w:rsidP="00023B7D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t>D. In a small client’s routine operations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Why is relying only on inquiry for audit evidence insufficient?</w:t>
      </w:r>
    </w:p>
    <w:p w:rsidR="007063E4" w:rsidRDefault="007063E4" w:rsidP="00023B7D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t>A. It is subjective and not corroborative</w:t>
      </w:r>
    </w:p>
    <w:p w:rsidR="007063E4" w:rsidRDefault="007063E4" w:rsidP="00023B7D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t>B. It is always sufficient</w:t>
      </w:r>
    </w:p>
    <w:p w:rsidR="007063E4" w:rsidRDefault="007063E4" w:rsidP="00023B7D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t>C. Inquiry alone provides conclusive evidence</w:t>
      </w:r>
    </w:p>
    <w:p w:rsidR="007063E4" w:rsidRDefault="007063E4" w:rsidP="00023B7D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t>D. Inquiry eliminates the need for testing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7063E4"/>
    <w:p w:rsidR="003F0A4C" w:rsidRPr="003F0A4C" w:rsidRDefault="003F0A4C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A4C">
        <w:rPr>
          <w:rFonts w:ascii="Times New Roman" w:eastAsia="Times New Roman" w:hAnsi="Times New Roman" w:cs="Times New Roman"/>
          <w:sz w:val="24"/>
          <w:szCs w:val="24"/>
        </w:rPr>
        <w:t>Why is proper reporting of inter-fund balances essential?</w:t>
      </w:r>
    </w:p>
    <w:p w:rsidR="003F0A4C" w:rsidRPr="003F0A4C" w:rsidRDefault="003F0A4C" w:rsidP="00023B7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A4C">
        <w:rPr>
          <w:rFonts w:ascii="Times New Roman" w:eastAsia="Times New Roman" w:hAnsi="Times New Roman" w:cs="Times New Roman"/>
          <w:sz w:val="24"/>
          <w:szCs w:val="24"/>
        </w:rPr>
        <w:t>A. It ensures accurate representation of funds and prevents misstatement</w:t>
      </w:r>
    </w:p>
    <w:p w:rsidR="003F0A4C" w:rsidRPr="003F0A4C" w:rsidRDefault="003F0A4C" w:rsidP="00023B7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A4C">
        <w:rPr>
          <w:rFonts w:ascii="Times New Roman" w:eastAsia="Times New Roman" w:hAnsi="Times New Roman" w:cs="Times New Roman"/>
          <w:sz w:val="24"/>
          <w:szCs w:val="24"/>
        </w:rPr>
        <w:t>B. It is not important for NFPs</w:t>
      </w:r>
    </w:p>
    <w:p w:rsidR="003F0A4C" w:rsidRPr="003F0A4C" w:rsidRDefault="003F0A4C" w:rsidP="00023B7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A4C">
        <w:rPr>
          <w:rFonts w:ascii="Times New Roman" w:eastAsia="Times New Roman" w:hAnsi="Times New Roman" w:cs="Times New Roman"/>
          <w:sz w:val="24"/>
          <w:szCs w:val="24"/>
        </w:rPr>
        <w:t>C. It simplifies the financial statements</w:t>
      </w:r>
    </w:p>
    <w:p w:rsidR="003F0A4C" w:rsidRPr="003F0A4C" w:rsidRDefault="003F0A4C" w:rsidP="00023B7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A4C">
        <w:rPr>
          <w:rFonts w:ascii="Times New Roman" w:eastAsia="Times New Roman" w:hAnsi="Times New Roman" w:cs="Times New Roman"/>
          <w:sz w:val="24"/>
          <w:szCs w:val="24"/>
        </w:rPr>
        <w:t>D. It is only necessary for government entities</w:t>
      </w:r>
    </w:p>
    <w:p w:rsidR="003F0A4C" w:rsidRPr="003F0A4C" w:rsidRDefault="003F0A4C" w:rsidP="003F0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A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Correct Answer:</w:t>
      </w:r>
      <w:r w:rsidRPr="003F0A4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What is a critical aspect of cash management for nonprofit organizations (NFPs)?</w:t>
      </w:r>
    </w:p>
    <w:p w:rsidR="007063E4" w:rsidRDefault="007063E4" w:rsidP="00023B7D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t>A. Ensuring that all cash is deposited immediately upon receipt</w:t>
      </w:r>
    </w:p>
    <w:p w:rsidR="007063E4" w:rsidRDefault="007063E4" w:rsidP="00023B7D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t>B. Maintaining high cash reserves to avoid audits</w:t>
      </w:r>
    </w:p>
    <w:p w:rsidR="007063E4" w:rsidRDefault="007063E4" w:rsidP="00023B7D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t>C. Using cash only for operational expenses</w:t>
      </w:r>
    </w:p>
    <w:p w:rsidR="007063E4" w:rsidRDefault="007063E4" w:rsidP="00023B7D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t>D. Limiting cash inflow to improve efficiency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How should restricted contributions be reported in NFP financial statements?</w:t>
      </w:r>
    </w:p>
    <w:p w:rsidR="007063E4" w:rsidRDefault="007063E4" w:rsidP="00023B7D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>A. As temporarily or permanently restricted net assets based on donor stipulations</w:t>
      </w:r>
    </w:p>
    <w:p w:rsidR="007063E4" w:rsidRDefault="007063E4" w:rsidP="00023B7D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>B. As unrestricted net assets</w:t>
      </w:r>
    </w:p>
    <w:p w:rsidR="007063E4" w:rsidRDefault="007063E4" w:rsidP="00023B7D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>C. Only in footnotes</w:t>
      </w:r>
    </w:p>
    <w:p w:rsidR="007063E4" w:rsidRDefault="007063E4" w:rsidP="00023B7D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>D. Ignored in the financial statements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What must NFPs consider when recognizing revenue from grants?</w:t>
      </w:r>
    </w:p>
    <w:p w:rsidR="007063E4" w:rsidRDefault="007063E4" w:rsidP="00023B7D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t>A. Conditions and restrictions associated with the grant</w:t>
      </w:r>
    </w:p>
    <w:p w:rsidR="007063E4" w:rsidRDefault="007063E4" w:rsidP="00023B7D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t>B. Only the amount received</w:t>
      </w:r>
    </w:p>
    <w:p w:rsidR="007063E4" w:rsidRDefault="007063E4" w:rsidP="00023B7D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t>C. The donor's identity</w:t>
      </w:r>
    </w:p>
    <w:p w:rsidR="007063E4" w:rsidRDefault="007063E4" w:rsidP="00023B7D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t>D. Previous years' revenue recognition practices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How should volunteer services be recorded in NFPs?</w:t>
      </w:r>
    </w:p>
    <w:p w:rsidR="007063E4" w:rsidRDefault="007063E4" w:rsidP="00023B7D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t>A. Only if the services are essential and can be measured reliably</w:t>
      </w:r>
    </w:p>
    <w:p w:rsidR="007063E4" w:rsidRDefault="007063E4" w:rsidP="00023B7D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t>B. Not recorded at all</w:t>
      </w:r>
    </w:p>
    <w:p w:rsidR="007063E4" w:rsidRDefault="007063E4" w:rsidP="00023B7D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t>C. Recorded at the minimum wage rate</w:t>
      </w:r>
    </w:p>
    <w:p w:rsidR="007063E4" w:rsidRDefault="007063E4" w:rsidP="00023B7D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t>D. Recorded as an expense regardless of value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7063E4"/>
    <w:p w:rsidR="007063E4" w:rsidRDefault="007063E4" w:rsidP="00023B7D">
      <w:pPr>
        <w:pStyle w:val="NormalWeb"/>
        <w:numPr>
          <w:ilvl w:val="0"/>
          <w:numId w:val="50"/>
        </w:numPr>
      </w:pPr>
      <w:r>
        <w:t>Which procedure is critical when auditing grants received by NFPs?</w:t>
      </w:r>
    </w:p>
    <w:p w:rsidR="007063E4" w:rsidRDefault="007063E4" w:rsidP="00023B7D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>A. Verifying compliance with grant conditions and restrictions</w:t>
      </w:r>
    </w:p>
    <w:p w:rsidR="007063E4" w:rsidRDefault="007063E4" w:rsidP="00023B7D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lastRenderedPageBreak/>
        <w:t>B. Assuming all grants are spent as intended</w:t>
      </w:r>
    </w:p>
    <w:p w:rsidR="007063E4" w:rsidRDefault="007063E4" w:rsidP="00023B7D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>C. Relying solely on management representations</w:t>
      </w:r>
    </w:p>
    <w:p w:rsidR="007063E4" w:rsidRDefault="007063E4" w:rsidP="00023B7D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>D. Ignoring grant documentation if it's not material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What is essential regarding related party transactions in NFPs?</w:t>
      </w:r>
    </w:p>
    <w:p w:rsidR="007063E4" w:rsidRDefault="007063E4" w:rsidP="00023B7D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A. Full disclosure of the nature and extent of transactions</w:t>
      </w:r>
    </w:p>
    <w:p w:rsidR="007063E4" w:rsidRDefault="007063E4" w:rsidP="00023B7D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B. No need for disclosure if not material</w:t>
      </w:r>
    </w:p>
    <w:p w:rsidR="007063E4" w:rsidRDefault="007063E4" w:rsidP="00023B7D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C. Only disclosing transactions over a certain amount</w:t>
      </w:r>
    </w:p>
    <w:p w:rsidR="007063E4" w:rsidRDefault="007063E4" w:rsidP="00023B7D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D. Only disclosing transactions with board members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When should NFPs recognize revenue from membership fees?</w:t>
      </w:r>
    </w:p>
    <w:p w:rsidR="007063E4" w:rsidRDefault="007063E4" w:rsidP="00023B7D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t>A. When services are provided to members</w:t>
      </w:r>
    </w:p>
    <w:p w:rsidR="007063E4" w:rsidRDefault="007063E4" w:rsidP="00023B7D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t>B. At the time of receipt only</w:t>
      </w:r>
    </w:p>
    <w:p w:rsidR="007063E4" w:rsidRDefault="007063E4" w:rsidP="00023B7D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t>C. Only at the end of the fiscal year</w:t>
      </w:r>
    </w:p>
    <w:p w:rsidR="007063E4" w:rsidRDefault="007063E4" w:rsidP="00023B7D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t>D. When the board approves the budget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How do economic conditions affect NFP financial reporting?</w:t>
      </w:r>
    </w:p>
    <w:p w:rsidR="007063E4" w:rsidRDefault="007063E4" w:rsidP="00023B7D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A. They can influence revenue forecasts and funding availability</w:t>
      </w:r>
    </w:p>
    <w:p w:rsidR="007063E4" w:rsidRDefault="007063E4" w:rsidP="00023B7D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B. They have no impact on financial reporting</w:t>
      </w:r>
    </w:p>
    <w:p w:rsidR="007063E4" w:rsidRDefault="007063E4" w:rsidP="00023B7D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C. They only affect for-profit organizations</w:t>
      </w:r>
    </w:p>
    <w:p w:rsidR="007063E4" w:rsidRDefault="007063E4" w:rsidP="00023B7D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D. They simplify reporting requirements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How should donated assets be valued in NFP financial statements?</w:t>
      </w:r>
    </w:p>
    <w:p w:rsidR="007063E4" w:rsidRDefault="007063E4" w:rsidP="00023B7D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A. At fair value at the time of donation</w:t>
      </w:r>
    </w:p>
    <w:p w:rsidR="007063E4" w:rsidRDefault="007063E4" w:rsidP="00023B7D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B. At the original purchase price of the donor</w:t>
      </w:r>
    </w:p>
    <w:p w:rsidR="007063E4" w:rsidRDefault="007063E4" w:rsidP="00023B7D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C. At zero value</w:t>
      </w:r>
    </w:p>
    <w:p w:rsidR="007063E4" w:rsidRDefault="007063E4" w:rsidP="00023B7D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D. Based on previous appraisals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What form is commonly used for tax reporting by NFPs in the U.S.?</w:t>
      </w:r>
    </w:p>
    <w:p w:rsidR="007063E4" w:rsidRDefault="007063E4" w:rsidP="00023B7D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t>A. Form 990</w:t>
      </w:r>
    </w:p>
    <w:p w:rsidR="007063E4" w:rsidRDefault="007063E4" w:rsidP="00023B7D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t>B. Form 1040</w:t>
      </w:r>
    </w:p>
    <w:p w:rsidR="007063E4" w:rsidRDefault="007063E4" w:rsidP="00023B7D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t>C. Form 1065</w:t>
      </w:r>
    </w:p>
    <w:p w:rsidR="007063E4" w:rsidRDefault="007063E4" w:rsidP="00023B7D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lastRenderedPageBreak/>
        <w:t>D. Form W-2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Why is segregation of duties important in NFP financial management?</w:t>
      </w:r>
    </w:p>
    <w:p w:rsidR="007063E4" w:rsidRDefault="007063E4" w:rsidP="00023B7D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A. To reduce the risk of errors and fraud</w:t>
      </w:r>
    </w:p>
    <w:p w:rsidR="007063E4" w:rsidRDefault="007063E4" w:rsidP="00023B7D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B. It is not important for small NFPs</w:t>
      </w:r>
    </w:p>
    <w:p w:rsidR="007063E4" w:rsidRDefault="007063E4" w:rsidP="00023B7D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C. To increase operational efficiency</w:t>
      </w:r>
    </w:p>
    <w:p w:rsidR="007063E4" w:rsidRDefault="007063E4" w:rsidP="00023B7D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D. It complicates financial management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How should fundraising expenses be reported in NFPs?</w:t>
      </w:r>
    </w:p>
    <w:p w:rsidR="007063E4" w:rsidRDefault="007063E4" w:rsidP="00023B7D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t>A. Separately from program expenses to provide transparency</w:t>
      </w:r>
    </w:p>
    <w:p w:rsidR="007063E4" w:rsidRDefault="007063E4" w:rsidP="00023B7D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t>B. Combined with program expenses</w:t>
      </w:r>
    </w:p>
    <w:p w:rsidR="007063E4" w:rsidRDefault="007063E4" w:rsidP="00023B7D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t>C. Ignored if under a certain threshold</w:t>
      </w:r>
    </w:p>
    <w:p w:rsidR="007063E4" w:rsidRDefault="007063E4" w:rsidP="00023B7D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t>D. Only disclosed in footnotes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7063E4" w:rsidRDefault="007063E4" w:rsidP="00023B7D">
      <w:pPr>
        <w:pStyle w:val="NormalWeb"/>
        <w:numPr>
          <w:ilvl w:val="0"/>
          <w:numId w:val="50"/>
        </w:numPr>
      </w:pPr>
      <w:r>
        <w:t>What is the primary reason for establishing internal controls in NFPs?</w:t>
      </w:r>
    </w:p>
    <w:p w:rsidR="007063E4" w:rsidRDefault="007063E4" w:rsidP="00023B7D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t>A. To ensure compliance and safeguard assets</w:t>
      </w:r>
    </w:p>
    <w:p w:rsidR="007063E4" w:rsidRDefault="007063E4" w:rsidP="00023B7D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t>B. To reduce staff workload</w:t>
      </w:r>
    </w:p>
    <w:p w:rsidR="007063E4" w:rsidRDefault="007063E4" w:rsidP="00023B7D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t>C. To increase donor contributions</w:t>
      </w:r>
    </w:p>
    <w:p w:rsidR="007063E4" w:rsidRDefault="007063E4" w:rsidP="00023B7D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t>D. To simplify financial reporting</w:t>
      </w:r>
    </w:p>
    <w:p w:rsidR="007063E4" w:rsidRDefault="007063E4" w:rsidP="007063E4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:rsidR="003F3574" w:rsidRPr="003F3574" w:rsidRDefault="003F3574" w:rsidP="003F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574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Audit and Accounting Questions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purpose of the auditor's consideration of fraud in the audit?</w:t>
      </w:r>
    </w:p>
    <w:p w:rsidR="003F3574" w:rsidRPr="003F3574" w:rsidRDefault="003F3574" w:rsidP="00023B7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To determine the effectiveness of internal controls</w:t>
      </w:r>
    </w:p>
    <w:p w:rsidR="003F3574" w:rsidRPr="003F3574" w:rsidRDefault="003F3574" w:rsidP="00023B7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B. To detect all instances of fraud</w:t>
      </w:r>
    </w:p>
    <w:p w:rsidR="003F3574" w:rsidRPr="003F3574" w:rsidRDefault="003F3574" w:rsidP="00023B7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C. To assess the risk of material misstatement due to fraud</w:t>
      </w:r>
    </w:p>
    <w:p w:rsidR="003F3574" w:rsidRPr="003F3574" w:rsidRDefault="003F3574" w:rsidP="00023B7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To provide assurance that no fraud exists</w:t>
      </w:r>
    </w:p>
    <w:p w:rsidR="003F3574" w:rsidRP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In what situation is an auditor most likely to issue a qualified opinion?</w:t>
      </w:r>
    </w:p>
    <w:p w:rsidR="003F3574" w:rsidRPr="003F3574" w:rsidRDefault="003F3574" w:rsidP="00023B7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When there is a material misstatement that the management refuses to correct</w:t>
      </w:r>
    </w:p>
    <w:p w:rsidR="003F3574" w:rsidRPr="003F3574" w:rsidRDefault="003F3574" w:rsidP="00023B7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B. When there are significant doubts about the entity's ability to continue as a going concern</w:t>
      </w:r>
    </w:p>
    <w:p w:rsidR="003F3574" w:rsidRPr="003F3574" w:rsidRDefault="003F3574" w:rsidP="00023B7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lastRenderedPageBreak/>
        <w:t>C. When the financial statements are presented fairly in all material respects</w:t>
      </w:r>
    </w:p>
    <w:p w:rsidR="003F3574" w:rsidRPr="003F3574" w:rsidRDefault="003F3574" w:rsidP="00023B7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When there is a lack of sufficient audit evidence</w:t>
      </w:r>
    </w:p>
    <w:p w:rsidR="003F3574" w:rsidRP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term 'professional skepticism' refer to in auditing?</w:t>
      </w:r>
    </w:p>
    <w:p w:rsidR="003F3574" w:rsidRPr="003F3574" w:rsidRDefault="003F3574" w:rsidP="00023B7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Trusting management's assertions without evidence</w:t>
      </w:r>
    </w:p>
    <w:p w:rsidR="003F3574" w:rsidRPr="003F3574" w:rsidRDefault="003F3574" w:rsidP="00023B7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B. Maintaining an attitude that includes questioning mind and critical assessment</w:t>
      </w:r>
    </w:p>
    <w:p w:rsidR="003F3574" w:rsidRPr="003F3574" w:rsidRDefault="003F3574" w:rsidP="00023B7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C. Conducting audits in a relaxed manner</w:t>
      </w:r>
    </w:p>
    <w:p w:rsidR="003F3574" w:rsidRPr="003F3574" w:rsidRDefault="003F3574" w:rsidP="00023B7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Assuming all financial information provided is accurate</w:t>
      </w:r>
    </w:p>
    <w:p w:rsidR="003F3574" w:rsidRP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significant risk that requires special audit consideration?</w:t>
      </w:r>
    </w:p>
    <w:p w:rsidR="003F3574" w:rsidRPr="003F3574" w:rsidRDefault="003F3574" w:rsidP="00023B7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Routine cash transactions</w:t>
      </w:r>
    </w:p>
    <w:p w:rsidR="003F3574" w:rsidRPr="003F3574" w:rsidRDefault="003F3574" w:rsidP="00023B7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B. Management override of controls</w:t>
      </w:r>
    </w:p>
    <w:p w:rsidR="003F3574" w:rsidRPr="003F3574" w:rsidRDefault="003F3574" w:rsidP="00023B7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C. Consistency in accounting policies</w:t>
      </w:r>
    </w:p>
    <w:p w:rsidR="003F3574" w:rsidRPr="003F3574" w:rsidRDefault="003F3574" w:rsidP="00023B7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Timeliness of financial reporting</w:t>
      </w:r>
    </w:p>
    <w:p w:rsidR="003F3574" w:rsidRP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focus of substantive tests?</w:t>
      </w:r>
    </w:p>
    <w:p w:rsidR="003F3574" w:rsidRPr="003F3574" w:rsidRDefault="003F3574" w:rsidP="00023B7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To evaluate the design of internal controls</w:t>
      </w:r>
    </w:p>
    <w:p w:rsidR="003F3574" w:rsidRPr="003F3574" w:rsidRDefault="003F3574" w:rsidP="00023B7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B. To gather evidence regarding the assertions in financial statements</w:t>
      </w:r>
    </w:p>
    <w:p w:rsidR="003F3574" w:rsidRPr="003F3574" w:rsidRDefault="003F3574" w:rsidP="00023B7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C. To assess the effectiveness of management's decisions</w:t>
      </w:r>
    </w:p>
    <w:p w:rsidR="003F3574" w:rsidRPr="003F3574" w:rsidRDefault="003F3574" w:rsidP="00023B7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To review compliance with laws and regulations</w:t>
      </w:r>
    </w:p>
    <w:p w:rsidR="003F3574" w:rsidRP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Which accounting principle requires that expenses be matched with revenues?</w:t>
      </w:r>
    </w:p>
    <w:p w:rsidR="003F3574" w:rsidRPr="003F3574" w:rsidRDefault="003F3574" w:rsidP="00023B7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Historical Cost Principle</w:t>
      </w:r>
    </w:p>
    <w:p w:rsidR="003F3574" w:rsidRPr="003F3574" w:rsidRDefault="003F3574" w:rsidP="00023B7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B. Matching Principle</w:t>
      </w:r>
    </w:p>
    <w:p w:rsidR="003F3574" w:rsidRPr="003F3574" w:rsidRDefault="003F3574" w:rsidP="00023B7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C. Consistency Principle</w:t>
      </w:r>
    </w:p>
    <w:p w:rsidR="003F3574" w:rsidRPr="003F3574" w:rsidRDefault="003F3574" w:rsidP="00023B7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Revenue Recognition Principle</w:t>
      </w:r>
    </w:p>
    <w:p w:rsidR="003F3574" w:rsidRP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How should an auditor respond to identified deficiencies in internal control?</w:t>
      </w:r>
    </w:p>
    <w:p w:rsidR="003F3574" w:rsidRPr="003F3574" w:rsidRDefault="003F3574" w:rsidP="00023B7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Ignore them if they are not material</w:t>
      </w:r>
    </w:p>
    <w:p w:rsidR="003F3574" w:rsidRPr="003F3574" w:rsidRDefault="003F3574" w:rsidP="00023B7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lastRenderedPageBreak/>
        <w:t>B. Report them only if they are significant</w:t>
      </w:r>
    </w:p>
    <w:p w:rsidR="003F3574" w:rsidRPr="003F3574" w:rsidRDefault="003F3574" w:rsidP="00023B7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C. Document and communicate them to management and those charged with governance</w:t>
      </w:r>
    </w:p>
    <w:p w:rsidR="003F3574" w:rsidRPr="003F3574" w:rsidRDefault="003F3574" w:rsidP="00023B7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Immediately change the internal controls without consultation</w:t>
      </w:r>
    </w:p>
    <w:p w:rsidR="003F3574" w:rsidRP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When is it appropriate for an auditor to rely on internal audit work?</w:t>
      </w:r>
    </w:p>
    <w:p w:rsidR="003F3574" w:rsidRPr="003F3574" w:rsidRDefault="003F3574" w:rsidP="00023B7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When internal audit findings are aligned with external audit objectives</w:t>
      </w:r>
    </w:p>
    <w:p w:rsidR="003F3574" w:rsidRPr="003F3574" w:rsidRDefault="003F3574" w:rsidP="00023B7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B. When the internal audit department has a strong reputation</w:t>
      </w:r>
    </w:p>
    <w:p w:rsidR="003F3574" w:rsidRPr="003F3574" w:rsidRDefault="003F3574" w:rsidP="00023B7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C. When the internal audit has been conducted recently</w:t>
      </w:r>
    </w:p>
    <w:p w:rsidR="003F3574" w:rsidRPr="003F3574" w:rsidRDefault="003F3574" w:rsidP="00023B7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All of the above</w:t>
      </w:r>
    </w:p>
    <w:p w:rsidR="003F3574" w:rsidRP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effect of a client’s refusal to provide access to certain financial records during an audit?</w:t>
      </w:r>
    </w:p>
    <w:p w:rsidR="003F3574" w:rsidRPr="003F3574" w:rsidRDefault="003F3574" w:rsidP="00023B7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The audit will proceed without those records</w:t>
      </w:r>
    </w:p>
    <w:p w:rsidR="003F3574" w:rsidRPr="003F3574" w:rsidRDefault="003F3574" w:rsidP="00023B7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B. The auditor may need to modify their opinion due to insufficient evidence</w:t>
      </w:r>
    </w:p>
    <w:p w:rsidR="003F3574" w:rsidRPr="003F3574" w:rsidRDefault="003F3574" w:rsidP="00023B7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C. The auditor can still issue a clean opinion</w:t>
      </w:r>
    </w:p>
    <w:p w:rsidR="003F3574" w:rsidRPr="003F3574" w:rsidRDefault="003F3574" w:rsidP="00023B7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The auditor will end the engagement immediately</w:t>
      </w:r>
    </w:p>
    <w:p w:rsidR="003F3574" w:rsidRP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an acceptable method for auditing the existence of accounts receivable?</w:t>
      </w:r>
    </w:p>
    <w:p w:rsidR="003F3574" w:rsidRPr="003F3574" w:rsidRDefault="003F3574" w:rsidP="00023B7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Sending confirmation requests to customers</w:t>
      </w:r>
    </w:p>
    <w:p w:rsidR="003F3574" w:rsidRPr="003F3574" w:rsidRDefault="003F3574" w:rsidP="00023B7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B. Reviewing sales orders and invoices</w:t>
      </w:r>
    </w:p>
    <w:p w:rsidR="003F3574" w:rsidRPr="003F3574" w:rsidRDefault="003F3574" w:rsidP="00023B7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C. Analyzing cash receipts after year-end</w:t>
      </w:r>
    </w:p>
    <w:p w:rsidR="003F3574" w:rsidRPr="003F3574" w:rsidRDefault="003F3574" w:rsidP="00023B7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Relying solely on management's internal reports</w:t>
      </w:r>
    </w:p>
    <w:p w:rsidR="003F3574" w:rsidRP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What type of analytical procedure is most useful for assessing the reasonableness of expenses?</w:t>
      </w:r>
    </w:p>
    <w:p w:rsidR="003F3574" w:rsidRPr="003F3574" w:rsidRDefault="003F3574" w:rsidP="00023B7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Trend analysis over several years</w:t>
      </w:r>
    </w:p>
    <w:p w:rsidR="003F3574" w:rsidRPr="003F3574" w:rsidRDefault="003F3574" w:rsidP="00023B7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B. Vertical analysis of the income statement</w:t>
      </w:r>
    </w:p>
    <w:p w:rsidR="003F3574" w:rsidRPr="003F3574" w:rsidRDefault="003F3574" w:rsidP="00023B7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C. Ratio analysis compared to industry benchmarks</w:t>
      </w:r>
    </w:p>
    <w:p w:rsidR="003F3574" w:rsidRPr="003F3574" w:rsidRDefault="003F3574" w:rsidP="00023B7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All of the above</w:t>
      </w:r>
    </w:p>
    <w:p w:rsidR="003F3574" w:rsidRP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standard governs the communication of internal control deficiencies to management?</w:t>
      </w:r>
    </w:p>
    <w:p w:rsidR="003F3574" w:rsidRPr="003F3574" w:rsidRDefault="003F3574" w:rsidP="00023B7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AICPA Code of Conduct</w:t>
      </w:r>
    </w:p>
    <w:p w:rsidR="003F3574" w:rsidRPr="003F3574" w:rsidRDefault="003F3574" w:rsidP="00023B7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B. GAAS (Generally Accepted Auditing Standards)</w:t>
      </w:r>
    </w:p>
    <w:p w:rsidR="003F3574" w:rsidRPr="003F3574" w:rsidRDefault="003F3574" w:rsidP="00023B7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C. SAS (Statements on Auditing Standards)</w:t>
      </w:r>
    </w:p>
    <w:p w:rsidR="003F3574" w:rsidRPr="003F3574" w:rsidRDefault="003F3574" w:rsidP="00023B7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IFRS (International Financial Reporting Standards)</w:t>
      </w:r>
    </w:p>
    <w:p w:rsidR="003F3574" w:rsidRP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Under which condition is it acceptable to use sampling in an audit?</w:t>
      </w:r>
    </w:p>
    <w:p w:rsidR="003F3574" w:rsidRPr="003F3574" w:rsidRDefault="003F3574" w:rsidP="00023B7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When the population is small</w:t>
      </w:r>
    </w:p>
    <w:p w:rsidR="003F3574" w:rsidRPr="003F3574" w:rsidRDefault="003F3574" w:rsidP="00023B7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B. When evidence cannot be obtained by other means</w:t>
      </w:r>
    </w:p>
    <w:p w:rsidR="003F3574" w:rsidRPr="003F3574" w:rsidRDefault="003F3574" w:rsidP="00023B7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C. When the population is homogeneous</w:t>
      </w:r>
    </w:p>
    <w:p w:rsidR="003F3574" w:rsidRPr="003F3574" w:rsidRDefault="003F3574" w:rsidP="00023B7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When there is a high level of assurance required</w:t>
      </w:r>
    </w:p>
    <w:p w:rsidR="003F3574" w:rsidRP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Which assertion is primarily tested by confirming accounts payable with suppliers?</w:t>
      </w:r>
    </w:p>
    <w:p w:rsidR="003F3574" w:rsidRPr="003F3574" w:rsidRDefault="003F3574" w:rsidP="00023B7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Existence</w:t>
      </w:r>
    </w:p>
    <w:p w:rsidR="003F3574" w:rsidRPr="003F3574" w:rsidRDefault="003F3574" w:rsidP="00023B7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B. Completeness</w:t>
      </w:r>
    </w:p>
    <w:p w:rsidR="003F3574" w:rsidRPr="003F3574" w:rsidRDefault="003F3574" w:rsidP="00023B7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C. Rights and obligations</w:t>
      </w:r>
    </w:p>
    <w:p w:rsidR="003F3574" w:rsidRPr="003F3574" w:rsidRDefault="003F3574" w:rsidP="00023B7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Valuation</w:t>
      </w:r>
    </w:p>
    <w:p w:rsidR="003F3574" w:rsidRP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3F3574" w:rsidRPr="003F3574" w:rsidRDefault="003F3574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purpose of the governance communications letter issued to those charged with governance?</w:t>
      </w:r>
    </w:p>
    <w:p w:rsidR="003F3574" w:rsidRPr="003F3574" w:rsidRDefault="003F3574" w:rsidP="00023B7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A. To summarize audit findings</w:t>
      </w:r>
    </w:p>
    <w:p w:rsidR="003F3574" w:rsidRPr="003F3574" w:rsidRDefault="003F3574" w:rsidP="00023B7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B. To outline management's responsibilities</w:t>
      </w:r>
    </w:p>
    <w:p w:rsidR="003F3574" w:rsidRPr="003F3574" w:rsidRDefault="003F3574" w:rsidP="00023B7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C. To communicate significant deficiencies in internal controls</w:t>
      </w:r>
    </w:p>
    <w:p w:rsidR="003F3574" w:rsidRPr="003F3574" w:rsidRDefault="003F3574" w:rsidP="00023B7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sz w:val="24"/>
          <w:szCs w:val="24"/>
        </w:rPr>
        <w:t>D. To provide an overview of financial performance</w:t>
      </w:r>
    </w:p>
    <w:p w:rsidR="003F3574" w:rsidRDefault="003F3574" w:rsidP="003F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3F3574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023B7D" w:rsidRPr="00023B7D" w:rsidRDefault="00023B7D" w:rsidP="00023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B7D">
        <w:rPr>
          <w:rFonts w:ascii="Times New Roman" w:eastAsia="Times New Roman" w:hAnsi="Times New Roman" w:cs="Times New Roman"/>
          <w:b/>
          <w:bCs/>
          <w:sz w:val="27"/>
          <w:szCs w:val="27"/>
        </w:rPr>
        <w:t>Client Management, Audit Disputes, and Continuing Professional Education Questions</w:t>
      </w:r>
    </w:p>
    <w:p w:rsidR="00023B7D" w:rsidRPr="00023B7D" w:rsidRDefault="00023B7D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best approach for an auditor to manage a client relationship during a contentious audit?</w:t>
      </w:r>
    </w:p>
    <w:p w:rsidR="00023B7D" w:rsidRPr="00023B7D" w:rsidRDefault="00023B7D" w:rsidP="00023B7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A. Avoid direct communication to prevent conflict</w:t>
      </w:r>
    </w:p>
    <w:p w:rsidR="00023B7D" w:rsidRPr="00023B7D" w:rsidRDefault="00023B7D" w:rsidP="00023B7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lastRenderedPageBreak/>
        <w:t>B. Engage in open and honest dialogue to discuss concerns</w:t>
      </w:r>
    </w:p>
    <w:p w:rsidR="00023B7D" w:rsidRPr="00023B7D" w:rsidRDefault="00023B7D" w:rsidP="00023B7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C. Rely on formal correspondence only</w:t>
      </w:r>
    </w:p>
    <w:p w:rsidR="00023B7D" w:rsidRPr="00023B7D" w:rsidRDefault="00023B7D" w:rsidP="00023B7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D. Seek to minimize the client's involvement in the audit process</w:t>
      </w:r>
    </w:p>
    <w:p w:rsidR="00023B7D" w:rsidRPr="00023B7D" w:rsidRDefault="00023B7D" w:rsidP="0002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023B7D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023B7D" w:rsidRPr="00023B7D" w:rsidRDefault="00023B7D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When a disagreement arises regarding accounting treatment, what is the auditor's best course of action?</w:t>
      </w:r>
    </w:p>
    <w:p w:rsidR="00023B7D" w:rsidRPr="00023B7D" w:rsidRDefault="00023B7D" w:rsidP="00023B7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A. Insist on their preferred method and refuse to compromise</w:t>
      </w:r>
    </w:p>
    <w:p w:rsidR="00023B7D" w:rsidRPr="00023B7D" w:rsidRDefault="00023B7D" w:rsidP="00023B7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B. Document the disagreement and seek a resolution through discussion</w:t>
      </w:r>
    </w:p>
    <w:p w:rsidR="00023B7D" w:rsidRPr="00023B7D" w:rsidRDefault="00023B7D" w:rsidP="00023B7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C. Notify regulatory bodies immediately</w:t>
      </w:r>
    </w:p>
    <w:p w:rsidR="00023B7D" w:rsidRPr="00023B7D" w:rsidRDefault="00023B7D" w:rsidP="00023B7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D. Ignore the disagreement if it is not material</w:t>
      </w:r>
    </w:p>
    <w:p w:rsidR="00023B7D" w:rsidRPr="00023B7D" w:rsidRDefault="00023B7D" w:rsidP="0002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023B7D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023B7D" w:rsidRPr="00023B7D" w:rsidRDefault="00023B7D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primary benefit of continuing professional education (CPE) for auditors?</w:t>
      </w:r>
    </w:p>
    <w:p w:rsidR="00023B7D" w:rsidRPr="00023B7D" w:rsidRDefault="00023B7D" w:rsidP="00023B7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A. To maintain personal connections with clients</w:t>
      </w:r>
    </w:p>
    <w:p w:rsidR="00023B7D" w:rsidRPr="00023B7D" w:rsidRDefault="00023B7D" w:rsidP="00023B7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B. To ensure compliance with licensing requirements</w:t>
      </w:r>
    </w:p>
    <w:p w:rsidR="00023B7D" w:rsidRPr="00023B7D" w:rsidRDefault="00023B7D" w:rsidP="00023B7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C. To enhance the auditor's reputation in the community</w:t>
      </w:r>
    </w:p>
    <w:p w:rsidR="00023B7D" w:rsidRPr="00023B7D" w:rsidRDefault="00023B7D" w:rsidP="00023B7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D. To reduce the cost of professional liability insurance</w:t>
      </w:r>
    </w:p>
    <w:p w:rsidR="00023B7D" w:rsidRPr="00023B7D" w:rsidRDefault="00023B7D" w:rsidP="0002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023B7D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023B7D" w:rsidRPr="00023B7D" w:rsidRDefault="00023B7D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topics is most critical for auditors to include in their continuing professional education?</w:t>
      </w:r>
    </w:p>
    <w:p w:rsidR="00023B7D" w:rsidRPr="00023B7D" w:rsidRDefault="00023B7D" w:rsidP="00023B7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A. Office management skills</w:t>
      </w:r>
    </w:p>
    <w:p w:rsidR="00023B7D" w:rsidRPr="00023B7D" w:rsidRDefault="00023B7D" w:rsidP="00023B7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B. Changes in accounting standards and regulations</w:t>
      </w:r>
    </w:p>
    <w:p w:rsidR="00023B7D" w:rsidRPr="00023B7D" w:rsidRDefault="00023B7D" w:rsidP="00023B7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C. Personal finance strategies</w:t>
      </w:r>
    </w:p>
    <w:p w:rsidR="00023B7D" w:rsidRPr="00023B7D" w:rsidRDefault="00023B7D" w:rsidP="00023B7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D. Advanced technology trends unrelated to auditing</w:t>
      </w:r>
    </w:p>
    <w:p w:rsidR="00023B7D" w:rsidRPr="00023B7D" w:rsidRDefault="00023B7D" w:rsidP="0002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023B7D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023B7D" w:rsidRPr="00023B7D" w:rsidRDefault="00023B7D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In resolving audit disputes, what role does effective communication play?</w:t>
      </w:r>
    </w:p>
    <w:p w:rsidR="00023B7D" w:rsidRPr="00023B7D" w:rsidRDefault="00023B7D" w:rsidP="00023B7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A. It is secondary to the technical resolution of the issue</w:t>
      </w:r>
    </w:p>
    <w:p w:rsidR="00023B7D" w:rsidRPr="00023B7D" w:rsidRDefault="00023B7D" w:rsidP="00023B7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B. It can help clarify misunderstandings and build trust</w:t>
      </w:r>
    </w:p>
    <w:p w:rsidR="00023B7D" w:rsidRPr="00023B7D" w:rsidRDefault="00023B7D" w:rsidP="00023B7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C. It should be avoided to keep discussions professional</w:t>
      </w:r>
    </w:p>
    <w:p w:rsidR="00023B7D" w:rsidRPr="00023B7D" w:rsidRDefault="00023B7D" w:rsidP="00023B7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D. It is only important if the dispute escalates</w:t>
      </w:r>
    </w:p>
    <w:p w:rsidR="00023B7D" w:rsidRPr="00023B7D" w:rsidRDefault="00023B7D" w:rsidP="0002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023B7D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023B7D" w:rsidRPr="00023B7D" w:rsidRDefault="00023B7D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document is essential in managing client expectations throughout the audit process?</w:t>
      </w:r>
    </w:p>
    <w:p w:rsidR="00023B7D" w:rsidRPr="00023B7D" w:rsidRDefault="00023B7D" w:rsidP="00023B7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A. Management Representation Letter</w:t>
      </w:r>
    </w:p>
    <w:p w:rsidR="00023B7D" w:rsidRPr="00023B7D" w:rsidRDefault="00023B7D" w:rsidP="00023B7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B. Engagement Letter</w:t>
      </w:r>
    </w:p>
    <w:p w:rsidR="00023B7D" w:rsidRPr="00023B7D" w:rsidRDefault="00023B7D" w:rsidP="00023B7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C. Audit Report</w:t>
      </w:r>
    </w:p>
    <w:p w:rsidR="00023B7D" w:rsidRPr="00023B7D" w:rsidRDefault="00023B7D" w:rsidP="00023B7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D. Governance Communications Letter</w:t>
      </w:r>
    </w:p>
    <w:p w:rsidR="00023B7D" w:rsidRPr="00023B7D" w:rsidRDefault="00023B7D" w:rsidP="0002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023B7D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023B7D" w:rsidRPr="00023B7D" w:rsidRDefault="00023B7D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How should an auditor handle a client who consistently disputes audit findings?</w:t>
      </w:r>
    </w:p>
    <w:p w:rsidR="00023B7D" w:rsidRPr="00023B7D" w:rsidRDefault="00023B7D" w:rsidP="00023B7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A. Concede to the client’s viewpoint to maintain goodwill</w:t>
      </w:r>
    </w:p>
    <w:p w:rsidR="00023B7D" w:rsidRPr="00023B7D" w:rsidRDefault="00023B7D" w:rsidP="00023B7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B. Provide thorough documentation and rationale for findings</w:t>
      </w:r>
    </w:p>
    <w:p w:rsidR="00023B7D" w:rsidRPr="00023B7D" w:rsidRDefault="00023B7D" w:rsidP="00023B7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C. Withdraw from the engagement</w:t>
      </w:r>
    </w:p>
    <w:p w:rsidR="00023B7D" w:rsidRPr="00023B7D" w:rsidRDefault="00023B7D" w:rsidP="00023B7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D. Stop communication and escalate to management</w:t>
      </w:r>
    </w:p>
    <w:p w:rsidR="00023B7D" w:rsidRPr="00023B7D" w:rsidRDefault="00023B7D" w:rsidP="0002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023B7D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023B7D" w:rsidRPr="00023B7D" w:rsidRDefault="00023B7D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Which is a key principle of effective client management for auditors?</w:t>
      </w:r>
    </w:p>
    <w:p w:rsidR="00023B7D" w:rsidRPr="00023B7D" w:rsidRDefault="00023B7D" w:rsidP="00023B7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A. Prioritize compliance over relationship building</w:t>
      </w:r>
    </w:p>
    <w:p w:rsidR="00023B7D" w:rsidRPr="00023B7D" w:rsidRDefault="00023B7D" w:rsidP="00023B7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B. Be responsive and accessible to client inquiries</w:t>
      </w:r>
    </w:p>
    <w:p w:rsidR="00023B7D" w:rsidRPr="00023B7D" w:rsidRDefault="00023B7D" w:rsidP="00023B7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C. Focus solely on completing the audit efficiently</w:t>
      </w:r>
    </w:p>
    <w:p w:rsidR="00023B7D" w:rsidRPr="00023B7D" w:rsidRDefault="00023B7D" w:rsidP="00023B7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D. Minimize interaction with the client until the audit is complete</w:t>
      </w:r>
    </w:p>
    <w:p w:rsidR="00023B7D" w:rsidRPr="00023B7D" w:rsidRDefault="00023B7D" w:rsidP="0002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023B7D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023B7D" w:rsidRPr="00023B7D" w:rsidRDefault="00023B7D" w:rsidP="00023B7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objective of resolving audit disputes before the final report is issued?</w:t>
      </w:r>
    </w:p>
    <w:p w:rsidR="00023B7D" w:rsidRPr="00023B7D" w:rsidRDefault="00023B7D" w:rsidP="00023B7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A. To ensure that the auditor's opinion is not affected</w:t>
      </w:r>
    </w:p>
    <w:p w:rsidR="00023B7D" w:rsidRPr="00023B7D" w:rsidRDefault="00023B7D" w:rsidP="00023B7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B. To foster a better working relationship with the client</w:t>
      </w:r>
    </w:p>
    <w:p w:rsidR="00023B7D" w:rsidRPr="00023B7D" w:rsidRDefault="00023B7D" w:rsidP="00023B7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C. To prevent potential legal disputes in the future</w:t>
      </w:r>
    </w:p>
    <w:p w:rsidR="00023B7D" w:rsidRPr="00023B7D" w:rsidRDefault="00023B7D" w:rsidP="00023B7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sz w:val="24"/>
          <w:szCs w:val="24"/>
        </w:rPr>
        <w:t>D. To enhance the auditor's professional reputation</w:t>
      </w:r>
    </w:p>
    <w:p w:rsidR="00023B7D" w:rsidRPr="00023B7D" w:rsidRDefault="00023B7D" w:rsidP="0002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7D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023B7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705236" w:rsidRPr="00705236" w:rsidRDefault="00705236" w:rsidP="00705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236">
        <w:rPr>
          <w:rFonts w:ascii="Times New Roman" w:eastAsia="Times New Roman" w:hAnsi="Times New Roman" w:cs="Times New Roman"/>
          <w:b/>
          <w:bCs/>
          <w:sz w:val="27"/>
          <w:szCs w:val="27"/>
        </w:rPr>
        <w:t>Client Types in Audit Questions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What type of audit report is typically issued for a nonprofit organization?</w:t>
      </w:r>
    </w:p>
    <w:p w:rsidR="00705236" w:rsidRPr="00705236" w:rsidRDefault="00705236" w:rsidP="00B42A8B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Review report</w:t>
      </w:r>
    </w:p>
    <w:p w:rsidR="00705236" w:rsidRPr="00705236" w:rsidRDefault="00705236" w:rsidP="00B42A8B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Compilation report</w:t>
      </w:r>
    </w:p>
    <w:p w:rsidR="00705236" w:rsidRPr="00705236" w:rsidRDefault="00705236" w:rsidP="00B42A8B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Audit report</w:t>
      </w:r>
    </w:p>
    <w:p w:rsidR="00705236" w:rsidRPr="00705236" w:rsidRDefault="00705236" w:rsidP="00B42A8B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lastRenderedPageBreak/>
        <w:t>D. All of the above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client types is subject to the highest level of scrutiny during an audit?</w:t>
      </w:r>
    </w:p>
    <w:p w:rsidR="00705236" w:rsidRPr="00705236" w:rsidRDefault="00705236" w:rsidP="00B42A8B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Homeowners Associations</w:t>
      </w:r>
    </w:p>
    <w:p w:rsidR="00705236" w:rsidRPr="00705236" w:rsidRDefault="00705236" w:rsidP="00B42A8B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S Corporations</w:t>
      </w:r>
    </w:p>
    <w:p w:rsidR="00705236" w:rsidRPr="00705236" w:rsidRDefault="00705236" w:rsidP="00B42A8B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C Corporations</w:t>
      </w:r>
    </w:p>
    <w:p w:rsidR="00705236" w:rsidRPr="00705236" w:rsidRDefault="00705236" w:rsidP="00B42A8B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Partnerships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Which type of entity is often required to provide annual financial statements to its members?</w:t>
      </w:r>
    </w:p>
    <w:p w:rsidR="00705236" w:rsidRPr="00705236" w:rsidRDefault="00705236" w:rsidP="00B42A8B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Nonprofit Organization</w:t>
      </w:r>
    </w:p>
    <w:p w:rsidR="00705236" w:rsidRPr="00705236" w:rsidRDefault="00705236" w:rsidP="00B42A8B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Homeowners Association</w:t>
      </w:r>
    </w:p>
    <w:p w:rsidR="00705236" w:rsidRPr="00705236" w:rsidRDefault="00705236" w:rsidP="00B42A8B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S Corporation</w:t>
      </w:r>
    </w:p>
    <w:p w:rsidR="00705236" w:rsidRPr="00705236" w:rsidRDefault="00705236" w:rsidP="00B42A8B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Partnership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In which type of organization is the income typically not taxed at the entity level?</w:t>
      </w:r>
    </w:p>
    <w:p w:rsidR="00705236" w:rsidRPr="00705236" w:rsidRDefault="00705236" w:rsidP="00B42A8B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C Corporation</w:t>
      </w:r>
    </w:p>
    <w:p w:rsidR="00705236" w:rsidRPr="00705236" w:rsidRDefault="00705236" w:rsidP="00B42A8B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S Corporation</w:t>
      </w:r>
    </w:p>
    <w:p w:rsidR="00705236" w:rsidRPr="00705236" w:rsidRDefault="00705236" w:rsidP="00B42A8B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Partnership</w:t>
      </w:r>
    </w:p>
    <w:p w:rsidR="00705236" w:rsidRPr="00705236" w:rsidRDefault="00705236" w:rsidP="00B42A8B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Both B and C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purpose of an audit for a nonprofit organization?</w:t>
      </w:r>
    </w:p>
    <w:p w:rsidR="00705236" w:rsidRPr="00705236" w:rsidRDefault="00705236" w:rsidP="00B42A8B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To reduce tax liability</w:t>
      </w:r>
    </w:p>
    <w:p w:rsidR="00705236" w:rsidRPr="00705236" w:rsidRDefault="00705236" w:rsidP="00B42A8B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To provide assurance on the accuracy of financial statements</w:t>
      </w:r>
    </w:p>
    <w:p w:rsidR="00705236" w:rsidRPr="00705236" w:rsidRDefault="00705236" w:rsidP="00B42A8B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To evaluate management performance</w:t>
      </w:r>
    </w:p>
    <w:p w:rsidR="00705236" w:rsidRPr="00705236" w:rsidRDefault="00705236" w:rsidP="00B42A8B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To increase revenue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Which client type often has members rather than shareholders?</w:t>
      </w:r>
    </w:p>
    <w:p w:rsidR="00705236" w:rsidRPr="00705236" w:rsidRDefault="00705236" w:rsidP="00B42A8B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C Corporation</w:t>
      </w:r>
    </w:p>
    <w:p w:rsidR="00705236" w:rsidRPr="00705236" w:rsidRDefault="00705236" w:rsidP="00B42A8B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lastRenderedPageBreak/>
        <w:t>B. Homeowners Association</w:t>
      </w:r>
    </w:p>
    <w:p w:rsidR="00705236" w:rsidRPr="00705236" w:rsidRDefault="00705236" w:rsidP="00B42A8B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S Corporation</w:t>
      </w:r>
    </w:p>
    <w:p w:rsidR="00705236" w:rsidRPr="00705236" w:rsidRDefault="00705236" w:rsidP="00B42A8B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Partnership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What distinguishes an S Corporation from a C Corporation?</w:t>
      </w:r>
    </w:p>
    <w:p w:rsidR="00705236" w:rsidRPr="00705236" w:rsidRDefault="00705236" w:rsidP="00B42A8B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Number of shareholders</w:t>
      </w:r>
    </w:p>
    <w:p w:rsidR="00705236" w:rsidRPr="00705236" w:rsidRDefault="00705236" w:rsidP="00B42A8B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Tax treatment of income</w:t>
      </w:r>
    </w:p>
    <w:p w:rsidR="00705236" w:rsidRPr="00705236" w:rsidRDefault="00705236" w:rsidP="00B42A8B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B42A8B">
        <w:rPr>
          <w:rFonts w:ascii="Times New Roman" w:eastAsia="Times New Roman" w:hAnsi="Times New Roman" w:cs="Times New Roman"/>
          <w:sz w:val="24"/>
          <w:szCs w:val="24"/>
        </w:rPr>
        <w:t>A&amp;B</w:t>
      </w:r>
    </w:p>
    <w:p w:rsidR="00705236" w:rsidRPr="00705236" w:rsidRDefault="00705236" w:rsidP="00B42A8B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State of incorporation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2A8B">
        <w:rPr>
          <w:rFonts w:ascii="Times New Roman" w:eastAsia="Times New Roman" w:hAnsi="Times New Roman" w:cs="Times New Roman"/>
          <w:sz w:val="24"/>
          <w:szCs w:val="24"/>
        </w:rPr>
        <w:t>A&amp;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When auditing a partnership, what is a key focus for the auditor?</w:t>
      </w:r>
    </w:p>
    <w:p w:rsidR="00705236" w:rsidRPr="00705236" w:rsidRDefault="00705236" w:rsidP="00B42A8B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Evaluating the partnership agreement</w:t>
      </w:r>
    </w:p>
    <w:p w:rsidR="00705236" w:rsidRPr="00705236" w:rsidRDefault="00705236" w:rsidP="00B42A8B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Reviewing individual partners' tax returns</w:t>
      </w:r>
    </w:p>
    <w:p w:rsidR="00705236" w:rsidRPr="00705236" w:rsidRDefault="00705236" w:rsidP="00B42A8B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Analyzing the entity's overall revenue</w:t>
      </w:r>
    </w:p>
    <w:p w:rsidR="00705236" w:rsidRPr="00705236" w:rsidRDefault="00705236" w:rsidP="00B42A8B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Ensuring compliance with GAAP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For which of the following client types is a compilation engagement least rigorous?</w:t>
      </w:r>
    </w:p>
    <w:p w:rsidR="00705236" w:rsidRPr="00705236" w:rsidRDefault="00705236" w:rsidP="00B42A8B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Nonprofit Organizations</w:t>
      </w:r>
    </w:p>
    <w:p w:rsidR="00705236" w:rsidRPr="00705236" w:rsidRDefault="00705236" w:rsidP="00B42A8B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C Corporations</w:t>
      </w:r>
    </w:p>
    <w:p w:rsidR="00705236" w:rsidRPr="00705236" w:rsidRDefault="00705236" w:rsidP="00B42A8B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Partnerships</w:t>
      </w:r>
    </w:p>
    <w:p w:rsidR="00705236" w:rsidRPr="00705236" w:rsidRDefault="00705236" w:rsidP="00B42A8B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Homeowners Associations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main characteristic of a 501(c)(3) organization?</w:t>
      </w:r>
    </w:p>
    <w:p w:rsidR="00705236" w:rsidRPr="00705236" w:rsidRDefault="00705236" w:rsidP="00B42A8B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It operates for profit.</w:t>
      </w:r>
    </w:p>
    <w:p w:rsidR="00705236" w:rsidRPr="00705236" w:rsidRDefault="00705236" w:rsidP="00B42A8B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It is a tax-exempt charitable organization.</w:t>
      </w:r>
    </w:p>
    <w:p w:rsidR="00705236" w:rsidRPr="00705236" w:rsidRDefault="00705236" w:rsidP="00B42A8B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It is subject to corporate taxes.</w:t>
      </w:r>
    </w:p>
    <w:p w:rsidR="00705236" w:rsidRPr="00705236" w:rsidRDefault="00705236" w:rsidP="00B42A8B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It can distribute profits to members.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typically a requirement for a C Corporation?</w:t>
      </w:r>
    </w:p>
    <w:p w:rsidR="00705236" w:rsidRPr="00705236" w:rsidRDefault="00705236" w:rsidP="00B42A8B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Holding annual shareholder meetings</w:t>
      </w:r>
    </w:p>
    <w:p w:rsidR="00705236" w:rsidRPr="00705236" w:rsidRDefault="00705236" w:rsidP="00B42A8B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lastRenderedPageBreak/>
        <w:t>B. Issuing stock to shareholders</w:t>
      </w:r>
    </w:p>
    <w:p w:rsidR="00705236" w:rsidRPr="00705236" w:rsidRDefault="00705236" w:rsidP="00B42A8B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Maintaining detailed records of partner contributions</w:t>
      </w:r>
    </w:p>
    <w:p w:rsidR="00705236" w:rsidRPr="00705236" w:rsidRDefault="00705236" w:rsidP="00B42A8B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Filing Form 1120 with the IRS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In a homeowners association, what is the primary source of revenue?</w:t>
      </w:r>
    </w:p>
    <w:p w:rsidR="00705236" w:rsidRPr="00705236" w:rsidRDefault="00705236" w:rsidP="00B42A8B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Grants</w:t>
      </w:r>
    </w:p>
    <w:p w:rsidR="00705236" w:rsidRPr="00705236" w:rsidRDefault="00705236" w:rsidP="00B42A8B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Member assessments</w:t>
      </w:r>
    </w:p>
    <w:p w:rsidR="00705236" w:rsidRPr="00705236" w:rsidRDefault="00705236" w:rsidP="00B42A8B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Sales of assets</w:t>
      </w:r>
    </w:p>
    <w:p w:rsidR="00705236" w:rsidRPr="00705236" w:rsidRDefault="00705236" w:rsidP="00B42A8B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Donations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common financial statement requirement for S Corporations?</w:t>
      </w:r>
    </w:p>
    <w:p w:rsidR="00705236" w:rsidRPr="00705236" w:rsidRDefault="00705236" w:rsidP="00B42A8B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Consolidated financial statements</w:t>
      </w:r>
    </w:p>
    <w:p w:rsidR="00705236" w:rsidRPr="00705236" w:rsidRDefault="00705236" w:rsidP="00B42A8B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Financial statements prepared according to GAAP</w:t>
      </w:r>
    </w:p>
    <w:p w:rsidR="00705236" w:rsidRPr="00705236" w:rsidRDefault="00705236" w:rsidP="00B42A8B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No financial statements required</w:t>
      </w:r>
    </w:p>
    <w:p w:rsidR="00705236" w:rsidRPr="00705236" w:rsidRDefault="00705236" w:rsidP="00B42A8B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Statements prepared solely for tax purposes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What type of assurance is provided by a review engagement?</w:t>
      </w:r>
    </w:p>
    <w:p w:rsidR="00705236" w:rsidRPr="00705236" w:rsidRDefault="00705236" w:rsidP="00B42A8B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High level of assurance</w:t>
      </w:r>
    </w:p>
    <w:p w:rsidR="00705236" w:rsidRPr="00705236" w:rsidRDefault="00705236" w:rsidP="00B42A8B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Moderate level of assurance</w:t>
      </w:r>
    </w:p>
    <w:p w:rsidR="00705236" w:rsidRPr="00705236" w:rsidRDefault="00705236" w:rsidP="00B42A8B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No assurance</w:t>
      </w:r>
    </w:p>
    <w:p w:rsidR="00705236" w:rsidRPr="00705236" w:rsidRDefault="00705236" w:rsidP="00B42A8B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Complete assurance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For which client type would an auditor typically assess the adherence to specific regulations governing nonprofit activities?</w:t>
      </w:r>
    </w:p>
    <w:p w:rsidR="00705236" w:rsidRPr="00705236" w:rsidRDefault="00705236" w:rsidP="00B42A8B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C Corporation</w:t>
      </w:r>
    </w:p>
    <w:p w:rsidR="00705236" w:rsidRPr="00705236" w:rsidRDefault="00705236" w:rsidP="00B42A8B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Nonprofit Organization</w:t>
      </w:r>
    </w:p>
    <w:p w:rsidR="00705236" w:rsidRPr="00705236" w:rsidRDefault="00705236" w:rsidP="00B42A8B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S Corporation</w:t>
      </w:r>
    </w:p>
    <w:p w:rsidR="00705236" w:rsidRPr="00705236" w:rsidRDefault="00705236" w:rsidP="00B42A8B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Homeowners Association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What distinguishes a C Corporation from an S Corporation regarding ownership?</w:t>
      </w:r>
    </w:p>
    <w:p w:rsidR="00705236" w:rsidRPr="00705236" w:rsidRDefault="00705236" w:rsidP="00B42A8B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lastRenderedPageBreak/>
        <w:t>A. C Corporations can have unlimited shareholders; S Corporations cannot.</w:t>
      </w:r>
    </w:p>
    <w:p w:rsidR="00705236" w:rsidRPr="00705236" w:rsidRDefault="00705236" w:rsidP="00B42A8B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S Corporations can issue multiple classes of stock; C Corporations cannot.</w:t>
      </w:r>
    </w:p>
    <w:p w:rsidR="00705236" w:rsidRPr="00705236" w:rsidRDefault="00705236" w:rsidP="00B42A8B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C Corporations have no restrictions on foreign ownership; S Corporations do.</w:t>
      </w:r>
    </w:p>
    <w:p w:rsidR="00705236" w:rsidRPr="00705236" w:rsidRDefault="00705236" w:rsidP="00B42A8B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="00A361A0">
        <w:rPr>
          <w:rFonts w:ascii="Times New Roman" w:eastAsia="Times New Roman" w:hAnsi="Times New Roman" w:cs="Times New Roman"/>
          <w:sz w:val="24"/>
          <w:szCs w:val="24"/>
        </w:rPr>
        <w:t>A &amp; C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="00A361A0">
        <w:rPr>
          <w:rFonts w:ascii="Times New Roman" w:eastAsia="Times New Roman" w:hAnsi="Times New Roman" w:cs="Times New Roman"/>
          <w:sz w:val="24"/>
          <w:szCs w:val="24"/>
        </w:rPr>
        <w:t xml:space="preserve"> A &amp;C 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Which client type typically has its income reported on the individual tax returns of its owners?</w:t>
      </w:r>
    </w:p>
    <w:p w:rsidR="00705236" w:rsidRPr="00705236" w:rsidRDefault="00705236" w:rsidP="00B42A8B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C Corporation</w:t>
      </w:r>
    </w:p>
    <w:p w:rsidR="00705236" w:rsidRPr="00705236" w:rsidRDefault="00705236" w:rsidP="00B42A8B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S Corporation</w:t>
      </w:r>
    </w:p>
    <w:p w:rsidR="00705236" w:rsidRPr="00705236" w:rsidRDefault="00705236" w:rsidP="00B42A8B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Homeowners Association</w:t>
      </w:r>
    </w:p>
    <w:p w:rsidR="00705236" w:rsidRPr="00705236" w:rsidRDefault="00705236" w:rsidP="00B42A8B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Nonprofit Organization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In a partnership, how is the income typically allocated among partners?</w:t>
      </w:r>
    </w:p>
    <w:p w:rsidR="00705236" w:rsidRPr="00705236" w:rsidRDefault="00705236" w:rsidP="00B42A8B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Based on ownership percentage</w:t>
      </w:r>
    </w:p>
    <w:p w:rsidR="00705236" w:rsidRPr="00705236" w:rsidRDefault="00705236" w:rsidP="00B42A8B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Equally among all partners</w:t>
      </w:r>
    </w:p>
    <w:p w:rsidR="00705236" w:rsidRPr="00705236" w:rsidRDefault="00705236" w:rsidP="00B42A8B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According to the partnership agreement</w:t>
      </w:r>
    </w:p>
    <w:p w:rsidR="00705236" w:rsidRPr="00705236" w:rsidRDefault="00705236" w:rsidP="00B42A8B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Based on the amount of capital contributed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statements is true regarding the audit requirements for 501(c)(3) organizations?</w:t>
      </w:r>
    </w:p>
    <w:p w:rsidR="00705236" w:rsidRPr="00705236" w:rsidRDefault="00705236" w:rsidP="00B42A8B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They are exempt from audits regardless of revenue.</w:t>
      </w:r>
    </w:p>
    <w:p w:rsidR="00705236" w:rsidRPr="00705236" w:rsidRDefault="00705236" w:rsidP="00B42A8B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They must conduct an annual audit if their revenue exceeds a certain threshold.</w:t>
      </w:r>
    </w:p>
    <w:p w:rsidR="00705236" w:rsidRPr="00705236" w:rsidRDefault="00705236" w:rsidP="00B42A8B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They only require internal audits.</w:t>
      </w:r>
    </w:p>
    <w:p w:rsidR="00705236" w:rsidRPr="00705236" w:rsidRDefault="00705236" w:rsidP="00B42A8B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Audits are optional for all nonprofit organizations.</w:t>
      </w:r>
    </w:p>
    <w:p w:rsidR="00705236" w:rsidRPr="00705236" w:rsidRDefault="00705236" w:rsidP="00705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5236" w:rsidRPr="00705236" w:rsidRDefault="00705236" w:rsidP="00705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common reason for conducting a compilation engagement for a small business?</w:t>
      </w:r>
    </w:p>
    <w:p w:rsidR="00705236" w:rsidRPr="00705236" w:rsidRDefault="00705236" w:rsidP="00B42A8B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A. To provide a high level of assurance on financial statements.</w:t>
      </w:r>
    </w:p>
    <w:p w:rsidR="00705236" w:rsidRPr="00705236" w:rsidRDefault="00705236" w:rsidP="00B42A8B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B. To meet bank loan requirements.</w:t>
      </w:r>
    </w:p>
    <w:p w:rsidR="00705236" w:rsidRPr="00705236" w:rsidRDefault="00705236" w:rsidP="00B42A8B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C. To comply with GAAP.</w:t>
      </w:r>
    </w:p>
    <w:p w:rsidR="00705236" w:rsidRPr="00705236" w:rsidRDefault="00705236" w:rsidP="00B42A8B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sz w:val="24"/>
          <w:szCs w:val="24"/>
        </w:rPr>
        <w:t>D. To prepare for a federal audit.</w:t>
      </w:r>
    </w:p>
    <w:p w:rsidR="00271A32" w:rsidRDefault="00705236" w:rsidP="008F1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3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705236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F8156E" w:rsidRDefault="00F8156E" w:rsidP="008F1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56E" w:rsidRPr="000559F6" w:rsidRDefault="00F8156E" w:rsidP="000559F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main purpose of an Employee Benefit Plan audit?</w:t>
      </w:r>
    </w:p>
    <w:p w:rsidR="00F8156E" w:rsidRDefault="00F8156E" w:rsidP="00F8156E">
      <w:pPr>
        <w:pStyle w:val="NormalWeb"/>
      </w:pPr>
      <w:r>
        <w:t>a) To ensure employees receive the correct benefits</w:t>
      </w:r>
      <w:r>
        <w:br/>
        <w:t>b) To detect fraud in the plan</w:t>
      </w:r>
      <w:r>
        <w:br/>
      </w:r>
      <w:r>
        <w:rPr>
          <w:rStyle w:val="Strong"/>
        </w:rPr>
        <w:t>c) To ensure compliance with ERISA and DOL regulations</w:t>
      </w:r>
      <w:r>
        <w:br/>
        <w:t>d) To analyze employee participation levels</w:t>
      </w:r>
    </w:p>
    <w:p w:rsidR="00F8156E" w:rsidRDefault="00F8156E" w:rsidP="00F8156E">
      <w:pPr>
        <w:pStyle w:val="NormalWeb"/>
      </w:pPr>
      <w:r>
        <w:rPr>
          <w:rStyle w:val="Strong"/>
        </w:rPr>
        <w:t>Answer: c) To ensure compliance with ERISA and DOL regulations</w:t>
      </w:r>
    </w:p>
    <w:p w:rsidR="00F8156E" w:rsidRDefault="00000000" w:rsidP="00F8156E">
      <w:r>
        <w:pict>
          <v:rect id="_x0000_i1034" style="width:0;height:1.5pt" o:hralign="center" o:hrstd="t" o:hr="t" fillcolor="#a0a0a0" stroked="f"/>
        </w:pict>
      </w:r>
    </w:p>
    <w:p w:rsidR="00F8156E" w:rsidRPr="000559F6" w:rsidRDefault="00F8156E" w:rsidP="000559F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sz w:val="24"/>
          <w:szCs w:val="24"/>
        </w:rPr>
        <w:t>Which organization typically requires an Employee Benefit Plan to undergo an audit?</w:t>
      </w:r>
    </w:p>
    <w:p w:rsidR="00F8156E" w:rsidRDefault="00F8156E" w:rsidP="00F8156E">
      <w:pPr>
        <w:pStyle w:val="NormalWeb"/>
      </w:pPr>
      <w:r>
        <w:t>a) IRS</w:t>
      </w:r>
      <w:r>
        <w:br/>
      </w:r>
      <w:r>
        <w:rPr>
          <w:rStyle w:val="Strong"/>
        </w:rPr>
        <w:t>b) Department of Labor (DOL)</w:t>
      </w:r>
      <w:r>
        <w:br/>
        <w:t>c) Securities and Exchange Commission (SEC)</w:t>
      </w:r>
      <w:r>
        <w:br/>
        <w:t>d) Internal Revenue Service (IRS)</w:t>
      </w:r>
    </w:p>
    <w:p w:rsidR="00F8156E" w:rsidRDefault="00F8156E" w:rsidP="00F8156E">
      <w:pPr>
        <w:pStyle w:val="NormalWeb"/>
      </w:pPr>
      <w:r>
        <w:rPr>
          <w:rStyle w:val="Strong"/>
        </w:rPr>
        <w:t>Answer: b) Department of Labor (DOL)</w:t>
      </w:r>
    </w:p>
    <w:p w:rsidR="00F8156E" w:rsidRDefault="00000000" w:rsidP="00F8156E">
      <w:r>
        <w:pict>
          <v:rect id="_x0000_i1035" style="width:0;height:1.5pt" o:hralign="center" o:hrstd="t" o:hr="t" fillcolor="#a0a0a0" stroked="f"/>
        </w:pict>
      </w:r>
    </w:p>
    <w:p w:rsidR="00F8156E" w:rsidRPr="000559F6" w:rsidRDefault="00F8156E" w:rsidP="000559F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sz w:val="24"/>
          <w:szCs w:val="24"/>
        </w:rPr>
        <w:t>What is the threshold for the number of eligible participants that typically triggers the requirement for an Employee Benefit Plan audit?</w:t>
      </w:r>
    </w:p>
    <w:p w:rsidR="00F8156E" w:rsidRDefault="00F8156E" w:rsidP="00F8156E">
      <w:pPr>
        <w:pStyle w:val="NormalWeb"/>
      </w:pPr>
      <w:r>
        <w:rPr>
          <w:rStyle w:val="Strong"/>
        </w:rPr>
        <w:t>a) 100 participants</w:t>
      </w:r>
      <w:r>
        <w:br/>
        <w:t>b) 50 participants</w:t>
      </w:r>
      <w:r>
        <w:br/>
        <w:t>c) 250 participants</w:t>
      </w:r>
      <w:r>
        <w:br/>
        <w:t>d) 500 participants</w:t>
      </w:r>
    </w:p>
    <w:p w:rsidR="00F8156E" w:rsidRDefault="00F8156E" w:rsidP="00F8156E">
      <w:pPr>
        <w:pStyle w:val="NormalWeb"/>
      </w:pPr>
      <w:r>
        <w:rPr>
          <w:rStyle w:val="Strong"/>
        </w:rPr>
        <w:t>Answer: a) 100 participants</w:t>
      </w:r>
    </w:p>
    <w:p w:rsidR="00F8156E" w:rsidRDefault="00000000" w:rsidP="00F8156E">
      <w:r>
        <w:pict>
          <v:rect id="_x0000_i1036" style="width:0;height:1.5pt" o:hralign="center" o:hrstd="t" o:hr="t" fillcolor="#a0a0a0" stroked="f"/>
        </w:pict>
      </w:r>
    </w:p>
    <w:p w:rsidR="00F8156E" w:rsidRPr="000559F6" w:rsidRDefault="00F8156E" w:rsidP="000559F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sz w:val="24"/>
          <w:szCs w:val="24"/>
        </w:rPr>
        <w:t>Which form is filed with the Department of Labor that may require an audit attachment?</w:t>
      </w:r>
    </w:p>
    <w:p w:rsidR="00F8156E" w:rsidRDefault="00F8156E" w:rsidP="00F8156E">
      <w:pPr>
        <w:pStyle w:val="NormalWeb"/>
      </w:pPr>
      <w:r>
        <w:t>a) Form 1099</w:t>
      </w:r>
      <w:r>
        <w:br/>
      </w:r>
      <w:r>
        <w:rPr>
          <w:rStyle w:val="Strong"/>
        </w:rPr>
        <w:t>b) Form 5500</w:t>
      </w:r>
      <w:r>
        <w:br/>
        <w:t>c) Form W-2</w:t>
      </w:r>
      <w:r>
        <w:br/>
        <w:t>d) Form 940</w:t>
      </w:r>
    </w:p>
    <w:p w:rsidR="00F8156E" w:rsidRDefault="00F8156E" w:rsidP="00F8156E">
      <w:pPr>
        <w:pStyle w:val="NormalWeb"/>
      </w:pPr>
      <w:r>
        <w:rPr>
          <w:rStyle w:val="Strong"/>
        </w:rPr>
        <w:t>Answer: b) Form 5500</w:t>
      </w:r>
    </w:p>
    <w:p w:rsidR="00F8156E" w:rsidRDefault="00000000" w:rsidP="00F8156E">
      <w:r>
        <w:lastRenderedPageBreak/>
        <w:pict>
          <v:rect id="_x0000_i1037" style="width:0;height:1.5pt" o:hralign="center" o:hrstd="t" o:hr="t" fillcolor="#a0a0a0" stroked="f"/>
        </w:pict>
      </w:r>
    </w:p>
    <w:p w:rsidR="00F8156E" w:rsidRPr="000559F6" w:rsidRDefault="00F8156E" w:rsidP="000559F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sz w:val="24"/>
          <w:szCs w:val="24"/>
        </w:rPr>
        <w:t>What is the focus of a "limited-scope" Employee Benefit Plan audit?</w:t>
      </w:r>
    </w:p>
    <w:p w:rsidR="00F8156E" w:rsidRDefault="00F8156E" w:rsidP="00F8156E">
      <w:pPr>
        <w:pStyle w:val="NormalWeb"/>
      </w:pPr>
      <w:r>
        <w:rPr>
          <w:rStyle w:val="Strong"/>
        </w:rPr>
        <w:t>a) Investments certified by a qualified institution</w:t>
      </w:r>
      <w:r>
        <w:br/>
        <w:t>b) Administrative expenses</w:t>
      </w:r>
      <w:r>
        <w:br/>
        <w:t>c) Contributions made by employees</w:t>
      </w:r>
      <w:r>
        <w:br/>
        <w:t>d) Plan participant data</w:t>
      </w:r>
    </w:p>
    <w:p w:rsidR="00F8156E" w:rsidRDefault="00F8156E" w:rsidP="00F8156E">
      <w:pPr>
        <w:pStyle w:val="NormalWeb"/>
      </w:pPr>
      <w:r>
        <w:rPr>
          <w:rStyle w:val="Strong"/>
        </w:rPr>
        <w:t>Answer: a) Investments certified by a qualified institution</w:t>
      </w:r>
    </w:p>
    <w:p w:rsidR="00F8156E" w:rsidRDefault="00000000" w:rsidP="00F8156E">
      <w:r>
        <w:pict>
          <v:rect id="_x0000_i1038" style="width:0;height:1.5pt" o:hralign="center" o:hrstd="t" o:hr="t" fillcolor="#a0a0a0" stroked="f"/>
        </w:pict>
      </w:r>
    </w:p>
    <w:p w:rsidR="00F8156E" w:rsidRPr="000559F6" w:rsidRDefault="00F8156E" w:rsidP="000559F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sz w:val="24"/>
          <w:szCs w:val="24"/>
        </w:rPr>
        <w:t>Which of the following is a common error detected during Employee Benefit Plan audits?</w:t>
      </w:r>
    </w:p>
    <w:p w:rsidR="00F8156E" w:rsidRDefault="00F8156E" w:rsidP="00F8156E">
      <w:pPr>
        <w:pStyle w:val="NormalWeb"/>
      </w:pPr>
      <w:r>
        <w:t>a) Overreporting of employee salaries</w:t>
      </w:r>
      <w:r>
        <w:br/>
      </w:r>
      <w:r>
        <w:rPr>
          <w:rStyle w:val="Strong"/>
        </w:rPr>
        <w:t>b) Incorrect calculation of participant benefits</w:t>
      </w:r>
      <w:r>
        <w:br/>
        <w:t>c) Excessive 401(k) contributions</w:t>
      </w:r>
      <w:r>
        <w:br/>
        <w:t>d) Incomplete Form 1099 filings</w:t>
      </w:r>
    </w:p>
    <w:p w:rsidR="00F8156E" w:rsidRDefault="00F8156E" w:rsidP="00F8156E">
      <w:pPr>
        <w:pStyle w:val="NormalWeb"/>
      </w:pPr>
      <w:r>
        <w:rPr>
          <w:rStyle w:val="Strong"/>
        </w:rPr>
        <w:t>Answer: b) Incorrect calculation of participant benefits</w:t>
      </w:r>
    </w:p>
    <w:p w:rsidR="00F8156E" w:rsidRDefault="00000000" w:rsidP="00F8156E">
      <w:r>
        <w:pict>
          <v:rect id="_x0000_i1039" style="width:0;height:1.5pt" o:hralign="center" o:hrstd="t" o:hr="t" fillcolor="#a0a0a0" stroked="f"/>
        </w:pict>
      </w:r>
    </w:p>
    <w:p w:rsidR="00F8156E" w:rsidRPr="000559F6" w:rsidRDefault="00F8156E" w:rsidP="000559F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sz w:val="24"/>
          <w:szCs w:val="24"/>
        </w:rPr>
        <w:t>What is the role of the plan administrator in an Employee Benefit Plan audit?</w:t>
      </w:r>
    </w:p>
    <w:p w:rsidR="00F8156E" w:rsidRDefault="00F8156E" w:rsidP="00F8156E">
      <w:pPr>
        <w:pStyle w:val="NormalWeb"/>
      </w:pPr>
      <w:r>
        <w:rPr>
          <w:rStyle w:val="Strong"/>
        </w:rPr>
        <w:t>a) To provide records and ensure compliance</w:t>
      </w:r>
      <w:r>
        <w:br/>
        <w:t>b) To audit the plan internally</w:t>
      </w:r>
      <w:r>
        <w:br/>
        <w:t>c) To oversee participant eligibility</w:t>
      </w:r>
      <w:r>
        <w:br/>
        <w:t>d) To invest plan assets</w:t>
      </w:r>
    </w:p>
    <w:p w:rsidR="00F8156E" w:rsidRDefault="00F8156E" w:rsidP="00F8156E">
      <w:pPr>
        <w:pStyle w:val="NormalWeb"/>
      </w:pPr>
      <w:r>
        <w:rPr>
          <w:rStyle w:val="Strong"/>
        </w:rPr>
        <w:t>Answer: a) To provide records and ensure compliance</w:t>
      </w:r>
    </w:p>
    <w:p w:rsidR="00F8156E" w:rsidRDefault="00000000" w:rsidP="00F8156E">
      <w:r>
        <w:pict>
          <v:rect id="_x0000_i1040" style="width:0;height:1.5pt" o:hralign="center" o:hrstd="t" o:hr="t" fillcolor="#a0a0a0" stroked="f"/>
        </w:pict>
      </w:r>
    </w:p>
    <w:p w:rsidR="00F8156E" w:rsidRPr="00EA47DF" w:rsidRDefault="00F8156E" w:rsidP="00EA47D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7DF">
        <w:rPr>
          <w:rFonts w:ascii="Times New Roman" w:eastAsia="Times New Roman" w:hAnsi="Times New Roman" w:cs="Times New Roman"/>
          <w:b/>
          <w:sz w:val="24"/>
          <w:szCs w:val="24"/>
        </w:rPr>
        <w:t>Which of the following plans is subject to audit requirements?</w:t>
      </w:r>
    </w:p>
    <w:p w:rsidR="00F8156E" w:rsidRDefault="00F8156E" w:rsidP="00F8156E">
      <w:pPr>
        <w:pStyle w:val="NormalWeb"/>
      </w:pPr>
      <w:r>
        <w:rPr>
          <w:rStyle w:val="Strong"/>
        </w:rPr>
        <w:t>a) 401(k) plans with more than 100 participants</w:t>
      </w:r>
      <w:r>
        <w:br/>
        <w:t>b) Health reimbursement arrangements</w:t>
      </w:r>
      <w:r>
        <w:br/>
        <w:t>c) SIMPLE IRAs</w:t>
      </w:r>
      <w:r>
        <w:br/>
        <w:t>d) Non-qualified deferred compensation plans</w:t>
      </w:r>
    </w:p>
    <w:p w:rsidR="00F8156E" w:rsidRDefault="00F8156E" w:rsidP="00F8156E">
      <w:pPr>
        <w:pStyle w:val="NormalWeb"/>
      </w:pPr>
      <w:r>
        <w:rPr>
          <w:rStyle w:val="Strong"/>
        </w:rPr>
        <w:t>Answer: a) 401(k) plans with more than 100 participants</w:t>
      </w:r>
    </w:p>
    <w:p w:rsidR="00F8156E" w:rsidRDefault="00000000" w:rsidP="00F8156E">
      <w:r>
        <w:lastRenderedPageBreak/>
        <w:pict>
          <v:rect id="_x0000_i1041" style="width:0;height:1.5pt" o:hralign="center" o:hrstd="t" o:hr="t" fillcolor="#a0a0a0" stroked="f"/>
        </w:pict>
      </w:r>
    </w:p>
    <w:p w:rsidR="00F8156E" w:rsidRPr="00EA47DF" w:rsidRDefault="00F8156E" w:rsidP="00EA47D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7DF">
        <w:rPr>
          <w:rFonts w:ascii="Times New Roman" w:eastAsia="Times New Roman" w:hAnsi="Times New Roman" w:cs="Times New Roman"/>
          <w:b/>
          <w:sz w:val="24"/>
          <w:szCs w:val="24"/>
        </w:rPr>
        <w:t>Which organization sets the auditing standards for Employee Benefit Plan audits?</w:t>
      </w:r>
    </w:p>
    <w:p w:rsidR="00F8156E" w:rsidRDefault="00F8156E" w:rsidP="00F8156E">
      <w:pPr>
        <w:pStyle w:val="NormalWeb"/>
      </w:pPr>
      <w:r>
        <w:t>a) Internal Revenue Service (IRS)</w:t>
      </w:r>
      <w:r>
        <w:br/>
        <w:t>b) Financial Accounting Standards Board (FASB)</w:t>
      </w:r>
      <w:r>
        <w:br/>
      </w:r>
      <w:r>
        <w:rPr>
          <w:rStyle w:val="Strong"/>
        </w:rPr>
        <w:t>c) American Institute of Certified Public Accountants (AICPA)</w:t>
      </w:r>
      <w:r>
        <w:br/>
        <w:t>d) Securities and Exchange Commission (SEC)</w:t>
      </w:r>
    </w:p>
    <w:p w:rsidR="00F8156E" w:rsidRDefault="00F8156E" w:rsidP="00F8156E">
      <w:pPr>
        <w:pStyle w:val="NormalWeb"/>
      </w:pPr>
      <w:r>
        <w:rPr>
          <w:rStyle w:val="Strong"/>
        </w:rPr>
        <w:t>Answer: c) American Institute of Certified Public Accountants (AICPA)</w:t>
      </w:r>
    </w:p>
    <w:p w:rsidR="00F8156E" w:rsidRDefault="00000000" w:rsidP="00F8156E">
      <w:r>
        <w:pict>
          <v:rect id="_x0000_i1042" style="width:0;height:1.5pt" o:hralign="center" o:hrstd="t" o:hr="t" fillcolor="#a0a0a0" stroked="f"/>
        </w:pict>
      </w:r>
    </w:p>
    <w:p w:rsidR="00F8156E" w:rsidRPr="00EA47DF" w:rsidRDefault="00F8156E" w:rsidP="00EA47D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7DF">
        <w:rPr>
          <w:rFonts w:ascii="Times New Roman" w:eastAsia="Times New Roman" w:hAnsi="Times New Roman" w:cs="Times New Roman"/>
          <w:b/>
          <w:sz w:val="24"/>
          <w:szCs w:val="24"/>
        </w:rPr>
        <w:t>What is the most common issue found during audits of employee benefit plans?</w:t>
      </w:r>
    </w:p>
    <w:p w:rsidR="00F8156E" w:rsidRDefault="00F8156E" w:rsidP="00F8156E">
      <w:pPr>
        <w:pStyle w:val="NormalWeb"/>
      </w:pPr>
      <w:r>
        <w:t>a) Overstating participant account balances</w:t>
      </w:r>
      <w:r>
        <w:br/>
      </w:r>
      <w:r>
        <w:rPr>
          <w:rStyle w:val="Strong"/>
        </w:rPr>
        <w:t>b) Inaccurate reporting of contributions</w:t>
      </w:r>
      <w:r>
        <w:br/>
        <w:t>c) Failing to properly distribute plan benefits</w:t>
      </w:r>
      <w:r>
        <w:br/>
        <w:t>d) Lack of participant communications</w:t>
      </w:r>
    </w:p>
    <w:p w:rsidR="00F8156E" w:rsidRDefault="00F8156E" w:rsidP="00F8156E">
      <w:pPr>
        <w:pStyle w:val="NormalWeb"/>
      </w:pPr>
      <w:r>
        <w:rPr>
          <w:rStyle w:val="Strong"/>
        </w:rPr>
        <w:t>Answer: b) Inaccurate reporting of contributions</w:t>
      </w:r>
    </w:p>
    <w:p w:rsidR="00F8156E" w:rsidRDefault="00000000" w:rsidP="00F8156E">
      <w:r>
        <w:pict>
          <v:rect id="_x0000_i1043" style="width:0;height:1.5pt" o:hralign="center" o:hrstd="t" o:hr="t" fillcolor="#a0a0a0" stroked="f"/>
        </w:pict>
      </w:r>
    </w:p>
    <w:p w:rsidR="00F8156E" w:rsidRPr="00EA47DF" w:rsidRDefault="00F8156E" w:rsidP="00EA47D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7DF">
        <w:rPr>
          <w:rFonts w:ascii="Times New Roman" w:eastAsia="Times New Roman" w:hAnsi="Times New Roman" w:cs="Times New Roman"/>
          <w:b/>
          <w:sz w:val="24"/>
          <w:szCs w:val="24"/>
        </w:rPr>
        <w:t>What type of audit opinion is issued if there are material misstatements or deficiencies in an Employee Benefit Plan audit?</w:t>
      </w:r>
    </w:p>
    <w:p w:rsidR="00F8156E" w:rsidRDefault="00F8156E" w:rsidP="00F8156E">
      <w:pPr>
        <w:pStyle w:val="NormalWeb"/>
      </w:pPr>
      <w:r>
        <w:t>a) Unqualified opinion</w:t>
      </w:r>
      <w:r>
        <w:br/>
      </w:r>
      <w:r>
        <w:rPr>
          <w:rStyle w:val="Strong"/>
        </w:rPr>
        <w:t>b) Adverse opinion</w:t>
      </w:r>
      <w:r>
        <w:br/>
        <w:t>c) Limited-scope opinion</w:t>
      </w:r>
      <w:r>
        <w:br/>
        <w:t>d) Disclaimer of opinion</w:t>
      </w:r>
    </w:p>
    <w:p w:rsidR="00F8156E" w:rsidRDefault="00F8156E" w:rsidP="00F8156E">
      <w:pPr>
        <w:pStyle w:val="NormalWeb"/>
      </w:pPr>
      <w:r>
        <w:rPr>
          <w:rStyle w:val="Strong"/>
        </w:rPr>
        <w:t>Answer: b) Adverse opinion</w:t>
      </w:r>
    </w:p>
    <w:p w:rsidR="00F8156E" w:rsidRDefault="00000000" w:rsidP="00F8156E">
      <w:r>
        <w:pict>
          <v:rect id="_x0000_i1044" style="width:0;height:1.5pt" o:hralign="center" o:hrstd="t" o:hr="t" fillcolor="#a0a0a0" stroked="f"/>
        </w:pict>
      </w:r>
    </w:p>
    <w:p w:rsidR="00F8156E" w:rsidRPr="00EA47DF" w:rsidRDefault="00F8156E" w:rsidP="00EA47D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7DF">
        <w:rPr>
          <w:rFonts w:ascii="Times New Roman" w:eastAsia="Times New Roman" w:hAnsi="Times New Roman" w:cs="Times New Roman"/>
          <w:b/>
          <w:sz w:val="24"/>
          <w:szCs w:val="24"/>
        </w:rPr>
        <w:t>How often must large employee benefit plans be audited?</w:t>
      </w:r>
    </w:p>
    <w:p w:rsidR="00F8156E" w:rsidRDefault="00F8156E" w:rsidP="00F8156E">
      <w:pPr>
        <w:pStyle w:val="NormalWeb"/>
      </w:pPr>
      <w:r>
        <w:rPr>
          <w:rStyle w:val="Strong"/>
        </w:rPr>
        <w:t>a) Annually</w:t>
      </w:r>
      <w:r>
        <w:br/>
        <w:t>b) Every two years</w:t>
      </w:r>
      <w:r>
        <w:br/>
        <w:t>c) Every five years</w:t>
      </w:r>
      <w:r>
        <w:br/>
        <w:t>d) When significant changes are made to the plan</w:t>
      </w:r>
    </w:p>
    <w:p w:rsidR="00F8156E" w:rsidRDefault="00F8156E" w:rsidP="00F8156E">
      <w:pPr>
        <w:pStyle w:val="NormalWeb"/>
      </w:pPr>
      <w:r>
        <w:rPr>
          <w:rStyle w:val="Strong"/>
        </w:rPr>
        <w:t>Answer: a) Annually</w:t>
      </w:r>
    </w:p>
    <w:p w:rsidR="00F8156E" w:rsidRDefault="00000000" w:rsidP="00F8156E">
      <w:r>
        <w:lastRenderedPageBreak/>
        <w:pict>
          <v:rect id="_x0000_i1045" style="width:0;height:1.5pt" o:hralign="center" o:hrstd="t" o:hr="t" fillcolor="#a0a0a0" stroked="f"/>
        </w:pict>
      </w:r>
    </w:p>
    <w:p w:rsidR="00F8156E" w:rsidRPr="00EA47DF" w:rsidRDefault="00F8156E" w:rsidP="00EA47D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7DF">
        <w:rPr>
          <w:rFonts w:ascii="Times New Roman" w:eastAsia="Times New Roman" w:hAnsi="Times New Roman" w:cs="Times New Roman"/>
          <w:b/>
          <w:sz w:val="24"/>
          <w:szCs w:val="24"/>
        </w:rPr>
        <w:t>Who is primarily responsible for the accuracy of Form 5500?</w:t>
      </w:r>
    </w:p>
    <w:p w:rsidR="00F8156E" w:rsidRDefault="00F8156E" w:rsidP="00F8156E">
      <w:pPr>
        <w:pStyle w:val="NormalWeb"/>
      </w:pPr>
      <w:r>
        <w:t>a) The auditor</w:t>
      </w:r>
      <w:r>
        <w:br/>
      </w:r>
      <w:r>
        <w:rPr>
          <w:rStyle w:val="Strong"/>
        </w:rPr>
        <w:t>b) The plan administrator</w:t>
      </w:r>
      <w:r>
        <w:br/>
        <w:t>c) The DOL</w:t>
      </w:r>
      <w:r>
        <w:br/>
        <w:t>d) The plan sponsor</w:t>
      </w:r>
    </w:p>
    <w:p w:rsidR="00F8156E" w:rsidRDefault="00F8156E" w:rsidP="00F8156E">
      <w:pPr>
        <w:pStyle w:val="NormalWeb"/>
      </w:pPr>
      <w:r>
        <w:rPr>
          <w:rStyle w:val="Strong"/>
        </w:rPr>
        <w:t>Answer: b) The plan administrator</w:t>
      </w:r>
    </w:p>
    <w:p w:rsidR="00F8156E" w:rsidRDefault="00000000" w:rsidP="00F8156E">
      <w:r>
        <w:pict>
          <v:rect id="_x0000_i1046" style="width:0;height:1.5pt" o:hralign="center" o:hrstd="t" o:hr="t" fillcolor="#a0a0a0" stroked="f"/>
        </w:pict>
      </w:r>
    </w:p>
    <w:p w:rsidR="00F8156E" w:rsidRPr="00EA47DF" w:rsidRDefault="00F8156E" w:rsidP="00EA47D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7DF">
        <w:rPr>
          <w:rFonts w:ascii="Times New Roman" w:eastAsia="Times New Roman" w:hAnsi="Times New Roman" w:cs="Times New Roman"/>
          <w:b/>
          <w:sz w:val="24"/>
          <w:szCs w:val="24"/>
        </w:rPr>
        <w:t>What is a key area of focus in defined contribution plan audits?</w:t>
      </w:r>
    </w:p>
    <w:p w:rsidR="00F8156E" w:rsidRDefault="00F8156E" w:rsidP="00F8156E">
      <w:pPr>
        <w:pStyle w:val="NormalWeb"/>
      </w:pPr>
      <w:r>
        <w:t>a) Insurance benefits</w:t>
      </w:r>
      <w:r>
        <w:br/>
      </w:r>
      <w:r>
        <w:rPr>
          <w:rStyle w:val="Strong"/>
        </w:rPr>
        <w:t>b) Participant contributions and account balances</w:t>
      </w:r>
      <w:r>
        <w:br/>
        <w:t>c) Retiree medical benefits</w:t>
      </w:r>
      <w:r>
        <w:br/>
        <w:t>d) Pension obligations</w:t>
      </w:r>
    </w:p>
    <w:p w:rsidR="00F8156E" w:rsidRDefault="00F8156E" w:rsidP="00F8156E">
      <w:pPr>
        <w:pStyle w:val="NormalWeb"/>
      </w:pPr>
      <w:r>
        <w:rPr>
          <w:rStyle w:val="Strong"/>
        </w:rPr>
        <w:t>Answer: b) Participant contributions and account balances</w:t>
      </w:r>
    </w:p>
    <w:p w:rsidR="00F8156E" w:rsidRDefault="00000000" w:rsidP="00F8156E">
      <w:r>
        <w:pict>
          <v:rect id="_x0000_i1047" style="width:0;height:1.5pt" o:hralign="center" o:hrstd="t" o:hr="t" fillcolor="#a0a0a0" stroked="f"/>
        </w:pict>
      </w:r>
    </w:p>
    <w:p w:rsidR="00F8156E" w:rsidRPr="00EA47DF" w:rsidRDefault="00F8156E" w:rsidP="00EA47D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7DF">
        <w:rPr>
          <w:rFonts w:ascii="Times New Roman" w:eastAsia="Times New Roman" w:hAnsi="Times New Roman" w:cs="Times New Roman"/>
          <w:b/>
          <w:sz w:val="24"/>
          <w:szCs w:val="24"/>
        </w:rPr>
        <w:t>What is the penalty for not filing a required audit with Form 5500?</w:t>
      </w:r>
    </w:p>
    <w:p w:rsidR="00F8156E" w:rsidRDefault="00F8156E" w:rsidP="00F8156E">
      <w:pPr>
        <w:pStyle w:val="NormalWeb"/>
      </w:pPr>
      <w:r>
        <w:t>a) $100</w:t>
      </w:r>
      <w:r>
        <w:br/>
        <w:t>b) $500</w:t>
      </w:r>
      <w:r>
        <w:br/>
      </w:r>
      <w:r>
        <w:rPr>
          <w:rStyle w:val="Strong"/>
        </w:rPr>
        <w:t>c) Up to $2,500 per day</w:t>
      </w:r>
      <w:r>
        <w:br/>
        <w:t>d) $1,000 annually</w:t>
      </w:r>
    </w:p>
    <w:p w:rsidR="00F8156E" w:rsidRDefault="00F8156E" w:rsidP="00F8156E">
      <w:pPr>
        <w:pStyle w:val="NormalWeb"/>
      </w:pPr>
      <w:r>
        <w:rPr>
          <w:rStyle w:val="Strong"/>
        </w:rPr>
        <w:t>Answer: c) Up to $2,500 per day</w:t>
      </w:r>
    </w:p>
    <w:p w:rsidR="00F8156E" w:rsidRDefault="00000000" w:rsidP="00F8156E">
      <w:r>
        <w:pict>
          <v:rect id="_x0000_i1048" style="width:0;height:1.5pt" o:hralign="center" o:hrstd="t" o:hr="t" fillcolor="#a0a0a0" stroked="f"/>
        </w:pict>
      </w:r>
    </w:p>
    <w:p w:rsidR="00F8156E" w:rsidRPr="00EA47DF" w:rsidRDefault="00F8156E" w:rsidP="00EA47D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7DF">
        <w:rPr>
          <w:rFonts w:ascii="Times New Roman" w:eastAsia="Times New Roman" w:hAnsi="Times New Roman" w:cs="Times New Roman"/>
          <w:b/>
          <w:sz w:val="24"/>
          <w:szCs w:val="24"/>
        </w:rPr>
        <w:t>Which of the following is typically reviewed during an Employee Benefit Plan audit?</w:t>
      </w:r>
    </w:p>
    <w:p w:rsidR="00F8156E" w:rsidRDefault="00F8156E" w:rsidP="00F8156E">
      <w:pPr>
        <w:pStyle w:val="NormalWeb"/>
      </w:pPr>
      <w:r>
        <w:rPr>
          <w:rStyle w:val="Strong"/>
        </w:rPr>
        <w:t>a) Plan financial statements</w:t>
      </w:r>
      <w:r>
        <w:br/>
        <w:t>b) Participant job performance</w:t>
      </w:r>
      <w:r>
        <w:br/>
        <w:t>c) Marketing strategies</w:t>
      </w:r>
      <w:r>
        <w:br/>
        <w:t>d) Employee satisfaction surveys</w:t>
      </w:r>
    </w:p>
    <w:p w:rsidR="00F8156E" w:rsidRDefault="00F8156E" w:rsidP="00F8156E">
      <w:pPr>
        <w:pStyle w:val="NormalWeb"/>
      </w:pPr>
      <w:r>
        <w:rPr>
          <w:rStyle w:val="Strong"/>
        </w:rPr>
        <w:t>Answer: a) Plan financial statements</w:t>
      </w:r>
    </w:p>
    <w:p w:rsidR="00F8156E" w:rsidRDefault="00000000" w:rsidP="00F8156E">
      <w:r>
        <w:pict>
          <v:rect id="_x0000_i1049" style="width:0;height:1.5pt" o:hralign="center" o:hrstd="t" o:hr="t" fillcolor="#a0a0a0" stroked="f"/>
        </w:pict>
      </w:r>
    </w:p>
    <w:p w:rsidR="00F8156E" w:rsidRPr="00EA47DF" w:rsidRDefault="00F8156E" w:rsidP="00EA47D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7D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Which type of plan may be subject to excise tax penalties if it fails compliance tests?</w:t>
      </w:r>
    </w:p>
    <w:p w:rsidR="00F8156E" w:rsidRDefault="00F8156E" w:rsidP="00F8156E">
      <w:pPr>
        <w:pStyle w:val="NormalWeb"/>
      </w:pPr>
      <w:r>
        <w:t>a) Simple IRA</w:t>
      </w:r>
      <w:r>
        <w:br/>
      </w:r>
      <w:r>
        <w:rPr>
          <w:rStyle w:val="Strong"/>
        </w:rPr>
        <w:t>b) 401(k) plan</w:t>
      </w:r>
      <w:r>
        <w:br/>
        <w:t>c) Non-qualified deferred compensation</w:t>
      </w:r>
      <w:r>
        <w:br/>
        <w:t>d) Health savings account</w:t>
      </w:r>
    </w:p>
    <w:p w:rsidR="00F8156E" w:rsidRDefault="00F8156E" w:rsidP="00F8156E">
      <w:pPr>
        <w:pStyle w:val="NormalWeb"/>
      </w:pPr>
      <w:r>
        <w:rPr>
          <w:rStyle w:val="Strong"/>
        </w:rPr>
        <w:t>Answer: b) 401(k) plan</w:t>
      </w:r>
    </w:p>
    <w:p w:rsidR="00F8156E" w:rsidRDefault="00000000" w:rsidP="00F8156E">
      <w:r>
        <w:pict>
          <v:rect id="_x0000_i1050" style="width:0;height:1.5pt" o:hralign="center" o:hrstd="t" o:hr="t" fillcolor="#a0a0a0" stroked="f"/>
        </w:pict>
      </w:r>
    </w:p>
    <w:p w:rsidR="00F8156E" w:rsidRPr="00EA47DF" w:rsidRDefault="00F8156E" w:rsidP="00EA47D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7DF">
        <w:rPr>
          <w:rFonts w:ascii="Times New Roman" w:eastAsia="Times New Roman" w:hAnsi="Times New Roman" w:cs="Times New Roman"/>
          <w:b/>
          <w:sz w:val="24"/>
          <w:szCs w:val="24"/>
        </w:rPr>
        <w:t>What is the main objective of testing participant data in Employee Benefit Plan audits?</w:t>
      </w:r>
    </w:p>
    <w:p w:rsidR="00F8156E" w:rsidRDefault="00F8156E" w:rsidP="00F8156E">
      <w:pPr>
        <w:pStyle w:val="NormalWeb"/>
      </w:pPr>
      <w:r>
        <w:t>a) To evaluate investment performance</w:t>
      </w:r>
      <w:r>
        <w:br/>
      </w:r>
      <w:r>
        <w:rPr>
          <w:rStyle w:val="Strong"/>
        </w:rPr>
        <w:t>b) To ensure participant eligibility and contributions are accurate</w:t>
      </w:r>
      <w:r>
        <w:br/>
        <w:t>c) To determine plan profitability</w:t>
      </w:r>
      <w:r>
        <w:br/>
        <w:t>d) To track employee satisfaction with the plan</w:t>
      </w:r>
    </w:p>
    <w:p w:rsidR="00F8156E" w:rsidRDefault="00F8156E" w:rsidP="00F8156E">
      <w:pPr>
        <w:pStyle w:val="NormalWeb"/>
      </w:pPr>
      <w:r>
        <w:rPr>
          <w:rStyle w:val="Strong"/>
        </w:rPr>
        <w:t>Answer: b) To ensure participant eligibility and contributions are accurate</w:t>
      </w:r>
    </w:p>
    <w:p w:rsidR="00F8156E" w:rsidRDefault="00000000" w:rsidP="00F8156E">
      <w:r>
        <w:pict>
          <v:rect id="_x0000_i1051" style="width:0;height:1.5pt" o:hralign="center" o:hrstd="t" o:hr="t" fillcolor="#a0a0a0" stroked="f"/>
        </w:pict>
      </w:r>
    </w:p>
    <w:p w:rsidR="00F8156E" w:rsidRPr="00EA47DF" w:rsidRDefault="00F8156E" w:rsidP="00EA47D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7DF">
        <w:rPr>
          <w:rFonts w:ascii="Times New Roman" w:eastAsia="Times New Roman" w:hAnsi="Times New Roman" w:cs="Times New Roman"/>
          <w:b/>
          <w:sz w:val="24"/>
          <w:szCs w:val="24"/>
        </w:rPr>
        <w:t>What happens if a "qualified opinion" is issued for an Employee Benefit Plan audit?</w:t>
      </w:r>
    </w:p>
    <w:p w:rsidR="00F8156E" w:rsidRDefault="00F8156E" w:rsidP="00F8156E">
      <w:pPr>
        <w:pStyle w:val="NormalWeb"/>
      </w:pPr>
      <w:r>
        <w:rPr>
          <w:rStyle w:val="Strong"/>
        </w:rPr>
        <w:t>a) There are minor issues that do not materially affect the plan's financial reporting</w:t>
      </w:r>
      <w:r>
        <w:br/>
        <w:t>b) The plan failed to meet DOL requirements</w:t>
      </w:r>
      <w:r>
        <w:br/>
        <w:t>c) The audit was incomplete</w:t>
      </w:r>
      <w:r>
        <w:br/>
        <w:t>d) The audit found no issues</w:t>
      </w:r>
    </w:p>
    <w:p w:rsidR="00F8156E" w:rsidRDefault="00F8156E" w:rsidP="00F8156E">
      <w:pPr>
        <w:pStyle w:val="NormalWeb"/>
      </w:pPr>
      <w:r>
        <w:rPr>
          <w:rStyle w:val="Strong"/>
        </w:rPr>
        <w:t>Answer: a) There are minor issues that do not materially affect the plan's financial reporting</w:t>
      </w:r>
    </w:p>
    <w:p w:rsidR="00F8156E" w:rsidRDefault="00000000" w:rsidP="00F8156E">
      <w:r>
        <w:pict>
          <v:rect id="_x0000_i1052" style="width:0;height:1.5pt" o:hralign="center" o:hrstd="t" o:hr="t" fillcolor="#a0a0a0" stroked="f"/>
        </w:pict>
      </w:r>
    </w:p>
    <w:p w:rsidR="00F8156E" w:rsidRPr="00E03D78" w:rsidRDefault="00F8156E" w:rsidP="00E03D7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3D78">
        <w:rPr>
          <w:rFonts w:ascii="Times New Roman" w:eastAsia="Times New Roman" w:hAnsi="Times New Roman" w:cs="Times New Roman"/>
          <w:b/>
          <w:sz w:val="24"/>
          <w:szCs w:val="24"/>
        </w:rPr>
        <w:t>What is the impact of a "limited-scope" audit?</w:t>
      </w:r>
    </w:p>
    <w:p w:rsidR="00F8156E" w:rsidRDefault="00F8156E" w:rsidP="00F8156E">
      <w:pPr>
        <w:pStyle w:val="NormalWeb"/>
      </w:pPr>
      <w:r>
        <w:t>a) The audit covers all plan areas</w:t>
      </w:r>
      <w:r>
        <w:br/>
        <w:t>b) The plan's investments are audited by the DOL</w:t>
      </w:r>
      <w:r>
        <w:br/>
      </w:r>
      <w:r>
        <w:rPr>
          <w:rStyle w:val="Strong"/>
        </w:rPr>
        <w:t>c) The auditor is not responsible for auditing certified investment information</w:t>
      </w:r>
      <w:r>
        <w:br/>
        <w:t>d) The audit only covers participant data</w:t>
      </w:r>
    </w:p>
    <w:p w:rsidR="00F8156E" w:rsidRDefault="00F8156E" w:rsidP="00F8156E">
      <w:pPr>
        <w:pStyle w:val="NormalWeb"/>
      </w:pPr>
      <w:r>
        <w:rPr>
          <w:rStyle w:val="Strong"/>
        </w:rPr>
        <w:t>Answer: c) The auditor is not responsible for auditing certified investment information</w:t>
      </w:r>
    </w:p>
    <w:p w:rsidR="00F8156E" w:rsidRDefault="00F8156E" w:rsidP="008F147A">
      <w:pPr>
        <w:spacing w:before="100" w:beforeAutospacing="1" w:after="100" w:afterAutospacing="1" w:line="240" w:lineRule="auto"/>
      </w:pPr>
    </w:p>
    <w:p w:rsidR="009575EF" w:rsidRPr="00E03D78" w:rsidRDefault="009575EF" w:rsidP="00E03D7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3D78">
        <w:rPr>
          <w:rFonts w:ascii="Times New Roman" w:eastAsia="Times New Roman" w:hAnsi="Times New Roman" w:cs="Times New Roman"/>
          <w:b/>
          <w:sz w:val="24"/>
          <w:szCs w:val="24"/>
        </w:rPr>
        <w:t>What is the primary focus of SAS 136?</w:t>
      </w:r>
    </w:p>
    <w:p w:rsidR="009575EF" w:rsidRDefault="009575EF" w:rsidP="009575EF">
      <w:pPr>
        <w:pStyle w:val="NormalWeb"/>
      </w:pPr>
      <w:r>
        <w:t>a) Tax audits for small businesses</w:t>
      </w:r>
      <w:r>
        <w:br/>
      </w:r>
      <w:r>
        <w:rPr>
          <w:rStyle w:val="Strong"/>
        </w:rPr>
        <w:t>b) Auditing standards for Employee Benefit Plans</w:t>
      </w:r>
      <w:r>
        <w:br/>
        <w:t>c) Procedures for forensic audits</w:t>
      </w:r>
      <w:r>
        <w:br/>
        <w:t>d) Internal control assessments for corporations</w:t>
      </w:r>
    </w:p>
    <w:p w:rsidR="009575EF" w:rsidRDefault="009575EF" w:rsidP="009575EF">
      <w:pPr>
        <w:pStyle w:val="NormalWeb"/>
      </w:pPr>
      <w:r>
        <w:rPr>
          <w:rStyle w:val="Strong"/>
        </w:rPr>
        <w:t>Answer: b) Auditing standards for Employee Benefit Plans</w:t>
      </w:r>
    </w:p>
    <w:p w:rsidR="009575EF" w:rsidRDefault="00000000" w:rsidP="009575EF">
      <w:r>
        <w:pict>
          <v:rect id="_x0000_i1053" style="width:0;height:1.5pt" o:hralign="center" o:hrstd="t" o:hr="t" fillcolor="#a0a0a0" stroked="f"/>
        </w:pict>
      </w:r>
    </w:p>
    <w:p w:rsidR="009575EF" w:rsidRPr="00E03D78" w:rsidRDefault="009575EF" w:rsidP="00E03D7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3D78">
        <w:rPr>
          <w:rFonts w:ascii="Times New Roman" w:eastAsia="Times New Roman" w:hAnsi="Times New Roman" w:cs="Times New Roman"/>
          <w:b/>
          <w:sz w:val="24"/>
          <w:szCs w:val="24"/>
        </w:rPr>
        <w:t>Which governing body issued SAS 136?</w:t>
      </w:r>
    </w:p>
    <w:p w:rsidR="009575EF" w:rsidRDefault="009575EF" w:rsidP="009575EF">
      <w:pPr>
        <w:pStyle w:val="NormalWeb"/>
      </w:pPr>
      <w:r>
        <w:t>a) Department of Labor (DOL)</w:t>
      </w:r>
      <w:r>
        <w:br/>
      </w:r>
      <w:r>
        <w:rPr>
          <w:rStyle w:val="Strong"/>
        </w:rPr>
        <w:t>b) American Institute of Certified Public Accountants (AICPA)</w:t>
      </w:r>
      <w:r>
        <w:br/>
        <w:t>c) Financial Accounting Standards Board (FASB)</w:t>
      </w:r>
      <w:r>
        <w:br/>
        <w:t>d) Securities and Exchange Commission (SEC)</w:t>
      </w:r>
    </w:p>
    <w:p w:rsidR="009575EF" w:rsidRDefault="009575EF" w:rsidP="009575EF">
      <w:pPr>
        <w:pStyle w:val="NormalWeb"/>
      </w:pPr>
      <w:r>
        <w:rPr>
          <w:rStyle w:val="Strong"/>
        </w:rPr>
        <w:t>Answer: b) American Institute of Certified Public Accountants (AICPA)</w:t>
      </w:r>
    </w:p>
    <w:p w:rsidR="009575EF" w:rsidRDefault="00000000" w:rsidP="009575EF">
      <w:r>
        <w:pict>
          <v:rect id="_x0000_i1054" style="width:0;height:1.5pt" o:hralign="center" o:hrstd="t" o:hr="t" fillcolor="#a0a0a0" stroked="f"/>
        </w:pict>
      </w:r>
    </w:p>
    <w:p w:rsidR="009575EF" w:rsidRPr="00E03D78" w:rsidRDefault="009575EF" w:rsidP="00E03D7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3D78">
        <w:rPr>
          <w:rFonts w:ascii="Times New Roman" w:eastAsia="Times New Roman" w:hAnsi="Times New Roman" w:cs="Times New Roman"/>
          <w:b/>
          <w:sz w:val="24"/>
          <w:szCs w:val="24"/>
        </w:rPr>
        <w:t>SAS 136 modifies the auditor’s report for Employee Benefit Plan audits to explicitly require what?</w:t>
      </w:r>
    </w:p>
    <w:p w:rsidR="009575EF" w:rsidRDefault="009575EF" w:rsidP="009575EF">
      <w:pPr>
        <w:pStyle w:val="NormalWeb"/>
      </w:pPr>
      <w:r>
        <w:t>a) Testing of participant contributions</w:t>
      </w:r>
      <w:r>
        <w:br/>
      </w:r>
      <w:r>
        <w:rPr>
          <w:rStyle w:val="Strong"/>
        </w:rPr>
        <w:t>b) A statement of the auditor’s responsibilities</w:t>
      </w:r>
      <w:r>
        <w:br/>
        <w:t>c) Detailed review of benefit disbursements</w:t>
      </w:r>
      <w:r>
        <w:br/>
        <w:t>d) A comparison of investment performances</w:t>
      </w:r>
    </w:p>
    <w:p w:rsidR="009575EF" w:rsidRDefault="009575EF" w:rsidP="009575EF">
      <w:pPr>
        <w:pStyle w:val="NormalWeb"/>
      </w:pPr>
      <w:r>
        <w:rPr>
          <w:rStyle w:val="Strong"/>
        </w:rPr>
        <w:t>Answer: b) A statement of the auditor’s responsibilities</w:t>
      </w:r>
    </w:p>
    <w:p w:rsidR="009575EF" w:rsidRDefault="00000000" w:rsidP="009575EF">
      <w:r>
        <w:pict>
          <v:rect id="_x0000_i1055" style="width:0;height:1.5pt" o:hralign="center" o:hrstd="t" o:hr="t" fillcolor="#a0a0a0" stroked="f"/>
        </w:pict>
      </w:r>
    </w:p>
    <w:p w:rsidR="009575EF" w:rsidRPr="00E03D78" w:rsidRDefault="009575EF" w:rsidP="00E03D7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3D78">
        <w:rPr>
          <w:rFonts w:ascii="Times New Roman" w:eastAsia="Times New Roman" w:hAnsi="Times New Roman" w:cs="Times New Roman"/>
          <w:b/>
          <w:sz w:val="24"/>
          <w:szCs w:val="24"/>
        </w:rPr>
        <w:t>Under SAS 136, who is responsible for ensuring the accuracy of the information used in the audit?</w:t>
      </w:r>
    </w:p>
    <w:p w:rsidR="009575EF" w:rsidRDefault="009575EF" w:rsidP="009575EF">
      <w:pPr>
        <w:pStyle w:val="NormalWeb"/>
      </w:pPr>
      <w:r>
        <w:rPr>
          <w:rStyle w:val="Strong"/>
        </w:rPr>
        <w:t>a) Plan management</w:t>
      </w:r>
      <w:r>
        <w:br/>
        <w:t>b) The auditor</w:t>
      </w:r>
      <w:r>
        <w:br/>
        <w:t>c) The Department of Labor</w:t>
      </w:r>
      <w:r>
        <w:br/>
        <w:t>d) Plan participants</w:t>
      </w:r>
    </w:p>
    <w:p w:rsidR="009575EF" w:rsidRDefault="009575EF" w:rsidP="009575EF">
      <w:pPr>
        <w:pStyle w:val="NormalWeb"/>
      </w:pPr>
      <w:r>
        <w:rPr>
          <w:rStyle w:val="Strong"/>
        </w:rPr>
        <w:t>Answer: a) Plan management</w:t>
      </w:r>
    </w:p>
    <w:p w:rsidR="009575EF" w:rsidRDefault="00000000" w:rsidP="009575EF">
      <w:r>
        <w:lastRenderedPageBreak/>
        <w:pict>
          <v:rect id="_x0000_i1056" style="width:0;height:1.5pt" o:hralign="center" o:hrstd="t" o:hr="t" fillcolor="#a0a0a0" stroked="f"/>
        </w:pict>
      </w:r>
    </w:p>
    <w:p w:rsidR="009575EF" w:rsidRPr="00E03D78" w:rsidRDefault="009575EF" w:rsidP="00E03D7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3D78">
        <w:rPr>
          <w:rFonts w:ascii="Times New Roman" w:eastAsia="Times New Roman" w:hAnsi="Times New Roman" w:cs="Times New Roman"/>
          <w:b/>
          <w:sz w:val="24"/>
          <w:szCs w:val="24"/>
        </w:rPr>
        <w:t>What major change does SAS 136 introduce regarding “limited-scope” audits?</w:t>
      </w:r>
    </w:p>
    <w:p w:rsidR="009575EF" w:rsidRDefault="009575EF" w:rsidP="009575EF">
      <w:pPr>
        <w:pStyle w:val="NormalWeb"/>
      </w:pPr>
      <w:r>
        <w:t>a) Limited-scope audits are eliminated</w:t>
      </w:r>
      <w:r>
        <w:br/>
      </w:r>
      <w:r>
        <w:rPr>
          <w:rStyle w:val="Strong"/>
        </w:rPr>
        <w:t>b) They are now referred to as “ERISA Section 103(a)(3)(C) audits”</w:t>
      </w:r>
      <w:r>
        <w:br/>
        <w:t>c) The auditor must review all plan assets</w:t>
      </w:r>
      <w:r>
        <w:br/>
        <w:t>d) Limited-scope audits now include participant interviews</w:t>
      </w:r>
    </w:p>
    <w:p w:rsidR="009575EF" w:rsidRDefault="009575EF" w:rsidP="009575EF">
      <w:pPr>
        <w:pStyle w:val="NormalWeb"/>
      </w:pPr>
      <w:r>
        <w:rPr>
          <w:rStyle w:val="Strong"/>
        </w:rPr>
        <w:t>Answer: b) They are now referred to as “ERISA Section 103(a)(3)(C) audits”</w:t>
      </w:r>
    </w:p>
    <w:p w:rsidR="009575EF" w:rsidRDefault="00000000" w:rsidP="009575EF">
      <w:r>
        <w:pict>
          <v:rect id="_x0000_i1057" style="width:0;height:1.5pt" o:hralign="center" o:hrstd="t" o:hr="t" fillcolor="#a0a0a0" stroked="f"/>
        </w:pict>
      </w:r>
    </w:p>
    <w:p w:rsidR="009575EF" w:rsidRPr="00B3541E" w:rsidRDefault="009575EF" w:rsidP="00B3541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541E">
        <w:rPr>
          <w:rFonts w:ascii="Times New Roman" w:eastAsia="Times New Roman" w:hAnsi="Times New Roman" w:cs="Times New Roman"/>
          <w:b/>
          <w:sz w:val="24"/>
          <w:szCs w:val="24"/>
        </w:rPr>
        <w:t>Under SAS 136, what must the auditor include in the audit report for ERISA Section 103(a)(3)(C) audits?</w:t>
      </w:r>
    </w:p>
    <w:p w:rsidR="009575EF" w:rsidRDefault="009575EF" w:rsidP="009575EF">
      <w:pPr>
        <w:pStyle w:val="NormalWeb"/>
      </w:pPr>
      <w:r>
        <w:t>a) A disclaimer of opinion</w:t>
      </w:r>
      <w:r>
        <w:br/>
        <w:t>b) A qualified opinion</w:t>
      </w:r>
      <w:r>
        <w:br/>
      </w:r>
      <w:r>
        <w:rPr>
          <w:rStyle w:val="Strong"/>
        </w:rPr>
        <w:t>c) A description of the procedures performed on certified investment information</w:t>
      </w:r>
      <w:r>
        <w:br/>
        <w:t>d) A complete review of all participant accounts</w:t>
      </w:r>
    </w:p>
    <w:p w:rsidR="009575EF" w:rsidRDefault="009575EF" w:rsidP="009575EF">
      <w:pPr>
        <w:pStyle w:val="NormalWeb"/>
      </w:pPr>
      <w:r>
        <w:rPr>
          <w:rStyle w:val="Strong"/>
        </w:rPr>
        <w:t>Answer: c) A description of the procedures performed on certified investment information</w:t>
      </w:r>
    </w:p>
    <w:p w:rsidR="009575EF" w:rsidRDefault="00000000" w:rsidP="009575EF">
      <w:r>
        <w:pict>
          <v:rect id="_x0000_i1058" style="width:0;height:1.5pt" o:hralign="center" o:hrstd="t" o:hr="t" fillcolor="#a0a0a0" stroked="f"/>
        </w:pict>
      </w:r>
    </w:p>
    <w:p w:rsidR="009575EF" w:rsidRPr="00B3541E" w:rsidRDefault="009575EF" w:rsidP="00B3541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541E">
        <w:rPr>
          <w:rFonts w:ascii="Times New Roman" w:eastAsia="Times New Roman" w:hAnsi="Times New Roman" w:cs="Times New Roman"/>
          <w:b/>
          <w:sz w:val="24"/>
          <w:szCs w:val="24"/>
        </w:rPr>
        <w:t>What new responsibility does SAS 136 place on plan management during the audit process?</w:t>
      </w:r>
    </w:p>
    <w:p w:rsidR="009575EF" w:rsidRDefault="009575EF" w:rsidP="009575EF">
      <w:pPr>
        <w:pStyle w:val="NormalWeb"/>
      </w:pPr>
      <w:r>
        <w:rPr>
          <w:rStyle w:val="Strong"/>
        </w:rPr>
        <w:t>a) Plan management must acknowledge its responsibility for maintaining plan records</w:t>
      </w:r>
      <w:r>
        <w:br/>
        <w:t>b) Plan management must audit the plan themselves</w:t>
      </w:r>
      <w:r>
        <w:br/>
        <w:t>c) Plan management must certify participant data</w:t>
      </w:r>
      <w:r>
        <w:br/>
        <w:t>d) Plan management must submit tax returns along with the audit</w:t>
      </w:r>
    </w:p>
    <w:p w:rsidR="009575EF" w:rsidRDefault="009575EF" w:rsidP="009575EF">
      <w:pPr>
        <w:pStyle w:val="NormalWeb"/>
      </w:pPr>
      <w:r>
        <w:rPr>
          <w:rStyle w:val="Strong"/>
        </w:rPr>
        <w:t>Answer: a) Plan management must acknowledge its responsibility for maintaining plan records</w:t>
      </w:r>
    </w:p>
    <w:p w:rsidR="009575EF" w:rsidRDefault="00000000" w:rsidP="009575EF">
      <w:r>
        <w:pict>
          <v:rect id="_x0000_i1059" style="width:0;height:1.5pt" o:hralign="center" o:hrstd="t" o:hr="t" fillcolor="#a0a0a0" stroked="f"/>
        </w:pict>
      </w:r>
    </w:p>
    <w:p w:rsidR="009575EF" w:rsidRPr="00396077" w:rsidRDefault="009575EF" w:rsidP="003960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6077">
        <w:rPr>
          <w:rFonts w:ascii="Times New Roman" w:eastAsia="Times New Roman" w:hAnsi="Times New Roman" w:cs="Times New Roman"/>
          <w:b/>
          <w:sz w:val="24"/>
          <w:szCs w:val="24"/>
        </w:rPr>
        <w:t>SAS 136 requires auditors to assess which of the following for Employee Benefit Plans?</w:t>
      </w:r>
    </w:p>
    <w:p w:rsidR="009575EF" w:rsidRDefault="009575EF" w:rsidP="009575EF">
      <w:pPr>
        <w:pStyle w:val="NormalWeb"/>
      </w:pPr>
      <w:r>
        <w:t>a) Investment performance</w:t>
      </w:r>
      <w:r>
        <w:br/>
        <w:t>b) Employer match contributions</w:t>
      </w:r>
      <w:r>
        <w:br/>
      </w:r>
      <w:r>
        <w:rPr>
          <w:rStyle w:val="Strong"/>
        </w:rPr>
        <w:t>c) Compliance with plan provisions and ERISA requirements</w:t>
      </w:r>
      <w:r>
        <w:br/>
        <w:t>d) Plan participant satisfaction</w:t>
      </w:r>
    </w:p>
    <w:p w:rsidR="009575EF" w:rsidRDefault="009575EF" w:rsidP="009575EF">
      <w:pPr>
        <w:pStyle w:val="NormalWeb"/>
      </w:pPr>
      <w:r>
        <w:rPr>
          <w:rStyle w:val="Strong"/>
        </w:rPr>
        <w:lastRenderedPageBreak/>
        <w:t>Answer: c) Compliance with plan provisions and ERISA requirements</w:t>
      </w:r>
    </w:p>
    <w:p w:rsidR="009575EF" w:rsidRDefault="00000000" w:rsidP="009575EF">
      <w:r>
        <w:pict>
          <v:rect id="_x0000_i1060" style="width:0;height:1.5pt" o:hralign="center" o:hrstd="t" o:hr="t" fillcolor="#a0a0a0" stroked="f"/>
        </w:pict>
      </w:r>
    </w:p>
    <w:p w:rsidR="009575EF" w:rsidRPr="006F2027" w:rsidRDefault="009575EF" w:rsidP="006F202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2027">
        <w:rPr>
          <w:rFonts w:ascii="Times New Roman" w:eastAsia="Times New Roman" w:hAnsi="Times New Roman" w:cs="Times New Roman"/>
          <w:b/>
          <w:sz w:val="24"/>
          <w:szCs w:val="24"/>
        </w:rPr>
        <w:t>Under SAS 136, what is one key area where the auditor must communicate findings to those charged with governance?</w:t>
      </w:r>
    </w:p>
    <w:p w:rsidR="009575EF" w:rsidRDefault="009575EF" w:rsidP="009575EF">
      <w:pPr>
        <w:pStyle w:val="NormalWeb"/>
      </w:pPr>
      <w:r>
        <w:t>a) Plan fees</w:t>
      </w:r>
      <w:r>
        <w:br/>
      </w:r>
      <w:r>
        <w:rPr>
          <w:rStyle w:val="Strong"/>
        </w:rPr>
        <w:t>b) Internal control deficiencies</w:t>
      </w:r>
      <w:r>
        <w:br/>
        <w:t>c) Participant complaints</w:t>
      </w:r>
      <w:r>
        <w:br/>
        <w:t>d) Investment portfolio adjustments</w:t>
      </w:r>
    </w:p>
    <w:p w:rsidR="009575EF" w:rsidRDefault="009575EF" w:rsidP="009575EF">
      <w:pPr>
        <w:pStyle w:val="NormalWeb"/>
      </w:pPr>
      <w:r>
        <w:rPr>
          <w:rStyle w:val="Strong"/>
        </w:rPr>
        <w:t>Answer: b) Internal control deficiencies</w:t>
      </w:r>
    </w:p>
    <w:p w:rsidR="009575EF" w:rsidRDefault="00000000" w:rsidP="009575EF">
      <w:r>
        <w:pict>
          <v:rect id="_x0000_i1061" style="width:0;height:1.5pt" o:hralign="center" o:hrstd="t" o:hr="t" fillcolor="#a0a0a0" stroked="f"/>
        </w:pict>
      </w:r>
    </w:p>
    <w:p w:rsidR="009575EF" w:rsidRPr="006F2027" w:rsidRDefault="009575EF" w:rsidP="006F202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2027">
        <w:rPr>
          <w:rFonts w:ascii="Times New Roman" w:eastAsia="Times New Roman" w:hAnsi="Times New Roman" w:cs="Times New Roman"/>
          <w:b/>
          <w:sz w:val="24"/>
          <w:szCs w:val="24"/>
        </w:rPr>
        <w:t>What is the effective date of SAS 136 for audits of Employee Benefit Plans?</w:t>
      </w:r>
    </w:p>
    <w:p w:rsidR="009575EF" w:rsidRDefault="009575EF" w:rsidP="009575EF">
      <w:pPr>
        <w:pStyle w:val="NormalWeb"/>
      </w:pPr>
      <w:r>
        <w:t>a) Periods beginning after December 15, 2019</w:t>
      </w:r>
      <w:r>
        <w:br/>
      </w:r>
      <w:r>
        <w:rPr>
          <w:rStyle w:val="Strong"/>
        </w:rPr>
        <w:t>b) Periods ending on or after December 15, 2021</w:t>
      </w:r>
      <w:r>
        <w:br/>
        <w:t>c) Periods ending before December 31, 2022</w:t>
      </w:r>
      <w:r>
        <w:br/>
        <w:t>d) Periods beginning before January 1, 2021</w:t>
      </w:r>
    </w:p>
    <w:p w:rsidR="009575EF" w:rsidRDefault="009575EF" w:rsidP="009575EF">
      <w:pPr>
        <w:pStyle w:val="NormalWeb"/>
      </w:pPr>
      <w:r>
        <w:rPr>
          <w:rStyle w:val="Strong"/>
        </w:rPr>
        <w:t>Answer: b) Periods ending on or after December 15, 2021</w:t>
      </w:r>
    </w:p>
    <w:p w:rsidR="009575EF" w:rsidRDefault="00000000" w:rsidP="009575EF">
      <w:r>
        <w:pict>
          <v:rect id="_x0000_i1062" style="width:0;height:1.5pt" o:hralign="center" o:hrstd="t" o:hr="t" fillcolor="#a0a0a0" stroked="f"/>
        </w:pict>
      </w:r>
    </w:p>
    <w:p w:rsidR="009575EF" w:rsidRPr="00E349EE" w:rsidRDefault="009575EF" w:rsidP="00E349E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9EE">
        <w:rPr>
          <w:rFonts w:ascii="Times New Roman" w:eastAsia="Times New Roman" w:hAnsi="Times New Roman" w:cs="Times New Roman"/>
          <w:b/>
          <w:sz w:val="24"/>
          <w:szCs w:val="24"/>
        </w:rPr>
        <w:t>SAS 136 emphasizes which type of written representation from plan management?</w:t>
      </w:r>
    </w:p>
    <w:p w:rsidR="009575EF" w:rsidRDefault="009575EF" w:rsidP="009575EF">
      <w:pPr>
        <w:pStyle w:val="NormalWeb"/>
      </w:pPr>
      <w:r>
        <w:t>a) Employee demographic data</w:t>
      </w:r>
      <w:r>
        <w:br/>
        <w:t>b) Compliance with health and safety standards</w:t>
      </w:r>
      <w:r>
        <w:br/>
      </w:r>
      <w:r>
        <w:rPr>
          <w:rStyle w:val="Strong"/>
        </w:rPr>
        <w:t>c) Acknowledgement of responsibility for the plan’s financial statements</w:t>
      </w:r>
      <w:r>
        <w:br/>
        <w:t>d) Benefit calculations for participants</w:t>
      </w:r>
    </w:p>
    <w:p w:rsidR="009575EF" w:rsidRDefault="009575EF" w:rsidP="009575EF">
      <w:pPr>
        <w:pStyle w:val="NormalWeb"/>
      </w:pPr>
      <w:r>
        <w:rPr>
          <w:rStyle w:val="Strong"/>
        </w:rPr>
        <w:t>Answer: c) Acknowledgement of responsibility for the plan’s financial statements</w:t>
      </w:r>
    </w:p>
    <w:p w:rsidR="009575EF" w:rsidRDefault="00000000" w:rsidP="009575EF">
      <w:r>
        <w:pict>
          <v:rect id="_x0000_i1063" style="width:0;height:1.5pt" o:hralign="center" o:hrstd="t" o:hr="t" fillcolor="#a0a0a0" stroked="f"/>
        </w:pict>
      </w:r>
    </w:p>
    <w:p w:rsidR="009575EF" w:rsidRPr="006914FE" w:rsidRDefault="009575EF" w:rsidP="006914F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14FE">
        <w:rPr>
          <w:rFonts w:ascii="Times New Roman" w:eastAsia="Times New Roman" w:hAnsi="Times New Roman" w:cs="Times New Roman"/>
          <w:b/>
          <w:sz w:val="24"/>
          <w:szCs w:val="24"/>
        </w:rPr>
        <w:t>What additional opinion does SAS 136 require auditors to provide in ERISA Section 103(a)(3)(C) audits?</w:t>
      </w:r>
    </w:p>
    <w:p w:rsidR="009575EF" w:rsidRDefault="009575EF" w:rsidP="009575EF">
      <w:pPr>
        <w:pStyle w:val="NormalWeb"/>
      </w:pPr>
      <w:r>
        <w:rPr>
          <w:rStyle w:val="Strong"/>
        </w:rPr>
        <w:t>a) Whether the audit complies with ERISA and DOL requirements</w:t>
      </w:r>
      <w:r>
        <w:br/>
        <w:t>b) Whether participant accounts are fully funded</w:t>
      </w:r>
      <w:r>
        <w:br/>
        <w:t>c) Whether plan participants understand their rights</w:t>
      </w:r>
      <w:r>
        <w:br/>
        <w:t>d) Whether the plan's fees are reasonable</w:t>
      </w:r>
    </w:p>
    <w:p w:rsidR="009575EF" w:rsidRDefault="009575EF" w:rsidP="009575EF">
      <w:pPr>
        <w:pStyle w:val="NormalWeb"/>
      </w:pPr>
      <w:r>
        <w:rPr>
          <w:rStyle w:val="Strong"/>
        </w:rPr>
        <w:lastRenderedPageBreak/>
        <w:t>Answer: a) Whether the audit complies with ERISA and DOL requirements</w:t>
      </w:r>
    </w:p>
    <w:p w:rsidR="009575EF" w:rsidRDefault="00000000" w:rsidP="009575EF">
      <w:r>
        <w:pict>
          <v:rect id="_x0000_i1064" style="width:0;height:1.5pt" o:hralign="center" o:hrstd="t" o:hr="t" fillcolor="#a0a0a0" stroked="f"/>
        </w:pict>
      </w:r>
    </w:p>
    <w:p w:rsidR="009575EF" w:rsidRPr="008606FA" w:rsidRDefault="009575EF" w:rsidP="008606F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06FA">
        <w:rPr>
          <w:rFonts w:ascii="Times New Roman" w:eastAsia="Times New Roman" w:hAnsi="Times New Roman" w:cs="Times New Roman"/>
          <w:b/>
          <w:sz w:val="24"/>
          <w:szCs w:val="24"/>
        </w:rPr>
        <w:t>SAS 136 requires the auditor to gain an understanding of which element of the Employee Benefit Plan?</w:t>
      </w:r>
    </w:p>
    <w:p w:rsidR="009575EF" w:rsidRDefault="009575EF" w:rsidP="009575EF">
      <w:pPr>
        <w:pStyle w:val="NormalWeb"/>
      </w:pPr>
      <w:r>
        <w:t>a) The investment strategies</w:t>
      </w:r>
      <w:r>
        <w:br/>
      </w:r>
      <w:r>
        <w:rPr>
          <w:rStyle w:val="Strong"/>
        </w:rPr>
        <w:t>b) The plan’s internal control structure</w:t>
      </w:r>
      <w:r>
        <w:br/>
        <w:t>c) The number of participants</w:t>
      </w:r>
      <w:r>
        <w:br/>
        <w:t>d) The employer’s financial condition</w:t>
      </w:r>
    </w:p>
    <w:p w:rsidR="009575EF" w:rsidRDefault="009575EF" w:rsidP="009575EF">
      <w:pPr>
        <w:pStyle w:val="NormalWeb"/>
      </w:pPr>
      <w:r>
        <w:rPr>
          <w:rStyle w:val="Strong"/>
        </w:rPr>
        <w:t>Answer: b) The plan’s internal control structure</w:t>
      </w:r>
    </w:p>
    <w:p w:rsidR="009575EF" w:rsidRDefault="00000000" w:rsidP="009575EF">
      <w:r>
        <w:pict>
          <v:rect id="_x0000_i1065" style="width:0;height:1.5pt" o:hralign="center" o:hrstd="t" o:hr="t" fillcolor="#a0a0a0" stroked="f"/>
        </w:pict>
      </w:r>
    </w:p>
    <w:p w:rsidR="009575EF" w:rsidRPr="008606FA" w:rsidRDefault="009575EF" w:rsidP="008606F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06FA">
        <w:rPr>
          <w:rFonts w:ascii="Times New Roman" w:eastAsia="Times New Roman" w:hAnsi="Times New Roman" w:cs="Times New Roman"/>
          <w:b/>
          <w:sz w:val="24"/>
          <w:szCs w:val="24"/>
        </w:rPr>
        <w:t>Which of the following must be communicated by the auditor to those charged with governance according to SAS 136?</w:t>
      </w:r>
    </w:p>
    <w:p w:rsidR="009575EF" w:rsidRDefault="009575EF" w:rsidP="009575EF">
      <w:pPr>
        <w:pStyle w:val="NormalWeb"/>
      </w:pPr>
      <w:r>
        <w:rPr>
          <w:rStyle w:val="Strong"/>
        </w:rPr>
        <w:t>a) Significant risks identified during the audit</w:t>
      </w:r>
      <w:r>
        <w:br/>
        <w:t>b) Projected participant contributions</w:t>
      </w:r>
      <w:r>
        <w:br/>
        <w:t>c) Retirement age of all participants</w:t>
      </w:r>
      <w:r>
        <w:br/>
        <w:t>d) Expected rate of return on plan assets</w:t>
      </w:r>
    </w:p>
    <w:p w:rsidR="009575EF" w:rsidRDefault="009575EF" w:rsidP="009575EF">
      <w:pPr>
        <w:pStyle w:val="NormalWeb"/>
      </w:pPr>
      <w:r>
        <w:rPr>
          <w:rStyle w:val="Strong"/>
        </w:rPr>
        <w:t>Answer: a) Significant risks identified during the audit</w:t>
      </w:r>
    </w:p>
    <w:p w:rsidR="009575EF" w:rsidRDefault="00000000" w:rsidP="009575EF">
      <w:r>
        <w:pict>
          <v:rect id="_x0000_i1066" style="width:0;height:1.5pt" o:hralign="center" o:hrstd="t" o:hr="t" fillcolor="#a0a0a0" stroked="f"/>
        </w:pict>
      </w:r>
    </w:p>
    <w:p w:rsidR="009575EF" w:rsidRPr="008606FA" w:rsidRDefault="009575EF" w:rsidP="008606F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06FA">
        <w:rPr>
          <w:rFonts w:ascii="Times New Roman" w:eastAsia="Times New Roman" w:hAnsi="Times New Roman" w:cs="Times New Roman"/>
          <w:b/>
          <w:sz w:val="24"/>
          <w:szCs w:val="24"/>
        </w:rPr>
        <w:t>What specific documentation must auditors obtain from plan management under SAS 136?</w:t>
      </w:r>
    </w:p>
    <w:p w:rsidR="009575EF" w:rsidRDefault="009575EF" w:rsidP="009575EF">
      <w:pPr>
        <w:pStyle w:val="NormalWeb"/>
      </w:pPr>
      <w:r>
        <w:t>a) Historical investment returns</w:t>
      </w:r>
      <w:r>
        <w:br/>
      </w:r>
      <w:r>
        <w:rPr>
          <w:rStyle w:val="Strong"/>
        </w:rPr>
        <w:t>b) A management representation letter</w:t>
      </w:r>
      <w:r>
        <w:br/>
        <w:t>c) Participant feedback surveys</w:t>
      </w:r>
      <w:r>
        <w:br/>
        <w:t>d) Health and safety reports</w:t>
      </w:r>
    </w:p>
    <w:p w:rsidR="009575EF" w:rsidRDefault="009575EF" w:rsidP="009575EF">
      <w:pPr>
        <w:pStyle w:val="NormalWeb"/>
      </w:pPr>
      <w:r>
        <w:rPr>
          <w:rStyle w:val="Strong"/>
        </w:rPr>
        <w:t>Answer: b) A management representation letter</w:t>
      </w:r>
    </w:p>
    <w:p w:rsidR="009575EF" w:rsidRDefault="00000000" w:rsidP="009575EF">
      <w:r>
        <w:pict>
          <v:rect id="_x0000_i1067" style="width:0;height:1.5pt" o:hralign="center" o:hrstd="t" o:hr="t" fillcolor="#a0a0a0" stroked="f"/>
        </w:pict>
      </w:r>
    </w:p>
    <w:p w:rsidR="009575EF" w:rsidRPr="00E76B12" w:rsidRDefault="009575EF" w:rsidP="00E76B1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6B12">
        <w:rPr>
          <w:rFonts w:ascii="Times New Roman" w:eastAsia="Times New Roman" w:hAnsi="Times New Roman" w:cs="Times New Roman"/>
          <w:b/>
          <w:sz w:val="24"/>
          <w:szCs w:val="24"/>
        </w:rPr>
        <w:t>How does SAS 136 affect auditors’ communication with governance bodies?</w:t>
      </w:r>
    </w:p>
    <w:p w:rsidR="009575EF" w:rsidRDefault="009575EF" w:rsidP="009575EF">
      <w:pPr>
        <w:pStyle w:val="NormalWeb"/>
      </w:pPr>
      <w:r>
        <w:rPr>
          <w:rStyle w:val="Strong"/>
        </w:rPr>
        <w:t>a) It mandates increased communication of audit findings and deficiencies</w:t>
      </w:r>
      <w:r>
        <w:br/>
        <w:t>b) It reduces the communication burden</w:t>
      </w:r>
      <w:r>
        <w:br/>
        <w:t>c) It eliminates the need for management letters</w:t>
      </w:r>
      <w:r>
        <w:br/>
        <w:t>d) It limits the auditor’s responsibility to financial findings only</w:t>
      </w:r>
    </w:p>
    <w:p w:rsidR="009575EF" w:rsidRDefault="009575EF" w:rsidP="009575EF">
      <w:pPr>
        <w:pStyle w:val="NormalWeb"/>
      </w:pPr>
      <w:r>
        <w:rPr>
          <w:rStyle w:val="Strong"/>
        </w:rPr>
        <w:lastRenderedPageBreak/>
        <w:t>Answer: a) It mandates increased communication of audit findings and deficiencies</w:t>
      </w:r>
    </w:p>
    <w:p w:rsidR="009575EF" w:rsidRDefault="00000000" w:rsidP="009575EF">
      <w:r>
        <w:pict>
          <v:rect id="_x0000_i1068" style="width:0;height:1.5pt" o:hralign="center" o:hrstd="t" o:hr="t" fillcolor="#a0a0a0" stroked="f"/>
        </w:pict>
      </w:r>
    </w:p>
    <w:p w:rsidR="009575EF" w:rsidRPr="00E76B12" w:rsidRDefault="009575EF" w:rsidP="00E76B1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6B12">
        <w:rPr>
          <w:rFonts w:ascii="Times New Roman" w:eastAsia="Times New Roman" w:hAnsi="Times New Roman" w:cs="Times New Roman"/>
          <w:b/>
          <w:sz w:val="24"/>
          <w:szCs w:val="24"/>
        </w:rPr>
        <w:t>Which of the following is required under SAS 136 for ERISA Section 103(a)(3)(C) audits?</w:t>
      </w:r>
    </w:p>
    <w:p w:rsidR="009575EF" w:rsidRDefault="009575EF" w:rsidP="009575EF">
      <w:pPr>
        <w:pStyle w:val="NormalWeb"/>
      </w:pPr>
      <w:r>
        <w:rPr>
          <w:rStyle w:val="Strong"/>
        </w:rPr>
        <w:t>a) A description of the audit scope and any limitations</w:t>
      </w:r>
      <w:r>
        <w:br/>
        <w:t>b) A complete audit of all non-certified assets</w:t>
      </w:r>
      <w:r>
        <w:br/>
        <w:t>c) Testing of 100% of participant transactions</w:t>
      </w:r>
      <w:r>
        <w:br/>
        <w:t>d) A formal management interview process</w:t>
      </w:r>
    </w:p>
    <w:p w:rsidR="009575EF" w:rsidRDefault="009575EF" w:rsidP="009575EF">
      <w:pPr>
        <w:pStyle w:val="NormalWeb"/>
      </w:pPr>
      <w:r>
        <w:rPr>
          <w:rStyle w:val="Strong"/>
        </w:rPr>
        <w:t>Answer: a) A description of the audit scope and any limitations</w:t>
      </w:r>
    </w:p>
    <w:p w:rsidR="009575EF" w:rsidRDefault="00000000" w:rsidP="009575EF">
      <w:r>
        <w:pict>
          <v:rect id="_x0000_i1069" style="width:0;height:1.5pt" o:hralign="center" o:hrstd="t" o:hr="t" fillcolor="#a0a0a0" stroked="f"/>
        </w:pict>
      </w:r>
    </w:p>
    <w:p w:rsidR="009575EF" w:rsidRPr="00E76B12" w:rsidRDefault="009575EF" w:rsidP="00E76B1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6B12">
        <w:rPr>
          <w:rFonts w:ascii="Times New Roman" w:eastAsia="Times New Roman" w:hAnsi="Times New Roman" w:cs="Times New Roman"/>
          <w:b/>
          <w:sz w:val="24"/>
          <w:szCs w:val="24"/>
        </w:rPr>
        <w:t>What must an auditor evaluate in relation to participant transactions under SAS 136?</w:t>
      </w:r>
    </w:p>
    <w:p w:rsidR="009575EF" w:rsidRDefault="009575EF" w:rsidP="009575EF">
      <w:pPr>
        <w:pStyle w:val="NormalWeb"/>
      </w:pPr>
      <w:r>
        <w:t>a) The timing of benefit payouts</w:t>
      </w:r>
      <w:r>
        <w:br/>
        <w:t>b) The number of loans taken by participants</w:t>
      </w:r>
      <w:r>
        <w:br/>
      </w:r>
      <w:r>
        <w:rPr>
          <w:rStyle w:val="Strong"/>
        </w:rPr>
        <w:t>c) Whether participant transactions comply with plan terms</w:t>
      </w:r>
      <w:r>
        <w:br/>
        <w:t>d) Whether all participants received equal benefits</w:t>
      </w:r>
    </w:p>
    <w:p w:rsidR="009575EF" w:rsidRDefault="009575EF" w:rsidP="009575EF">
      <w:pPr>
        <w:pStyle w:val="NormalWeb"/>
      </w:pPr>
      <w:r>
        <w:rPr>
          <w:rStyle w:val="Strong"/>
        </w:rPr>
        <w:t>Answer: c) Whether participant transactions comply with plan terms</w:t>
      </w:r>
    </w:p>
    <w:p w:rsidR="009575EF" w:rsidRDefault="00000000" w:rsidP="009575EF">
      <w:r>
        <w:pict>
          <v:rect id="_x0000_i1070" style="width:0;height:1.5pt" o:hralign="center" o:hrstd="t" o:hr="t" fillcolor="#a0a0a0" stroked="f"/>
        </w:pict>
      </w:r>
    </w:p>
    <w:p w:rsidR="009575EF" w:rsidRPr="00E76B12" w:rsidRDefault="009575EF" w:rsidP="00E76B1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6B12">
        <w:rPr>
          <w:rFonts w:ascii="Times New Roman" w:eastAsia="Times New Roman" w:hAnsi="Times New Roman" w:cs="Times New Roman"/>
          <w:b/>
          <w:sz w:val="24"/>
          <w:szCs w:val="24"/>
        </w:rPr>
        <w:t>What is the auditor’s responsibility in determining plan compliance under SAS 136?</w:t>
      </w:r>
    </w:p>
    <w:p w:rsidR="009575EF" w:rsidRDefault="009575EF" w:rsidP="009575EF">
      <w:pPr>
        <w:pStyle w:val="NormalWeb"/>
      </w:pPr>
      <w:r>
        <w:rPr>
          <w:rStyle w:val="Strong"/>
        </w:rPr>
        <w:t>a) To evaluate whether the plan complies with ERISA and regulatory requirements</w:t>
      </w:r>
      <w:r>
        <w:br/>
        <w:t>b) To ensure plan participants receive timely benefits</w:t>
      </w:r>
      <w:r>
        <w:br/>
        <w:t>c) To recommend changes to plan investments</w:t>
      </w:r>
      <w:r>
        <w:br/>
        <w:t>d) To verify the plan’s tax-exempt status</w:t>
      </w:r>
    </w:p>
    <w:p w:rsidR="009575EF" w:rsidRDefault="009575EF" w:rsidP="009575EF">
      <w:pPr>
        <w:pStyle w:val="NormalWeb"/>
      </w:pPr>
      <w:r>
        <w:rPr>
          <w:rStyle w:val="Strong"/>
        </w:rPr>
        <w:t>Answer: a) To evaluate whether the plan complies with ERISA and regulatory requirements</w:t>
      </w:r>
    </w:p>
    <w:p w:rsidR="009575EF" w:rsidRDefault="00000000" w:rsidP="009575EF">
      <w:r>
        <w:pict>
          <v:rect id="_x0000_i1071" style="width:0;height:1.5pt" o:hralign="center" o:hrstd="t" o:hr="t" fillcolor="#a0a0a0" stroked="f"/>
        </w:pict>
      </w:r>
    </w:p>
    <w:p w:rsidR="009575EF" w:rsidRPr="00E76B12" w:rsidRDefault="009575EF" w:rsidP="00E76B1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6B12">
        <w:rPr>
          <w:rFonts w:ascii="Times New Roman" w:eastAsia="Times New Roman" w:hAnsi="Times New Roman" w:cs="Times New Roman"/>
          <w:b/>
          <w:sz w:val="24"/>
          <w:szCs w:val="24"/>
        </w:rPr>
        <w:t>Under SAS 136, the auditor must obtain an understanding of which aspect of the Employee Benefit Plan’s operations?</w:t>
      </w:r>
    </w:p>
    <w:p w:rsidR="009575EF" w:rsidRDefault="009575EF" w:rsidP="009575EF">
      <w:pPr>
        <w:pStyle w:val="NormalWeb"/>
      </w:pPr>
      <w:r>
        <w:t>a) The employer’s financial performance</w:t>
      </w:r>
      <w:r>
        <w:br/>
        <w:t>b) Plan participants’ satisfaction with the plan</w:t>
      </w:r>
      <w:r>
        <w:br/>
      </w:r>
      <w:r>
        <w:rPr>
          <w:rStyle w:val="Strong"/>
        </w:rPr>
        <w:lastRenderedPageBreak/>
        <w:t>c) The plan’s eligibility and contribution requirements</w:t>
      </w:r>
      <w:r>
        <w:br/>
        <w:t>d) The employer’s pension obligation</w:t>
      </w:r>
    </w:p>
    <w:p w:rsidR="009575EF" w:rsidRDefault="009575EF" w:rsidP="009575EF">
      <w:pPr>
        <w:pStyle w:val="NormalWeb"/>
      </w:pPr>
      <w:r>
        <w:rPr>
          <w:rStyle w:val="Strong"/>
        </w:rPr>
        <w:t>Answer: c) The plan’s eligibility and contribution requirements</w:t>
      </w:r>
    </w:p>
    <w:p w:rsidR="009575EF" w:rsidRDefault="009575EF" w:rsidP="003D57DA">
      <w:pPr>
        <w:pStyle w:val="NormalWeb"/>
        <w:numPr>
          <w:ilvl w:val="0"/>
          <w:numId w:val="50"/>
        </w:numPr>
      </w:pPr>
      <w:r w:rsidRPr="003D57DA">
        <w:rPr>
          <w:rFonts w:asciiTheme="minorHAnsi" w:eastAsiaTheme="minorHAnsi" w:hAnsiTheme="minorHAnsi" w:cstheme="minorBidi"/>
          <w:b/>
          <w:sz w:val="22"/>
          <w:szCs w:val="22"/>
        </w:rPr>
        <w:t>What is the key objective of SAS 134?</w:t>
      </w:r>
      <w:r>
        <w:br/>
        <w:t>a) To eliminate auditor’s responsibility for going concern</w:t>
      </w:r>
      <w:r>
        <w:br/>
      </w:r>
      <w:r>
        <w:rPr>
          <w:rStyle w:val="Strong"/>
        </w:rPr>
        <w:t>b) To improve the transparency and clarity of the auditor's report</w:t>
      </w:r>
      <w:r>
        <w:br/>
        <w:t>c) To limit auditor's liability in the event of financial misstatements</w:t>
      </w:r>
      <w:r>
        <w:br/>
        <w:t>d) To merge financial and compliance audits</w:t>
      </w:r>
    </w:p>
    <w:p w:rsidR="009575EF" w:rsidRDefault="009575EF" w:rsidP="009575EF">
      <w:pPr>
        <w:pStyle w:val="NormalWeb"/>
        <w:ind w:left="720"/>
      </w:pPr>
      <w:r>
        <w:rPr>
          <w:rStyle w:val="Strong"/>
        </w:rPr>
        <w:t>Answer: b) To improve the transparency and clarity of the auditor's report</w:t>
      </w:r>
    </w:p>
    <w:p w:rsidR="009575EF" w:rsidRPr="00DC6829" w:rsidRDefault="009575EF" w:rsidP="00DC682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6829">
        <w:rPr>
          <w:b/>
        </w:rPr>
        <w:t>In SAS 134, the auditor’s opinion is now positioned in which part of the auditor's report?</w:t>
      </w:r>
      <w:r>
        <w:br/>
      </w:r>
      <w:r>
        <w:rPr>
          <w:rStyle w:val="Strong"/>
        </w:rPr>
        <w:t>a) At the beginning of the report</w:t>
      </w:r>
      <w:r>
        <w:br/>
        <w:t>b) At the end of the report</w:t>
      </w:r>
      <w:r>
        <w:br/>
        <w:t>c) In the middle after the scope paragraph</w:t>
      </w:r>
      <w:r>
        <w:br/>
        <w:t>d) Before the management responsibilities</w:t>
      </w:r>
    </w:p>
    <w:p w:rsidR="009575EF" w:rsidRDefault="009575EF" w:rsidP="009575EF">
      <w:pPr>
        <w:pStyle w:val="NormalWeb"/>
        <w:ind w:left="720"/>
      </w:pPr>
      <w:r>
        <w:rPr>
          <w:rStyle w:val="Strong"/>
        </w:rPr>
        <w:t>Answer: a) At the beginning of the report</w:t>
      </w:r>
    </w:p>
    <w:p w:rsidR="009575EF" w:rsidRDefault="00000000" w:rsidP="009575EF">
      <w:r>
        <w:pict>
          <v:rect id="_x0000_i1072" style="width:0;height:1.5pt" o:hralign="center" o:hrstd="t" o:hr="t" fillcolor="#a0a0a0" stroked="f"/>
        </w:pict>
      </w:r>
    </w:p>
    <w:p w:rsidR="009575EF" w:rsidRDefault="009575EF" w:rsidP="00981832">
      <w:pPr>
        <w:pStyle w:val="NormalWeb"/>
        <w:numPr>
          <w:ilvl w:val="0"/>
          <w:numId w:val="50"/>
        </w:numPr>
      </w:pPr>
      <w:r w:rsidRPr="00981832">
        <w:rPr>
          <w:b/>
        </w:rPr>
        <w:t>What significant change regarding “going concern” was introduced in SAS 134?</w:t>
      </w:r>
      <w:r>
        <w:br/>
        <w:t>a) Removal of auditor’s responsibility for going concern</w:t>
      </w:r>
      <w:r>
        <w:br/>
      </w:r>
      <w:r>
        <w:rPr>
          <w:rStyle w:val="Strong"/>
        </w:rPr>
        <w:t>b) Clarification of the auditor’s responsibility for evaluating going concern</w:t>
      </w:r>
      <w:r>
        <w:br/>
        <w:t>c) Requirement for an audit client to certify its financial stability</w:t>
      </w:r>
      <w:r>
        <w:br/>
        <w:t>d) Adding a new section for material weaknesses</w:t>
      </w:r>
    </w:p>
    <w:p w:rsidR="009575EF" w:rsidRDefault="009575EF" w:rsidP="009575EF">
      <w:pPr>
        <w:pStyle w:val="NormalWeb"/>
        <w:ind w:left="720"/>
      </w:pPr>
      <w:r>
        <w:rPr>
          <w:rStyle w:val="Strong"/>
        </w:rPr>
        <w:t>Answer: b) Clarification of the auditor’s responsibility for evaluating going concern</w:t>
      </w:r>
    </w:p>
    <w:p w:rsidR="009575EF" w:rsidRDefault="00000000" w:rsidP="009575EF">
      <w:r>
        <w:pict>
          <v:rect id="_x0000_i1073" style="width:0;height:1.5pt" o:hralign="center" o:hrstd="t" o:hr="t" fillcolor="#a0a0a0" stroked="f"/>
        </w:pict>
      </w:r>
    </w:p>
    <w:p w:rsidR="009575EF" w:rsidRDefault="009575EF" w:rsidP="00981832">
      <w:pPr>
        <w:pStyle w:val="NormalWeb"/>
        <w:numPr>
          <w:ilvl w:val="0"/>
          <w:numId w:val="50"/>
        </w:numPr>
      </w:pPr>
      <w:r>
        <w:rPr>
          <w:rStyle w:val="Strong"/>
        </w:rPr>
        <w:t>Under SAS 134, what key area of responsibility is explicitly detailed for management in the audit report?</w:t>
      </w:r>
      <w:r>
        <w:br/>
        <w:t>a) Financial statement preparation only</w:t>
      </w:r>
      <w:r>
        <w:br/>
      </w:r>
      <w:r>
        <w:rPr>
          <w:rStyle w:val="Strong"/>
        </w:rPr>
        <w:t>b) Financial statement preparation and internal control</w:t>
      </w:r>
      <w:r>
        <w:br/>
        <w:t>c) External audit procedures</w:t>
      </w:r>
      <w:r>
        <w:br/>
        <w:t>d) Legal compliance</w:t>
      </w:r>
    </w:p>
    <w:p w:rsidR="009575EF" w:rsidRDefault="009575EF" w:rsidP="009575EF">
      <w:pPr>
        <w:pStyle w:val="NormalWeb"/>
        <w:ind w:left="720"/>
      </w:pPr>
      <w:r>
        <w:rPr>
          <w:rStyle w:val="Strong"/>
        </w:rPr>
        <w:t>Answer: b) Financial statement preparation and internal control</w:t>
      </w:r>
    </w:p>
    <w:p w:rsidR="009575EF" w:rsidRDefault="00000000" w:rsidP="009575EF">
      <w:r>
        <w:pict>
          <v:rect id="_x0000_i1074" style="width:0;height:1.5pt" o:hralign="center" o:hrstd="t" o:hr="t" fillcolor="#a0a0a0" stroked="f"/>
        </w:pict>
      </w:r>
    </w:p>
    <w:p w:rsidR="009575EF" w:rsidRDefault="009575EF" w:rsidP="00981832">
      <w:pPr>
        <w:pStyle w:val="NormalWeb"/>
        <w:numPr>
          <w:ilvl w:val="0"/>
          <w:numId w:val="50"/>
        </w:numPr>
      </w:pPr>
      <w:r>
        <w:rPr>
          <w:rStyle w:val="Strong"/>
        </w:rPr>
        <w:lastRenderedPageBreak/>
        <w:t>Which new section is introduced under SAS 134 for disclosing the basis of the audit opinion?</w:t>
      </w:r>
      <w:r>
        <w:br/>
      </w:r>
      <w:r>
        <w:rPr>
          <w:rStyle w:val="Strong"/>
        </w:rPr>
        <w:t>a) Basis for Opinion section</w:t>
      </w:r>
      <w:r>
        <w:br/>
        <w:t>b) Compliance with regulations section</w:t>
      </w:r>
      <w:r>
        <w:br/>
        <w:t>c) Significant Audit Findings section</w:t>
      </w:r>
      <w:r>
        <w:br/>
        <w:t>d) Materiality Discussion section</w:t>
      </w:r>
    </w:p>
    <w:p w:rsidR="009575EF" w:rsidRDefault="009575EF" w:rsidP="009575EF">
      <w:pPr>
        <w:pStyle w:val="NormalWeb"/>
        <w:ind w:left="720"/>
      </w:pPr>
      <w:r>
        <w:rPr>
          <w:rStyle w:val="Strong"/>
        </w:rPr>
        <w:t>Answer: a) Basis for Opinion section</w:t>
      </w:r>
    </w:p>
    <w:p w:rsidR="009575EF" w:rsidRDefault="00000000" w:rsidP="009575EF">
      <w:r>
        <w:pict>
          <v:rect id="_x0000_i1075" style="width:0;height:1.5pt" o:hralign="center" o:hrstd="t" o:hr="t" fillcolor="#a0a0a0" stroked="f"/>
        </w:pict>
      </w:r>
    </w:p>
    <w:p w:rsidR="009575EF" w:rsidRDefault="009575EF" w:rsidP="00981832">
      <w:pPr>
        <w:pStyle w:val="NormalWeb"/>
        <w:numPr>
          <w:ilvl w:val="0"/>
          <w:numId w:val="50"/>
        </w:numPr>
      </w:pPr>
      <w:r>
        <w:rPr>
          <w:rStyle w:val="Strong"/>
        </w:rPr>
        <w:t>What is the auditor’s responsibility regarding disclosures under SAS 134?</w:t>
      </w:r>
      <w:r>
        <w:br/>
        <w:t>a) Ensure the disclosure of proprietary information</w:t>
      </w:r>
      <w:r>
        <w:br/>
      </w:r>
      <w:r>
        <w:rPr>
          <w:rStyle w:val="Strong"/>
        </w:rPr>
        <w:t>b) Evaluate whether disclosures are reasonable and clear</w:t>
      </w:r>
      <w:r>
        <w:br/>
        <w:t>c) Recommend additional disclosures</w:t>
      </w:r>
      <w:r>
        <w:br/>
        <w:t>d) Prepare all required disclosures</w:t>
      </w:r>
    </w:p>
    <w:p w:rsidR="009575EF" w:rsidRDefault="009575EF" w:rsidP="009575EF">
      <w:pPr>
        <w:pStyle w:val="NormalWeb"/>
        <w:ind w:left="720"/>
      </w:pPr>
      <w:r>
        <w:rPr>
          <w:rStyle w:val="Strong"/>
        </w:rPr>
        <w:t>Answer: b) Evaluate whether disclosures are reasonable and clear</w:t>
      </w:r>
    </w:p>
    <w:p w:rsidR="009575EF" w:rsidRDefault="00000000" w:rsidP="009575EF">
      <w:r>
        <w:pict>
          <v:rect id="_x0000_i1076" style="width:0;height:1.5pt" o:hralign="center" o:hrstd="t" o:hr="t" fillcolor="#a0a0a0" stroked="f"/>
        </w:pict>
      </w:r>
    </w:p>
    <w:p w:rsidR="009575EF" w:rsidRDefault="009575EF" w:rsidP="00981832">
      <w:pPr>
        <w:pStyle w:val="NormalWeb"/>
        <w:numPr>
          <w:ilvl w:val="0"/>
          <w:numId w:val="50"/>
        </w:numPr>
      </w:pPr>
      <w:r>
        <w:rPr>
          <w:rStyle w:val="Strong"/>
        </w:rPr>
        <w:t>Which part of the audit report requires auditors to state that they are independent?</w:t>
      </w:r>
      <w:r>
        <w:br/>
      </w:r>
      <w:r>
        <w:rPr>
          <w:rStyle w:val="Strong"/>
        </w:rPr>
        <w:t>a) Basis for Opinion section</w:t>
      </w:r>
      <w:r>
        <w:br/>
        <w:t>b) Auditor Responsibilities section</w:t>
      </w:r>
      <w:r>
        <w:br/>
        <w:t>c) Scope of Audit section</w:t>
      </w:r>
      <w:r>
        <w:br/>
        <w:t>d) Management Representation section</w:t>
      </w:r>
    </w:p>
    <w:p w:rsidR="009575EF" w:rsidRDefault="009575EF" w:rsidP="009575EF">
      <w:pPr>
        <w:pStyle w:val="NormalWeb"/>
        <w:ind w:left="720"/>
      </w:pPr>
      <w:r>
        <w:rPr>
          <w:rStyle w:val="Strong"/>
        </w:rPr>
        <w:t>Answer: a) Basis for Opinion section</w:t>
      </w:r>
    </w:p>
    <w:p w:rsidR="009575EF" w:rsidRDefault="00000000" w:rsidP="009575EF">
      <w:r>
        <w:pict>
          <v:rect id="_x0000_i1077" style="width:0;height:1.5pt" o:hralign="center" o:hrstd="t" o:hr="t" fillcolor="#a0a0a0" stroked="f"/>
        </w:pict>
      </w:r>
    </w:p>
    <w:p w:rsidR="009575EF" w:rsidRDefault="009575EF" w:rsidP="00981832">
      <w:pPr>
        <w:pStyle w:val="NormalWeb"/>
        <w:numPr>
          <w:ilvl w:val="0"/>
          <w:numId w:val="50"/>
        </w:numPr>
      </w:pPr>
      <w:r>
        <w:rPr>
          <w:rStyle w:val="Strong"/>
        </w:rPr>
        <w:t>What type of audit opinion is required if there are material misstatements in financial disclosures?</w:t>
      </w:r>
      <w:r>
        <w:br/>
        <w:t>a) Adverse opinion</w:t>
      </w:r>
      <w:r>
        <w:br/>
        <w:t>b) Disclaimer of opinion</w:t>
      </w:r>
      <w:r>
        <w:br/>
      </w:r>
      <w:r>
        <w:rPr>
          <w:rStyle w:val="Strong"/>
        </w:rPr>
        <w:t>c) Qualified or adverse opinion</w:t>
      </w:r>
      <w:r>
        <w:br/>
        <w:t>d) Unqualified opinion</w:t>
      </w:r>
    </w:p>
    <w:p w:rsidR="009575EF" w:rsidRDefault="009575EF" w:rsidP="009575EF">
      <w:pPr>
        <w:pStyle w:val="NormalWeb"/>
        <w:ind w:left="720"/>
      </w:pPr>
      <w:r>
        <w:rPr>
          <w:rStyle w:val="Strong"/>
        </w:rPr>
        <w:t>Answer: c) Qualified or adverse opinion</w:t>
      </w:r>
    </w:p>
    <w:p w:rsidR="009575EF" w:rsidRDefault="00000000" w:rsidP="009575EF">
      <w:r>
        <w:pict>
          <v:rect id="_x0000_i1078" style="width:0;height:1.5pt" o:hralign="center" o:hrstd="t" o:hr="t" fillcolor="#a0a0a0" stroked="f"/>
        </w:pict>
      </w:r>
    </w:p>
    <w:p w:rsidR="009575EF" w:rsidRDefault="009575EF" w:rsidP="009575EF">
      <w:pPr>
        <w:pStyle w:val="Heading3"/>
      </w:pPr>
      <w:r>
        <w:rPr>
          <w:rStyle w:val="Strong"/>
          <w:b/>
          <w:bCs/>
        </w:rPr>
        <w:t>SAS 135: Omnibus Statement on Auditing Standards - 2019</w:t>
      </w:r>
    </w:p>
    <w:p w:rsidR="009575EF" w:rsidRDefault="009575EF" w:rsidP="00981832">
      <w:pPr>
        <w:pStyle w:val="NormalWeb"/>
        <w:numPr>
          <w:ilvl w:val="0"/>
          <w:numId w:val="50"/>
        </w:numPr>
      </w:pPr>
      <w:r>
        <w:rPr>
          <w:rStyle w:val="Strong"/>
        </w:rPr>
        <w:lastRenderedPageBreak/>
        <w:t>Which two key areas does SAS 135 amend from earlier standards?</w:t>
      </w:r>
      <w:r>
        <w:br/>
        <w:t>a) Asset valuation and related-party transactions</w:t>
      </w:r>
      <w:r>
        <w:br/>
      </w:r>
      <w:r>
        <w:rPr>
          <w:rStyle w:val="Strong"/>
        </w:rPr>
        <w:t>b) Communication with those charged with governance and related-party transactions</w:t>
      </w:r>
      <w:r>
        <w:br/>
        <w:t>c) Auditor’s legal liability and materiality</w:t>
      </w:r>
      <w:r>
        <w:br/>
        <w:t>d) Documentation of the audit process and client contracts</w:t>
      </w:r>
    </w:p>
    <w:p w:rsidR="009575EF" w:rsidRDefault="009575EF" w:rsidP="009575EF">
      <w:pPr>
        <w:pStyle w:val="NormalWeb"/>
        <w:ind w:left="720"/>
      </w:pPr>
      <w:r>
        <w:rPr>
          <w:rStyle w:val="Strong"/>
        </w:rPr>
        <w:t>Answer: b) Communication with those charged with governance and related-party transactions</w:t>
      </w:r>
    </w:p>
    <w:p w:rsidR="009575EF" w:rsidRDefault="00000000" w:rsidP="009575EF">
      <w:r>
        <w:pict>
          <v:rect id="_x0000_i1079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Under SAS 135, what is the primary auditor responsibility regarding related-party transactions?</w:t>
      </w:r>
      <w:r>
        <w:br/>
        <w:t>a) Ensure the legality of related-party transactions</w:t>
      </w:r>
      <w:r>
        <w:br/>
      </w:r>
      <w:r>
        <w:rPr>
          <w:rStyle w:val="Strong"/>
        </w:rPr>
        <w:t>b) Evaluate the financial impact of related-party transactions</w:t>
      </w:r>
      <w:r>
        <w:br/>
        <w:t>c) Remove related-party transactions from financial statements</w:t>
      </w:r>
      <w:r>
        <w:br/>
        <w:t>d) Disclose all related-party transactions to the SEC</w:t>
      </w:r>
    </w:p>
    <w:p w:rsidR="009575EF" w:rsidRDefault="009575EF" w:rsidP="009575EF">
      <w:pPr>
        <w:pStyle w:val="NormalWeb"/>
      </w:pPr>
      <w:r>
        <w:rPr>
          <w:rStyle w:val="Strong"/>
        </w:rPr>
        <w:t>Answer: b) Evaluate the financial impact of related-party transactions</w:t>
      </w:r>
    </w:p>
    <w:p w:rsidR="009575EF" w:rsidRDefault="00000000" w:rsidP="009575EF">
      <w:r>
        <w:pict>
          <v:rect id="_x0000_i1080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SAS 135 updates the definition of which key governance-related term?</w:t>
      </w:r>
      <w:r>
        <w:br/>
        <w:t>a) Fiduciary responsibility</w:t>
      </w:r>
      <w:r>
        <w:br/>
      </w:r>
      <w:r>
        <w:rPr>
          <w:rStyle w:val="Strong"/>
        </w:rPr>
        <w:t>b) Those charged with governance</w:t>
      </w:r>
      <w:r>
        <w:br/>
        <w:t>c) Internal audit function</w:t>
      </w:r>
      <w:r>
        <w:br/>
        <w:t>d) Whistleblower compliance</w:t>
      </w:r>
    </w:p>
    <w:p w:rsidR="009575EF" w:rsidRDefault="009575EF" w:rsidP="009575EF">
      <w:pPr>
        <w:pStyle w:val="NormalWeb"/>
      </w:pPr>
      <w:r>
        <w:rPr>
          <w:rStyle w:val="Strong"/>
        </w:rPr>
        <w:t>Answer: b) Those charged with governance</w:t>
      </w:r>
    </w:p>
    <w:p w:rsidR="009575EF" w:rsidRDefault="00000000" w:rsidP="009575EF">
      <w:r>
        <w:pict>
          <v:rect id="_x0000_i1081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According to SAS 135, which of the following must be communicated to those charged with governance?</w:t>
      </w:r>
      <w:r>
        <w:br/>
        <w:t>a) Compensation of the audit partner</w:t>
      </w:r>
      <w:r>
        <w:br/>
      </w:r>
      <w:r>
        <w:rPr>
          <w:rStyle w:val="Strong"/>
        </w:rPr>
        <w:t>b) Auditor’s views on significant qualitative aspects of accounting practices</w:t>
      </w:r>
      <w:r>
        <w:br/>
        <w:t>c) The auditor’s legal standing in potential lawsuits</w:t>
      </w:r>
      <w:r>
        <w:br/>
        <w:t>d) Investment strategies of the company</w:t>
      </w:r>
    </w:p>
    <w:p w:rsidR="009575EF" w:rsidRDefault="009575EF" w:rsidP="009575EF">
      <w:pPr>
        <w:pStyle w:val="NormalWeb"/>
      </w:pPr>
      <w:r>
        <w:rPr>
          <w:rStyle w:val="Strong"/>
        </w:rPr>
        <w:t>Answer: b) Auditor’s views on significant qualitative aspects of accounting practices</w:t>
      </w:r>
    </w:p>
    <w:p w:rsidR="009575EF" w:rsidRDefault="00000000" w:rsidP="009575EF">
      <w:r>
        <w:pict>
          <v:rect id="_x0000_i1082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Which responsibility does SAS 135 emphasize in relation to accounting estimates?</w:t>
      </w:r>
      <w:r>
        <w:br/>
        <w:t>a) Removing accounting estimates from financial statements</w:t>
      </w:r>
      <w:r>
        <w:br/>
      </w:r>
      <w:r>
        <w:rPr>
          <w:rStyle w:val="Strong"/>
        </w:rPr>
        <w:t>b) Evaluating the reasonableness of accounting estimates</w:t>
      </w:r>
      <w:r>
        <w:br/>
      </w:r>
      <w:r>
        <w:lastRenderedPageBreak/>
        <w:t>c) Delegating accounting estimates to an independent firm</w:t>
      </w:r>
      <w:r>
        <w:br/>
        <w:t>d) Ignoring estimates unless they affect cash flow</w:t>
      </w:r>
    </w:p>
    <w:p w:rsidR="009575EF" w:rsidRDefault="009575EF" w:rsidP="009575EF">
      <w:pPr>
        <w:pStyle w:val="NormalWeb"/>
      </w:pPr>
      <w:r>
        <w:rPr>
          <w:rStyle w:val="Strong"/>
        </w:rPr>
        <w:t>Answer: b) Evaluating the reasonableness of accounting estimates</w:t>
      </w:r>
    </w:p>
    <w:p w:rsidR="009575EF" w:rsidRDefault="00000000" w:rsidP="009575EF">
      <w:r>
        <w:pict>
          <v:rect id="_x0000_i1083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SAS 135 includes guidance on what specific communication with governance regarding uncorrected misstatements?</w:t>
      </w:r>
      <w:r>
        <w:br/>
        <w:t>a) The auditor must decide whether to correct all misstatements</w:t>
      </w:r>
      <w:r>
        <w:br/>
      </w:r>
      <w:r>
        <w:rPr>
          <w:rStyle w:val="Strong"/>
        </w:rPr>
        <w:t>b) Auditors must disclose all uncorrected misstatements</w:t>
      </w:r>
      <w:r>
        <w:br/>
        <w:t>c) Auditors must document whether management was informed of misstatements</w:t>
      </w:r>
      <w:r>
        <w:br/>
        <w:t>d) Auditors must disregard trivial misstatements</w:t>
      </w:r>
    </w:p>
    <w:p w:rsidR="009575EF" w:rsidRDefault="009575EF" w:rsidP="009575EF">
      <w:pPr>
        <w:pStyle w:val="NormalWeb"/>
      </w:pPr>
      <w:r>
        <w:rPr>
          <w:rStyle w:val="Strong"/>
        </w:rPr>
        <w:t>Answer: b) Auditors must disclose all uncorrected misstatements</w:t>
      </w:r>
    </w:p>
    <w:p w:rsidR="009575EF" w:rsidRDefault="00000000" w:rsidP="009575EF">
      <w:r>
        <w:pict>
          <v:rect id="_x0000_i1084" style="width:0;height:1.5pt" o:hralign="center" o:hrstd="t" o:hr="t" fillcolor="#a0a0a0" stroked="f"/>
        </w:pict>
      </w:r>
    </w:p>
    <w:p w:rsidR="009575EF" w:rsidRDefault="009575EF" w:rsidP="009575EF">
      <w:pPr>
        <w:pStyle w:val="Heading3"/>
      </w:pPr>
      <w:r>
        <w:rPr>
          <w:rStyle w:val="Strong"/>
          <w:b/>
          <w:bCs/>
        </w:rPr>
        <w:t>SAS 136: Forming an Opinion and Reporting on Financial Statements of Employee Benefit Plans</w: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major change did SAS 136 make regarding limited-scope audits for Employee Benefit Plans?</w:t>
      </w:r>
      <w:r>
        <w:br/>
      </w:r>
      <w:r>
        <w:rPr>
          <w:rStyle w:val="Strong"/>
        </w:rPr>
        <w:t>a) Limited-scope audits are now called ERISA Section 103(a)(3)(C) audits</w:t>
      </w:r>
      <w:r>
        <w:br/>
        <w:t>b) Limited-scope audits are now banned</w:t>
      </w:r>
      <w:r>
        <w:br/>
        <w:t>c) Auditors must review every participant transaction</w:t>
      </w:r>
      <w:r>
        <w:br/>
        <w:t>d) Plan management must personally perform the audit</w:t>
      </w:r>
    </w:p>
    <w:p w:rsidR="009575EF" w:rsidRDefault="009575EF" w:rsidP="009575EF">
      <w:pPr>
        <w:pStyle w:val="NormalWeb"/>
      </w:pPr>
      <w:r>
        <w:rPr>
          <w:rStyle w:val="Strong"/>
        </w:rPr>
        <w:t>Answer: a) Limited-scope audits are now called ERISA Section 103(a)(3)(C) audits</w:t>
      </w:r>
    </w:p>
    <w:p w:rsidR="009575EF" w:rsidRDefault="00000000" w:rsidP="009575EF">
      <w:r>
        <w:pict>
          <v:rect id="_x0000_i1085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Which responsibility did SAS 136 place on Employee Benefit Plan management during the audit process?</w:t>
      </w:r>
      <w:r>
        <w:br/>
      </w:r>
      <w:r>
        <w:rPr>
          <w:rStyle w:val="Strong"/>
        </w:rPr>
        <w:t>a) Acknowledging responsibility for maintaining plan records</w:t>
      </w:r>
      <w:r>
        <w:br/>
        <w:t>b) Personally reviewing all participant accounts</w:t>
      </w:r>
      <w:r>
        <w:br/>
        <w:t>c) Conducting plan participant interviews</w:t>
      </w:r>
      <w:r>
        <w:br/>
        <w:t>d) Disclosing all personal investments</w:t>
      </w:r>
    </w:p>
    <w:p w:rsidR="009575EF" w:rsidRDefault="009575EF" w:rsidP="009575EF">
      <w:pPr>
        <w:pStyle w:val="NormalWeb"/>
      </w:pPr>
      <w:r>
        <w:rPr>
          <w:rStyle w:val="Strong"/>
        </w:rPr>
        <w:t>Answer: a) Acknowledging responsibility for maintaining plan records</w:t>
      </w:r>
    </w:p>
    <w:p w:rsidR="009575EF" w:rsidRDefault="00000000" w:rsidP="009575EF">
      <w:r>
        <w:pict>
          <v:rect id="_x0000_i1086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opinion must the auditor provide if the audit client fails to provide sufficient audit evidence, according to SAS 136?</w:t>
      </w:r>
      <w:r>
        <w:br/>
      </w:r>
      <w:r>
        <w:rPr>
          <w:rStyle w:val="Strong"/>
        </w:rPr>
        <w:t>a) Disclaimer of opinion</w:t>
      </w:r>
      <w:r>
        <w:br/>
      </w:r>
      <w:r>
        <w:lastRenderedPageBreak/>
        <w:t>b) Unqualified opinion</w:t>
      </w:r>
      <w:r>
        <w:br/>
        <w:t>c) Qualified opinion</w:t>
      </w:r>
      <w:r>
        <w:br/>
        <w:t>d) Adverse opinion</w:t>
      </w:r>
    </w:p>
    <w:p w:rsidR="009575EF" w:rsidRDefault="009575EF" w:rsidP="009575EF">
      <w:pPr>
        <w:pStyle w:val="NormalWeb"/>
      </w:pPr>
      <w:r>
        <w:rPr>
          <w:rStyle w:val="Strong"/>
        </w:rPr>
        <w:t>Answer: a) Disclaimer of opinion</w:t>
      </w:r>
    </w:p>
    <w:p w:rsidR="009575EF" w:rsidRDefault="00000000" w:rsidP="009575EF">
      <w:r>
        <w:pict>
          <v:rect id="_x0000_i1087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In SAS 136, what is the primary responsibility of the auditor when assessing a plan's compliance with ERISA regulations?</w:t>
      </w:r>
      <w:r>
        <w:br/>
        <w:t>a) Testing participant satisfaction</w:t>
      </w:r>
      <w:r>
        <w:br/>
        <w:t>b) Reviewing employer contributions</w:t>
      </w:r>
      <w:r>
        <w:br/>
      </w:r>
      <w:r>
        <w:rPr>
          <w:rStyle w:val="Strong"/>
        </w:rPr>
        <w:t>c) Evaluating whether the plan complies with ERISA and regulatory requirements</w:t>
      </w:r>
      <w:r>
        <w:br/>
        <w:t>d) Auditing tax returns filed by the plan</w:t>
      </w:r>
    </w:p>
    <w:p w:rsidR="009575EF" w:rsidRDefault="009575EF" w:rsidP="009575EF">
      <w:pPr>
        <w:pStyle w:val="NormalWeb"/>
      </w:pPr>
      <w:r>
        <w:rPr>
          <w:rStyle w:val="Strong"/>
        </w:rPr>
        <w:t>Answer: c) Evaluating whether the plan complies with ERISA and regulatory requirements</w:t>
      </w:r>
    </w:p>
    <w:p w:rsidR="009575EF" w:rsidRDefault="00000000" w:rsidP="009575EF">
      <w:r>
        <w:pict>
          <v:rect id="_x0000_i1088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additional responsibility did SAS 136 emphasize for auditors when performing ERISA Section 103(a)(3)(C) audits?</w:t>
      </w:r>
      <w:r>
        <w:br/>
      </w:r>
      <w:r>
        <w:rPr>
          <w:rStyle w:val="Strong"/>
        </w:rPr>
        <w:t>a) Review of certified investment information</w:t>
      </w:r>
      <w:r>
        <w:br/>
        <w:t>b) Calculation of employee benefits</w:t>
      </w:r>
      <w:r>
        <w:br/>
        <w:t>c) Verification of contribution rates</w:t>
      </w:r>
      <w:r>
        <w:br/>
        <w:t>d) Analysis of employer match programs</w:t>
      </w:r>
    </w:p>
    <w:p w:rsidR="009575EF" w:rsidRDefault="009575EF" w:rsidP="009575EF">
      <w:pPr>
        <w:pStyle w:val="NormalWeb"/>
      </w:pPr>
      <w:r>
        <w:rPr>
          <w:rStyle w:val="Strong"/>
        </w:rPr>
        <w:t>Answer: a) Review of certified investment information</w:t>
      </w:r>
    </w:p>
    <w:p w:rsidR="009575EF" w:rsidRDefault="00000000" w:rsidP="009575EF">
      <w:r>
        <w:pict>
          <v:rect id="_x0000_i1089" style="width:0;height:1.5pt" o:hralign="center" o:hrstd="t" o:hr="t" fillcolor="#a0a0a0" stroked="f"/>
        </w:pict>
      </w:r>
    </w:p>
    <w:p w:rsidR="009575EF" w:rsidRDefault="009575EF" w:rsidP="009575EF">
      <w:pPr>
        <w:pStyle w:val="Heading3"/>
      </w:pPr>
      <w:r>
        <w:rPr>
          <w:rStyle w:val="Strong"/>
          <w:b/>
          <w:bCs/>
        </w:rPr>
        <w:t>SAS 137: The Auditor's Responsibilities Relating to Other Information Included in Annual Reports</w: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type of information does SAS 137 address?</w:t>
      </w:r>
      <w:r>
        <w:br/>
      </w:r>
      <w:r>
        <w:rPr>
          <w:rStyle w:val="Strong"/>
        </w:rPr>
        <w:t>a) Other information included in annual reports</w:t>
      </w:r>
      <w:r>
        <w:br/>
        <w:t>b) Employee benefits and payroll data</w:t>
      </w:r>
      <w:r>
        <w:br/>
        <w:t>c) Personal financial information of stakeholders</w:t>
      </w:r>
      <w:r>
        <w:br/>
        <w:t>d) Investment portfolio performance data</w:t>
      </w:r>
    </w:p>
    <w:p w:rsidR="009575EF" w:rsidRDefault="009575EF" w:rsidP="009575EF">
      <w:pPr>
        <w:pStyle w:val="NormalWeb"/>
      </w:pPr>
      <w:r>
        <w:rPr>
          <w:rStyle w:val="Strong"/>
        </w:rPr>
        <w:t>Answer: a) Other information included in annual reports</w:t>
      </w:r>
    </w:p>
    <w:p w:rsidR="009575EF" w:rsidRDefault="00000000" w:rsidP="009575EF">
      <w:r>
        <w:pict>
          <v:rect id="_x0000_i1090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responsibility does SAS 137 place on the auditor in relation to other information in an annual report?</w:t>
      </w:r>
      <w:r>
        <w:br/>
      </w:r>
      <w:r>
        <w:lastRenderedPageBreak/>
        <w:t>a) Ignore it unless it affects cash flow</w:t>
      </w:r>
      <w:r>
        <w:br/>
      </w:r>
      <w:r>
        <w:rPr>
          <w:rStyle w:val="Strong"/>
        </w:rPr>
        <w:t>b) Consider whether it is materially inconsistent with the financial statements</w:t>
      </w:r>
      <w:r>
        <w:br/>
        <w:t>c) Disclose it to the SEC</w:t>
      </w:r>
      <w:r>
        <w:br/>
        <w:t>d) Review it only if requested by management</w:t>
      </w:r>
    </w:p>
    <w:p w:rsidR="009575EF" w:rsidRDefault="009575EF" w:rsidP="009575EF">
      <w:pPr>
        <w:pStyle w:val="NormalWeb"/>
      </w:pPr>
      <w:r>
        <w:rPr>
          <w:rStyle w:val="Strong"/>
        </w:rPr>
        <w:t>Answer: b) Consider whether it is materially inconsistent with the financial statements</w:t>
      </w:r>
    </w:p>
    <w:p w:rsidR="009575EF" w:rsidRDefault="00000000" w:rsidP="009575EF">
      <w:r>
        <w:pict>
          <v:rect id="_x0000_i1091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Which part of the financial statement does SAS 137 require the auditor to compare with other information in the annual report?</w:t>
      </w:r>
      <w:r>
        <w:br/>
        <w:t>a) The tax provision</w:t>
      </w:r>
      <w:r>
        <w:br/>
      </w:r>
      <w:r>
        <w:rPr>
          <w:rStyle w:val="Strong"/>
        </w:rPr>
        <w:t>b) The auditor's opinion on financial statements</w:t>
      </w:r>
      <w:r>
        <w:br/>
        <w:t>c) The budget forecasts</w:t>
      </w:r>
      <w:r>
        <w:br/>
        <w:t>d) The retained earnings balance</w:t>
      </w:r>
    </w:p>
    <w:p w:rsidR="009575EF" w:rsidRDefault="009575EF" w:rsidP="009575EF">
      <w:pPr>
        <w:pStyle w:val="NormalWeb"/>
      </w:pPr>
      <w:r>
        <w:rPr>
          <w:rStyle w:val="Strong"/>
        </w:rPr>
        <w:t>Answer: b) The auditor's opinion on financial statements</w:t>
      </w:r>
    </w:p>
    <w:p w:rsidR="009575EF" w:rsidRDefault="00000000" w:rsidP="009575EF">
      <w:r>
        <w:pict>
          <v:rect id="_x0000_i1092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SAS 137 requires the auditor to take what action if material inconsistencies are found between the financial statements and other information?</w:t>
      </w:r>
      <w:r>
        <w:br/>
      </w:r>
      <w:r>
        <w:rPr>
          <w:rStyle w:val="Strong"/>
        </w:rPr>
        <w:t>a) Request management to correct the other information</w:t>
      </w:r>
      <w:r>
        <w:br/>
        <w:t>b) Withdraw from the engagement</w:t>
      </w:r>
      <w:r>
        <w:br/>
        <w:t>c) Ignore the inconsistency if it is less than 10%</w:t>
      </w:r>
      <w:r>
        <w:br/>
        <w:t>d) Modify the auditor’s opinion to reflect the inconsistency</w:t>
      </w:r>
    </w:p>
    <w:p w:rsidR="009575EF" w:rsidRDefault="009575EF" w:rsidP="009575EF">
      <w:pPr>
        <w:pStyle w:val="NormalWeb"/>
      </w:pPr>
      <w:r>
        <w:rPr>
          <w:rStyle w:val="Strong"/>
        </w:rPr>
        <w:t>Answer: a) Request management to correct the other information</w:t>
      </w:r>
    </w:p>
    <w:p w:rsidR="009575EF" w:rsidRDefault="00000000" w:rsidP="009575EF">
      <w:r>
        <w:pict>
          <v:rect id="_x0000_i1093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is the auditor's responsibility if they identify a material misstatement of fact in other information, according to SAS 137?</w:t>
      </w:r>
      <w:r>
        <w:br/>
        <w:t>a) Notify the SEC</w:t>
      </w:r>
      <w:r>
        <w:br/>
        <w:t>b) Issue an adverse opinion</w:t>
      </w:r>
      <w:r>
        <w:br/>
      </w:r>
      <w:r>
        <w:rPr>
          <w:rStyle w:val="Strong"/>
        </w:rPr>
        <w:t>c) Discuss the misstatement with management</w:t>
      </w:r>
      <w:r>
        <w:br/>
        <w:t>d) Ignore unless material to the audit</w:t>
      </w:r>
    </w:p>
    <w:p w:rsidR="009575EF" w:rsidRDefault="009575EF" w:rsidP="009575EF">
      <w:pPr>
        <w:pStyle w:val="NormalWeb"/>
      </w:pPr>
      <w:r>
        <w:rPr>
          <w:rStyle w:val="Strong"/>
        </w:rPr>
        <w:t>Answer: c) Discuss the misstatement with management</w:t>
      </w:r>
    </w:p>
    <w:p w:rsidR="009575EF" w:rsidRDefault="00000000" w:rsidP="009575EF">
      <w:r>
        <w:pict>
          <v:rect id="_x0000_i1094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How should the auditor respond if management refuses to correct a material misstatement of fact in other information, per SAS 137?</w:t>
      </w:r>
      <w:r>
        <w:br/>
        <w:t>a) Withdraw from the audit</w:t>
      </w:r>
      <w:r>
        <w:br/>
      </w:r>
      <w:r>
        <w:rPr>
          <w:rStyle w:val="Strong"/>
        </w:rPr>
        <w:t>b) Include a statement in the audit report describing the misstatement</w:t>
      </w:r>
      <w:r>
        <w:br/>
      </w:r>
      <w:r>
        <w:lastRenderedPageBreak/>
        <w:t>c) Disregard the misstatement if not significant to revenue</w:t>
      </w:r>
      <w:r>
        <w:br/>
        <w:t>d) Report the issue to external regulators</w:t>
      </w:r>
    </w:p>
    <w:p w:rsidR="009575EF" w:rsidRDefault="009575EF" w:rsidP="009575EF">
      <w:pPr>
        <w:pStyle w:val="NormalWeb"/>
      </w:pPr>
      <w:r>
        <w:rPr>
          <w:rStyle w:val="Strong"/>
        </w:rPr>
        <w:t>Answer: b) Include a statement in the audit report describing the misstatement</w:t>
      </w:r>
    </w:p>
    <w:p w:rsidR="009575EF" w:rsidRDefault="00000000" w:rsidP="009575EF">
      <w:r>
        <w:pict>
          <v:rect id="_x0000_i1095" style="width:0;height:1.5pt" o:hralign="center" o:hrstd="t" o:hr="t" fillcolor="#a0a0a0" stroked="f"/>
        </w:pict>
      </w:r>
    </w:p>
    <w:p w:rsidR="009575EF" w:rsidRDefault="009575EF" w:rsidP="009575EF">
      <w:pPr>
        <w:pStyle w:val="Heading3"/>
      </w:pPr>
      <w:r>
        <w:rPr>
          <w:rStyle w:val="Strong"/>
          <w:b/>
          <w:bCs/>
        </w:rPr>
        <w:t>SAS 138: Amendments to the Description of the Concept of Materiality</w: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How did SAS 138 update the definition of materiality?</w:t>
      </w:r>
      <w:r>
        <w:br/>
        <w:t>a) By lowering the threshold for significant risks</w:t>
      </w:r>
      <w:r>
        <w:br/>
      </w:r>
      <w:r>
        <w:rPr>
          <w:rStyle w:val="Strong"/>
        </w:rPr>
        <w:t>b) By aligning the description of materiality with international standards</w:t>
      </w:r>
      <w:r>
        <w:br/>
        <w:t>c) By including new qualitative factors</w:t>
      </w:r>
      <w:r>
        <w:br/>
        <w:t>d) By eliminating immaterial disclosures</w:t>
      </w:r>
    </w:p>
    <w:p w:rsidR="009575EF" w:rsidRDefault="009575EF" w:rsidP="009575EF">
      <w:pPr>
        <w:pStyle w:val="NormalWeb"/>
      </w:pPr>
      <w:r>
        <w:rPr>
          <w:rStyle w:val="Strong"/>
        </w:rPr>
        <w:t>Answer: b) By aligning the description of materiality with international standards</w:t>
      </w:r>
    </w:p>
    <w:p w:rsidR="009575EF" w:rsidRDefault="00000000" w:rsidP="009575EF">
      <w:r>
        <w:pict>
          <v:rect id="_x0000_i1096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is the primary concept of materiality emphasized in SAS 138?</w:t>
      </w:r>
      <w:r>
        <w:br/>
        <w:t>a) Materiality is only related to revenue</w:t>
      </w:r>
      <w:r>
        <w:br/>
      </w:r>
      <w:r>
        <w:rPr>
          <w:rStyle w:val="Strong"/>
        </w:rPr>
        <w:t>b) Information is material if its omission could influence the decisions of users</w:t>
      </w:r>
      <w:r>
        <w:br/>
        <w:t>c) Materiality relates solely to the financial health of the entity</w:t>
      </w:r>
      <w:r>
        <w:br/>
        <w:t>d) Auditors can determine materiality without input from management</w:t>
      </w:r>
    </w:p>
    <w:p w:rsidR="009575EF" w:rsidRDefault="009575EF" w:rsidP="009575EF">
      <w:pPr>
        <w:pStyle w:val="NormalWeb"/>
      </w:pPr>
      <w:r>
        <w:rPr>
          <w:rStyle w:val="Strong"/>
        </w:rPr>
        <w:t>Answer: b) Information is material if its omission could influence the decisions of users</w:t>
      </w:r>
    </w:p>
    <w:p w:rsidR="009575EF" w:rsidRDefault="00000000" w:rsidP="009575EF">
      <w:r>
        <w:pict>
          <v:rect id="_x0000_i1097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Which of the following factors does SAS 138 suggest auditors consider when assessing materiality?</w:t>
      </w:r>
      <w:r>
        <w:br/>
        <w:t>a) Market share of the company</w:t>
      </w:r>
      <w:r>
        <w:br/>
      </w:r>
      <w:r>
        <w:rPr>
          <w:rStyle w:val="Strong"/>
        </w:rPr>
        <w:t>b) Both quantitative and qualitative factors</w:t>
      </w:r>
      <w:r>
        <w:br/>
        <w:t>c) Compensation of the audit committee</w:t>
      </w:r>
      <w:r>
        <w:br/>
        <w:t>d) Only quantitative factors</w:t>
      </w:r>
    </w:p>
    <w:p w:rsidR="009575EF" w:rsidRDefault="009575EF" w:rsidP="009575EF">
      <w:pPr>
        <w:pStyle w:val="NormalWeb"/>
      </w:pPr>
      <w:r>
        <w:rPr>
          <w:rStyle w:val="Strong"/>
        </w:rPr>
        <w:t>Answer: b) Both quantitative and qualitative factors</w:t>
      </w:r>
    </w:p>
    <w:p w:rsidR="009575EF" w:rsidRDefault="00000000" w:rsidP="009575EF">
      <w:r>
        <w:pict>
          <v:rect id="_x0000_i1098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SAS 138 aligns its description of materiality with which key framework?</w:t>
      </w:r>
      <w:r>
        <w:br/>
      </w:r>
      <w:r>
        <w:rPr>
          <w:rStyle w:val="Strong"/>
        </w:rPr>
        <w:t>a) International Financial Reporting Standards (IFRS)</w:t>
      </w:r>
      <w:r>
        <w:br/>
        <w:t>b) Federal Accounting Standards Advisory Board (FASAB)</w:t>
      </w:r>
      <w:r>
        <w:br/>
        <w:t>c) Internal Revenue Service (IRS) guidelines</w:t>
      </w:r>
      <w:r>
        <w:br/>
        <w:t>d) Generally Accepted Government Auditing Standards (GAGAS)</w:t>
      </w:r>
    </w:p>
    <w:p w:rsidR="009575EF" w:rsidRDefault="009575EF" w:rsidP="009575EF">
      <w:pPr>
        <w:pStyle w:val="NormalWeb"/>
      </w:pPr>
      <w:r>
        <w:rPr>
          <w:rStyle w:val="Strong"/>
        </w:rPr>
        <w:t>Answer: a) International Financial Reporting Standards (IFRS)</w:t>
      </w:r>
    </w:p>
    <w:p w:rsidR="009575EF" w:rsidRDefault="00000000" w:rsidP="009575EF">
      <w:r>
        <w:lastRenderedPageBreak/>
        <w:pict>
          <v:rect id="_x0000_i1099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is the auditor’s responsibility if information is immaterial but still requires disclosure?</w:t>
      </w:r>
      <w:r>
        <w:br/>
        <w:t>a) Remove the information from the audit report</w:t>
      </w:r>
      <w:r>
        <w:br/>
      </w:r>
      <w:r>
        <w:rPr>
          <w:rStyle w:val="Strong"/>
        </w:rPr>
        <w:t>b) Disclose the information clearly without affecting materiality judgment</w:t>
      </w:r>
      <w:r>
        <w:br/>
        <w:t>c) Ignore the information altogether</w:t>
      </w:r>
      <w:r>
        <w:br/>
        <w:t>d) Highlight immaterial disclosures to regulators</w:t>
      </w:r>
    </w:p>
    <w:p w:rsidR="009575EF" w:rsidRDefault="009575EF" w:rsidP="009575EF">
      <w:pPr>
        <w:pStyle w:val="NormalWeb"/>
      </w:pPr>
      <w:r>
        <w:rPr>
          <w:rStyle w:val="Strong"/>
        </w:rPr>
        <w:t>Answer: b) Disclose the information clearly without affecting materiality judgment</w:t>
      </w:r>
    </w:p>
    <w:p w:rsidR="009575EF" w:rsidRDefault="00000000" w:rsidP="009575EF">
      <w:r>
        <w:pict>
          <v:rect id="_x0000_i1100" style="width:0;height:1.5pt" o:hralign="center" o:hrstd="t" o:hr="t" fillcolor="#a0a0a0" stroked="f"/>
        </w:pict>
      </w:r>
    </w:p>
    <w:p w:rsidR="009575EF" w:rsidRDefault="009575EF" w:rsidP="0098183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Does SAS 138 require changes in how auditors assess risks of material misstatement?</w:t>
      </w:r>
      <w:r>
        <w:br/>
      </w:r>
      <w:r>
        <w:rPr>
          <w:rStyle w:val="Strong"/>
        </w:rPr>
        <w:t>a) No, but it emphasizes the need for clarity in describing materiality</w:t>
      </w:r>
      <w:r>
        <w:br/>
        <w:t>b) Yes, auditors must apply new quantitative thresholds</w:t>
      </w:r>
      <w:r>
        <w:br/>
        <w:t>c) No, it allows auditors to apply prior standards</w:t>
      </w:r>
      <w:r>
        <w:br/>
        <w:t>d) Yes, but only for large entities</w:t>
      </w:r>
    </w:p>
    <w:p w:rsidR="009575EF" w:rsidRDefault="009575EF" w:rsidP="009575EF">
      <w:pPr>
        <w:pStyle w:val="NormalWeb"/>
      </w:pPr>
      <w:r>
        <w:rPr>
          <w:rStyle w:val="Strong"/>
        </w:rPr>
        <w:t>Answer: a) No, but it emphasizes the need for clarity in describing materiality</w:t>
      </w:r>
    </w:p>
    <w:p w:rsidR="009575EF" w:rsidRDefault="00000000" w:rsidP="009575EF">
      <w:r>
        <w:pict>
          <v:rect id="_x0000_i1101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Which of the following actions can be affected by the auditor's judgment of materiality under SAS 138?</w:t>
      </w:r>
      <w:r>
        <w:br/>
        <w:t>a) The audit fee schedule</w:t>
      </w:r>
      <w:r>
        <w:br/>
        <w:t>b) The issuance of stock dividends</w:t>
      </w:r>
      <w:r>
        <w:br/>
      </w:r>
      <w:r>
        <w:rPr>
          <w:rStyle w:val="Strong"/>
        </w:rPr>
        <w:t>c) The nature, timing, and extent of audit procedures</w:t>
      </w:r>
      <w:r>
        <w:br/>
        <w:t>d) The calculation of corporate taxes</w:t>
      </w:r>
    </w:p>
    <w:p w:rsidR="009575EF" w:rsidRDefault="009575EF" w:rsidP="009575EF">
      <w:pPr>
        <w:pStyle w:val="NormalWeb"/>
      </w:pPr>
      <w:r>
        <w:rPr>
          <w:rStyle w:val="Strong"/>
        </w:rPr>
        <w:t>Answer: c) The nature, timing, and extent of audit procedures</w:t>
      </w:r>
    </w:p>
    <w:p w:rsidR="009575EF" w:rsidRDefault="00000000" w:rsidP="009575EF">
      <w:r>
        <w:pict>
          <v:rect id="_x0000_i1102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concept of materiality is emphasized in both SAS 138 and IFRS?</w:t>
      </w:r>
      <w:r>
        <w:br/>
        <w:t>a) Materiality is a subjective audit concept</w:t>
      </w:r>
      <w:r>
        <w:br/>
      </w:r>
      <w:r>
        <w:rPr>
          <w:rStyle w:val="Strong"/>
        </w:rPr>
        <w:t>b) Information is material if it could influence users’ decisions</w:t>
      </w:r>
      <w:r>
        <w:br/>
        <w:t>c) Materiality is only quantitative</w:t>
      </w:r>
      <w:r>
        <w:br/>
        <w:t>d) Materiality relates to historical cost accounting</w:t>
      </w:r>
    </w:p>
    <w:p w:rsidR="009575EF" w:rsidRDefault="009575EF" w:rsidP="009575EF">
      <w:pPr>
        <w:pStyle w:val="NormalWeb"/>
      </w:pPr>
      <w:r>
        <w:rPr>
          <w:rStyle w:val="Strong"/>
        </w:rPr>
        <w:t>Answer: b) Information is material if it could influence users’ decisions</w:t>
      </w:r>
    </w:p>
    <w:p w:rsidR="009575EF" w:rsidRDefault="00000000" w:rsidP="009575EF">
      <w:r>
        <w:pict>
          <v:rect id="_x0000_i1103" style="width:0;height:1.5pt" o:hralign="center" o:hrstd="t" o:hr="t" fillcolor="#a0a0a0" stroked="f"/>
        </w:pict>
      </w:r>
    </w:p>
    <w:p w:rsidR="009575EF" w:rsidRDefault="009575EF" w:rsidP="009575EF">
      <w:pPr>
        <w:pStyle w:val="Heading3"/>
      </w:pPr>
      <w:r>
        <w:rPr>
          <w:rStyle w:val="Strong"/>
          <w:b/>
          <w:bCs/>
        </w:rPr>
        <w:t>SAS 139: Amendments to the Effective Dates of SAS Nos. 134-138</w: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What did SAS 139 primarily do regarding the effective dates of SAS Nos. 134-138?</w:t>
      </w:r>
      <w:r>
        <w:br/>
        <w:t>a) Cancelled their implementation indefinitely</w:t>
      </w:r>
      <w:r>
        <w:br/>
      </w:r>
      <w:r>
        <w:rPr>
          <w:rStyle w:val="Strong"/>
        </w:rPr>
        <w:t>b) Delayed their effective dates due to the impact of the COVID-19 pandemic</w:t>
      </w:r>
      <w:r>
        <w:br/>
        <w:t>c) Merged them into a single standard</w:t>
      </w:r>
      <w:r>
        <w:br/>
        <w:t>d) Accelerated their implementation by one year</w:t>
      </w:r>
    </w:p>
    <w:p w:rsidR="009575EF" w:rsidRDefault="009575EF" w:rsidP="009575EF">
      <w:pPr>
        <w:pStyle w:val="NormalWeb"/>
      </w:pPr>
      <w:r>
        <w:rPr>
          <w:rStyle w:val="Strong"/>
        </w:rPr>
        <w:t>Answer: b) Delayed their effective dates due to the impact of the COVID-19 pandemic</w:t>
      </w:r>
    </w:p>
    <w:p w:rsidR="009575EF" w:rsidRDefault="00000000" w:rsidP="009575EF">
      <w:r>
        <w:pict>
          <v:rect id="_x0000_i1104" style="width:0;height:1.5pt" o:hralign="center" o:hrstd="t" o:hr="t" fillcolor="#a0a0a0" stroked="f"/>
        </w:pict>
      </w:r>
    </w:p>
    <w:p w:rsidR="009575EF" w:rsidRDefault="009575EF" w:rsidP="00AE6B1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When was the new effective date for SAS 134-138 as per SAS 139?</w:t>
      </w:r>
      <w:r>
        <w:br/>
        <w:t>a) Fiscal years beginning after June 15, 2021</w:t>
      </w:r>
      <w:r>
        <w:br/>
      </w:r>
      <w:r>
        <w:rPr>
          <w:rStyle w:val="Strong"/>
        </w:rPr>
        <w:t>b) Fiscal years ending on or after December 15, 2021</w:t>
      </w:r>
      <w:r>
        <w:br/>
        <w:t>c) Fiscal years starting January 1, 2021</w:t>
      </w:r>
      <w:r>
        <w:br/>
        <w:t>d) Fiscal years beginning after September 30, 2020</w:t>
      </w:r>
    </w:p>
    <w:p w:rsidR="009575EF" w:rsidRDefault="009575EF" w:rsidP="009575EF">
      <w:pPr>
        <w:pStyle w:val="NormalWeb"/>
      </w:pPr>
      <w:r>
        <w:rPr>
          <w:rStyle w:val="Strong"/>
        </w:rPr>
        <w:t>Answer: b) Fiscal years ending on or after December 15, 2021</w:t>
      </w:r>
    </w:p>
    <w:p w:rsidR="009575EF" w:rsidRDefault="00000000" w:rsidP="009575EF">
      <w:r>
        <w:pict>
          <v:rect id="_x0000_i1105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was the primary reason for delaying the implementation of SAS 134-138?</w:t>
      </w:r>
      <w:r>
        <w:br/>
      </w:r>
      <w:r>
        <w:rPr>
          <w:rStyle w:val="Strong"/>
        </w:rPr>
        <w:t>a) The COVID-19 pandemic and related disruptions</w:t>
      </w:r>
      <w:r>
        <w:br/>
        <w:t>b) Lack of readiness in the audit profession</w:t>
      </w:r>
      <w:r>
        <w:br/>
        <w:t>c) Financial crises in key markets</w:t>
      </w:r>
      <w:r>
        <w:br/>
        <w:t>d) Overlap with PCAOB standards</w:t>
      </w:r>
    </w:p>
    <w:p w:rsidR="009575EF" w:rsidRDefault="009575EF" w:rsidP="009575EF">
      <w:pPr>
        <w:pStyle w:val="NormalWeb"/>
      </w:pPr>
      <w:r>
        <w:rPr>
          <w:rStyle w:val="Strong"/>
        </w:rPr>
        <w:t>Answer: a) The COVID-19 pandemic and related disruptions</w:t>
      </w:r>
    </w:p>
    <w:p w:rsidR="009575EF" w:rsidRDefault="00000000" w:rsidP="009575EF">
      <w:r>
        <w:pict>
          <v:rect id="_x0000_i1106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impact did SAS 139 have on audits for fiscal years ending before December 15, 2021?</w:t>
      </w:r>
      <w:r>
        <w:br/>
        <w:t>a) No audits were affected</w:t>
      </w:r>
      <w:r>
        <w:br/>
      </w:r>
      <w:r>
        <w:rPr>
          <w:rStyle w:val="Strong"/>
        </w:rPr>
        <w:t>b) Audits could apply earlier versions of SAS standards</w:t>
      </w:r>
      <w:r>
        <w:br/>
        <w:t>c) Auditors had to adopt new standards for all engagements</w:t>
      </w:r>
      <w:r>
        <w:br/>
        <w:t>d) Financial statements had to be restated</w:t>
      </w:r>
    </w:p>
    <w:p w:rsidR="009575EF" w:rsidRDefault="009575EF" w:rsidP="009575EF">
      <w:pPr>
        <w:pStyle w:val="NormalWeb"/>
      </w:pPr>
      <w:r>
        <w:rPr>
          <w:rStyle w:val="Strong"/>
        </w:rPr>
        <w:t>Answer: b) Audits could apply earlier versions of SAS standards</w:t>
      </w:r>
    </w:p>
    <w:p w:rsidR="009575EF" w:rsidRDefault="00000000" w:rsidP="009575EF">
      <w:r>
        <w:pict>
          <v:rect id="_x0000_i1107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Was early implementation of SAS Nos. 134-138 allowed under SAS 139?</w:t>
      </w:r>
      <w:r>
        <w:br/>
      </w:r>
      <w:r>
        <w:rPr>
          <w:rStyle w:val="Strong"/>
        </w:rPr>
        <w:t>a) Yes, auditors were permitted to early implement the standards</w:t>
      </w:r>
      <w:r>
        <w:br/>
        <w:t>b) No, early implementation was not allowed</w:t>
      </w:r>
      <w:r>
        <w:br/>
        <w:t>c) Only for certain industries</w:t>
      </w:r>
      <w:r>
        <w:br/>
        <w:t>d) Only for audits conducted outside the U.S.</w:t>
      </w:r>
    </w:p>
    <w:p w:rsidR="009575EF" w:rsidRDefault="009575EF" w:rsidP="009575EF">
      <w:pPr>
        <w:pStyle w:val="NormalWeb"/>
      </w:pPr>
      <w:r>
        <w:rPr>
          <w:rStyle w:val="Strong"/>
        </w:rPr>
        <w:lastRenderedPageBreak/>
        <w:t>Answer: a) Yes, auditors were permitted to early implement the standards</w:t>
      </w:r>
    </w:p>
    <w:p w:rsidR="009575EF" w:rsidRDefault="00000000" w:rsidP="009575EF">
      <w:r>
        <w:pict>
          <v:rect id="_x0000_i1108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Which industries were most affected by the delayed effective dates in SAS 139?</w:t>
      </w:r>
      <w:r>
        <w:br/>
      </w:r>
      <w:r>
        <w:rPr>
          <w:rStyle w:val="Strong"/>
        </w:rPr>
        <w:t>a) Industries heavily impacted by COVID-19, such as hospitality and retail</w:t>
      </w:r>
      <w:r>
        <w:br/>
        <w:t>b) High-tech and finance industries</w:t>
      </w:r>
      <w:r>
        <w:br/>
        <w:t>c) Government and non-profit organizations</w:t>
      </w:r>
      <w:r>
        <w:br/>
        <w:t>d) Manufacturing and construction sectors</w:t>
      </w:r>
    </w:p>
    <w:p w:rsidR="009575EF" w:rsidRDefault="009575EF" w:rsidP="009575EF">
      <w:pPr>
        <w:pStyle w:val="NormalWeb"/>
      </w:pPr>
      <w:r>
        <w:rPr>
          <w:rStyle w:val="Strong"/>
        </w:rPr>
        <w:t>Answer: a) Industries heavily impacted by COVID-19, such as hospitality and retail</w:t>
      </w:r>
    </w:p>
    <w:p w:rsidR="009575EF" w:rsidRDefault="00000000" w:rsidP="009575EF">
      <w:r>
        <w:pict>
          <v:rect id="_x0000_i1109" style="width:0;height:1.5pt" o:hralign="center" o:hrstd="t" o:hr="t" fillcolor="#a0a0a0" stroked="f"/>
        </w:pict>
      </w:r>
    </w:p>
    <w:p w:rsidR="009575EF" w:rsidRDefault="009575EF" w:rsidP="009575EF">
      <w:pPr>
        <w:pStyle w:val="Heading3"/>
      </w:pPr>
      <w:r>
        <w:rPr>
          <w:rStyle w:val="Strong"/>
          <w:b/>
          <w:bCs/>
        </w:rPr>
        <w:t>SAS 140: Amendments to AU-C Sections 725, 730, 930, 935, and 940</w: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SAS 140 primarily makes amendments to which areas?</w:t>
      </w:r>
      <w:r>
        <w:br/>
        <w:t>a) Audit procedures and fraud detection</w:t>
      </w:r>
      <w:r>
        <w:br/>
      </w:r>
      <w:r>
        <w:rPr>
          <w:rStyle w:val="Strong"/>
        </w:rPr>
        <w:t>b) Supplementary information and compliance audits</w:t>
      </w:r>
      <w:r>
        <w:br/>
        <w:t>c) Tax audit procedures and investment portfolios</w:t>
      </w:r>
      <w:r>
        <w:br/>
        <w:t>d) Global auditing standards</w:t>
      </w:r>
    </w:p>
    <w:p w:rsidR="009575EF" w:rsidRDefault="009575EF" w:rsidP="009575EF">
      <w:pPr>
        <w:pStyle w:val="NormalWeb"/>
      </w:pPr>
      <w:r>
        <w:rPr>
          <w:rStyle w:val="Strong"/>
        </w:rPr>
        <w:t>Answer: b) Supplementary information and compliance audits</w:t>
      </w:r>
    </w:p>
    <w:p w:rsidR="009575EF" w:rsidRDefault="00000000" w:rsidP="009575EF">
      <w:r>
        <w:pict>
          <v:rect id="_x0000_i1110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is the focus of the amendments to AU-C 725 under SAS 140?</w:t>
      </w:r>
      <w:r>
        <w:br/>
        <w:t>a) Disclosure of international operations</w:t>
      </w:r>
      <w:r>
        <w:br/>
      </w:r>
      <w:r>
        <w:rPr>
          <w:rStyle w:val="Strong"/>
        </w:rPr>
        <w:t>b) Auditing of supplementary information in relation to the financial statements</w:t>
      </w:r>
      <w:r>
        <w:br/>
        <w:t>c) Reviewing off-balance sheet transactions</w:t>
      </w:r>
      <w:r>
        <w:br/>
        <w:t>d) Establishing tax liabilities</w:t>
      </w:r>
    </w:p>
    <w:p w:rsidR="009575EF" w:rsidRDefault="009575EF" w:rsidP="009575EF">
      <w:pPr>
        <w:pStyle w:val="NormalWeb"/>
      </w:pPr>
      <w:r>
        <w:rPr>
          <w:rStyle w:val="Strong"/>
        </w:rPr>
        <w:t>Answer: b) Auditing of supplementary information in relation to the financial statements</w:t>
      </w:r>
    </w:p>
    <w:p w:rsidR="009575EF" w:rsidRDefault="00000000" w:rsidP="009575EF">
      <w:r>
        <w:pict>
          <v:rect id="_x0000_i1111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SAS 140 amends which AU-C section related to compliance audits?</w:t>
      </w:r>
      <w:r>
        <w:br/>
        <w:t>a) AU-C 500</w:t>
      </w:r>
      <w:r>
        <w:br/>
      </w:r>
      <w:r>
        <w:rPr>
          <w:rStyle w:val="Strong"/>
        </w:rPr>
        <w:t>b) AU-C 935</w:t>
      </w:r>
      <w:r>
        <w:br/>
        <w:t>c) AU-C 320</w:t>
      </w:r>
      <w:r>
        <w:br/>
        <w:t>d) AU-C 850</w:t>
      </w:r>
    </w:p>
    <w:p w:rsidR="009575EF" w:rsidRDefault="009575EF" w:rsidP="009575EF">
      <w:pPr>
        <w:pStyle w:val="NormalWeb"/>
      </w:pPr>
      <w:r>
        <w:rPr>
          <w:rStyle w:val="Strong"/>
        </w:rPr>
        <w:t>Answer: b) AU-C 935</w:t>
      </w:r>
    </w:p>
    <w:p w:rsidR="009575EF" w:rsidRDefault="00000000" w:rsidP="009575EF">
      <w:r>
        <w:pict>
          <v:rect id="_x0000_i1112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What key amendment does SAS 140 introduce for AU-C 730 (Required Supplementary Information)?</w:t>
      </w:r>
      <w:r>
        <w:br/>
      </w:r>
      <w:r>
        <w:rPr>
          <w:rStyle w:val="Strong"/>
        </w:rPr>
        <w:t>a) Clarifies auditor responsibilities for limited procedures on required supplementary information</w:t>
      </w:r>
      <w:r>
        <w:br/>
        <w:t>b) Increases auditor responsibilities for comprehensive testing</w:t>
      </w:r>
      <w:r>
        <w:br/>
        <w:t>c) Eliminates auditor review of supplementary information</w:t>
      </w:r>
      <w:r>
        <w:br/>
        <w:t>d) Requires external review of supplementary information</w:t>
      </w:r>
    </w:p>
    <w:p w:rsidR="009575EF" w:rsidRDefault="009575EF" w:rsidP="009575EF">
      <w:pPr>
        <w:pStyle w:val="NormalWeb"/>
      </w:pPr>
      <w:r>
        <w:rPr>
          <w:rStyle w:val="Strong"/>
        </w:rPr>
        <w:t>Answer: a) Clarifies auditor responsibilities for limited procedures on required supplementary information</w:t>
      </w:r>
    </w:p>
    <w:p w:rsidR="009575EF" w:rsidRDefault="00000000" w:rsidP="009575EF">
      <w:r>
        <w:pict>
          <v:rect id="_x0000_i1113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area does SAS 140 address regarding AU-C 930 (Interim Financial Information)?</w:t>
      </w:r>
      <w:r>
        <w:br/>
        <w:t>a) Disclosures about derivative instruments</w:t>
      </w:r>
      <w:r>
        <w:br/>
      </w:r>
      <w:r>
        <w:rPr>
          <w:rStyle w:val="Strong"/>
        </w:rPr>
        <w:t>b) Review of interim financial information for entities that issue public debt</w:t>
      </w:r>
      <w:r>
        <w:br/>
        <w:t>c) Fair value measurement procedures</w:t>
      </w:r>
      <w:r>
        <w:br/>
        <w:t>d) Asset retirement obligations</w:t>
      </w:r>
    </w:p>
    <w:p w:rsidR="009575EF" w:rsidRDefault="009575EF" w:rsidP="009575EF">
      <w:pPr>
        <w:pStyle w:val="NormalWeb"/>
      </w:pPr>
      <w:r>
        <w:rPr>
          <w:rStyle w:val="Strong"/>
        </w:rPr>
        <w:t>Answer: b) Review of interim financial information for entities that issue public debt</w:t>
      </w:r>
    </w:p>
    <w:p w:rsidR="009575EF" w:rsidRDefault="00000000" w:rsidP="009575EF">
      <w:r>
        <w:pict>
          <v:rect id="_x0000_i1114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SAS 140 amends AU-C 940 to address what key area?</w:t>
      </w:r>
      <w:r>
        <w:br/>
        <w:t>a) Financial reporting of international subsidiaries</w:t>
      </w:r>
      <w:r>
        <w:br/>
        <w:t>b) Cash flow management</w:t>
      </w:r>
      <w:r>
        <w:br/>
      </w:r>
      <w:r>
        <w:rPr>
          <w:rStyle w:val="Strong"/>
        </w:rPr>
        <w:t>c) The auditor’s responsibility for evaluating internal control over financial reporting</w:t>
      </w:r>
      <w:r>
        <w:br/>
        <w:t>d) Tax planning and reporting</w:t>
      </w:r>
    </w:p>
    <w:p w:rsidR="009575EF" w:rsidRDefault="009575EF" w:rsidP="009575EF">
      <w:pPr>
        <w:pStyle w:val="NormalWeb"/>
      </w:pPr>
      <w:r>
        <w:rPr>
          <w:rStyle w:val="Strong"/>
        </w:rPr>
        <w:t>Answer: c) The auditor’s responsibility for evaluating internal control over financial reporting</w:t>
      </w:r>
    </w:p>
    <w:p w:rsidR="009575EF" w:rsidRDefault="00000000" w:rsidP="009575EF">
      <w:r>
        <w:pict>
          <v:rect id="_x0000_i1115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key responsibility does SAS 140 place on auditors for evaluating interim financial information under AU-C 930?</w:t>
      </w:r>
      <w:r>
        <w:br/>
        <w:t>a) Ignoring the effects of subsequent events</w:t>
      </w:r>
      <w:r>
        <w:br/>
      </w:r>
      <w:r>
        <w:rPr>
          <w:rStyle w:val="Strong"/>
        </w:rPr>
        <w:t>b) Reviewing whether significant events after the interim period affect the statements</w:t>
      </w:r>
      <w:r>
        <w:br/>
        <w:t>c) Removing internal control disclosures</w:t>
      </w:r>
      <w:r>
        <w:br/>
        <w:t>d) Requiring clients to disclose related-party transactions</w:t>
      </w:r>
    </w:p>
    <w:p w:rsidR="009575EF" w:rsidRDefault="009575EF" w:rsidP="009575EF">
      <w:pPr>
        <w:pStyle w:val="NormalWeb"/>
      </w:pPr>
      <w:r>
        <w:rPr>
          <w:rStyle w:val="Strong"/>
        </w:rPr>
        <w:t>Answer: b) Reviewing whether significant events after the interim period affect the statements</w:t>
      </w:r>
    </w:p>
    <w:p w:rsidR="009575EF" w:rsidRDefault="00000000" w:rsidP="009575EF">
      <w:r>
        <w:pict>
          <v:rect id="_x0000_i1116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 SAS 140, the audit procedures related to internal control over financial reporting are aligned with which broader auditing framework?</w:t>
      </w:r>
      <w:r>
        <w:br/>
        <w:t>a) GAGAS (Generally Accepted Government Auditing Standards)</w:t>
      </w:r>
      <w:r>
        <w:br/>
      </w:r>
      <w:r>
        <w:rPr>
          <w:rStyle w:val="Strong"/>
        </w:rPr>
        <w:t>b) COSO (Committee of Sponsoring Organizations of the Treadway Commission) framework</w:t>
      </w:r>
      <w:r>
        <w:br/>
        <w:t>c) SOX (Sarbanes-Oxley Act) requirements</w:t>
      </w:r>
      <w:r>
        <w:br/>
        <w:t>d) ISAs (International Standards on Auditing)</w:t>
      </w:r>
    </w:p>
    <w:p w:rsidR="009575EF" w:rsidRDefault="009575EF" w:rsidP="009575EF">
      <w:pPr>
        <w:pStyle w:val="NormalWeb"/>
      </w:pPr>
      <w:r>
        <w:rPr>
          <w:rStyle w:val="Strong"/>
        </w:rPr>
        <w:t>Answer: b) COSO (Committee of Sponsoring Organizations of the Treadway Commission) framework</w:t>
      </w:r>
    </w:p>
    <w:p w:rsidR="009575EF" w:rsidRDefault="00000000" w:rsidP="009575EF">
      <w:r>
        <w:pict>
          <v:rect id="_x0000_i1117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specific guidance does SAS 140 give auditors regarding supplementary information and compliance audits?</w:t>
      </w:r>
      <w:r>
        <w:br/>
        <w:t>a) They can exclude compliance audits from financial statements</w:t>
      </w:r>
      <w:r>
        <w:br/>
        <w:t>b) Supplementary information is optional for audit reports</w:t>
      </w:r>
      <w:r>
        <w:br/>
      </w:r>
      <w:r>
        <w:rPr>
          <w:rStyle w:val="Strong"/>
        </w:rPr>
        <w:t>c) Auditors must clearly indicate whether supplementary information is fairly stated in relation to the financial statements as a whole</w:t>
      </w:r>
      <w:r>
        <w:br/>
        <w:t>d) Compliance audits are only required for public entities</w:t>
      </w:r>
    </w:p>
    <w:p w:rsidR="009575EF" w:rsidRDefault="009575EF" w:rsidP="009575EF">
      <w:pPr>
        <w:pStyle w:val="NormalWeb"/>
      </w:pPr>
      <w:r>
        <w:rPr>
          <w:rStyle w:val="Strong"/>
        </w:rPr>
        <w:t>Answer: c) Auditors must clearly indicate whether supplementary information is fairly stated in relation to the financial statements as a whole</w:t>
      </w:r>
    </w:p>
    <w:p w:rsidR="009575EF" w:rsidRDefault="00000000" w:rsidP="009575EF">
      <w:r>
        <w:pict>
          <v:rect id="_x0000_i1118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Why does SAS 140 emphasize the importance of internal control assessments during compliance audits?</w:t>
      </w:r>
      <w:r>
        <w:br/>
      </w:r>
      <w:r>
        <w:rPr>
          <w:rStyle w:val="Strong"/>
        </w:rPr>
        <w:t>a) To ensure that compliance risks are mitigated effectively</w:t>
      </w:r>
      <w:r>
        <w:br/>
        <w:t>b) To reduce the audit scope in low-risk areas</w:t>
      </w:r>
      <w:r>
        <w:br/>
        <w:t>c) To expedite the audit process in smaller entities</w:t>
      </w:r>
      <w:r>
        <w:br/>
        <w:t>d) To focus on only financial transactions</w:t>
      </w:r>
    </w:p>
    <w:p w:rsidR="009575EF" w:rsidRDefault="009575EF" w:rsidP="009575EF">
      <w:pPr>
        <w:pStyle w:val="NormalWeb"/>
      </w:pPr>
      <w:r>
        <w:rPr>
          <w:rStyle w:val="Strong"/>
        </w:rPr>
        <w:t>Answer: a) To ensure that compliance risks are mitigated effectively</w: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Under SAS 140, how should auditors report on compliance when conducting audits of governmental entities?</w:t>
      </w:r>
      <w:r>
        <w:br/>
        <w:t>a) Compliance audits are not required for governmental entities</w:t>
      </w:r>
      <w:r>
        <w:br/>
      </w:r>
      <w:r>
        <w:rPr>
          <w:rStyle w:val="Strong"/>
        </w:rPr>
        <w:t>b) Auditors must include a separate compliance report or statement within the audit report</w:t>
      </w:r>
      <w:r>
        <w:br/>
        <w:t>c) Compliance audits are treated the same as financial audits</w:t>
      </w:r>
      <w:r>
        <w:br/>
        <w:t>d) Auditors should ignore compliance issues unless required by law</w:t>
      </w:r>
    </w:p>
    <w:p w:rsidR="009575EF" w:rsidRDefault="009575EF" w:rsidP="009575EF">
      <w:pPr>
        <w:pStyle w:val="NormalWeb"/>
      </w:pPr>
      <w:r>
        <w:rPr>
          <w:rStyle w:val="Strong"/>
        </w:rPr>
        <w:t>Answer: b) Auditors must include a separate compliance report or statement within the audit report</w:t>
      </w:r>
    </w:p>
    <w:p w:rsidR="009575EF" w:rsidRDefault="00000000" w:rsidP="009575EF">
      <w:r>
        <w:pict>
          <v:rect id="_x0000_i1119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What additional guidance does SAS 140 provide regarding AU-C 940 on internal control over financial reporting (ICFR)?</w:t>
      </w:r>
      <w:r>
        <w:br/>
        <w:t>a) ICFR reviews are only required for large public companies</w:t>
      </w:r>
      <w:r>
        <w:br/>
        <w:t>b) ICFR reviews are optional for entities under $100 million in revenue</w:t>
      </w:r>
      <w:r>
        <w:br/>
      </w:r>
      <w:r>
        <w:rPr>
          <w:rStyle w:val="Strong"/>
        </w:rPr>
        <w:t>c) Auditors must obtain a sufficient understanding of ICFR to assess the risk of material misstatement</w:t>
      </w:r>
      <w:r>
        <w:br/>
        <w:t>d) ICFR reviews are the responsibility of management only</w:t>
      </w:r>
    </w:p>
    <w:p w:rsidR="009575EF" w:rsidRDefault="009575EF" w:rsidP="009575EF">
      <w:pPr>
        <w:pStyle w:val="NormalWeb"/>
      </w:pPr>
      <w:r>
        <w:rPr>
          <w:rStyle w:val="Strong"/>
        </w:rPr>
        <w:t>Answer: c) Auditors must obtain a sufficient understanding of ICFR to assess the risk of material misstatement</w:t>
      </w:r>
    </w:p>
    <w:p w:rsidR="009575EF" w:rsidRDefault="00000000" w:rsidP="009575EF">
      <w:r>
        <w:pict>
          <v:rect id="_x0000_i1120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is a significant outcome of non-compliance in relation to SAS 140’s guidance on AU-C 930 for interim financial information?</w:t>
      </w:r>
      <w:r>
        <w:br/>
        <w:t>a) Immaterial non-compliance has no consequences</w:t>
      </w:r>
      <w:r>
        <w:br/>
      </w:r>
      <w:r>
        <w:rPr>
          <w:rStyle w:val="Strong"/>
        </w:rPr>
        <w:t>b) Significant non-compliance may lead to a qualified or adverse opinion</w:t>
      </w:r>
      <w:r>
        <w:br/>
        <w:t>c) Auditors must always issue an unqualified opinion for interim financial statements</w:t>
      </w:r>
      <w:r>
        <w:br/>
        <w:t>d) Non-compliance is only material if it affects revenue</w:t>
      </w:r>
    </w:p>
    <w:p w:rsidR="009575EF" w:rsidRDefault="009575EF" w:rsidP="009575EF">
      <w:pPr>
        <w:pStyle w:val="NormalWeb"/>
      </w:pPr>
      <w:r>
        <w:rPr>
          <w:rStyle w:val="Strong"/>
        </w:rPr>
        <w:t>Answer: b) Significant non-compliance may lead to a qualified or adverse opinion</w:t>
      </w:r>
    </w:p>
    <w:p w:rsidR="009575EF" w:rsidRDefault="00000000" w:rsidP="009575EF">
      <w:r>
        <w:pict>
          <v:rect id="_x0000_i1121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In SAS 140, what is the auditor’s obligation regarding the evaluation of interim financial information for entities that issue public debt?</w:t>
      </w:r>
      <w:r>
        <w:br/>
        <w:t>a) Review is optional</w:t>
      </w:r>
      <w:r>
        <w:br/>
      </w:r>
      <w:r>
        <w:rPr>
          <w:rStyle w:val="Strong"/>
        </w:rPr>
        <w:t>b) Auditors must review whether significant events after the interim period affect the statements</w:t>
      </w:r>
      <w:r>
        <w:br/>
        <w:t>c) Only review debt disclosures</w:t>
      </w:r>
      <w:r>
        <w:br/>
        <w:t>d) Review is not required unless requested by stakeholders</w:t>
      </w:r>
    </w:p>
    <w:p w:rsidR="009575EF" w:rsidRDefault="009575EF" w:rsidP="009575EF">
      <w:pPr>
        <w:pStyle w:val="NormalWeb"/>
      </w:pPr>
      <w:r>
        <w:rPr>
          <w:rStyle w:val="Strong"/>
        </w:rPr>
        <w:t>Answer: b) Auditors must review whether significant events after the interim period affect the statements</w:t>
      </w:r>
    </w:p>
    <w:p w:rsidR="009575EF" w:rsidRDefault="00000000" w:rsidP="009575EF">
      <w:r>
        <w:pict>
          <v:rect id="_x0000_i1122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How does SAS 140 amend the auditor's responsibility for compliance audits related to AU-C 725 (Supplementary Information)?</w:t>
      </w:r>
      <w:r>
        <w:br/>
        <w:t>a) Auditors no longer need to assess compliance</w:t>
      </w:r>
      <w:r>
        <w:br/>
        <w:t>b) Supplementary information can be excluded from the audit report</w:t>
      </w:r>
      <w:r>
        <w:br/>
      </w:r>
      <w:r>
        <w:rPr>
          <w:rStyle w:val="Strong"/>
        </w:rPr>
        <w:t>c) Auditors must evaluate whether supplementary information is fairly stated in relation to the financial statements as a whole</w:t>
      </w:r>
      <w:r>
        <w:br/>
        <w:t>d) Auditors are responsible for conducting detailed testing of all compliance information</w:t>
      </w:r>
    </w:p>
    <w:p w:rsidR="009575EF" w:rsidRDefault="009575EF" w:rsidP="009575EF">
      <w:pPr>
        <w:pStyle w:val="NormalWeb"/>
      </w:pPr>
      <w:r>
        <w:rPr>
          <w:rStyle w:val="Strong"/>
        </w:rPr>
        <w:t>Answer: c) Auditors must evaluate whether supplementary information is fairly stated in relation to the financial statements as a whole</w:t>
      </w:r>
    </w:p>
    <w:p w:rsidR="009575EF" w:rsidRDefault="00000000" w:rsidP="009575EF">
      <w:r>
        <w:lastRenderedPageBreak/>
        <w:pict>
          <v:rect id="_x0000_i1123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Under SAS 140, how should auditors approach supplementary information that includes immaterial items?</w:t>
      </w:r>
      <w:r>
        <w:br/>
        <w:t>a) Exclude it from the audit report</w:t>
      </w:r>
      <w:r>
        <w:br/>
      </w:r>
      <w:r>
        <w:rPr>
          <w:rStyle w:val="Strong"/>
        </w:rPr>
        <w:t>b) Disclose it clearly without affecting the judgment of materiality</w:t>
      </w:r>
      <w:r>
        <w:br/>
        <w:t>c) Ignore immaterial supplementary information</w:t>
      </w:r>
      <w:r>
        <w:br/>
        <w:t>d) Restate financial statements if immaterial items are present</w:t>
      </w:r>
    </w:p>
    <w:p w:rsidR="009575EF" w:rsidRDefault="009575EF" w:rsidP="009575EF">
      <w:pPr>
        <w:pStyle w:val="NormalWeb"/>
      </w:pPr>
      <w:r>
        <w:rPr>
          <w:rStyle w:val="Strong"/>
        </w:rPr>
        <w:t>Answer: b) Disclose it clearly without affecting the judgment of materiality</w:t>
      </w:r>
    </w:p>
    <w:p w:rsidR="009575EF" w:rsidRDefault="00000000" w:rsidP="009575EF">
      <w:r>
        <w:pict>
          <v:rect id="_x0000_i1124" style="width:0;height:1.5pt" o:hralign="center" o:hrstd="t" o:hr="t" fillcolor="#a0a0a0" stroked="f"/>
        </w:pict>
      </w:r>
    </w:p>
    <w:p w:rsidR="009575EF" w:rsidRDefault="009575EF" w:rsidP="009575EF">
      <w:pPr>
        <w:pStyle w:val="Heading3"/>
      </w:pPr>
      <w:r>
        <w:rPr>
          <w:rStyle w:val="Strong"/>
          <w:b/>
          <w:bCs/>
        </w:rPr>
        <w:t>SAS 141: Amendment to the Effective Date of SAS No. 136</w: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is the purpose of SAS 141?</w:t>
      </w:r>
      <w:r>
        <w:br/>
      </w:r>
      <w:r>
        <w:rPr>
          <w:rStyle w:val="Strong"/>
        </w:rPr>
        <w:t>a) To delay the effective date of SAS No. 136 due to implementation challenges</w:t>
      </w:r>
      <w:r>
        <w:br/>
        <w:t>b) To revise audit procedures for public companies</w:t>
      </w:r>
      <w:r>
        <w:br/>
        <w:t>c) To increase auditor responsibilities for assessing fraud</w:t>
      </w:r>
      <w:r>
        <w:br/>
        <w:t>d) To remove certain disclosures from audit reports</w:t>
      </w:r>
    </w:p>
    <w:p w:rsidR="009575EF" w:rsidRDefault="009575EF" w:rsidP="009575EF">
      <w:pPr>
        <w:pStyle w:val="NormalWeb"/>
      </w:pPr>
      <w:r>
        <w:rPr>
          <w:rStyle w:val="Strong"/>
        </w:rPr>
        <w:t>Answer: a) To delay the effective date of SAS No. 136 due to implementation challenges</w:t>
      </w:r>
    </w:p>
    <w:p w:rsidR="009575EF" w:rsidRDefault="00000000" w:rsidP="009575EF">
      <w:r>
        <w:pict>
          <v:rect id="_x0000_i1125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is the new effective date of SAS No. 136 as per SAS 141?</w:t>
      </w:r>
      <w:r>
        <w:br/>
        <w:t>a) Fiscal years ending after June 30, 2021</w:t>
      </w:r>
      <w:r>
        <w:br/>
        <w:t>b) Fiscal years ending after December 31, 2020</w:t>
      </w:r>
      <w:r>
        <w:br/>
      </w:r>
      <w:r>
        <w:rPr>
          <w:rStyle w:val="Strong"/>
        </w:rPr>
        <w:t>c) Fiscal years ending on or after December 15, 2021</w:t>
      </w:r>
      <w:r>
        <w:br/>
        <w:t>d) Fiscal years beginning after September 30, 2021</w:t>
      </w:r>
    </w:p>
    <w:p w:rsidR="009575EF" w:rsidRDefault="009575EF" w:rsidP="009575EF">
      <w:pPr>
        <w:pStyle w:val="NormalWeb"/>
      </w:pPr>
      <w:r>
        <w:rPr>
          <w:rStyle w:val="Strong"/>
        </w:rPr>
        <w:t>Answer: c) Fiscal years ending on or after December 15, 2021</w:t>
      </w:r>
    </w:p>
    <w:p w:rsidR="009575EF" w:rsidRDefault="00000000" w:rsidP="009575EF">
      <w:r>
        <w:pict>
          <v:rect id="_x0000_i1126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Why did SAS 141 delay the effective date of SAS No. 136?</w:t>
      </w:r>
      <w:r>
        <w:br/>
        <w:t>a) Auditors were not ready for implementation</w:t>
      </w:r>
      <w:r>
        <w:br/>
        <w:t>b) Stakeholders requested more time to adjust their processes</w:t>
      </w:r>
      <w:r>
        <w:br/>
      </w:r>
      <w:r>
        <w:rPr>
          <w:rStyle w:val="Strong"/>
        </w:rPr>
        <w:t>c) The COVID-19 pandemic caused widespread disruptions in auditing</w:t>
      </w:r>
      <w:r>
        <w:br/>
        <w:t>d) New regulatory requirements were introduced</w:t>
      </w:r>
    </w:p>
    <w:p w:rsidR="009575EF" w:rsidRDefault="009575EF" w:rsidP="009575EF">
      <w:pPr>
        <w:pStyle w:val="NormalWeb"/>
      </w:pPr>
      <w:r>
        <w:rPr>
          <w:rStyle w:val="Strong"/>
        </w:rPr>
        <w:t>Answer: c) The COVID-19 pandemic caused widespread disruptions in auditing</w:t>
      </w:r>
    </w:p>
    <w:p w:rsidR="009575EF" w:rsidRDefault="00000000" w:rsidP="009575EF">
      <w:r>
        <w:pict>
          <v:rect id="_x0000_i1127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Was early implementation of SAS No. 136 allowed under SAS 141?</w:t>
      </w:r>
      <w:r>
        <w:br/>
      </w:r>
      <w:r>
        <w:rPr>
          <w:rStyle w:val="Strong"/>
        </w:rPr>
        <w:t>a) Yes, early implementation was permitted</w:t>
      </w:r>
      <w:r>
        <w:br/>
        <w:t>b) No, early implementation was prohibited</w:t>
      </w:r>
      <w:r>
        <w:br/>
        <w:t>c) Only for audits of governmental entities</w:t>
      </w:r>
      <w:r>
        <w:br/>
        <w:t>d) Only for audits conducted in 2022</w:t>
      </w:r>
    </w:p>
    <w:p w:rsidR="009575EF" w:rsidRDefault="009575EF" w:rsidP="009575EF">
      <w:pPr>
        <w:pStyle w:val="NormalWeb"/>
      </w:pPr>
      <w:r>
        <w:rPr>
          <w:rStyle w:val="Strong"/>
        </w:rPr>
        <w:t>Answer: a) Yes, early implementation was permitted</w:t>
      </w:r>
    </w:p>
    <w:p w:rsidR="009575EF" w:rsidRDefault="00000000" w:rsidP="009575EF">
      <w:r>
        <w:pict>
          <v:rect id="_x0000_i1128" style="width:0;height:1.5pt" o:hralign="center" o:hrstd="t" o:hr="t" fillcolor="#a0a0a0" stroked="f"/>
        </w:pict>
      </w:r>
    </w:p>
    <w:p w:rsidR="009575EF" w:rsidRDefault="009575EF" w:rsidP="00734B0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specific challenges did auditors face that led to the delay of SAS No. 136, as per SAS 141?</w:t>
      </w:r>
      <w:r>
        <w:br/>
        <w:t>a) Difficulty in auditing international subsidiaries</w:t>
      </w:r>
      <w:r>
        <w:br/>
      </w:r>
      <w:r>
        <w:rPr>
          <w:rStyle w:val="Strong"/>
        </w:rPr>
        <w:t>b) Disruptions caused by the COVID-19 pandemic and a lack of readiness in the profession</w:t>
      </w:r>
      <w:r>
        <w:br/>
        <w:t>c) Technological issues in financial reporting systems</w:t>
      </w:r>
      <w:r>
        <w:br/>
        <w:t>d) Regulatory changes in the taxation system</w:t>
      </w:r>
    </w:p>
    <w:p w:rsidR="009575EF" w:rsidRDefault="009575EF" w:rsidP="009575EF">
      <w:pPr>
        <w:pStyle w:val="NormalWeb"/>
      </w:pPr>
      <w:r>
        <w:rPr>
          <w:rStyle w:val="Strong"/>
        </w:rPr>
        <w:t>Answer: b) Disruptions caused by the COVID-19 pandemic and a lack of readiness in the profession</w: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primary purpose of SAS 142?</w:t>
      </w:r>
    </w:p>
    <w:p w:rsidR="005A2403" w:rsidRPr="005A2403" w:rsidRDefault="005A2403" w:rsidP="00E24B4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To provide guidance on the audit procedures related to financial instruments</w:t>
      </w:r>
    </w:p>
    <w:p w:rsidR="005A2403" w:rsidRPr="005A2403" w:rsidRDefault="005A2403" w:rsidP="00E24B4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To enhance the auditor's understanding of audit evidence and how it should be evaluated</w:t>
      </w:r>
    </w:p>
    <w:p w:rsidR="005A2403" w:rsidRPr="005A2403" w:rsidRDefault="005A2403" w:rsidP="00E24B4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To establish rules for the audit of inventory</w:t>
      </w:r>
    </w:p>
    <w:p w:rsidR="005A2403" w:rsidRPr="005A2403" w:rsidRDefault="005A2403" w:rsidP="00E24B4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To define audit risk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B) To enhance the auditor's understanding of audit evidence and how it should be evaluated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does SAS 142 redefine "audit evidence"?</w:t>
      </w:r>
    </w:p>
    <w:p w:rsidR="005A2403" w:rsidRPr="005A2403" w:rsidRDefault="005A2403" w:rsidP="00E24B4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It expands the types of audit evidence that can be considered sufficient and appropriate.</w:t>
      </w:r>
    </w:p>
    <w:p w:rsidR="005A2403" w:rsidRPr="005A2403" w:rsidRDefault="005A2403" w:rsidP="00E24B4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It restricts the types of audit evidence allowed.</w:t>
      </w:r>
    </w:p>
    <w:p w:rsidR="005A2403" w:rsidRPr="005A2403" w:rsidRDefault="005A2403" w:rsidP="00E24B4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It mandates that all evidence must be obtained through substantive testing.</w:t>
      </w:r>
    </w:p>
    <w:p w:rsidR="005A2403" w:rsidRPr="005A2403" w:rsidRDefault="005A2403" w:rsidP="00E24B4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It limits the use of external confirmations as audit evidence.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A) It expands the types of audit evidence that can be considered sufficient and appropriate.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Which of the following is NOT a factor affecting the sufficiency and appropriateness of audit evidence as per SAS 142?</w:t>
      </w:r>
    </w:p>
    <w:p w:rsidR="005A2403" w:rsidRPr="005A2403" w:rsidRDefault="005A2403" w:rsidP="00E24B4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The relevance of the evidence</w:t>
      </w:r>
    </w:p>
    <w:p w:rsidR="005A2403" w:rsidRPr="005A2403" w:rsidRDefault="005A2403" w:rsidP="00E24B4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The reliability of the evidence</w:t>
      </w:r>
    </w:p>
    <w:p w:rsidR="005A2403" w:rsidRPr="005A2403" w:rsidRDefault="005A2403" w:rsidP="00E24B4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The cost of obtaining the evidence</w:t>
      </w:r>
    </w:p>
    <w:p w:rsidR="005A2403" w:rsidRPr="005A2403" w:rsidRDefault="005A2403" w:rsidP="00E24B4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The persuasiveness of the evidence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C) The cost of obtaining the evidence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SAS 142 introduces considerations for evaluating audit evidence. Which of the following is a new focus area for evaluating evidence?</w:t>
      </w:r>
    </w:p>
    <w:p w:rsidR="005A2403" w:rsidRPr="005A2403" w:rsidRDefault="005A2403" w:rsidP="00E24B4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Precision of audit estimates</w:t>
      </w:r>
    </w:p>
    <w:p w:rsidR="005A2403" w:rsidRPr="005A2403" w:rsidRDefault="005A2403" w:rsidP="00E24B4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The process of inquiry as an audit procedure</w:t>
      </w:r>
    </w:p>
    <w:p w:rsidR="005A2403" w:rsidRPr="005A2403" w:rsidRDefault="005A2403" w:rsidP="00E24B4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The need for corroborating evidence when relying on external sources</w:t>
      </w:r>
    </w:p>
    <w:p w:rsidR="005A2403" w:rsidRPr="005A2403" w:rsidRDefault="005A2403" w:rsidP="00E24B4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The sufficiency of audit documentation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C) The need for corroborating evidence when relying on external sources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Which of the following procedures has been emphasized more in SAS 142 in relation to obtaining audit evidence?</w:t>
      </w:r>
    </w:p>
    <w:p w:rsidR="005A2403" w:rsidRPr="005A2403" w:rsidRDefault="005A2403" w:rsidP="00E24B49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Physical inventory counts</w:t>
      </w:r>
    </w:p>
    <w:p w:rsidR="005A2403" w:rsidRPr="005A2403" w:rsidRDefault="005A2403" w:rsidP="00E24B49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Analytical procedures</w:t>
      </w:r>
    </w:p>
    <w:p w:rsidR="005A2403" w:rsidRPr="005A2403" w:rsidRDefault="005A2403" w:rsidP="00E24B49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External confirmations</w:t>
      </w:r>
    </w:p>
    <w:p w:rsidR="005A2403" w:rsidRPr="005A2403" w:rsidRDefault="005A2403" w:rsidP="00E24B49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Substantive testing of revenue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C) External confirmations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Under SAS 142, which of the following is considered the most reliable source of audit evidence?</w:t>
      </w:r>
    </w:p>
    <w:p w:rsidR="005A2403" w:rsidRPr="005A2403" w:rsidRDefault="005A2403" w:rsidP="00E24B4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Evidence obtained through inquiry</w:t>
      </w:r>
    </w:p>
    <w:p w:rsidR="005A2403" w:rsidRPr="005A2403" w:rsidRDefault="005A2403" w:rsidP="00E24B4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Evidence obtained from the entity’s internal records</w:t>
      </w:r>
    </w:p>
    <w:p w:rsidR="005A2403" w:rsidRPr="005A2403" w:rsidRDefault="005A2403" w:rsidP="00E24B4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Evidence obtained from external, independent sources</w:t>
      </w:r>
    </w:p>
    <w:p w:rsidR="005A2403" w:rsidRPr="005A2403" w:rsidRDefault="005A2403" w:rsidP="00E24B4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Evidence obtained from analytical procedures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C) Evidence obtained from external, independent sources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34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What concept has SAS 142 reinforced regarding the use of external confirmations?</w:t>
      </w:r>
    </w:p>
    <w:p w:rsidR="005A2403" w:rsidRPr="005A2403" w:rsidRDefault="005A2403" w:rsidP="00E24B49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External confirmations are mandatory for every audit.</w:t>
      </w:r>
    </w:p>
    <w:p w:rsidR="005A2403" w:rsidRPr="005A2403" w:rsidRDefault="005A2403" w:rsidP="00E24B49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External confirmations are only necessary when materiality is at risk.</w:t>
      </w:r>
    </w:p>
    <w:p w:rsidR="005A2403" w:rsidRPr="005A2403" w:rsidRDefault="005A2403" w:rsidP="00E24B49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External confirmations are considered more reliable when corroborated by other evidence.</w:t>
      </w:r>
    </w:p>
    <w:p w:rsidR="005A2403" w:rsidRPr="005A2403" w:rsidRDefault="005A2403" w:rsidP="00E24B49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External confirmations can be replaced with inquiry when necessary.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C) External confirmations are considered more reliable when corroborated by other evidence.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SAS 142 impact the auditor's judgment of the reliability of evidence obtained from management?</w:t>
      </w:r>
    </w:p>
    <w:p w:rsidR="005A2403" w:rsidRPr="005A2403" w:rsidRDefault="005A2403" w:rsidP="00E24B49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It requires all management-provided evidence to be confirmed externally.</w:t>
      </w:r>
    </w:p>
    <w:p w:rsidR="005A2403" w:rsidRPr="005A2403" w:rsidRDefault="005A2403" w:rsidP="00E24B49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It emphasizes professional skepticism when assessing evidence provided by management.</w:t>
      </w:r>
    </w:p>
    <w:p w:rsidR="005A2403" w:rsidRPr="005A2403" w:rsidRDefault="005A2403" w:rsidP="00E24B49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It mandates that all management-provided evidence be disregarded.</w:t>
      </w:r>
    </w:p>
    <w:p w:rsidR="005A2403" w:rsidRPr="005A2403" w:rsidRDefault="005A2403" w:rsidP="00E24B49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It prohibits reliance on management representations.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B) It emphasizes professional skepticism when assessing evidence provided by management.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Which of the following is a key factor that influences the auditor’s judgment regarding the sufficiency of audit evidence under SAS 142?</w:t>
      </w:r>
    </w:p>
    <w:p w:rsidR="005A2403" w:rsidRPr="005A2403" w:rsidRDefault="005A2403" w:rsidP="00E24B49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The quality of evidence rather than the quantity</w:t>
      </w:r>
    </w:p>
    <w:p w:rsidR="005A2403" w:rsidRPr="005A2403" w:rsidRDefault="005A2403" w:rsidP="00E24B49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The number of documents inspected</w:t>
      </w:r>
    </w:p>
    <w:p w:rsidR="005A2403" w:rsidRPr="005A2403" w:rsidRDefault="005A2403" w:rsidP="00E24B49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The time spent by the auditor on testing</w:t>
      </w:r>
    </w:p>
    <w:p w:rsidR="005A2403" w:rsidRPr="005A2403" w:rsidRDefault="005A2403" w:rsidP="00E24B49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The level of client cooperation during the audit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A) The quality of evidence rather than the quantity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primary consideration for an auditor when using evidence obtained from an expert under SAS 142?</w:t>
      </w:r>
    </w:p>
    <w:p w:rsidR="005A2403" w:rsidRPr="005A2403" w:rsidRDefault="005A2403" w:rsidP="00E24B49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lastRenderedPageBreak/>
        <w:t>A) The auditor must independently verify the expert’s qualifications.</w:t>
      </w:r>
    </w:p>
    <w:p w:rsidR="005A2403" w:rsidRPr="005A2403" w:rsidRDefault="005A2403" w:rsidP="00E24B49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The auditor should always rely on the expert’s evidence without further review.</w:t>
      </w:r>
    </w:p>
    <w:p w:rsidR="005A2403" w:rsidRPr="005A2403" w:rsidRDefault="005A2403" w:rsidP="00E24B49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The auditor must assess the relevance and reliability of the expert’s evidence.</w:t>
      </w:r>
    </w:p>
    <w:p w:rsidR="005A2403" w:rsidRPr="005A2403" w:rsidRDefault="005A2403" w:rsidP="00E24B49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The auditor should not use expert evidence unless required by law.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C) The auditor must assess the relevance and reliability of the expert’s evidence.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According to SAS 142, when assessing the relevance of audit evidence, which of the following should the auditor consider?</w:t>
      </w:r>
    </w:p>
    <w:p w:rsidR="005A2403" w:rsidRPr="005A2403" w:rsidRDefault="005A2403" w:rsidP="00E24B49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Whether the evidence supports the auditor’s original hypothesis</w:t>
      </w:r>
    </w:p>
    <w:p w:rsidR="005A2403" w:rsidRPr="005A2403" w:rsidRDefault="005A2403" w:rsidP="00E24B49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Whether the evidence relates to the assertion being tested</w:t>
      </w:r>
    </w:p>
    <w:p w:rsidR="005A2403" w:rsidRPr="005A2403" w:rsidRDefault="005A2403" w:rsidP="00E24B49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Whether the evidence is derived from internal sources</w:t>
      </w:r>
    </w:p>
    <w:p w:rsidR="005A2403" w:rsidRPr="005A2403" w:rsidRDefault="005A2403" w:rsidP="00E24B49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Whether the evidence was obtained within the last fiscal year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B) Whether the evidence relates to the assertion being tested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Which of the following does SAS 142 emphasize as crucial in evaluating the sufficiency of audit evidence?</w:t>
      </w:r>
    </w:p>
    <w:p w:rsidR="005A2403" w:rsidRPr="005A2403" w:rsidRDefault="005A2403" w:rsidP="00E24B49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The materiality of the financial statement assertion</w:t>
      </w:r>
    </w:p>
    <w:p w:rsidR="005A2403" w:rsidRPr="005A2403" w:rsidRDefault="005A2403" w:rsidP="00E24B49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The reliability of the auditor’s working papers</w:t>
      </w:r>
    </w:p>
    <w:p w:rsidR="005A2403" w:rsidRPr="005A2403" w:rsidRDefault="005A2403" w:rsidP="00E24B49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The scope of the audit engagement</w:t>
      </w:r>
    </w:p>
    <w:p w:rsidR="005A2403" w:rsidRPr="005A2403" w:rsidRDefault="005A2403" w:rsidP="00E24B49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The length of time taken to gather the evidence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A) The materiality of the financial statement assertion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SAS 142 define the term "persuasive audit evidence"?</w:t>
      </w:r>
    </w:p>
    <w:p w:rsidR="005A2403" w:rsidRPr="005A2403" w:rsidRDefault="005A2403" w:rsidP="00E24B49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Evidence that conclusively proves the financial statement assertions</w:t>
      </w:r>
    </w:p>
    <w:p w:rsidR="005A2403" w:rsidRPr="005A2403" w:rsidRDefault="005A2403" w:rsidP="00E24B49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Evidence that is convincing enough to provide reasonable assurance</w:t>
      </w:r>
    </w:p>
    <w:p w:rsidR="005A2403" w:rsidRPr="005A2403" w:rsidRDefault="005A2403" w:rsidP="00E24B49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Evidence that complies with all audit regulations</w:t>
      </w:r>
    </w:p>
    <w:p w:rsidR="005A2403" w:rsidRPr="005A2403" w:rsidRDefault="005A2403" w:rsidP="00E24B49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Evidence that supports all transactions tested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B) Evidence that is convincing enough to provide reasonable assurance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What is a key change in the audit procedures related to "inquiry" as outlined in SAS 142?</w:t>
      </w:r>
    </w:p>
    <w:p w:rsidR="005A2403" w:rsidRPr="005A2403" w:rsidRDefault="005A2403" w:rsidP="00E24B49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Inquiry alone is now sufficient as audit evidence.</w:t>
      </w:r>
    </w:p>
    <w:p w:rsidR="005A2403" w:rsidRPr="005A2403" w:rsidRDefault="005A2403" w:rsidP="00E24B49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Inquiry is only considered valid when documented in writing.</w:t>
      </w:r>
    </w:p>
    <w:p w:rsidR="005A2403" w:rsidRPr="005A2403" w:rsidRDefault="005A2403" w:rsidP="00E24B49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Inquiry must be corroborated by other forms of evidence.</w:t>
      </w:r>
    </w:p>
    <w:p w:rsidR="005A2403" w:rsidRPr="005A2403" w:rsidRDefault="005A2403" w:rsidP="00E24B49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Inquiry is no longer permitted as audit evidence.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C) Inquiry must be corroborated by other forms of evidence.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Under SAS 142, what is the auditor’s responsibility when using evidence from analytical procedures?</w:t>
      </w:r>
    </w:p>
    <w:p w:rsidR="005A2403" w:rsidRPr="005A2403" w:rsidRDefault="005A2403" w:rsidP="00E24B49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The auditor must ensure that analytical procedures replace substantive testing.</w:t>
      </w:r>
    </w:p>
    <w:p w:rsidR="005A2403" w:rsidRPr="005A2403" w:rsidRDefault="005A2403" w:rsidP="00E24B49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The auditor must use analytical procedures only in the planning phase.</w:t>
      </w:r>
    </w:p>
    <w:p w:rsidR="005A2403" w:rsidRPr="005A2403" w:rsidRDefault="005A2403" w:rsidP="00E24B49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The auditor must corroborate results from analytical procedures with other audit evidence.</w:t>
      </w:r>
    </w:p>
    <w:p w:rsidR="005A2403" w:rsidRPr="005A2403" w:rsidRDefault="005A2403" w:rsidP="00E24B49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The auditor should disregard evidence from analytical procedures if it contradicts management representations.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C) The auditor must corroborate results from analytical procedures with other audit evidence.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SAS 142 discusses the reliability of audit evidence based on its source. Which source is considered the least reliable?</w:t>
      </w:r>
    </w:p>
    <w:p w:rsidR="005A2403" w:rsidRPr="005A2403" w:rsidRDefault="005A2403" w:rsidP="00E24B49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External, independent confirmations</w:t>
      </w:r>
    </w:p>
    <w:p w:rsidR="005A2403" w:rsidRPr="005A2403" w:rsidRDefault="005A2403" w:rsidP="00E24B49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Evidence obtained from the entity's internal records</w:t>
      </w:r>
    </w:p>
    <w:p w:rsidR="005A2403" w:rsidRPr="005A2403" w:rsidRDefault="005A2403" w:rsidP="00E24B49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Evidence obtained through observation</w:t>
      </w:r>
    </w:p>
    <w:p w:rsidR="005A2403" w:rsidRPr="005A2403" w:rsidRDefault="005A2403" w:rsidP="00E24B49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Evidence obtained from legal counsel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B) Evidence obtained from the entity's internal records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According to SAS 142, what is the significance of audit documentation in the context of audit evidence?</w:t>
      </w:r>
    </w:p>
    <w:p w:rsidR="005A2403" w:rsidRPr="005A2403" w:rsidRDefault="005A2403" w:rsidP="00E24B49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Documentation is optional if the evidence is verbal.</w:t>
      </w:r>
    </w:p>
    <w:p w:rsidR="005A2403" w:rsidRPr="005A2403" w:rsidRDefault="005A2403" w:rsidP="00E24B49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Documentation is required only for material transactions.</w:t>
      </w:r>
    </w:p>
    <w:p w:rsidR="005A2403" w:rsidRPr="005A2403" w:rsidRDefault="005A2403" w:rsidP="00E24B49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lastRenderedPageBreak/>
        <w:t>C) Documentation must be sufficient to allow an experienced auditor to understand the nature of the evidence.</w:t>
      </w:r>
    </w:p>
    <w:p w:rsidR="005A2403" w:rsidRPr="005A2403" w:rsidRDefault="005A2403" w:rsidP="00E24B49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Documentation must be minimal to avoid disclosing confidential information.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C) Documentation must be sufficient to allow an experienced auditor to understand the nature of the evidence.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SAS 142 address the concept of "bias" in audit evidence?</w:t>
      </w:r>
    </w:p>
    <w:p w:rsidR="005A2403" w:rsidRPr="005A2403" w:rsidRDefault="005A2403" w:rsidP="00E24B49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It requires the auditor to disregard any evidence provided by biased parties.</w:t>
      </w:r>
    </w:p>
    <w:p w:rsidR="005A2403" w:rsidRPr="005A2403" w:rsidRDefault="005A2403" w:rsidP="00E24B49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It emphasizes that all evidence must be evaluated for potential bias.</w:t>
      </w:r>
    </w:p>
    <w:p w:rsidR="005A2403" w:rsidRPr="005A2403" w:rsidRDefault="005A2403" w:rsidP="00E24B49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It mandates that biased evidence be weighted more heavily.</w:t>
      </w:r>
    </w:p>
    <w:p w:rsidR="005A2403" w:rsidRPr="005A2403" w:rsidRDefault="005A2403" w:rsidP="00E24B49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It removes the auditor's responsibility to assess bias in evidence.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B) It emphasizes that all evidence must be evaluated for potential bias.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What is one major focus of SAS 142 regarding evidence obtained electronically?</w:t>
      </w:r>
    </w:p>
    <w:p w:rsidR="005A2403" w:rsidRPr="005A2403" w:rsidRDefault="005A2403" w:rsidP="00E24B49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Electronic evidence is always considered reliable.</w:t>
      </w:r>
    </w:p>
    <w:p w:rsidR="005A2403" w:rsidRPr="005A2403" w:rsidRDefault="005A2403" w:rsidP="00E24B49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Electronic evidence must be manually verified.</w:t>
      </w:r>
    </w:p>
    <w:p w:rsidR="005A2403" w:rsidRPr="005A2403" w:rsidRDefault="005A2403" w:rsidP="00E24B49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The reliability of electronic evidence depends on the controls over its preparation and maintenance.</w:t>
      </w:r>
    </w:p>
    <w:p w:rsidR="005A2403" w:rsidRPr="005A2403" w:rsidRDefault="005A2403" w:rsidP="00E24B49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Electronic evidence can only be used for audit sampling.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C) The reliability of electronic evidence depends on the controls over its preparation and maintenance.</w:t>
      </w:r>
    </w:p>
    <w:p w:rsidR="005A2403" w:rsidRPr="005A2403" w:rsidRDefault="00000000" w:rsidP="005A2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5A2403" w:rsidRPr="005A2403" w:rsidRDefault="005A2403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403">
        <w:rPr>
          <w:rFonts w:ascii="Times New Roman" w:eastAsia="Times New Roman" w:hAnsi="Times New Roman" w:cs="Times New Roman"/>
          <w:b/>
          <w:bCs/>
          <w:sz w:val="27"/>
          <w:szCs w:val="27"/>
        </w:rPr>
        <w:t>Under SAS 142, how should the auditor handle evidence that contradicts other evidence obtained?</w:t>
      </w:r>
    </w:p>
    <w:p w:rsidR="005A2403" w:rsidRPr="005A2403" w:rsidRDefault="005A2403" w:rsidP="00E24B49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A) The auditor should ignore contradictory evidence.</w:t>
      </w:r>
    </w:p>
    <w:p w:rsidR="005A2403" w:rsidRPr="005A2403" w:rsidRDefault="005A2403" w:rsidP="00E24B49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B) The auditor should seek additional evidence to resolve the inconsistency.</w:t>
      </w:r>
    </w:p>
    <w:p w:rsidR="005A2403" w:rsidRPr="005A2403" w:rsidRDefault="005A2403" w:rsidP="00E24B49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C) The auditor must immediately issue a qualified opinion.</w:t>
      </w:r>
    </w:p>
    <w:p w:rsidR="005A2403" w:rsidRPr="005A2403" w:rsidRDefault="005A2403" w:rsidP="00E24B49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sz w:val="24"/>
          <w:szCs w:val="24"/>
        </w:rPr>
        <w:t>D) The auditor should rely on management representations to resolve the contradiction.</w:t>
      </w:r>
    </w:p>
    <w:p w:rsidR="005A2403" w:rsidRPr="005A2403" w:rsidRDefault="005A2403" w:rsidP="005A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40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A2403">
        <w:rPr>
          <w:rFonts w:ascii="Times New Roman" w:eastAsia="Times New Roman" w:hAnsi="Times New Roman" w:cs="Times New Roman"/>
          <w:sz w:val="24"/>
          <w:szCs w:val="24"/>
        </w:rPr>
        <w:t>: B) The auditor should seek additional evidence to resolve the inconsistency.</w: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primary objective of SAS 145?</w:t>
      </w:r>
    </w:p>
    <w:p w:rsidR="000559F6" w:rsidRPr="000559F6" w:rsidRDefault="000559F6" w:rsidP="00E24B49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lastRenderedPageBreak/>
        <w:t>A) To redefine the auditor's responsibility for detecting fraud</w:t>
      </w:r>
    </w:p>
    <w:p w:rsidR="000559F6" w:rsidRPr="000559F6" w:rsidRDefault="000559F6" w:rsidP="00E24B49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To enhance the auditor’s approach to understanding the entity and its environment, including its internal controls</w:t>
      </w:r>
    </w:p>
    <w:p w:rsidR="000559F6" w:rsidRPr="000559F6" w:rsidRDefault="000559F6" w:rsidP="00E24B49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To limit the auditor’s responsibility for assessing risks of material misstatement</w:t>
      </w:r>
    </w:p>
    <w:p w:rsidR="000559F6" w:rsidRPr="000559F6" w:rsidRDefault="000559F6" w:rsidP="00E24B49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To eliminate the need for substantive testing in low-risk audits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To enhance the auditor’s approach to understanding the entity and its environment, including its internal controls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Which key risk assessment concept was significantly clarified under SAS 145?</w:t>
      </w:r>
    </w:p>
    <w:p w:rsidR="000559F6" w:rsidRPr="000559F6" w:rsidRDefault="000559F6" w:rsidP="00E24B49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The identification of significant risks</w:t>
      </w:r>
    </w:p>
    <w:p w:rsidR="000559F6" w:rsidRPr="000559F6" w:rsidRDefault="000559F6" w:rsidP="00E24B49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The auditor's responsibility for detecting fraud</w:t>
      </w:r>
    </w:p>
    <w:p w:rsidR="000559F6" w:rsidRPr="000559F6" w:rsidRDefault="000559F6" w:rsidP="00E24B49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The classification of inherent risk versus control risk</w:t>
      </w:r>
    </w:p>
    <w:p w:rsidR="000559F6" w:rsidRPr="000559F6" w:rsidRDefault="000559F6" w:rsidP="00E24B49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The materiality thresholds for various classes of transactions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A) The identification of significant risks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SAS 145 redefine the concept of "significant risk"?</w:t>
      </w:r>
    </w:p>
    <w:p w:rsidR="000559F6" w:rsidRPr="000559F6" w:rsidRDefault="000559F6" w:rsidP="00E24B49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As any risk with a material effect on the financial statements</w:t>
      </w:r>
    </w:p>
    <w:p w:rsidR="000559F6" w:rsidRPr="000559F6" w:rsidRDefault="000559F6" w:rsidP="00E24B49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As a risk requiring special audit attention due to its likelihood and magnitude of misstatement</w:t>
      </w:r>
    </w:p>
    <w:p w:rsidR="000559F6" w:rsidRPr="000559F6" w:rsidRDefault="000559F6" w:rsidP="00E24B49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As any risk related to fraud</w:t>
      </w:r>
    </w:p>
    <w:p w:rsidR="000559F6" w:rsidRPr="000559F6" w:rsidRDefault="000559F6" w:rsidP="00E24B49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As a risk that can be mitigated through testing controls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As a risk requiring special audit attention due to its likelihood and magnitude of misstatement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What new focus does SAS 145 place on inherent risk factors?</w:t>
      </w:r>
    </w:p>
    <w:p w:rsidR="000559F6" w:rsidRPr="000559F6" w:rsidRDefault="000559F6" w:rsidP="00E24B49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It mandates that inherent risks be identified in all audit engagements.</w:t>
      </w:r>
    </w:p>
    <w:p w:rsidR="000559F6" w:rsidRPr="000559F6" w:rsidRDefault="000559F6" w:rsidP="00E24B49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It emphasizes the consideration of complexity, subjectivity, change, and uncertainty in risk assessment.</w:t>
      </w:r>
    </w:p>
    <w:p w:rsidR="000559F6" w:rsidRPr="000559F6" w:rsidRDefault="000559F6" w:rsidP="00E24B49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It suggests that inherent risks are less important than control risks.</w:t>
      </w:r>
    </w:p>
    <w:p w:rsidR="000559F6" w:rsidRPr="000559F6" w:rsidRDefault="000559F6" w:rsidP="00E24B49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It limits the auditor’s consideration of inherent risk to fraud risk only.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It emphasizes the consideration of complexity, subjectivity, change, and uncertainty in risk assessment.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51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SAS 145 guide auditors to address risks arising from the entity’s internal environment?</w:t>
      </w:r>
    </w:p>
    <w:p w:rsidR="000559F6" w:rsidRPr="000559F6" w:rsidRDefault="000559F6" w:rsidP="00E24B4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By requiring external confirmations for all key transactions</w:t>
      </w:r>
    </w:p>
    <w:p w:rsidR="000559F6" w:rsidRPr="000559F6" w:rsidRDefault="000559F6" w:rsidP="00E24B4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By evaluating both design and implementation of relevant internal controls</w:t>
      </w:r>
    </w:p>
    <w:p w:rsidR="000559F6" w:rsidRPr="000559F6" w:rsidRDefault="000559F6" w:rsidP="00E24B4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By assuming that all internal environments are prone to fraud</w:t>
      </w:r>
    </w:p>
    <w:p w:rsidR="000559F6" w:rsidRPr="000559F6" w:rsidRDefault="000559F6" w:rsidP="00E24B4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By reducing the focus on the control environment in the audit process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By evaluating both design and implementation of relevant internal controls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Under SAS 145, which of the following factors must be considered in the auditor's risk assessment process?</w:t>
      </w:r>
    </w:p>
    <w:p w:rsidR="000559F6" w:rsidRPr="000559F6" w:rsidRDefault="000559F6" w:rsidP="00E24B49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The financial health of the entity only</w:t>
      </w:r>
    </w:p>
    <w:p w:rsidR="000559F6" w:rsidRPr="000559F6" w:rsidRDefault="000559F6" w:rsidP="00E24B49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External factors such as market and regulatory conditions</w:t>
      </w:r>
    </w:p>
    <w:p w:rsidR="000559F6" w:rsidRPr="000559F6" w:rsidRDefault="000559F6" w:rsidP="00E24B49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The timing of audit evidence collection</w:t>
      </w:r>
    </w:p>
    <w:p w:rsidR="000559F6" w:rsidRPr="000559F6" w:rsidRDefault="000559F6" w:rsidP="00E24B49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The personal relationships between management and auditors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External factors such as market and regulatory conditions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SAS 145 impact the auditor’s assessment of control risk?</w:t>
      </w:r>
    </w:p>
    <w:p w:rsidR="000559F6" w:rsidRPr="000559F6" w:rsidRDefault="000559F6" w:rsidP="00E24B49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It allows the auditor to disregard control risk when materiality is low.</w:t>
      </w:r>
    </w:p>
    <w:p w:rsidR="000559F6" w:rsidRPr="000559F6" w:rsidRDefault="000559F6" w:rsidP="00E24B49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It requires the auditor to assess control risk separately from inherent risk.</w:t>
      </w:r>
    </w:p>
    <w:p w:rsidR="000559F6" w:rsidRPr="000559F6" w:rsidRDefault="000559F6" w:rsidP="00E24B49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It eliminates the need to assess control risk for small entities.</w:t>
      </w:r>
    </w:p>
    <w:p w:rsidR="000559F6" w:rsidRPr="000559F6" w:rsidRDefault="000559F6" w:rsidP="00E24B49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It mandates that control risk be treated as negligible if no significant risks are identified.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It requires the auditor to assess control risk separately from inherent risk.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Which of the following internal control components does SAS 145 emphasize when identifying risks of material misstatement?</w:t>
      </w:r>
    </w:p>
    <w:p w:rsidR="000559F6" w:rsidRPr="000559F6" w:rsidRDefault="000559F6" w:rsidP="00E24B49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Control activities</w:t>
      </w:r>
    </w:p>
    <w:p w:rsidR="000559F6" w:rsidRPr="000559F6" w:rsidRDefault="000559F6" w:rsidP="00E24B49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Monitoring of controls</w:t>
      </w:r>
    </w:p>
    <w:p w:rsidR="000559F6" w:rsidRPr="000559F6" w:rsidRDefault="000559F6" w:rsidP="00E24B49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The overall control environment</w:t>
      </w:r>
    </w:p>
    <w:p w:rsidR="000559F6" w:rsidRPr="000559F6" w:rsidRDefault="000559F6" w:rsidP="00E24B49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Communication and information systems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C) The overall control environment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auditor's responsibility under SAS 145 regarding the evaluation of the entity’s IT environment?</w:t>
      </w:r>
    </w:p>
    <w:p w:rsidR="000559F6" w:rsidRPr="000559F6" w:rsidRDefault="000559F6" w:rsidP="00E24B49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The auditor must ignore the IT environment unless there are fraud risks.</w:t>
      </w:r>
    </w:p>
    <w:p w:rsidR="000559F6" w:rsidRPr="000559F6" w:rsidRDefault="000559F6" w:rsidP="00E24B49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The auditor is required to assess how the IT environment affects the risk of material misstatement.</w:t>
      </w:r>
    </w:p>
    <w:p w:rsidR="000559F6" w:rsidRPr="000559F6" w:rsidRDefault="000559F6" w:rsidP="00E24B49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The auditor should rely on management's assessment of IT risk.</w:t>
      </w:r>
    </w:p>
    <w:p w:rsidR="000559F6" w:rsidRPr="000559F6" w:rsidRDefault="000559F6" w:rsidP="00E24B49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The IT environment is not considered a factor in assessing audit risks.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The auditor is required to assess how the IT environment affects the risk of material misstatement.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Under SAS 145, how should the auditor approach the identification of risks arising from significant changes in the entity’s environment?</w:t>
      </w:r>
    </w:p>
    <w:p w:rsidR="000559F6" w:rsidRPr="000559F6" w:rsidRDefault="000559F6" w:rsidP="00E24B49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Only when the changes are directly related to financial reporting</w:t>
      </w:r>
    </w:p>
    <w:p w:rsidR="000559F6" w:rsidRPr="000559F6" w:rsidRDefault="000559F6" w:rsidP="00E24B49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By considering the potential impact of any significant changes, regardless of their nature</w:t>
      </w:r>
    </w:p>
    <w:p w:rsidR="000559F6" w:rsidRPr="000559F6" w:rsidRDefault="000559F6" w:rsidP="00E24B49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By disregarding changes that occurred before the start of the audit period</w:t>
      </w:r>
    </w:p>
    <w:p w:rsidR="000559F6" w:rsidRPr="000559F6" w:rsidRDefault="000559F6" w:rsidP="00E24B49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By focusing exclusively on changes in senior management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By considering the potential impact of any significant changes, regardless of their nature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SAS 145 redefine the term "relevant assertions" in the context of risk assessment?</w:t>
      </w:r>
    </w:p>
    <w:p w:rsidR="000559F6" w:rsidRPr="000559F6" w:rsidRDefault="000559F6" w:rsidP="00E24B49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As all assertions in the financial statements, regardless of risk level</w:t>
      </w:r>
    </w:p>
    <w:p w:rsidR="000559F6" w:rsidRPr="000559F6" w:rsidRDefault="000559F6" w:rsidP="00E24B49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As those assertions that have a reasonable possibility of containing a misstatement</w:t>
      </w:r>
    </w:p>
    <w:p w:rsidR="000559F6" w:rsidRPr="000559F6" w:rsidRDefault="000559F6" w:rsidP="00E24B49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As any assertion that management believes to be material</w:t>
      </w:r>
    </w:p>
    <w:p w:rsidR="000559F6" w:rsidRPr="000559F6" w:rsidRDefault="000559F6" w:rsidP="00E24B49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As those that the auditor deems to be immaterial for testing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As those assertions that have a reasonable possibility of containing a misstatement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What does SAS 145 recommend as the auditor’s next step after identifying significant risks?</w:t>
      </w:r>
    </w:p>
    <w:p w:rsidR="000559F6" w:rsidRPr="000559F6" w:rsidRDefault="000559F6" w:rsidP="00E24B49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The auditor should immediately issue a qualified opinion.</w:t>
      </w:r>
    </w:p>
    <w:p w:rsidR="000559F6" w:rsidRPr="000559F6" w:rsidRDefault="000559F6" w:rsidP="00E24B49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The auditor must perform specific procedures to address these risks, including tests of controls and substantive procedures.</w:t>
      </w:r>
    </w:p>
    <w:p w:rsidR="000559F6" w:rsidRPr="000559F6" w:rsidRDefault="000559F6" w:rsidP="00E24B49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The auditor should rely on management’s representations to resolve these risks.</w:t>
      </w:r>
    </w:p>
    <w:p w:rsidR="000559F6" w:rsidRPr="000559F6" w:rsidRDefault="000559F6" w:rsidP="00E24B49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The auditor should perform a walk-through to confirm the presence of risks.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The auditor must perform specific procedures to address these risks, including tests of controls and substantive procedures.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SAS 145 affect the auditor’s use of analytical procedures during the risk assessment phase?</w:t>
      </w:r>
    </w:p>
    <w:p w:rsidR="000559F6" w:rsidRPr="000559F6" w:rsidRDefault="000559F6" w:rsidP="00E24B49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Analytical procedures are no longer required for risk assessment.</w:t>
      </w:r>
    </w:p>
    <w:p w:rsidR="000559F6" w:rsidRPr="000559F6" w:rsidRDefault="000559F6" w:rsidP="00E24B49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Analytical procedures must be more thoroughly documented when used.</w:t>
      </w:r>
    </w:p>
    <w:p w:rsidR="000559F6" w:rsidRPr="000559F6" w:rsidRDefault="000559F6" w:rsidP="00E24B49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Analytical procedures should be used only at the completion of the audit.</w:t>
      </w:r>
    </w:p>
    <w:p w:rsidR="000559F6" w:rsidRPr="000559F6" w:rsidRDefault="000559F6" w:rsidP="00E24B49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Analytical procedures should be supplemented with other evidence when used in risk assessment.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D) Analytical procedures should be supplemented with other evidence when used in risk assessment.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SAS 145 impact the relationship between the auditor's understanding of internal controls and risk assessment?</w:t>
      </w:r>
    </w:p>
    <w:p w:rsidR="000559F6" w:rsidRPr="000559F6" w:rsidRDefault="000559F6" w:rsidP="00E24B49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The auditor may rely solely on substantive testing without considering internal controls.</w:t>
      </w:r>
    </w:p>
    <w:p w:rsidR="000559F6" w:rsidRPr="000559F6" w:rsidRDefault="000559F6" w:rsidP="00E24B49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The auditor is required to gain a deeper understanding of controls even if they do not intend to rely on them.</w:t>
      </w:r>
    </w:p>
    <w:p w:rsidR="000559F6" w:rsidRPr="000559F6" w:rsidRDefault="000559F6" w:rsidP="00E24B49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Internal controls are no longer relevant to the risk assessment process.</w:t>
      </w:r>
    </w:p>
    <w:p w:rsidR="000559F6" w:rsidRPr="000559F6" w:rsidRDefault="000559F6" w:rsidP="00E24B49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The auditor can now disregard control activities when assessing risk.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The auditor is required to gain a deeper understanding of controls even if they do not intend to rely on them.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Which key concept introduced in SAS 145 helps auditors assess risk more effectively?</w:t>
      </w:r>
    </w:p>
    <w:p w:rsidR="000559F6" w:rsidRPr="000559F6" w:rsidRDefault="000559F6" w:rsidP="00E24B49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lastRenderedPageBreak/>
        <w:t>A) The integration of inherent and control risk as one component</w:t>
      </w:r>
    </w:p>
    <w:p w:rsidR="000559F6" w:rsidRPr="000559F6" w:rsidRDefault="000559F6" w:rsidP="00E24B49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The application of professional skepticism in the identification of risks</w:t>
      </w:r>
    </w:p>
    <w:p w:rsidR="000559F6" w:rsidRPr="000559F6" w:rsidRDefault="000559F6" w:rsidP="00E24B49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The exclusion of fraud risks from standard risk assessments</w:t>
      </w:r>
    </w:p>
    <w:p w:rsidR="000559F6" w:rsidRPr="000559F6" w:rsidRDefault="000559F6" w:rsidP="00E24B49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The minimization of risk factors when assessing small entities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The application of professional skepticism in the identification of risks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What does SAS 145 say about using prior period evidence to assess current period risks?</w:t>
      </w:r>
    </w:p>
    <w:p w:rsidR="000559F6" w:rsidRPr="000559F6" w:rsidRDefault="000559F6" w:rsidP="00E24B49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Prior period evidence should never be used for current period assessments.</w:t>
      </w:r>
    </w:p>
    <w:p w:rsidR="000559F6" w:rsidRPr="000559F6" w:rsidRDefault="000559F6" w:rsidP="00E24B49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Prior period evidence can be useful but must be reassessed for its current relevance and accuracy.</w:t>
      </w:r>
    </w:p>
    <w:p w:rsidR="000559F6" w:rsidRPr="000559F6" w:rsidRDefault="000559F6" w:rsidP="00E24B49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Prior period evidence is sufficient to assess risks for the current period.</w:t>
      </w:r>
    </w:p>
    <w:p w:rsidR="000559F6" w:rsidRPr="000559F6" w:rsidRDefault="000559F6" w:rsidP="00E24B49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Prior period evidence should be treated as the primary source of evidence.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Prior period evidence can be useful but must be reassessed for its current relevance and accuracy.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3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SAS 145 affect the auditor’s consideration of fraud risk in the risk assessment process?</w:t>
      </w:r>
    </w:p>
    <w:p w:rsidR="000559F6" w:rsidRPr="000559F6" w:rsidRDefault="000559F6" w:rsidP="00E24B49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It separates fraud risk from other types of risks.</w:t>
      </w:r>
    </w:p>
    <w:p w:rsidR="000559F6" w:rsidRPr="000559F6" w:rsidRDefault="000559F6" w:rsidP="00E24B49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It mandates that fraud risk be considered in every audit, regardless of the entity's control environment.</w:t>
      </w:r>
    </w:p>
    <w:p w:rsidR="000559F6" w:rsidRPr="000559F6" w:rsidRDefault="000559F6" w:rsidP="00E24B49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Fraud risk is no longer considered significant unless there is direct evidence.</w:t>
      </w:r>
    </w:p>
    <w:p w:rsidR="000559F6" w:rsidRPr="000559F6" w:rsidRDefault="000559F6" w:rsidP="00E24B49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Fraud risk should only be considered when there are signs of management override.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It mandates that fraud risk be considered in every audit, regardless of the entity's control environment.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4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What does SAS 145 emphasize regarding the documentation of the risk assessment process?</w:t>
      </w:r>
    </w:p>
    <w:p w:rsidR="000559F6" w:rsidRPr="000559F6" w:rsidRDefault="000559F6" w:rsidP="00E24B49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Documentation is optional as long as the auditor has a verbal understanding of risks.</w:t>
      </w:r>
    </w:p>
    <w:p w:rsidR="000559F6" w:rsidRPr="000559F6" w:rsidRDefault="000559F6" w:rsidP="00E24B49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Documentation must include all identified risks and how they are addressed by audit procedures.</w:t>
      </w:r>
    </w:p>
    <w:p w:rsidR="000559F6" w:rsidRPr="000559F6" w:rsidRDefault="000559F6" w:rsidP="00E24B49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Documentation should focus on risks related to transactions over $1 million.</w:t>
      </w:r>
    </w:p>
    <w:p w:rsidR="000559F6" w:rsidRPr="000559F6" w:rsidRDefault="000559F6" w:rsidP="00E24B49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Documentation is only required for high-risk areas.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Documentation must include all identified risks and how they are addressed by audit procedures.</w:t>
      </w:r>
    </w:p>
    <w:p w:rsidR="000559F6" w:rsidRPr="000559F6" w:rsidRDefault="000559F6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>Under SAS 145, what is the impact of the entity’s use of third-party service organizations on the auditor’s risk assessment?</w:t>
      </w:r>
    </w:p>
    <w:p w:rsidR="000559F6" w:rsidRPr="000559F6" w:rsidRDefault="000559F6" w:rsidP="00E24B4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The auditor must disregard the effect of third-party service organizations.</w:t>
      </w:r>
    </w:p>
    <w:p w:rsidR="000559F6" w:rsidRPr="000559F6" w:rsidRDefault="000559F6" w:rsidP="00E24B4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The auditor must assess how the use of third-party service organizations impacts the risks of material misstatement.</w:t>
      </w:r>
    </w:p>
    <w:p w:rsidR="000559F6" w:rsidRPr="000559F6" w:rsidRDefault="000559F6" w:rsidP="00E24B4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The auditor is required to test the controls at the third-party service organizations.</w:t>
      </w:r>
    </w:p>
    <w:p w:rsidR="000559F6" w:rsidRPr="000559F6" w:rsidRDefault="000559F6" w:rsidP="00E24B4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The auditor should treat third-party services as irrelevant to financial reporting.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The auditor must assess how the use of third-party service organizations impacts the risks of material misstatement.</w:t>
      </w:r>
    </w:p>
    <w:p w:rsidR="000559F6" w:rsidRPr="000559F6" w:rsidRDefault="00000000" w:rsidP="0005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5" style="width:0;height:1.5pt" o:hralign="center" o:hrstd="t" o:hr="t" fillcolor="#a0a0a0" stroked="f"/>
        </w:pict>
      </w:r>
    </w:p>
    <w:p w:rsidR="000559F6" w:rsidRPr="000559F6" w:rsidRDefault="000559F6" w:rsidP="00734B0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9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does SAS 145 modify the treatment of "unpredictability" in the audit plan?</w:t>
      </w:r>
    </w:p>
    <w:p w:rsidR="000559F6" w:rsidRPr="000559F6" w:rsidRDefault="000559F6" w:rsidP="00E24B4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A) It requires the auditor to introduce unpredictability into every aspect of the audit.</w:t>
      </w:r>
    </w:p>
    <w:p w:rsidR="000559F6" w:rsidRPr="000559F6" w:rsidRDefault="000559F6" w:rsidP="00E24B4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B) It mandates the auditor to incorporate unpredictability in procedures related to fraud risk only.</w:t>
      </w:r>
    </w:p>
    <w:p w:rsidR="000559F6" w:rsidRPr="000559F6" w:rsidRDefault="000559F6" w:rsidP="00E24B4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C) It eliminates the need for unpredictable audit procedures.</w:t>
      </w:r>
    </w:p>
    <w:p w:rsidR="000559F6" w:rsidRPr="000559F6" w:rsidRDefault="000559F6" w:rsidP="00E24B4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sz w:val="24"/>
          <w:szCs w:val="24"/>
        </w:rPr>
        <w:t>D) It suggests limiting unpredictability to low-risk areas.</w:t>
      </w:r>
    </w:p>
    <w:p w:rsidR="000559F6" w:rsidRPr="000559F6" w:rsidRDefault="000559F6" w:rsidP="0005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9F6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559F6">
        <w:rPr>
          <w:rFonts w:ascii="Times New Roman" w:eastAsia="Times New Roman" w:hAnsi="Times New Roman" w:cs="Times New Roman"/>
          <w:sz w:val="24"/>
          <w:szCs w:val="24"/>
        </w:rPr>
        <w:t>: B) It mandates the auditor to incorporate unpredictability in procedures related to fraud risk only.</w:t>
      </w:r>
    </w:p>
    <w:p w:rsidR="00F8156E" w:rsidRDefault="00F8156E" w:rsidP="008F147A">
      <w:pPr>
        <w:spacing w:before="100" w:beforeAutospacing="1" w:after="100" w:afterAutospacing="1" w:line="240" w:lineRule="auto"/>
      </w:pPr>
    </w:p>
    <w:p w:rsidR="0054418B" w:rsidRDefault="0054418B" w:rsidP="008F147A">
      <w:pPr>
        <w:spacing w:before="100" w:beforeAutospacing="1" w:after="100" w:afterAutospacing="1" w:line="240" w:lineRule="auto"/>
      </w:pP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accounting method do CIRAs typically use to prepare financial statements?</w:t>
      </w:r>
    </w:p>
    <w:p w:rsidR="0054418B" w:rsidRPr="0054418B" w:rsidRDefault="0054418B" w:rsidP="00E24B4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Accrual method</w:t>
      </w:r>
    </w:p>
    <w:p w:rsidR="0054418B" w:rsidRPr="0054418B" w:rsidRDefault="0054418B" w:rsidP="00E24B4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Cash method</w:t>
      </w:r>
    </w:p>
    <w:p w:rsidR="0054418B" w:rsidRPr="0054418B" w:rsidRDefault="0054418B" w:rsidP="00E24B4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Modified accrual method</w:t>
      </w:r>
    </w:p>
    <w:p w:rsidR="0054418B" w:rsidRPr="0054418B" w:rsidRDefault="0054418B" w:rsidP="00E24B4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Hybrid method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A) Accrual method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6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What governing document is essential for auditors to review in a CIRA audit?</w:t>
      </w:r>
    </w:p>
    <w:p w:rsidR="0054418B" w:rsidRPr="0054418B" w:rsidRDefault="0054418B" w:rsidP="00E24B4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Bylaws</w:t>
      </w:r>
    </w:p>
    <w:p w:rsidR="0054418B" w:rsidRPr="0054418B" w:rsidRDefault="0054418B" w:rsidP="00E24B4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Declarations of Covenants, Conditions, and Restrictions (CC&amp;Rs)</w:t>
      </w:r>
    </w:p>
    <w:p w:rsidR="0054418B" w:rsidRPr="0054418B" w:rsidRDefault="0054418B" w:rsidP="00E24B4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Minutes of the meetings</w:t>
      </w:r>
    </w:p>
    <w:p w:rsidR="0054418B" w:rsidRPr="0054418B" w:rsidRDefault="0054418B" w:rsidP="00E24B4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Reserve study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B) Declarations of Covenants, Conditions, and Restrictions (CC&amp;Rs)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7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critical audit consideration for CIRAs related to member assessments?</w:t>
      </w:r>
    </w:p>
    <w:p w:rsidR="0054418B" w:rsidRPr="0054418B" w:rsidRDefault="0054418B" w:rsidP="00E24B4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Allocation of tax liability</w:t>
      </w:r>
    </w:p>
    <w:p w:rsidR="0054418B" w:rsidRPr="0054418B" w:rsidRDefault="0054418B" w:rsidP="00E24B4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Recognition of revenue based on when services are rendered</w:t>
      </w:r>
    </w:p>
    <w:p w:rsidR="0054418B" w:rsidRPr="0054418B" w:rsidRDefault="0054418B" w:rsidP="00E24B4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Whether the assessments are sufficient to meet future obligations</w:t>
      </w:r>
    </w:p>
    <w:p w:rsidR="0054418B" w:rsidRPr="0054418B" w:rsidRDefault="0054418B" w:rsidP="00E24B4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Cash balances held in reserve accounts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C) Whether the assessments are sufficient to meet future obligations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8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of the following is generally the largest asset on the balance sheet of a CIRA?</w:t>
      </w:r>
    </w:p>
    <w:p w:rsidR="0054418B" w:rsidRPr="0054418B" w:rsidRDefault="0054418B" w:rsidP="00E24B4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Cash</w:t>
      </w:r>
    </w:p>
    <w:p w:rsidR="0054418B" w:rsidRPr="0054418B" w:rsidRDefault="0054418B" w:rsidP="00E24B4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Common property</w:t>
      </w:r>
    </w:p>
    <w:p w:rsidR="0054418B" w:rsidRPr="0054418B" w:rsidRDefault="0054418B" w:rsidP="00E24B4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Reserve for replacement fund</w:t>
      </w:r>
    </w:p>
    <w:p w:rsidR="0054418B" w:rsidRPr="0054418B" w:rsidRDefault="0054418B" w:rsidP="00E24B4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Accounts receivable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C) Reserve for replacement fund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69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>. How should an auditor treat future major repairs and replacements for a CIRA audit?</w:t>
      </w:r>
    </w:p>
    <w:p w:rsidR="0054418B" w:rsidRPr="0054418B" w:rsidRDefault="0054418B" w:rsidP="00E24B4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Include them in liabilities</w:t>
      </w:r>
    </w:p>
    <w:p w:rsidR="0054418B" w:rsidRPr="0054418B" w:rsidRDefault="0054418B" w:rsidP="00E24B4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Ignore them as they are not required for financial reporting</w:t>
      </w:r>
    </w:p>
    <w:p w:rsidR="0054418B" w:rsidRPr="0054418B" w:rsidRDefault="0054418B" w:rsidP="00E24B4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Disclose them in supplementary information or footnotes</w:t>
      </w:r>
    </w:p>
    <w:p w:rsidR="0054418B" w:rsidRPr="0054418B" w:rsidRDefault="0054418B" w:rsidP="00E24B4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Recognize them as a contingent liability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C) Disclose them in supplementary information or footnotes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70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standard governs the audit of CIRAs in the United States?</w:t>
      </w:r>
    </w:p>
    <w:p w:rsidR="0054418B" w:rsidRPr="0054418B" w:rsidRDefault="0054418B" w:rsidP="00E24B4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GAAP</w:t>
      </w:r>
    </w:p>
    <w:p w:rsidR="0054418B" w:rsidRPr="0054418B" w:rsidRDefault="0054418B" w:rsidP="00E24B4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GASB</w:t>
      </w:r>
    </w:p>
    <w:p w:rsidR="0054418B" w:rsidRPr="0054418B" w:rsidRDefault="0054418B" w:rsidP="00E24B4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AICPA Accounting and Audit Guide for Common Interest Realty Associations</w:t>
      </w:r>
    </w:p>
    <w:p w:rsidR="0054418B" w:rsidRPr="0054418B" w:rsidRDefault="0054418B" w:rsidP="00E24B4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FASB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C) AICPA Accounting and Audit Guide for Common Interest Realty Associations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71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type of reserve should be included in CIRA financial statements?</w:t>
      </w:r>
    </w:p>
    <w:p w:rsidR="0054418B" w:rsidRPr="0054418B" w:rsidRDefault="0054418B" w:rsidP="00E24B4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Legal reserves</w:t>
      </w:r>
    </w:p>
    <w:p w:rsidR="0054418B" w:rsidRPr="0054418B" w:rsidRDefault="0054418B" w:rsidP="00E24B4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Reserves for major repairs and replacements</w:t>
      </w:r>
    </w:p>
    <w:p w:rsidR="0054418B" w:rsidRPr="0054418B" w:rsidRDefault="0054418B" w:rsidP="00E24B4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Emergency contingency reserve</w:t>
      </w:r>
    </w:p>
    <w:p w:rsidR="0054418B" w:rsidRPr="0054418B" w:rsidRDefault="0054418B" w:rsidP="00E24B4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Excessive income reserve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B) Reserves for major repairs and replacements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72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are common area property assets typically accounted for in a CIRA's financial statements?</w:t>
      </w:r>
    </w:p>
    <w:p w:rsidR="0054418B" w:rsidRPr="0054418B" w:rsidRDefault="0054418B" w:rsidP="00E24B49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Capitalized and depreciated</w:t>
      </w:r>
    </w:p>
    <w:p w:rsidR="0054418B" w:rsidRPr="0054418B" w:rsidRDefault="0054418B" w:rsidP="00E24B49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Expensed as incurred</w:t>
      </w:r>
    </w:p>
    <w:p w:rsidR="0054418B" w:rsidRPr="0054418B" w:rsidRDefault="0054418B" w:rsidP="00E24B49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Recognized as an investment</w:t>
      </w:r>
    </w:p>
    <w:p w:rsidR="0054418B" w:rsidRPr="0054418B" w:rsidRDefault="0054418B" w:rsidP="00E24B49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Not recorded on the balance sheet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D) Not recorded on the balance sheet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73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a CIRA audit, what is the proper treatment of special assessments levied for specific projects?</w:t>
      </w:r>
    </w:p>
    <w:p w:rsidR="0054418B" w:rsidRPr="0054418B" w:rsidRDefault="0054418B" w:rsidP="00E24B4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Recognized as revenue when received</w:t>
      </w:r>
    </w:p>
    <w:p w:rsidR="0054418B" w:rsidRPr="0054418B" w:rsidRDefault="0054418B" w:rsidP="00E24B4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Deferred until the project is complete</w:t>
      </w:r>
    </w:p>
    <w:p w:rsidR="0054418B" w:rsidRPr="0054418B" w:rsidRDefault="0054418B" w:rsidP="00E24B4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Allocated over multiple years</w:t>
      </w:r>
    </w:p>
    <w:p w:rsidR="0054418B" w:rsidRPr="0054418B" w:rsidRDefault="0054418B" w:rsidP="00E24B4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Recorded as a liability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A) Recognized as revenue when received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74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of the following is a key responsibility of the auditor in a CIRA audit regarding reserves?</w:t>
      </w:r>
    </w:p>
    <w:p w:rsidR="0054418B" w:rsidRPr="0054418B" w:rsidRDefault="0054418B" w:rsidP="00E24B49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Ensure the reserves are fully funded</w:t>
      </w:r>
    </w:p>
    <w:p w:rsidR="0054418B" w:rsidRPr="0054418B" w:rsidRDefault="0054418B" w:rsidP="00E24B49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Verify compliance with IRS guidelines for reserves</w:t>
      </w:r>
    </w:p>
    <w:p w:rsidR="0054418B" w:rsidRPr="0054418B" w:rsidRDefault="0054418B" w:rsidP="00E24B49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Determine the adequacy of reserve balances for future expenditures</w:t>
      </w:r>
    </w:p>
    <w:p w:rsidR="0054418B" w:rsidRPr="0054418B" w:rsidRDefault="0054418B" w:rsidP="00E24B49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Allocate reserve funds to individual projects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C) Determine the adequacy of reserve balances for future expenditures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75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should the auditor consider when evaluating delinquent assessments in a CIRA audit?</w:t>
      </w:r>
    </w:p>
    <w:p w:rsidR="0054418B" w:rsidRPr="0054418B" w:rsidRDefault="0054418B" w:rsidP="00E24B4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Writing off delinquent accounts automatically after one year</w:t>
      </w:r>
    </w:p>
    <w:p w:rsidR="0054418B" w:rsidRPr="0054418B" w:rsidRDefault="0054418B" w:rsidP="00E24B4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Creating an allowance for doubtful accounts based on historical trends</w:t>
      </w:r>
    </w:p>
    <w:p w:rsidR="0054418B" w:rsidRPr="0054418B" w:rsidRDefault="0054418B" w:rsidP="00E24B4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Ignoring delinquencies under $100</w:t>
      </w:r>
    </w:p>
    <w:p w:rsidR="0054418B" w:rsidRPr="0054418B" w:rsidRDefault="0054418B" w:rsidP="00E24B4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Transferring delinquent accounts to the reserve fund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B) Creating an allowance for doubtful accounts based on historical trends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76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financial statement provides information on the adequacy of reserves in a CIRA audit?</w:t>
      </w:r>
    </w:p>
    <w:p w:rsidR="0054418B" w:rsidRPr="0054418B" w:rsidRDefault="0054418B" w:rsidP="00E24B49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Balance sheet</w:t>
      </w:r>
    </w:p>
    <w:p w:rsidR="0054418B" w:rsidRPr="0054418B" w:rsidRDefault="0054418B" w:rsidP="00E24B49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Income statement</w:t>
      </w:r>
    </w:p>
    <w:p w:rsidR="0054418B" w:rsidRPr="0054418B" w:rsidRDefault="0054418B" w:rsidP="00E24B49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Statement of cash flows</w:t>
      </w:r>
    </w:p>
    <w:p w:rsidR="0054418B" w:rsidRPr="0054418B" w:rsidRDefault="0054418B" w:rsidP="00E24B49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Supplementary information on future major repairs and replacements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D) Supplementary information on future major repairs and replacements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77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main risk related to common expenses in a CIRA audit?</w:t>
      </w:r>
    </w:p>
    <w:p w:rsidR="0054418B" w:rsidRPr="0054418B" w:rsidRDefault="0054418B" w:rsidP="00E24B4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Incorrect allocation of expenses between operational and reserve funds</w:t>
      </w:r>
    </w:p>
    <w:p w:rsidR="0054418B" w:rsidRPr="0054418B" w:rsidRDefault="0054418B" w:rsidP="00E24B4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Double counting expenses between different fiscal years</w:t>
      </w:r>
    </w:p>
    <w:p w:rsidR="0054418B" w:rsidRPr="0054418B" w:rsidRDefault="0054418B" w:rsidP="00E24B4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Failure to record depreciation on common assets</w:t>
      </w:r>
    </w:p>
    <w:p w:rsidR="0054418B" w:rsidRPr="0054418B" w:rsidRDefault="0054418B" w:rsidP="00E24B4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lastRenderedPageBreak/>
        <w:t>D) Misclassification of member dues as income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A) Incorrect allocation of expenses between operational and reserve funds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78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primary focus of the audit of a CIRA's financial statements?</w:t>
      </w:r>
    </w:p>
    <w:p w:rsidR="0054418B" w:rsidRPr="0054418B" w:rsidRDefault="0054418B" w:rsidP="00E24B49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Compliance with state property laws</w:t>
      </w:r>
    </w:p>
    <w:p w:rsidR="0054418B" w:rsidRPr="0054418B" w:rsidRDefault="0054418B" w:rsidP="00E24B49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The adequacy of member assessments for future repairs</w:t>
      </w:r>
    </w:p>
    <w:p w:rsidR="0054418B" w:rsidRPr="0054418B" w:rsidRDefault="0054418B" w:rsidP="00E24B49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Reserve fund balances and adequacy</w:t>
      </w:r>
    </w:p>
    <w:p w:rsidR="0054418B" w:rsidRPr="0054418B" w:rsidRDefault="0054418B" w:rsidP="00E24B49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Timely payment of taxes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C) Reserve fund balances and adequacy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79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must be disclosed in the financial statements regarding future major repairs and replacements in a CIRA audit?</w:t>
      </w:r>
    </w:p>
    <w:p w:rsidR="0054418B" w:rsidRPr="0054418B" w:rsidRDefault="0054418B" w:rsidP="00E24B4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A schedule of future projects</w:t>
      </w:r>
    </w:p>
    <w:p w:rsidR="0054418B" w:rsidRPr="0054418B" w:rsidRDefault="0054418B" w:rsidP="00E24B4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A detailed estimate of costs for every repair needed over the next 30 years</w:t>
      </w:r>
    </w:p>
    <w:p w:rsidR="0054418B" w:rsidRPr="0054418B" w:rsidRDefault="0054418B" w:rsidP="00E24B4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Supplementary information regarding the components, useful lives, and estimated costs</w:t>
      </w:r>
    </w:p>
    <w:p w:rsidR="0054418B" w:rsidRPr="0054418B" w:rsidRDefault="0054418B" w:rsidP="00E24B4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A mandatory list of vendors involved in repairs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C) Supplementary information regarding the components, useful lives, and estimated costs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80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are excess member assessments typically treated in CIRA financial statements?</w:t>
      </w:r>
    </w:p>
    <w:p w:rsidR="0054418B" w:rsidRPr="0054418B" w:rsidRDefault="0054418B" w:rsidP="00E24B4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Recognized as taxable income</w:t>
      </w:r>
    </w:p>
    <w:p w:rsidR="0054418B" w:rsidRPr="0054418B" w:rsidRDefault="0054418B" w:rsidP="00E24B4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Deferred to the following year or refunded to members</w:t>
      </w:r>
    </w:p>
    <w:p w:rsidR="0054418B" w:rsidRPr="0054418B" w:rsidRDefault="0054418B" w:rsidP="00E24B4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Allocated to a contingency fund</w:t>
      </w:r>
    </w:p>
    <w:p w:rsidR="0054418B" w:rsidRPr="0054418B" w:rsidRDefault="0054418B" w:rsidP="00E24B4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Recorded as an expense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B) Deferred to the following year or refunded to members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81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internal control consideration is crucial in a CIRA audit?</w:t>
      </w:r>
    </w:p>
    <w:p w:rsidR="0054418B" w:rsidRPr="0054418B" w:rsidRDefault="0054418B" w:rsidP="00E24B49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lastRenderedPageBreak/>
        <w:t>A) Evaluation of governance structure and board decisions</w:t>
      </w:r>
    </w:p>
    <w:p w:rsidR="0054418B" w:rsidRPr="0054418B" w:rsidRDefault="0054418B" w:rsidP="00E24B49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Review of the insurance policy of the association</w:t>
      </w:r>
    </w:p>
    <w:p w:rsidR="0054418B" w:rsidRPr="0054418B" w:rsidRDefault="0054418B" w:rsidP="00E24B49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Segregation of duties in handling member assessments and reserves</w:t>
      </w:r>
    </w:p>
    <w:p w:rsidR="0054418B" w:rsidRPr="0054418B" w:rsidRDefault="0054418B" w:rsidP="00E24B49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The background check of board members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C) Segregation of duties in handling member assessments and reserves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82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audit procedure is most relevant for evaluating reserve funds in a CIRA audit?</w:t>
      </w:r>
    </w:p>
    <w:p w:rsidR="0054418B" w:rsidRPr="0054418B" w:rsidRDefault="0054418B" w:rsidP="00E24B4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Inspecting physical common property</w:t>
      </w:r>
    </w:p>
    <w:p w:rsidR="0054418B" w:rsidRPr="0054418B" w:rsidRDefault="0054418B" w:rsidP="00E24B4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Verifying the use of reserve funds for designated purposes</w:t>
      </w:r>
    </w:p>
    <w:p w:rsidR="0054418B" w:rsidRPr="0054418B" w:rsidRDefault="0054418B" w:rsidP="00E24B4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Reviewing the association's legal agreements</w:t>
      </w:r>
    </w:p>
    <w:p w:rsidR="0054418B" w:rsidRPr="0054418B" w:rsidRDefault="0054418B" w:rsidP="00E24B4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Interviewing individual members about satisfaction with services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B) Verifying the use of reserve funds for designated purposes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83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a CIRA audit, how are member contributions for common area maintenance typically recognized?</w:t>
      </w:r>
    </w:p>
    <w:p w:rsidR="0054418B" w:rsidRPr="0054418B" w:rsidRDefault="0054418B" w:rsidP="00E24B4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As liabilities</w:t>
      </w:r>
    </w:p>
    <w:p w:rsidR="0054418B" w:rsidRPr="0054418B" w:rsidRDefault="0054418B" w:rsidP="00E24B4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As equity</w:t>
      </w:r>
    </w:p>
    <w:p w:rsidR="0054418B" w:rsidRPr="0054418B" w:rsidRDefault="0054418B" w:rsidP="00E24B4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As revenue when received</w:t>
      </w:r>
    </w:p>
    <w:p w:rsidR="0054418B" w:rsidRPr="0054418B" w:rsidRDefault="0054418B" w:rsidP="00E24B4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As deferred revenue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C) As revenue when received</w:t>
      </w:r>
    </w:p>
    <w:p w:rsidR="0054418B" w:rsidRPr="0054418B" w:rsidRDefault="00000000" w:rsidP="00544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84" style="width:0;height:1.5pt" o:hralign="center" o:hrstd="t" o:hr="t" fillcolor="#a0a0a0" stroked="f"/>
        </w:pict>
      </w:r>
    </w:p>
    <w:p w:rsidR="0054418B" w:rsidRPr="0054418B" w:rsidRDefault="0054418B" w:rsidP="0054418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of the following best describes the auditor’s responsibility in a CIRA audit related to fraud risk?</w:t>
      </w:r>
    </w:p>
    <w:p w:rsidR="0054418B" w:rsidRPr="0054418B" w:rsidRDefault="0054418B" w:rsidP="00E24B4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A) The auditor must design procedures to detect all instances of fraud</w:t>
      </w:r>
    </w:p>
    <w:p w:rsidR="0054418B" w:rsidRPr="0054418B" w:rsidRDefault="0054418B" w:rsidP="00E24B4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B) The auditor must inquire of the board members regarding fraud risk</w:t>
      </w:r>
    </w:p>
    <w:p w:rsidR="0054418B" w:rsidRPr="0054418B" w:rsidRDefault="0054418B" w:rsidP="00E24B4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C) The auditor must evaluate the risk of fraud specifically related to member assessments and reserve accounts</w:t>
      </w:r>
    </w:p>
    <w:p w:rsidR="0054418B" w:rsidRPr="0054418B" w:rsidRDefault="0054418B" w:rsidP="00E24B4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sz w:val="24"/>
          <w:szCs w:val="24"/>
        </w:rPr>
        <w:t>D) Fraud is not considered a risk in CIRA audits</w:t>
      </w:r>
    </w:p>
    <w:p w:rsidR="0054418B" w:rsidRPr="0054418B" w:rsidRDefault="0054418B" w:rsidP="0054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8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418B">
        <w:rPr>
          <w:rFonts w:ascii="Times New Roman" w:eastAsia="Times New Roman" w:hAnsi="Times New Roman" w:cs="Times New Roman"/>
          <w:sz w:val="24"/>
          <w:szCs w:val="24"/>
        </w:rPr>
        <w:t>: C) The auditor must evaluate the risk of fraud specifically related to member assessments and reserve accounts</w:t>
      </w:r>
    </w:p>
    <w:p w:rsidR="0054418B" w:rsidRDefault="0054418B" w:rsidP="008F147A">
      <w:pPr>
        <w:spacing w:before="100" w:beforeAutospacing="1" w:after="100" w:afterAutospacing="1" w:line="240" w:lineRule="auto"/>
      </w:pPr>
    </w:p>
    <w:p w:rsidR="003B329B" w:rsidRPr="003B329B" w:rsidRDefault="003B329B" w:rsidP="003B329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What is the primary accounting standard that governs the financial reporting for 501(c)(3) not-for-profit organizations?</w:t>
      </w:r>
    </w:p>
    <w:p w:rsidR="003B329B" w:rsidRPr="003B329B" w:rsidRDefault="003B329B" w:rsidP="00E24B49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FASB ASC 958</w:t>
      </w:r>
    </w:p>
    <w:p w:rsidR="003B329B" w:rsidRPr="003B329B" w:rsidRDefault="003B329B" w:rsidP="00E24B49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GASB 34</w:t>
      </w:r>
    </w:p>
    <w:p w:rsidR="003B329B" w:rsidRPr="003B329B" w:rsidRDefault="003B329B" w:rsidP="00E24B49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AICPA SAS 99</w:t>
      </w:r>
    </w:p>
    <w:p w:rsidR="003B329B" w:rsidRPr="003B329B" w:rsidRDefault="003B329B" w:rsidP="00E24B49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IRS Form 990 Instructions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A) FASB ASC 958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85" style="width:0;height:1.5pt" o:hralign="center" o:hrstd="t" o:hr="t" fillcolor="#a0a0a0" stroked="f"/>
        </w:pict>
      </w:r>
    </w:p>
    <w:p w:rsidR="003B329B" w:rsidRPr="003B329B" w:rsidRDefault="003B329B" w:rsidP="003B329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financial statement is unique to not-for-profit organizations and presents net assets by category?</w:t>
      </w:r>
    </w:p>
    <w:p w:rsidR="003B329B" w:rsidRPr="003B329B" w:rsidRDefault="003B329B" w:rsidP="00E24B4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Statement of Financial Position</w:t>
      </w:r>
    </w:p>
    <w:p w:rsidR="003B329B" w:rsidRPr="003B329B" w:rsidRDefault="003B329B" w:rsidP="00E24B4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Statement of Functional Expenses</w:t>
      </w:r>
    </w:p>
    <w:p w:rsidR="003B329B" w:rsidRPr="003B329B" w:rsidRDefault="003B329B" w:rsidP="00E24B4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Statement of Activities</w:t>
      </w:r>
    </w:p>
    <w:p w:rsidR="003B329B" w:rsidRPr="003B329B" w:rsidRDefault="003B329B" w:rsidP="00E24B4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Statement of Net Assets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C) Statement of Activities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86" style="width:0;height:1.5pt" o:hralign="center" o:hrstd="t" o:hr="t" fillcolor="#a0a0a0" stroked="f"/>
        </w:pict>
      </w:r>
    </w:p>
    <w:p w:rsidR="003B329B" w:rsidRPr="003B329B" w:rsidRDefault="003B329B" w:rsidP="003B329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of the following classifications of net assets are required to be disclosed in a not-for-profit’s financial statements?</w:t>
      </w:r>
    </w:p>
    <w:p w:rsidR="003B329B" w:rsidRPr="003B329B" w:rsidRDefault="003B329B" w:rsidP="00E24B4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Temporary and Permanent Net Assets</w:t>
      </w:r>
    </w:p>
    <w:p w:rsidR="003B329B" w:rsidRPr="003B329B" w:rsidRDefault="003B329B" w:rsidP="00E24B4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Restricted and Unrestricted Net Assets</w:t>
      </w:r>
    </w:p>
    <w:p w:rsidR="003B329B" w:rsidRPr="003B329B" w:rsidRDefault="003B329B" w:rsidP="00E24B4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Net Assets Without Donor Restrictions and Net Assets With Donor Restrictions</w:t>
      </w:r>
    </w:p>
    <w:p w:rsidR="003B329B" w:rsidRPr="003B329B" w:rsidRDefault="003B329B" w:rsidP="00E24B4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Designated and Undesignated Net Assets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C) Net Assets Without Donor Restrictions and Net Assets With Donor Restrictions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87" style="width:0;height:1.5pt" o:hralign="center" o:hrstd="t" o:hr="t" fillcolor="#a0a0a0" stroked="f"/>
        </w:pict>
      </w:r>
    </w:p>
    <w:p w:rsidR="003B329B" w:rsidRPr="003B329B" w:rsidRDefault="003B329B" w:rsidP="003B329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major risk associated with the valuation of donated goods and services in a 501(c)(3) audit?</w:t>
      </w:r>
    </w:p>
    <w:p w:rsidR="003B329B" w:rsidRPr="003B329B" w:rsidRDefault="003B329B" w:rsidP="00E24B4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Misreporting unrelated business income</w:t>
      </w:r>
    </w:p>
    <w:p w:rsidR="003B329B" w:rsidRPr="003B329B" w:rsidRDefault="003B329B" w:rsidP="00E24B4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Overstating or understating contributions in-kind</w:t>
      </w:r>
    </w:p>
    <w:p w:rsidR="003B329B" w:rsidRPr="003B329B" w:rsidRDefault="003B329B" w:rsidP="00E24B4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Recording income tax liabilities improperly</w:t>
      </w:r>
    </w:p>
    <w:p w:rsidR="003B329B" w:rsidRPr="003B329B" w:rsidRDefault="003B329B" w:rsidP="00E24B4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Misclassifying functional expenses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B) Overstating or understating contributions in-kind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88" style="width:0;height:1.5pt" o:hralign="center" o:hrstd="t" o:hr="t" fillcolor="#a0a0a0" stroked="f"/>
        </w:pict>
      </w:r>
    </w:p>
    <w:p w:rsidR="003B329B" w:rsidRPr="003B329B" w:rsidRDefault="003B329B" w:rsidP="003B329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threshold for requiring a Single Audit under the Uniform Guidance for a not-for-profit organization?</w:t>
      </w:r>
    </w:p>
    <w:p w:rsidR="003B329B" w:rsidRPr="003B329B" w:rsidRDefault="003B329B" w:rsidP="00E24B49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$500,000 in federal awards</w:t>
      </w:r>
    </w:p>
    <w:p w:rsidR="003B329B" w:rsidRPr="003B329B" w:rsidRDefault="003B329B" w:rsidP="00E24B49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$750,000 in gross revenue</w:t>
      </w:r>
    </w:p>
    <w:p w:rsidR="003B329B" w:rsidRPr="003B329B" w:rsidRDefault="003B329B" w:rsidP="00E24B49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$750,000 in federal awards</w:t>
      </w:r>
    </w:p>
    <w:p w:rsidR="003B329B" w:rsidRPr="003B329B" w:rsidRDefault="003B329B" w:rsidP="00E24B49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$1 million in contributions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C) $750,000 in federal awards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89" style="width:0;height:1.5pt" o:hralign="center" o:hrstd="t" o:hr="t" fillcolor="#a0a0a0" stroked="f"/>
        </w:pict>
      </w:r>
    </w:p>
    <w:p w:rsidR="003B329B" w:rsidRPr="003B329B" w:rsidRDefault="003B329B" w:rsidP="003B329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>In a 501(c)(3) audit, which financial statement presents the organization’s liquidity position?</w:t>
      </w:r>
    </w:p>
    <w:p w:rsidR="003B329B" w:rsidRPr="003B329B" w:rsidRDefault="003B329B" w:rsidP="00E24B49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Statement of Activities</w:t>
      </w:r>
    </w:p>
    <w:p w:rsidR="003B329B" w:rsidRPr="003B329B" w:rsidRDefault="003B329B" w:rsidP="00E24B49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Statement of Functional Expenses</w:t>
      </w:r>
    </w:p>
    <w:p w:rsidR="003B329B" w:rsidRPr="003B329B" w:rsidRDefault="003B329B" w:rsidP="00E24B49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Statement of Financial Position</w:t>
      </w:r>
    </w:p>
    <w:p w:rsidR="003B329B" w:rsidRPr="003B329B" w:rsidRDefault="003B329B" w:rsidP="00E24B49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Statement of Cash Flows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C) Statement of Financial Position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90" style="width:0;height:1.5pt" o:hralign="center" o:hrstd="t" o:hr="t" fillcolor="#a0a0a0" stroked="f"/>
        </w:pict>
      </w:r>
    </w:p>
    <w:p w:rsidR="003B329B" w:rsidRPr="003B329B" w:rsidRDefault="003B329B" w:rsidP="003B329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should a not-for-profit organization report conditional promises to give in its financial statements?</w:t>
      </w:r>
    </w:p>
    <w:p w:rsidR="003B329B" w:rsidRPr="003B329B" w:rsidRDefault="003B329B" w:rsidP="00E24B49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As a contribution when received</w:t>
      </w:r>
    </w:p>
    <w:p w:rsidR="003B329B" w:rsidRPr="003B329B" w:rsidRDefault="003B329B" w:rsidP="00E24B49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As a liability</w:t>
      </w:r>
    </w:p>
    <w:p w:rsidR="003B329B" w:rsidRPr="003B329B" w:rsidRDefault="003B329B" w:rsidP="00E24B49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As revenue when the conditions are substantially met</w:t>
      </w:r>
    </w:p>
    <w:p w:rsidR="003B329B" w:rsidRPr="003B329B" w:rsidRDefault="003B329B" w:rsidP="00E24B49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As deferred revenue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C) As revenue when the conditions are substantially met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91" style="width:0;height:1.5pt" o:hralign="center" o:hrstd="t" o:hr="t" fillcolor="#a0a0a0" stroked="f"/>
        </w:pict>
      </w:r>
    </w:p>
    <w:p w:rsidR="003B329B" w:rsidRPr="003B329B" w:rsidRDefault="003B329B" w:rsidP="003B329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type of expense allocation is required by FASB for 501(c)(3) organizations?</w:t>
      </w:r>
    </w:p>
    <w:p w:rsidR="003B329B" w:rsidRPr="003B329B" w:rsidRDefault="003B329B" w:rsidP="00E24B49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By cost center</w:t>
      </w:r>
    </w:p>
    <w:p w:rsidR="003B329B" w:rsidRPr="003B329B" w:rsidRDefault="003B329B" w:rsidP="00E24B49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By function (Program, Management and General, Fundraising)</w:t>
      </w:r>
    </w:p>
    <w:p w:rsidR="003B329B" w:rsidRPr="003B329B" w:rsidRDefault="003B329B" w:rsidP="00E24B49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By department</w:t>
      </w:r>
    </w:p>
    <w:p w:rsidR="003B329B" w:rsidRPr="003B329B" w:rsidRDefault="003B329B" w:rsidP="00E24B49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By donor restriction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B) By function (Program, Management and General, Fundraising)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92" style="width:0;height:1.5pt" o:hralign="center" o:hrstd="t" o:hr="t" fillcolor="#a0a0a0" stroked="f"/>
        </w:pict>
      </w:r>
    </w:p>
    <w:p w:rsidR="003B329B" w:rsidRPr="003B329B" w:rsidRDefault="003B329B" w:rsidP="003B329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auditor’s responsibility regarding the evaluation of internal controls over compliance in a Single Audit for a 501(c)(3)?</w:t>
      </w:r>
    </w:p>
    <w:p w:rsidR="003B329B" w:rsidRPr="003B329B" w:rsidRDefault="003B329B" w:rsidP="00E24B49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Test the controls extensively</w:t>
      </w:r>
    </w:p>
    <w:p w:rsidR="003B329B" w:rsidRPr="003B329B" w:rsidRDefault="003B329B" w:rsidP="00E24B49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Assess whether the internal controls over compliance are designed and operating effectively</w:t>
      </w:r>
    </w:p>
    <w:p w:rsidR="003B329B" w:rsidRPr="003B329B" w:rsidRDefault="003B329B" w:rsidP="00E24B49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Create new controls for the organization</w:t>
      </w:r>
    </w:p>
    <w:p w:rsidR="003B329B" w:rsidRPr="003B329B" w:rsidRDefault="003B329B" w:rsidP="00E24B49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Ensure all expenses are approved by the Board of Directors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B) Assess whether the internal controls over compliance are designed and operating effectively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93" style="width:0;height:1.5pt" o:hralign="center" o:hrstd="t" o:hr="t" fillcolor="#a0a0a0" stroked="f"/>
        </w:pict>
      </w:r>
    </w:p>
    <w:p w:rsidR="003B329B" w:rsidRPr="003B329B" w:rsidRDefault="003B329B" w:rsidP="003B329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should a not-for-profit organization recognize pledges receivable in its financial statements?</w:t>
      </w:r>
    </w:p>
    <w:p w:rsidR="003B329B" w:rsidRPr="003B329B" w:rsidRDefault="003B329B" w:rsidP="00E24B49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As revenue when cash is received</w:t>
      </w:r>
    </w:p>
    <w:p w:rsidR="003B329B" w:rsidRPr="003B329B" w:rsidRDefault="003B329B" w:rsidP="00E24B49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As a liability until collected</w:t>
      </w:r>
    </w:p>
    <w:p w:rsidR="003B329B" w:rsidRPr="003B329B" w:rsidRDefault="003B329B" w:rsidP="00E24B49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As revenue when the pledge is made, if it is unconditional</w:t>
      </w:r>
    </w:p>
    <w:p w:rsidR="003B329B" w:rsidRPr="003B329B" w:rsidRDefault="003B329B" w:rsidP="00E24B49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Only as cash when it is used for a restricted purpose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C) As revenue when the pledge is made, if it is unconditional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94" style="width:0;height:1.5pt" o:hralign="center" o:hrstd="t" o:hr="t" fillcolor="#a0a0a0" stroked="f"/>
        </w:pict>
      </w:r>
    </w:p>
    <w:p w:rsidR="003B329B" w:rsidRPr="003B329B" w:rsidRDefault="003B329B" w:rsidP="003B329B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are the key compliance concerns for 501(c)(3) organizations receiving government grants?</w:t>
      </w:r>
    </w:p>
    <w:p w:rsidR="003B329B" w:rsidRPr="003B329B" w:rsidRDefault="003B329B" w:rsidP="00E24B49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Reporting program accomplishments accurately</w:t>
      </w:r>
    </w:p>
    <w:p w:rsidR="003B329B" w:rsidRPr="003B329B" w:rsidRDefault="003B329B" w:rsidP="00E24B49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Meeting unrelated business income tax (UBIT) rules</w:t>
      </w:r>
    </w:p>
    <w:p w:rsidR="003B329B" w:rsidRPr="003B329B" w:rsidRDefault="003B329B" w:rsidP="00E24B49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Ensuring compliance with grant restrictions and Uniform Guidance requirements</w:t>
      </w:r>
    </w:p>
    <w:p w:rsidR="003B329B" w:rsidRPr="003B329B" w:rsidRDefault="003B329B" w:rsidP="00E24B49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Avoiding private inurement and excess benefit transactions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C) Ensuring compliance with grant restrictions and Uniform Guidance requirements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95" style="width:0;height:1.5pt" o:hralign="center" o:hrstd="t" o:hr="t" fillcolor="#a0a0a0" stroked="f"/>
        </w:pict>
      </w:r>
    </w:p>
    <w:p w:rsidR="003B329B" w:rsidRPr="003B329B" w:rsidRDefault="003B329B" w:rsidP="00AE1DF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common audit risk related to the recognition of contributions with donor restrictions?</w:t>
      </w:r>
    </w:p>
    <w:p w:rsidR="003B329B" w:rsidRPr="003B329B" w:rsidRDefault="003B329B" w:rsidP="00E24B49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lastRenderedPageBreak/>
        <w:t>A) Incorrectly classifying donations as unrestricted</w:t>
      </w:r>
    </w:p>
    <w:p w:rsidR="003B329B" w:rsidRPr="003B329B" w:rsidRDefault="003B329B" w:rsidP="00E24B49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Failing to follow IRS regulations</w:t>
      </w:r>
    </w:p>
    <w:p w:rsidR="003B329B" w:rsidRPr="003B329B" w:rsidRDefault="003B329B" w:rsidP="00E24B49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Misstating unrelated business income</w:t>
      </w:r>
    </w:p>
    <w:p w:rsidR="003B329B" w:rsidRPr="003B329B" w:rsidRDefault="003B329B" w:rsidP="00E24B49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Inappropriately capitalizing donated property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A) Incorrectly classifying donations as unrestricted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96" style="width:0;height:1.5pt" o:hralign="center" o:hrstd="t" o:hr="t" fillcolor="#a0a0a0" stroked="f"/>
        </w:pict>
      </w:r>
    </w:p>
    <w:p w:rsidR="003B329B" w:rsidRPr="003B329B" w:rsidRDefault="003B329B" w:rsidP="00AE1DF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should a not-for-profit organization account for expenses related to fundraising activities?</w:t>
      </w:r>
    </w:p>
    <w:p w:rsidR="003B329B" w:rsidRPr="003B329B" w:rsidRDefault="003B329B" w:rsidP="00E24B49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Allocate the expenses entirely to program services</w:t>
      </w:r>
    </w:p>
    <w:p w:rsidR="003B329B" w:rsidRPr="003B329B" w:rsidRDefault="003B329B" w:rsidP="00E24B49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Classify all fundraising activities as a liability</w:t>
      </w:r>
    </w:p>
    <w:p w:rsidR="003B329B" w:rsidRPr="003B329B" w:rsidRDefault="003B329B" w:rsidP="00E24B49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Allocate expenses between fundraising and other functions based on time and effort</w:t>
      </w:r>
    </w:p>
    <w:p w:rsidR="003B329B" w:rsidRPr="003B329B" w:rsidRDefault="003B329B" w:rsidP="00E24B49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Classify fundraising expenses as an asset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C) Allocate expenses between fundraising and other functions based on time and effort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97" style="width:0;height:1.5pt" o:hralign="center" o:hrstd="t" o:hr="t" fillcolor="#a0a0a0" stroked="f"/>
        </w:pict>
      </w:r>
    </w:p>
    <w:p w:rsidR="003B329B" w:rsidRPr="003B329B" w:rsidRDefault="003B329B" w:rsidP="00AE1DF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a 501(c)(3) audit, how should an auditor assess whether a not-for-profit’s revenue recognition policies for grants and contributions are appropriate?</w:t>
      </w:r>
    </w:p>
    <w:p w:rsidR="003B329B" w:rsidRPr="003B329B" w:rsidRDefault="003B329B" w:rsidP="00E24B49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Confirm grant amounts with donors</w:t>
      </w:r>
    </w:p>
    <w:p w:rsidR="003B329B" w:rsidRPr="003B329B" w:rsidRDefault="003B329B" w:rsidP="00E24B49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Review revenue recognition timing in accordance with ASC 958 and ASC 606 for exchange transactions</w:t>
      </w:r>
    </w:p>
    <w:p w:rsidR="003B329B" w:rsidRPr="003B329B" w:rsidRDefault="003B329B" w:rsidP="00E24B49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Verify that all grants are treated as revenue without conditions</w:t>
      </w:r>
    </w:p>
    <w:p w:rsidR="003B329B" w:rsidRPr="003B329B" w:rsidRDefault="003B329B" w:rsidP="00E24B49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Record all grants in the year they are pledged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B) Review revenue recognition timing in accordance with ASC 958 and ASC 606 for exchange transactions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98" style="width:0;height:1.5pt" o:hralign="center" o:hrstd="t" o:hr="t" fillcolor="#a0a0a0" stroked="f"/>
        </w:pict>
      </w:r>
    </w:p>
    <w:p w:rsidR="003B329B" w:rsidRPr="003B329B" w:rsidRDefault="003B329B" w:rsidP="00AE1DF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is an indicator that an organization may be improperly classified as 501(c)(3)?</w:t>
      </w:r>
    </w:p>
    <w:p w:rsidR="003B329B" w:rsidRPr="003B329B" w:rsidRDefault="003B329B" w:rsidP="00E24B49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Excessive compensation of key employees</w:t>
      </w:r>
    </w:p>
    <w:p w:rsidR="003B329B" w:rsidRPr="003B329B" w:rsidRDefault="003B329B" w:rsidP="00E24B49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Presence of unrelated business income</w:t>
      </w:r>
    </w:p>
    <w:p w:rsidR="003B329B" w:rsidRPr="003B329B" w:rsidRDefault="003B329B" w:rsidP="00E24B49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Misclassification of donor-restricted net assets</w:t>
      </w:r>
    </w:p>
    <w:p w:rsidR="003B329B" w:rsidRPr="003B329B" w:rsidRDefault="003B329B" w:rsidP="00E24B49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Private inurement or benefiting private individuals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D) Private inurement or benefiting private individuals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99" style="width:0;height:1.5pt" o:hralign="center" o:hrstd="t" o:hr="t" fillcolor="#a0a0a0" stroked="f"/>
        </w:pict>
      </w:r>
    </w:p>
    <w:p w:rsidR="003B329B" w:rsidRPr="003B329B" w:rsidRDefault="003B329B" w:rsidP="00AE1DF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additional disclosures are required for endowment funds in 501(c)(3) organizations under UPMIFA (Uniform Prudent Management of Institutional Funds Act)?</w:t>
      </w:r>
    </w:p>
    <w:p w:rsidR="003B329B" w:rsidRPr="003B329B" w:rsidRDefault="003B329B" w:rsidP="00E24B49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Nature and types of investments held</w:t>
      </w:r>
    </w:p>
    <w:p w:rsidR="003B329B" w:rsidRPr="003B329B" w:rsidRDefault="003B329B" w:rsidP="00E24B49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Detailed spending policy and related investment strategy</w:t>
      </w:r>
    </w:p>
    <w:p w:rsidR="003B329B" w:rsidRPr="003B329B" w:rsidRDefault="003B329B" w:rsidP="00E24B49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Grantor information</w:t>
      </w:r>
    </w:p>
    <w:p w:rsidR="003B329B" w:rsidRPr="003B329B" w:rsidRDefault="003B329B" w:rsidP="00E24B49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Names of all beneficiaries of the endowment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B) Detailed spending policy and related investment strategy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00" style="width:0;height:1.5pt" o:hralign="center" o:hrstd="t" o:hr="t" fillcolor="#a0a0a0" stroked="f"/>
        </w:pict>
      </w:r>
    </w:p>
    <w:p w:rsidR="003B329B" w:rsidRPr="003B329B" w:rsidRDefault="003B329B" w:rsidP="00AE1DF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should a not-for-profit organization account for restricted contributions that are expected to be used in future periods?</w:t>
      </w:r>
    </w:p>
    <w:p w:rsidR="003B329B" w:rsidRPr="003B329B" w:rsidRDefault="003B329B" w:rsidP="00E24B49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As a liability</w:t>
      </w:r>
    </w:p>
    <w:p w:rsidR="003B329B" w:rsidRPr="003B329B" w:rsidRDefault="003B329B" w:rsidP="00E24B49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As net assets with donor restrictions</w:t>
      </w:r>
    </w:p>
    <w:p w:rsidR="003B329B" w:rsidRPr="003B329B" w:rsidRDefault="003B329B" w:rsidP="00E24B49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As revenue in the current period</w:t>
      </w:r>
    </w:p>
    <w:p w:rsidR="003B329B" w:rsidRPr="003B329B" w:rsidRDefault="003B329B" w:rsidP="00E24B49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As deferred revenue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B) As net assets with donor restrictions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01" style="width:0;height:1.5pt" o:hralign="center" o:hrstd="t" o:hr="t" fillcolor="#a0a0a0" stroked="f"/>
        </w:pict>
      </w:r>
    </w:p>
    <w:p w:rsidR="003B329B" w:rsidRPr="003B329B" w:rsidRDefault="003B329B" w:rsidP="00AE1DF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key control risk specific to a 501(c)(3) organization that auditors must evaluate?</w:t>
      </w:r>
    </w:p>
    <w:p w:rsidR="003B329B" w:rsidRPr="003B329B" w:rsidRDefault="003B329B" w:rsidP="00E24B49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Control over cash receipts from fundraising events</w:t>
      </w:r>
    </w:p>
    <w:p w:rsidR="003B329B" w:rsidRPr="003B329B" w:rsidRDefault="003B329B" w:rsidP="00E24B49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Adequacy of Board minutes</w:t>
      </w:r>
    </w:p>
    <w:p w:rsidR="003B329B" w:rsidRPr="003B329B" w:rsidRDefault="003B329B" w:rsidP="00E24B49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Allocation of employee compensation</w:t>
      </w:r>
    </w:p>
    <w:p w:rsidR="003B329B" w:rsidRPr="003B329B" w:rsidRDefault="003B329B" w:rsidP="00E24B49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Frequency of Board meetings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A) Control over cash receipts from fundraising events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02" style="width:0;height:1.5pt" o:hralign="center" o:hrstd="t" o:hr="t" fillcolor="#a0a0a0" stroked="f"/>
        </w:pict>
      </w:r>
    </w:p>
    <w:p w:rsidR="003B329B" w:rsidRPr="003B329B" w:rsidRDefault="003B329B" w:rsidP="00AE1DF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should a not-for-profit organization disclose related-party transactions in its financial statements?</w:t>
      </w:r>
    </w:p>
    <w:p w:rsidR="003B329B" w:rsidRPr="003B329B" w:rsidRDefault="003B329B" w:rsidP="00E24B49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Only if the amount exceeds $1,000,000</w:t>
      </w:r>
    </w:p>
    <w:p w:rsidR="003B329B" w:rsidRPr="003B329B" w:rsidRDefault="003B329B" w:rsidP="00E24B49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If it involves Board members or key employees and the transaction is material</w:t>
      </w:r>
    </w:p>
    <w:p w:rsidR="003B329B" w:rsidRPr="003B329B" w:rsidRDefault="003B329B" w:rsidP="00E24B49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Never, as related-party transactions are prohibited</w:t>
      </w:r>
    </w:p>
    <w:p w:rsidR="003B329B" w:rsidRPr="003B329B" w:rsidRDefault="003B329B" w:rsidP="00E24B49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lastRenderedPageBreak/>
        <w:t>D) Only if they result in revenue for the organization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B) If it involves Board members or key employees and the transaction is material</w:t>
      </w:r>
    </w:p>
    <w:p w:rsidR="003B329B" w:rsidRPr="003B329B" w:rsidRDefault="00000000" w:rsidP="003B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03" style="width:0;height:1.5pt" o:hralign="center" o:hrstd="t" o:hr="t" fillcolor="#a0a0a0" stroked="f"/>
        </w:pict>
      </w:r>
    </w:p>
    <w:p w:rsidR="003B329B" w:rsidRPr="003B329B" w:rsidRDefault="003B329B" w:rsidP="00AE1DF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2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are the requirements for reporting functional expenses in the financial statements of a 501(c)(3) organization?</w:t>
      </w:r>
    </w:p>
    <w:p w:rsidR="003B329B" w:rsidRPr="003B329B" w:rsidRDefault="003B329B" w:rsidP="00E24B49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A) Only organizations with over $1 million in revenue must report functional expenses</w:t>
      </w:r>
    </w:p>
    <w:p w:rsidR="003B329B" w:rsidRPr="003B329B" w:rsidRDefault="003B329B" w:rsidP="00E24B49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B) The statement of functional expenses is required for all not-for-profit entities</w:t>
      </w:r>
    </w:p>
    <w:p w:rsidR="003B329B" w:rsidRPr="003B329B" w:rsidRDefault="003B329B" w:rsidP="00E24B49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C) Not-for-profits must report the breakdown of expenses between program, management, and fundraising functions</w:t>
      </w:r>
    </w:p>
    <w:p w:rsidR="003B329B" w:rsidRPr="003B329B" w:rsidRDefault="003B329B" w:rsidP="00E24B49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sz w:val="24"/>
          <w:szCs w:val="24"/>
        </w:rPr>
        <w:t>D) Functional expenses should be disclosed as a footnote, not as a separate statement</w:t>
      </w:r>
    </w:p>
    <w:p w:rsidR="003B329B" w:rsidRPr="003B329B" w:rsidRDefault="003B329B" w:rsidP="003B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9B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3B329B">
        <w:rPr>
          <w:rFonts w:ascii="Times New Roman" w:eastAsia="Times New Roman" w:hAnsi="Times New Roman" w:cs="Times New Roman"/>
          <w:sz w:val="24"/>
          <w:szCs w:val="24"/>
        </w:rPr>
        <w:t>: C) Not-for-profits must report the breakdown of expenses between program, management, and fundraising functions</w:t>
      </w:r>
    </w:p>
    <w:p w:rsidR="00024B02" w:rsidRPr="00024B02" w:rsidRDefault="00024B02" w:rsidP="00024B02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4B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key purpose of IRS Regulation 122286-18 regarding forfeitures in retirement plans?</w:t>
      </w:r>
    </w:p>
    <w:p w:rsidR="00024B02" w:rsidRPr="00024B02" w:rsidRDefault="00024B02" w:rsidP="00E24B49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A) To limit the use of forfeitures to certain plan expenses only</w:t>
      </w:r>
    </w:p>
    <w:p w:rsidR="00024B02" w:rsidRPr="00024B02" w:rsidRDefault="00024B02" w:rsidP="00E24B49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B) To provide clear guidance on how forfeitures can be applied by qualified retirement plans</w:t>
      </w:r>
    </w:p>
    <w:p w:rsidR="00024B02" w:rsidRPr="00024B02" w:rsidRDefault="00024B02" w:rsidP="00E24B49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C) To allow plans to use forfeitures to reduce administrative fees</w:t>
      </w:r>
    </w:p>
    <w:p w:rsidR="00024B02" w:rsidRPr="00024B02" w:rsidRDefault="00024B02" w:rsidP="00E24B49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D) To eliminate the use of forfeitures entirely from qualified plans</w:t>
      </w:r>
    </w:p>
    <w:p w:rsidR="00024B02" w:rsidRPr="00024B02" w:rsidRDefault="00024B02" w:rsidP="0002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4B02">
        <w:rPr>
          <w:rFonts w:ascii="Times New Roman" w:eastAsia="Times New Roman" w:hAnsi="Times New Roman" w:cs="Times New Roman"/>
          <w:sz w:val="24"/>
          <w:szCs w:val="24"/>
        </w:rPr>
        <w:t>: B) To provide clear guidance on how forfeitures can be applied by qualified retirement plans</w:t>
      </w:r>
    </w:p>
    <w:p w:rsidR="00024B02" w:rsidRPr="00024B02" w:rsidRDefault="00000000" w:rsidP="00024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04" style="width:0;height:1.5pt" o:hralign="center" o:hrstd="t" o:hr="t" fillcolor="#a0a0a0" stroked="f"/>
        </w:pict>
      </w:r>
    </w:p>
    <w:p w:rsidR="00024B02" w:rsidRPr="00024B02" w:rsidRDefault="00024B02" w:rsidP="00024B02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4B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Under IRS Regulation 122286-18, what are the three main permissible uses of forfeitures by qualified retirement plans?</w:t>
      </w:r>
    </w:p>
    <w:p w:rsidR="00024B02" w:rsidRPr="00024B02" w:rsidRDefault="00024B02" w:rsidP="00E24B49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A) Payment of plan expenses, allocation to participants’ accounts, and reduction of employer contributions</w:t>
      </w:r>
    </w:p>
    <w:p w:rsidR="00024B02" w:rsidRPr="00024B02" w:rsidRDefault="00024B02" w:rsidP="00E24B49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B) Purchase of plan assets, increase in plan reserves, and funding administrative costs</w:t>
      </w:r>
    </w:p>
    <w:p w:rsidR="00024B02" w:rsidRPr="00024B02" w:rsidRDefault="00024B02" w:rsidP="00E24B49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C) Reimbursement of plan expenses, forfeiture redistribution, and loan repayment</w:t>
      </w:r>
    </w:p>
    <w:p w:rsidR="00024B02" w:rsidRPr="00024B02" w:rsidRDefault="00024B02" w:rsidP="00E24B49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D) Purchase of insurance policies, distribution to beneficiaries, and reducing participant contributions</w:t>
      </w:r>
    </w:p>
    <w:p w:rsidR="00024B02" w:rsidRPr="00024B02" w:rsidRDefault="00024B02" w:rsidP="0002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4B02">
        <w:rPr>
          <w:rFonts w:ascii="Times New Roman" w:eastAsia="Times New Roman" w:hAnsi="Times New Roman" w:cs="Times New Roman"/>
          <w:sz w:val="24"/>
          <w:szCs w:val="24"/>
        </w:rPr>
        <w:t>: A) Payment of plan expenses, allocation to participants’ accounts, and reduction of employer contributions</w:t>
      </w:r>
    </w:p>
    <w:p w:rsidR="00024B02" w:rsidRPr="00024B02" w:rsidRDefault="00000000" w:rsidP="00024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05" style="width:0;height:1.5pt" o:hralign="center" o:hrstd="t" o:hr="t" fillcolor="#a0a0a0" stroked="f"/>
        </w:pict>
      </w:r>
    </w:p>
    <w:p w:rsidR="00024B02" w:rsidRPr="00024B02" w:rsidRDefault="00024B02" w:rsidP="00024B02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4B0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According to IRS Regulation 122286-18, when must forfeitures be used by a plan?</w:t>
      </w:r>
    </w:p>
    <w:p w:rsidR="00024B02" w:rsidRPr="00024B02" w:rsidRDefault="00024B02" w:rsidP="00E24B49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A) Within the year they occur</w:t>
      </w:r>
    </w:p>
    <w:p w:rsidR="00024B02" w:rsidRPr="00024B02" w:rsidRDefault="00024B02" w:rsidP="00E24B49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B) Within 24 months of the forfeiture event</w:t>
      </w:r>
    </w:p>
    <w:p w:rsidR="00024B02" w:rsidRPr="00024B02" w:rsidRDefault="00024B02" w:rsidP="00E24B49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C) By the end of the plan year in which the forfeiture occurs or as soon as administratively possible thereafter</w:t>
      </w:r>
    </w:p>
    <w:p w:rsidR="00024B02" w:rsidRPr="00024B02" w:rsidRDefault="00024B02" w:rsidP="00E24B49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D) There is no deadline for using forfeitures</w:t>
      </w:r>
    </w:p>
    <w:p w:rsidR="00024B02" w:rsidRPr="00024B02" w:rsidRDefault="00024B02" w:rsidP="0002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4B02">
        <w:rPr>
          <w:rFonts w:ascii="Times New Roman" w:eastAsia="Times New Roman" w:hAnsi="Times New Roman" w:cs="Times New Roman"/>
          <w:sz w:val="24"/>
          <w:szCs w:val="24"/>
        </w:rPr>
        <w:t>: C) By the end of the plan year in which the forfeiture occurs or as soon as administratively possible thereafter</w:t>
      </w:r>
    </w:p>
    <w:p w:rsidR="00024B02" w:rsidRPr="00024B02" w:rsidRDefault="00000000" w:rsidP="00024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06" style="width:0;height:1.5pt" o:hralign="center" o:hrstd="t" o:hr="t" fillcolor="#a0a0a0" stroked="f"/>
        </w:pict>
      </w:r>
    </w:p>
    <w:p w:rsidR="00024B02" w:rsidRPr="00024B02" w:rsidRDefault="00024B02" w:rsidP="00024B02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4B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significant change does IRS Regulation 122286-18 propose regarding the use of forfeitures?</w:t>
      </w:r>
    </w:p>
    <w:p w:rsidR="00024B02" w:rsidRPr="00024B02" w:rsidRDefault="00024B02" w:rsidP="00E24B49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A) Plans can now use forfeitures to fund employee loans</w:t>
      </w:r>
    </w:p>
    <w:p w:rsidR="00024B02" w:rsidRPr="00024B02" w:rsidRDefault="00024B02" w:rsidP="00E24B49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B) Plans are prohibited from using forfeitures for administrative expenses</w:t>
      </w:r>
    </w:p>
    <w:p w:rsidR="00024B02" w:rsidRPr="00024B02" w:rsidRDefault="00024B02" w:rsidP="00E24B49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C) Plans must allocate forfeitures to participants’ accounts by the end of the year or reduce employer contributions</w:t>
      </w:r>
    </w:p>
    <w:p w:rsidR="00024B02" w:rsidRPr="00024B02" w:rsidRDefault="00024B02" w:rsidP="00E24B49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D) Forfeitures can now be held in reserve indefinitely</w:t>
      </w:r>
    </w:p>
    <w:p w:rsidR="00024B02" w:rsidRPr="00024B02" w:rsidRDefault="00024B02" w:rsidP="0002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4B02">
        <w:rPr>
          <w:rFonts w:ascii="Times New Roman" w:eastAsia="Times New Roman" w:hAnsi="Times New Roman" w:cs="Times New Roman"/>
          <w:sz w:val="24"/>
          <w:szCs w:val="24"/>
        </w:rPr>
        <w:t>: C) Plans must allocate forfeitures to participants’ accounts by the end of the year or reduce employer contributions</w:t>
      </w:r>
    </w:p>
    <w:p w:rsidR="00024B02" w:rsidRPr="00024B02" w:rsidRDefault="00000000" w:rsidP="00024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07" style="width:0;height:1.5pt" o:hralign="center" o:hrstd="t" o:hr="t" fillcolor="#a0a0a0" stroked="f"/>
        </w:pict>
      </w:r>
    </w:p>
    <w:p w:rsidR="00024B02" w:rsidRPr="00024B02" w:rsidRDefault="00024B02" w:rsidP="00024B02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4B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does IRS Regulation 122286-18 impact the treatment of excess contributions under retirement plans?</w:t>
      </w:r>
    </w:p>
    <w:p w:rsidR="00024B02" w:rsidRPr="00024B02" w:rsidRDefault="00024B02" w:rsidP="00E24B49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A) Forfeitures can no longer be used to correct excess contributions</w:t>
      </w:r>
    </w:p>
    <w:p w:rsidR="00024B02" w:rsidRPr="00024B02" w:rsidRDefault="00024B02" w:rsidP="00E24B49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B) Forfeitures may be used to correct excess contributions, provided they are applied within the plan year</w:t>
      </w:r>
    </w:p>
    <w:p w:rsidR="00024B02" w:rsidRPr="00024B02" w:rsidRDefault="00024B02" w:rsidP="00E24B49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C) Excess contributions must be refunded directly to participants and cannot be offset by forfeitures</w:t>
      </w:r>
    </w:p>
    <w:p w:rsidR="00024B02" w:rsidRPr="00024B02" w:rsidRDefault="00024B02" w:rsidP="00E24B49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D) Forfeitures must be used to increase future contributions for participants</w:t>
      </w:r>
    </w:p>
    <w:p w:rsidR="00024B02" w:rsidRPr="00024B02" w:rsidRDefault="00024B02" w:rsidP="0002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4B02">
        <w:rPr>
          <w:rFonts w:ascii="Times New Roman" w:eastAsia="Times New Roman" w:hAnsi="Times New Roman" w:cs="Times New Roman"/>
          <w:sz w:val="24"/>
          <w:szCs w:val="24"/>
        </w:rPr>
        <w:t>: B) Forfeitures may be used to correct excess contributions, provided they are applied within the plan year</w:t>
      </w:r>
    </w:p>
    <w:p w:rsidR="00024B02" w:rsidRPr="00024B02" w:rsidRDefault="00000000" w:rsidP="00024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08" style="width:0;height:1.5pt" o:hralign="center" o:hrstd="t" o:hr="t" fillcolor="#a0a0a0" stroked="f"/>
        </w:pict>
      </w:r>
    </w:p>
    <w:p w:rsidR="00024B02" w:rsidRPr="00024B02" w:rsidRDefault="00024B02" w:rsidP="00024B02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4B0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Under the proposed rules of IRS Regulation 122286-18, what limitations are placed on using forfeitures to pay plan administrative expenses?</w:t>
      </w:r>
    </w:p>
    <w:p w:rsidR="00024B02" w:rsidRPr="00024B02" w:rsidRDefault="00024B02" w:rsidP="00E24B49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A) Forfeitures can only be used for administrative expenses if expressly stated in the plan document</w:t>
      </w:r>
    </w:p>
    <w:p w:rsidR="00024B02" w:rsidRPr="00024B02" w:rsidRDefault="00024B02" w:rsidP="00E24B49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B) Forfeitures cannot be used for any administrative expenses</w:t>
      </w:r>
    </w:p>
    <w:p w:rsidR="00024B02" w:rsidRPr="00024B02" w:rsidRDefault="00024B02" w:rsidP="00E24B49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C) Administrative expenses must exceed a minimum threshold before forfeitures can be applied</w:t>
      </w:r>
    </w:p>
    <w:p w:rsidR="00024B02" w:rsidRPr="00024B02" w:rsidRDefault="00024B02" w:rsidP="00E24B49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D) Only non-qualified expenses can be paid using forfeitures</w:t>
      </w:r>
    </w:p>
    <w:p w:rsidR="00024B02" w:rsidRPr="00024B02" w:rsidRDefault="00024B02" w:rsidP="0002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4B02">
        <w:rPr>
          <w:rFonts w:ascii="Times New Roman" w:eastAsia="Times New Roman" w:hAnsi="Times New Roman" w:cs="Times New Roman"/>
          <w:sz w:val="24"/>
          <w:szCs w:val="24"/>
        </w:rPr>
        <w:t>: A) Forfeitures can only be used for administrative expenses if expressly stated in the plan document</w:t>
      </w:r>
    </w:p>
    <w:p w:rsidR="00024B02" w:rsidRPr="00024B02" w:rsidRDefault="00000000" w:rsidP="00024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09" style="width:0;height:1.5pt" o:hralign="center" o:hrstd="t" o:hr="t" fillcolor="#a0a0a0" stroked="f"/>
        </w:pict>
      </w:r>
    </w:p>
    <w:p w:rsidR="00024B02" w:rsidRPr="00024B02" w:rsidRDefault="00024B02" w:rsidP="00024B02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4B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of the following is not an allowed use of forfeitures under IRS Regulation 122286-18?</w:t>
      </w:r>
    </w:p>
    <w:p w:rsidR="00024B02" w:rsidRPr="00024B02" w:rsidRDefault="00024B02" w:rsidP="00E24B49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A) Allocation to participants’ accounts</w:t>
      </w:r>
    </w:p>
    <w:p w:rsidR="00024B02" w:rsidRPr="00024B02" w:rsidRDefault="00024B02" w:rsidP="00E24B49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B) Payment of plan administrative expenses</w:t>
      </w:r>
    </w:p>
    <w:p w:rsidR="00024B02" w:rsidRPr="00024B02" w:rsidRDefault="00024B02" w:rsidP="00E24B49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C) Purchase of employer stock</w:t>
      </w:r>
    </w:p>
    <w:p w:rsidR="00024B02" w:rsidRPr="00024B02" w:rsidRDefault="00024B02" w:rsidP="00E24B49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D) Reduction of future employer contributions</w:t>
      </w:r>
    </w:p>
    <w:p w:rsidR="00024B02" w:rsidRPr="00024B02" w:rsidRDefault="00024B02" w:rsidP="0002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4B02">
        <w:rPr>
          <w:rFonts w:ascii="Times New Roman" w:eastAsia="Times New Roman" w:hAnsi="Times New Roman" w:cs="Times New Roman"/>
          <w:sz w:val="24"/>
          <w:szCs w:val="24"/>
        </w:rPr>
        <w:t>: C) Purchase of employer stock</w:t>
      </w:r>
    </w:p>
    <w:p w:rsidR="00024B02" w:rsidRPr="00024B02" w:rsidRDefault="00000000" w:rsidP="00024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10" style="width:0;height:1.5pt" o:hralign="center" o:hrstd="t" o:hr="t" fillcolor="#a0a0a0" stroked="f"/>
        </w:pict>
      </w:r>
    </w:p>
    <w:p w:rsidR="00024B02" w:rsidRPr="00024B02" w:rsidRDefault="00024B02" w:rsidP="00024B02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4B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does IRS Regulation 122286-18 affect the correction of employer contributions in a plan with forfeitures?</w:t>
      </w:r>
    </w:p>
    <w:p w:rsidR="00024B02" w:rsidRPr="00024B02" w:rsidRDefault="00024B02" w:rsidP="00E24B49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A) Employer contributions cannot be reduced by forfeitures under any circumstances</w:t>
      </w:r>
    </w:p>
    <w:p w:rsidR="00024B02" w:rsidRPr="00024B02" w:rsidRDefault="00024B02" w:rsidP="00E24B49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B) Forfeitures may be used to offset future employer contributions but only for that plan year</w:t>
      </w:r>
    </w:p>
    <w:p w:rsidR="00024B02" w:rsidRPr="00024B02" w:rsidRDefault="00024B02" w:rsidP="00E24B49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C) Employer contributions can only be corrected through participant salary reductions</w:t>
      </w:r>
    </w:p>
    <w:p w:rsidR="00024B02" w:rsidRPr="00024B02" w:rsidRDefault="00024B02" w:rsidP="00E24B49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D) Forfeitures must be returned to the employer to correct excess contributions</w:t>
      </w:r>
    </w:p>
    <w:p w:rsidR="00024B02" w:rsidRPr="00024B02" w:rsidRDefault="00024B02" w:rsidP="0002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4B02">
        <w:rPr>
          <w:rFonts w:ascii="Times New Roman" w:eastAsia="Times New Roman" w:hAnsi="Times New Roman" w:cs="Times New Roman"/>
          <w:sz w:val="24"/>
          <w:szCs w:val="24"/>
        </w:rPr>
        <w:t>: B) Forfeitures may be used to offset future employer contributions but only for that plan year</w:t>
      </w:r>
    </w:p>
    <w:p w:rsidR="00024B02" w:rsidRPr="00024B02" w:rsidRDefault="00000000" w:rsidP="00024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11" style="width:0;height:1.5pt" o:hralign="center" o:hrstd="t" o:hr="t" fillcolor="#a0a0a0" stroked="f"/>
        </w:pict>
      </w:r>
    </w:p>
    <w:p w:rsidR="00024B02" w:rsidRPr="00024B02" w:rsidRDefault="00024B02" w:rsidP="00024B02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4B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documentation is required for the use of forfeitures under IRS Regulation 122286-18?</w:t>
      </w:r>
    </w:p>
    <w:p w:rsidR="00024B02" w:rsidRPr="00024B02" w:rsidRDefault="00024B02" w:rsidP="00E24B49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lastRenderedPageBreak/>
        <w:t>A) A detailed report filed with the IRS on an annual basis</w:t>
      </w:r>
    </w:p>
    <w:p w:rsidR="00024B02" w:rsidRPr="00024B02" w:rsidRDefault="00024B02" w:rsidP="00E24B49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B) A written allocation procedure in the plan document specifying the permissible use of forfeitures</w:t>
      </w:r>
    </w:p>
    <w:p w:rsidR="00024B02" w:rsidRPr="00024B02" w:rsidRDefault="00024B02" w:rsidP="00E24B49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C) A board resolution for each forfeiture allocation</w:t>
      </w:r>
    </w:p>
    <w:p w:rsidR="00024B02" w:rsidRPr="00024B02" w:rsidRDefault="00024B02" w:rsidP="00E24B49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D) No documentation is required as long as forfeitures are used properly</w:t>
      </w:r>
    </w:p>
    <w:p w:rsidR="00024B02" w:rsidRPr="00024B02" w:rsidRDefault="00024B02" w:rsidP="0002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4B02">
        <w:rPr>
          <w:rFonts w:ascii="Times New Roman" w:eastAsia="Times New Roman" w:hAnsi="Times New Roman" w:cs="Times New Roman"/>
          <w:sz w:val="24"/>
          <w:szCs w:val="24"/>
        </w:rPr>
        <w:t>: B) A written allocation procedure in the plan document specifying the permissible use of forfeitures</w:t>
      </w:r>
    </w:p>
    <w:p w:rsidR="00024B02" w:rsidRPr="00024B02" w:rsidRDefault="00000000" w:rsidP="00024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12" style="width:0;height:1.5pt" o:hralign="center" o:hrstd="t" o:hr="t" fillcolor="#a0a0a0" stroked="f"/>
        </w:pict>
      </w:r>
    </w:p>
    <w:p w:rsidR="00024B02" w:rsidRPr="00024B02" w:rsidRDefault="00024B02" w:rsidP="00024B02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4B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deadline for plans to amend their documents to comply with IRS Regulation 122286-18?</w:t>
      </w:r>
    </w:p>
    <w:p w:rsidR="00024B02" w:rsidRPr="00024B02" w:rsidRDefault="00024B02" w:rsidP="00E24B49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A) By the end of the next calendar year</w:t>
      </w:r>
    </w:p>
    <w:p w:rsidR="00024B02" w:rsidRPr="00024B02" w:rsidRDefault="00024B02" w:rsidP="00E24B49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B) Before the first plan year beginning on or after January 1, 2024</w:t>
      </w:r>
    </w:p>
    <w:p w:rsidR="00024B02" w:rsidRPr="00024B02" w:rsidRDefault="00024B02" w:rsidP="00E24B49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C) Within 30 days after the regulation is finalized</w:t>
      </w:r>
    </w:p>
    <w:p w:rsidR="00024B02" w:rsidRPr="00024B02" w:rsidRDefault="00024B02" w:rsidP="00E24B49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sz w:val="24"/>
          <w:szCs w:val="24"/>
        </w:rPr>
        <w:t>D) Plan documents do not need to be amended under this regulation</w:t>
      </w:r>
    </w:p>
    <w:p w:rsidR="00024B02" w:rsidRPr="00024B02" w:rsidRDefault="00024B02" w:rsidP="0002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02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024B02">
        <w:rPr>
          <w:rFonts w:ascii="Times New Roman" w:eastAsia="Times New Roman" w:hAnsi="Times New Roman" w:cs="Times New Roman"/>
          <w:sz w:val="24"/>
          <w:szCs w:val="24"/>
        </w:rPr>
        <w:t>: B) Before the first plan year beginning on or after January 1, 2024</w:t>
      </w:r>
    </w:p>
    <w:p w:rsidR="00976D8C" w:rsidRPr="00976D8C" w:rsidRDefault="00976D8C" w:rsidP="00976D8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6D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of the following is the most common error related to Schedule H on Form 5500, as noted by the DOL?</w:t>
      </w:r>
    </w:p>
    <w:p w:rsidR="00976D8C" w:rsidRPr="00976D8C" w:rsidRDefault="00976D8C" w:rsidP="00E24B49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A) Incorrect reporting of plan assets at year-end</w:t>
      </w:r>
    </w:p>
    <w:p w:rsidR="00976D8C" w:rsidRPr="00976D8C" w:rsidRDefault="00976D8C" w:rsidP="00E24B49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B) Failing to include the required independent auditor’s report</w:t>
      </w:r>
    </w:p>
    <w:p w:rsidR="00976D8C" w:rsidRPr="00976D8C" w:rsidRDefault="00976D8C" w:rsidP="00E24B49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C) Misreporting the plan’s contributions receivable</w:t>
      </w:r>
    </w:p>
    <w:p w:rsidR="00976D8C" w:rsidRPr="00976D8C" w:rsidRDefault="00976D8C" w:rsidP="00E24B49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D) Overstating administrative expenses</w:t>
      </w:r>
    </w:p>
    <w:p w:rsidR="00976D8C" w:rsidRPr="00976D8C" w:rsidRDefault="00976D8C" w:rsidP="0097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6D8C">
        <w:rPr>
          <w:rFonts w:ascii="Times New Roman" w:eastAsia="Times New Roman" w:hAnsi="Times New Roman" w:cs="Times New Roman"/>
          <w:sz w:val="24"/>
          <w:szCs w:val="24"/>
        </w:rPr>
        <w:t>: B) Failing to include the required independent auditor’s report</w:t>
      </w:r>
    </w:p>
    <w:p w:rsidR="00976D8C" w:rsidRPr="00976D8C" w:rsidRDefault="00000000" w:rsidP="0097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13" style="width:0;height:1.5pt" o:hralign="center" o:hrstd="t" o:hr="t" fillcolor="#a0a0a0" stroked="f"/>
        </w:pict>
      </w:r>
    </w:p>
    <w:p w:rsidR="00976D8C" w:rsidRPr="00976D8C" w:rsidRDefault="00976D8C" w:rsidP="00976D8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6D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frequent mistake observed by the DOL regarding participant counts on Form 5500?</w:t>
      </w:r>
    </w:p>
    <w:p w:rsidR="00976D8C" w:rsidRPr="00976D8C" w:rsidRDefault="00976D8C" w:rsidP="00E24B49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A) Underreporting the number of highly compensated employees (HCEs)</w:t>
      </w:r>
    </w:p>
    <w:p w:rsidR="00976D8C" w:rsidRPr="00976D8C" w:rsidRDefault="00976D8C" w:rsidP="00E24B49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B) Overreporting the total participant count, leading to incorrect small plan status</w:t>
      </w:r>
    </w:p>
    <w:p w:rsidR="00976D8C" w:rsidRPr="00976D8C" w:rsidRDefault="00976D8C" w:rsidP="00E24B49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C) Incorrect classification of terminated participants with vested benefits</w:t>
      </w:r>
    </w:p>
    <w:p w:rsidR="00976D8C" w:rsidRPr="00976D8C" w:rsidRDefault="00976D8C" w:rsidP="00E24B49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D) Failing to update participant counts in the summary plan description</w:t>
      </w:r>
    </w:p>
    <w:p w:rsidR="00976D8C" w:rsidRPr="00976D8C" w:rsidRDefault="00976D8C" w:rsidP="0097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6D8C">
        <w:rPr>
          <w:rFonts w:ascii="Times New Roman" w:eastAsia="Times New Roman" w:hAnsi="Times New Roman" w:cs="Times New Roman"/>
          <w:sz w:val="24"/>
          <w:szCs w:val="24"/>
        </w:rPr>
        <w:t>: C) Incorrect classification of terminated participants with vested benefits</w:t>
      </w:r>
    </w:p>
    <w:p w:rsidR="00976D8C" w:rsidRPr="00976D8C" w:rsidRDefault="00000000" w:rsidP="0097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14" style="width:0;height:1.5pt" o:hralign="center" o:hrstd="t" o:hr="t" fillcolor="#a0a0a0" stroked="f"/>
        </w:pict>
      </w:r>
    </w:p>
    <w:p w:rsidR="00976D8C" w:rsidRPr="00976D8C" w:rsidRDefault="00976D8C" w:rsidP="00976D8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6D8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Which error related to Schedule C (Service Provider Information) is often cited by the DOL during Form 5500 reviews?</w:t>
      </w:r>
    </w:p>
    <w:p w:rsidR="00976D8C" w:rsidRPr="00976D8C" w:rsidRDefault="00976D8C" w:rsidP="00E24B49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A) Failure to report indirect compensation received by service providers</w:t>
      </w:r>
    </w:p>
    <w:p w:rsidR="00976D8C" w:rsidRPr="00976D8C" w:rsidRDefault="00976D8C" w:rsidP="00E24B49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B) Overreporting direct compensation paid to trustees</w:t>
      </w:r>
    </w:p>
    <w:p w:rsidR="00976D8C" w:rsidRPr="00976D8C" w:rsidRDefault="00976D8C" w:rsidP="00E24B49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C) Misclassification of service providers as fiduciaries</w:t>
      </w:r>
    </w:p>
    <w:p w:rsidR="00976D8C" w:rsidRPr="00976D8C" w:rsidRDefault="00976D8C" w:rsidP="00E24B49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D) Incorrectly listing plan auditors as service providers</w:t>
      </w:r>
    </w:p>
    <w:p w:rsidR="00976D8C" w:rsidRPr="00976D8C" w:rsidRDefault="00976D8C" w:rsidP="0097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6D8C">
        <w:rPr>
          <w:rFonts w:ascii="Times New Roman" w:eastAsia="Times New Roman" w:hAnsi="Times New Roman" w:cs="Times New Roman"/>
          <w:sz w:val="24"/>
          <w:szCs w:val="24"/>
        </w:rPr>
        <w:t>: A) Failure to report indirect compensation received by service providers</w:t>
      </w:r>
    </w:p>
    <w:p w:rsidR="00976D8C" w:rsidRPr="00976D8C" w:rsidRDefault="00000000" w:rsidP="0097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15" style="width:0;height:1.5pt" o:hralign="center" o:hrstd="t" o:hr="t" fillcolor="#a0a0a0" stroked="f"/>
        </w:pict>
      </w:r>
    </w:p>
    <w:p w:rsidR="00976D8C" w:rsidRPr="00976D8C" w:rsidRDefault="00976D8C" w:rsidP="00976D8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6D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common issue that the DOL identifies with plan compliance reporting on Form 5500?</w:t>
      </w:r>
    </w:p>
    <w:p w:rsidR="00976D8C" w:rsidRPr="00976D8C" w:rsidRDefault="00976D8C" w:rsidP="00E24B49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A) Failing to check the box indicating the plan is subject to ERISA</w:t>
      </w:r>
    </w:p>
    <w:p w:rsidR="00976D8C" w:rsidRPr="00976D8C" w:rsidRDefault="00976D8C" w:rsidP="00E24B49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B) Not properly reporting the plan’s tax qualification status</w:t>
      </w:r>
    </w:p>
    <w:p w:rsidR="00976D8C" w:rsidRPr="00976D8C" w:rsidRDefault="00976D8C" w:rsidP="00E24B49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C) Failure to include all related party transactions</w:t>
      </w:r>
    </w:p>
    <w:p w:rsidR="00976D8C" w:rsidRPr="00976D8C" w:rsidRDefault="00976D8C" w:rsidP="00E24B49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D) Errors in reporting prohibited transactions with parties-in-interest</w:t>
      </w:r>
    </w:p>
    <w:p w:rsidR="00976D8C" w:rsidRPr="00976D8C" w:rsidRDefault="00976D8C" w:rsidP="0097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6D8C">
        <w:rPr>
          <w:rFonts w:ascii="Times New Roman" w:eastAsia="Times New Roman" w:hAnsi="Times New Roman" w:cs="Times New Roman"/>
          <w:sz w:val="24"/>
          <w:szCs w:val="24"/>
        </w:rPr>
        <w:t>: D) Errors in reporting prohibited transactions with parties-in-interest</w:t>
      </w:r>
    </w:p>
    <w:p w:rsidR="00976D8C" w:rsidRPr="00976D8C" w:rsidRDefault="00000000" w:rsidP="0097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16" style="width:0;height:1.5pt" o:hralign="center" o:hrstd="t" o:hr="t" fillcolor="#a0a0a0" stroked="f"/>
        </w:pict>
      </w:r>
    </w:p>
    <w:p w:rsidR="00976D8C" w:rsidRPr="00976D8C" w:rsidRDefault="00976D8C" w:rsidP="00976D8C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6D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DOL often finds errors in the financial information section of Form 5500. Which of the following is a frequent issue?</w:t>
      </w:r>
    </w:p>
    <w:p w:rsidR="00976D8C" w:rsidRPr="00976D8C" w:rsidRDefault="00976D8C" w:rsidP="00E24B49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A) Reporting forfeitures as plan assets</w:t>
      </w:r>
    </w:p>
    <w:p w:rsidR="00976D8C" w:rsidRPr="00976D8C" w:rsidRDefault="00976D8C" w:rsidP="00E24B49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B) Misreporting the fair value of plan investments</w:t>
      </w:r>
    </w:p>
    <w:p w:rsidR="00976D8C" w:rsidRPr="00976D8C" w:rsidRDefault="00976D8C" w:rsidP="00E24B49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C) Overstating the plan's net assets available for benefits</w:t>
      </w:r>
    </w:p>
    <w:p w:rsidR="00976D8C" w:rsidRPr="00976D8C" w:rsidRDefault="00976D8C" w:rsidP="00E24B49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sz w:val="24"/>
          <w:szCs w:val="24"/>
        </w:rPr>
        <w:t>D) Reporting assets that are no longer part of the plan</w:t>
      </w:r>
    </w:p>
    <w:p w:rsidR="00976D8C" w:rsidRPr="00976D8C" w:rsidRDefault="00976D8C" w:rsidP="0097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8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976D8C">
        <w:rPr>
          <w:rFonts w:ascii="Times New Roman" w:eastAsia="Times New Roman" w:hAnsi="Times New Roman" w:cs="Times New Roman"/>
          <w:sz w:val="24"/>
          <w:szCs w:val="24"/>
        </w:rPr>
        <w:t>: B) Misreporting the fair value of plan investments</w:t>
      </w:r>
    </w:p>
    <w:p w:rsidR="003B329B" w:rsidRDefault="003B329B" w:rsidP="008F147A">
      <w:pPr>
        <w:spacing w:before="100" w:beforeAutospacing="1" w:after="100" w:afterAutospacing="1" w:line="240" w:lineRule="auto"/>
      </w:pPr>
    </w:p>
    <w:p w:rsidR="00E24B49" w:rsidRPr="00E24B49" w:rsidRDefault="00E24B49" w:rsidP="00E24B49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B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most common deficiency noted in peer review reports related to not-for-profit organizations' financial statements?</w:t>
      </w:r>
    </w:p>
    <w:p w:rsidR="00E24B49" w:rsidRPr="00E24B49" w:rsidRDefault="00E24B49" w:rsidP="00E24B49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A) Failure to properly account for net assets with donor restrictions</w:t>
      </w:r>
    </w:p>
    <w:p w:rsidR="00E24B49" w:rsidRPr="00E24B49" w:rsidRDefault="00E24B49" w:rsidP="00E24B49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B) Misclassification of functional expenses</w:t>
      </w:r>
    </w:p>
    <w:p w:rsidR="00E24B49" w:rsidRPr="00E24B49" w:rsidRDefault="00E24B49" w:rsidP="00E24B49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C) Incomplete disclosures related to liquidity and availability of resources</w:t>
      </w:r>
    </w:p>
    <w:p w:rsidR="00E24B49" w:rsidRPr="00E24B49" w:rsidRDefault="00E24B49" w:rsidP="00E24B49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D) Overstatement of contributions receivable</w:t>
      </w:r>
    </w:p>
    <w:p w:rsidR="00E24B49" w:rsidRPr="00E24B49" w:rsidRDefault="00E24B49" w:rsidP="00E24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E24B49">
        <w:rPr>
          <w:rFonts w:ascii="Times New Roman" w:eastAsia="Times New Roman" w:hAnsi="Times New Roman" w:cs="Times New Roman"/>
          <w:sz w:val="24"/>
          <w:szCs w:val="24"/>
        </w:rPr>
        <w:t>: C) Incomplete disclosures related to liquidity and availability of resources</w:t>
      </w:r>
    </w:p>
    <w:p w:rsidR="00E24B49" w:rsidRPr="00E24B49" w:rsidRDefault="00000000" w:rsidP="00E24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217" style="width:0;height:1.5pt" o:hralign="center" o:hrstd="t" o:hr="t" fillcolor="#a0a0a0" stroked="f"/>
        </w:pict>
      </w:r>
    </w:p>
    <w:p w:rsidR="00E24B49" w:rsidRPr="00E24B49" w:rsidRDefault="00E24B49" w:rsidP="00E24B49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B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not-for-profit audits, which of the following is a common issue related to auditing contributions and grants noted in peer review reports?</w:t>
      </w:r>
    </w:p>
    <w:p w:rsidR="00E24B49" w:rsidRPr="00E24B49" w:rsidRDefault="00E24B49" w:rsidP="00E24B49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A) Failure to verify the existence of donor restrictions</w:t>
      </w:r>
    </w:p>
    <w:p w:rsidR="00E24B49" w:rsidRPr="00E24B49" w:rsidRDefault="00E24B49" w:rsidP="00E24B49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B) Incorrectly classifying in-kind contributions as cash equivalents</w:t>
      </w:r>
    </w:p>
    <w:p w:rsidR="00E24B49" w:rsidRPr="00E24B49" w:rsidRDefault="00E24B49" w:rsidP="00E24B49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C) Not properly recognizing conditional grants as revenue</w:t>
      </w:r>
    </w:p>
    <w:p w:rsidR="00E24B49" w:rsidRPr="00E24B49" w:rsidRDefault="00E24B49" w:rsidP="00E24B49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D) Misreporting of pledges receivable at fair value</w:t>
      </w:r>
    </w:p>
    <w:p w:rsidR="00E24B49" w:rsidRPr="00E24B49" w:rsidRDefault="00E24B49" w:rsidP="00E24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E24B49">
        <w:rPr>
          <w:rFonts w:ascii="Times New Roman" w:eastAsia="Times New Roman" w:hAnsi="Times New Roman" w:cs="Times New Roman"/>
          <w:sz w:val="24"/>
          <w:szCs w:val="24"/>
        </w:rPr>
        <w:t>: C) Not properly recognizing conditional grants as revenue</w:t>
      </w:r>
    </w:p>
    <w:p w:rsidR="00E24B49" w:rsidRPr="00E24B49" w:rsidRDefault="00000000" w:rsidP="00E24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18" style="width:0;height:1.5pt" o:hralign="center" o:hrstd="t" o:hr="t" fillcolor="#a0a0a0" stroked="f"/>
        </w:pict>
      </w:r>
    </w:p>
    <w:p w:rsidR="00E24B49" w:rsidRPr="00E24B49" w:rsidRDefault="00E24B49" w:rsidP="00E24B49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B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Peer review reports frequently highlight issues with functional expense allocations in not-for-profit audits. What is the primary concern?</w:t>
      </w:r>
    </w:p>
    <w:p w:rsidR="00E24B49" w:rsidRPr="00E24B49" w:rsidRDefault="00E24B49" w:rsidP="00E24B49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A) Incorrect allocation of joint costs between program services and supporting activities</w:t>
      </w:r>
    </w:p>
    <w:p w:rsidR="00E24B49" w:rsidRPr="00E24B49" w:rsidRDefault="00E24B49" w:rsidP="00E24B49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B) Overstatement of fundraising expenses</w:t>
      </w:r>
    </w:p>
    <w:p w:rsidR="00E24B49" w:rsidRPr="00E24B49" w:rsidRDefault="00E24B49" w:rsidP="00E24B49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C) Misclassification of general and administrative costs</w:t>
      </w:r>
    </w:p>
    <w:p w:rsidR="00E24B49" w:rsidRPr="00E24B49" w:rsidRDefault="00E24B49" w:rsidP="00E24B49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D) Failure to include program service expenses in the statement of activities</w:t>
      </w:r>
    </w:p>
    <w:p w:rsidR="00E24B49" w:rsidRPr="00E24B49" w:rsidRDefault="00E24B49" w:rsidP="00E24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E24B49">
        <w:rPr>
          <w:rFonts w:ascii="Times New Roman" w:eastAsia="Times New Roman" w:hAnsi="Times New Roman" w:cs="Times New Roman"/>
          <w:sz w:val="24"/>
          <w:szCs w:val="24"/>
        </w:rPr>
        <w:t>: A) Incorrect allocation of joint costs between program services and supporting activities</w:t>
      </w:r>
    </w:p>
    <w:p w:rsidR="00E24B49" w:rsidRPr="00E24B49" w:rsidRDefault="00000000" w:rsidP="00E24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19" style="width:0;height:1.5pt" o:hralign="center" o:hrstd="t" o:hr="t" fillcolor="#a0a0a0" stroked="f"/>
        </w:pict>
      </w:r>
    </w:p>
    <w:p w:rsidR="00E24B49" w:rsidRPr="00E24B49" w:rsidRDefault="00E24B49" w:rsidP="00E24B49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B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of the following is a common error found in peer review reports regarding financial statement disclosures for endowments in not-for-profit audits?</w:t>
      </w:r>
    </w:p>
    <w:p w:rsidR="00E24B49" w:rsidRPr="00E24B49" w:rsidRDefault="00E24B49" w:rsidP="00E24B49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A) Failure to disclose the spending policy and investment return objectives for endowments</w:t>
      </w:r>
    </w:p>
    <w:p w:rsidR="00E24B49" w:rsidRPr="00E24B49" w:rsidRDefault="00E24B49" w:rsidP="00E24B49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B) Overstating permanently restricted endowment funds</w:t>
      </w:r>
    </w:p>
    <w:p w:rsidR="00E24B49" w:rsidRPr="00E24B49" w:rsidRDefault="00E24B49" w:rsidP="00E24B49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C) Incorrect classification of investment income as unrestricted</w:t>
      </w:r>
    </w:p>
    <w:p w:rsidR="00E24B49" w:rsidRPr="00E24B49" w:rsidRDefault="00E24B49" w:rsidP="00E24B49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D) Misreporting the unrealized gains on endowment investments</w:t>
      </w:r>
    </w:p>
    <w:p w:rsidR="00E24B49" w:rsidRPr="00E24B49" w:rsidRDefault="00E24B49" w:rsidP="00E24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E24B49">
        <w:rPr>
          <w:rFonts w:ascii="Times New Roman" w:eastAsia="Times New Roman" w:hAnsi="Times New Roman" w:cs="Times New Roman"/>
          <w:sz w:val="24"/>
          <w:szCs w:val="24"/>
        </w:rPr>
        <w:t>: A) Failure to disclose the spending policy and investment return objectives for endowments</w:t>
      </w:r>
    </w:p>
    <w:p w:rsidR="00E24B49" w:rsidRPr="00E24B49" w:rsidRDefault="00000000" w:rsidP="00E24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220" style="width:0;height:1.5pt" o:hralign="center" o:hrstd="t" o:hr="t" fillcolor="#a0a0a0" stroked="f"/>
        </w:pict>
      </w:r>
    </w:p>
    <w:p w:rsidR="00E24B49" w:rsidRPr="00E24B49" w:rsidRDefault="00E24B49" w:rsidP="00E24B49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B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Peer reviewers often flag errors related to accounting for contributed services in not-for-profit audits. Which is a typical mistake?</w:t>
      </w:r>
    </w:p>
    <w:p w:rsidR="00E24B49" w:rsidRPr="00E24B49" w:rsidRDefault="00E24B49" w:rsidP="00E24B49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lastRenderedPageBreak/>
        <w:t>A) Failing to recognize contributed services that meet recognition criteria</w:t>
      </w:r>
    </w:p>
    <w:p w:rsidR="00E24B49" w:rsidRPr="00E24B49" w:rsidRDefault="00E24B49" w:rsidP="00E24B49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B) Overestimating the fair value of contributed services</w:t>
      </w:r>
    </w:p>
    <w:p w:rsidR="00E24B49" w:rsidRPr="00E24B49" w:rsidRDefault="00E24B49" w:rsidP="00E24B49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C) Misclassifying volunteer hours as in-kind donations</w:t>
      </w:r>
    </w:p>
    <w:p w:rsidR="00E24B49" w:rsidRPr="00E24B49" w:rsidRDefault="00E24B49" w:rsidP="00E24B49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sz w:val="24"/>
          <w:szCs w:val="24"/>
        </w:rPr>
        <w:t>D) Not recording all donated materials and services</w:t>
      </w:r>
    </w:p>
    <w:p w:rsidR="00E24B49" w:rsidRPr="00E24B49" w:rsidRDefault="00E24B49" w:rsidP="00E24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4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E24B49">
        <w:rPr>
          <w:rFonts w:ascii="Times New Roman" w:eastAsia="Times New Roman" w:hAnsi="Times New Roman" w:cs="Times New Roman"/>
          <w:sz w:val="24"/>
          <w:szCs w:val="24"/>
        </w:rPr>
        <w:t>: A) Failing to recognize contributed services that meet recognition criteria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primary purpose of evaluating subsequent events in an audit?</w:t>
      </w:r>
    </w:p>
    <w:p w:rsidR="00E01447" w:rsidRPr="00E01447" w:rsidRDefault="00E01447" w:rsidP="00E01447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To determine the adequacy of internal controls</w:t>
      </w:r>
    </w:p>
    <w:p w:rsidR="00E01447" w:rsidRPr="00E01447" w:rsidRDefault="00E01447" w:rsidP="00E01447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To assess the going concern assumption</w:t>
      </w:r>
    </w:p>
    <w:p w:rsidR="00E01447" w:rsidRPr="00E01447" w:rsidRDefault="00E01447" w:rsidP="00E01447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To provide evidence for the financial statements</w:t>
      </w:r>
    </w:p>
    <w:p w:rsidR="00E01447" w:rsidRPr="00E01447" w:rsidRDefault="00E01447" w:rsidP="00E01447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To identify material misstatements</w:t>
      </w:r>
    </w:p>
    <w:p w:rsidR="00E01447" w:rsidRPr="00E01447" w:rsidRDefault="00E01447" w:rsidP="00E01447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C) To provide evidence for the financial statements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Which of the following is NOT a type of subsequent event?</w:t>
      </w:r>
    </w:p>
    <w:p w:rsidR="00E01447" w:rsidRPr="00E01447" w:rsidRDefault="00E01447" w:rsidP="00E01447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Recognized subsequent events</w:t>
      </w:r>
    </w:p>
    <w:p w:rsidR="00E01447" w:rsidRPr="00E01447" w:rsidRDefault="00E01447" w:rsidP="00E01447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Non-recognized subsequent events</w:t>
      </w:r>
    </w:p>
    <w:p w:rsidR="00E01447" w:rsidRPr="00E01447" w:rsidRDefault="00E01447" w:rsidP="00E01447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Adjusting subsequent events</w:t>
      </w:r>
    </w:p>
    <w:p w:rsidR="00E01447" w:rsidRPr="00E01447" w:rsidRDefault="00E01447" w:rsidP="00E01447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Immaterial subsequent events</w:t>
      </w:r>
    </w:p>
    <w:p w:rsidR="00E01447" w:rsidRPr="00E01447" w:rsidRDefault="00E01447" w:rsidP="00E01447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D) Immaterial subsequent events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How should an entity account for a subsequent event that provides evidence about conditions that existed at the date of the financial statements?</w:t>
      </w:r>
    </w:p>
    <w:p w:rsidR="00E01447" w:rsidRPr="00E01447" w:rsidRDefault="00E01447" w:rsidP="00E01447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It should be disclosed in the footnotes</w:t>
      </w:r>
    </w:p>
    <w:p w:rsidR="00E01447" w:rsidRPr="00E01447" w:rsidRDefault="00E01447" w:rsidP="00E01447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It should result in an adjustment to the financial statements</w:t>
      </w:r>
    </w:p>
    <w:p w:rsidR="00E01447" w:rsidRPr="00E01447" w:rsidRDefault="00E01447" w:rsidP="00E01447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It should be ignored in the financial statements</w:t>
      </w:r>
    </w:p>
    <w:p w:rsidR="00E01447" w:rsidRPr="00E01447" w:rsidRDefault="00E01447" w:rsidP="00E01447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It should be treated as a non-recognized event</w:t>
      </w:r>
    </w:p>
    <w:p w:rsidR="00E01447" w:rsidRPr="00E01447" w:rsidRDefault="00E01447" w:rsidP="00E01447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It should result in an adjustment to the financial statements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Which of the following is an example of a non-recognized subsequent event?</w:t>
      </w:r>
    </w:p>
    <w:p w:rsidR="00E01447" w:rsidRPr="00E01447" w:rsidRDefault="00E01447" w:rsidP="00E01447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A lawsuit settlement that occurs after the year-end but pertains to an event that occurred before the year-end</w:t>
      </w:r>
    </w:p>
    <w:p w:rsidR="00E01447" w:rsidRPr="00E01447" w:rsidRDefault="00E01447" w:rsidP="00E01447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A natural disaster occurring after the year-end that causes significant losses</w:t>
      </w:r>
    </w:p>
    <w:p w:rsidR="00E01447" w:rsidRPr="00E01447" w:rsidRDefault="00E01447" w:rsidP="00E01447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An acquisition of another company before the financial statements are issued</w:t>
      </w:r>
    </w:p>
    <w:p w:rsidR="00E01447" w:rsidRPr="00E01447" w:rsidRDefault="00E01447" w:rsidP="00E01447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A change in the fair value of investments after the year-end</w:t>
      </w:r>
    </w:p>
    <w:p w:rsidR="00E01447" w:rsidRPr="00E01447" w:rsidRDefault="00E01447" w:rsidP="00E01447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A natural disaster occurring after the year-end that causes significant losses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What is the auditor's responsibility concerning subsequent events after the balance sheet date?</w:t>
      </w:r>
    </w:p>
    <w:p w:rsidR="00E01447" w:rsidRPr="00E01447" w:rsidRDefault="00E01447" w:rsidP="00E01447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To ensure that all subsequent events are disclosed in the footnotes</w:t>
      </w:r>
    </w:p>
    <w:p w:rsidR="00E01447" w:rsidRPr="00E01447" w:rsidRDefault="00E01447" w:rsidP="00E01447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To conduct procedures to identify any events that may affect the financial statements</w:t>
      </w:r>
    </w:p>
    <w:p w:rsidR="00E01447" w:rsidRPr="00E01447" w:rsidRDefault="00E01447" w:rsidP="00E01447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To assess the internal control over financial reporting</w:t>
      </w:r>
    </w:p>
    <w:p w:rsidR="00E01447" w:rsidRPr="00E01447" w:rsidRDefault="00E01447" w:rsidP="00E01447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To confirm with management that no subsequent events occurred</w:t>
      </w:r>
    </w:p>
    <w:p w:rsidR="00E01447" w:rsidRPr="00E01447" w:rsidRDefault="00E01447" w:rsidP="00E0144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To conduct procedures to identify any events that may affect the financial </w:t>
      </w: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statements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In which section of the financial statements should subsequent events typically be disclosed?</w:t>
      </w:r>
    </w:p>
    <w:p w:rsidR="00E01447" w:rsidRPr="00E01447" w:rsidRDefault="00E01447" w:rsidP="00E01447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Management discussion and analysis</w:t>
      </w:r>
    </w:p>
    <w:p w:rsidR="00E01447" w:rsidRPr="00E01447" w:rsidRDefault="00E01447" w:rsidP="00E01447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Notes to the financial statements</w:t>
      </w:r>
    </w:p>
    <w:p w:rsidR="00E01447" w:rsidRPr="00E01447" w:rsidRDefault="00E01447" w:rsidP="00E01447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Auditor's report</w:t>
      </w:r>
    </w:p>
    <w:p w:rsidR="00E01447" w:rsidRPr="00E01447" w:rsidRDefault="00E01447" w:rsidP="00E01447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Statement of cash flows</w:t>
      </w:r>
    </w:p>
    <w:p w:rsidR="00E01447" w:rsidRPr="00E01447" w:rsidRDefault="00E01447" w:rsidP="00E01447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Notes to the financial statements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If a company declares bankruptcy after the fiscal year-end, how should this be treated in the financial statements?</w:t>
      </w:r>
    </w:p>
    <w:p w:rsidR="00E01447" w:rsidRPr="00E01447" w:rsidRDefault="00E01447" w:rsidP="00E01447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As a recognized subsequent event</w:t>
      </w:r>
    </w:p>
    <w:p w:rsidR="00E01447" w:rsidRPr="00E01447" w:rsidRDefault="00E01447" w:rsidP="00E01447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As a non-recognized subsequent event</w:t>
      </w:r>
    </w:p>
    <w:p w:rsidR="00E01447" w:rsidRPr="00E01447" w:rsidRDefault="00E01447" w:rsidP="00E01447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No disclosure is required</w:t>
      </w:r>
    </w:p>
    <w:p w:rsidR="00E01447" w:rsidRPr="00E01447" w:rsidRDefault="00E01447" w:rsidP="00E01447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As an adjusting journal entry</w:t>
      </w:r>
    </w:p>
    <w:p w:rsidR="00E01447" w:rsidRPr="00E01447" w:rsidRDefault="00E01447" w:rsidP="00E01447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As a non-recognized subsequent event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time period is generally covered by the auditor’s procedures for identifying subsequent events?</w:t>
      </w:r>
    </w:p>
    <w:p w:rsidR="00E01447" w:rsidRPr="00E01447" w:rsidRDefault="00E01447" w:rsidP="00E01447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Until the issuance of the financial statements</w:t>
      </w:r>
    </w:p>
    <w:p w:rsidR="00E01447" w:rsidRPr="00E01447" w:rsidRDefault="00E01447" w:rsidP="00E01447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Until the end of the fiscal year</w:t>
      </w:r>
    </w:p>
    <w:p w:rsidR="00E01447" w:rsidRPr="00E01447" w:rsidRDefault="00E01447" w:rsidP="00E01447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Until the completion of the audit fieldwork</w:t>
      </w:r>
    </w:p>
    <w:p w:rsidR="00E01447" w:rsidRPr="00E01447" w:rsidRDefault="00E01447" w:rsidP="00E01447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Until the completion of the management's review</w:t>
      </w:r>
    </w:p>
    <w:p w:rsidR="00E01447" w:rsidRPr="00E01447" w:rsidRDefault="00E01447" w:rsidP="00E01447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A) Until the issuance of the financial statements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Which of the following assertions is most directly related to the evaluation of subsequent events?</w:t>
      </w:r>
    </w:p>
    <w:p w:rsidR="00E01447" w:rsidRPr="00E01447" w:rsidRDefault="00E01447" w:rsidP="00E01447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Existence</w:t>
      </w:r>
    </w:p>
    <w:p w:rsidR="00E01447" w:rsidRPr="00E01447" w:rsidRDefault="00E01447" w:rsidP="00E01447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Completeness</w:t>
      </w:r>
    </w:p>
    <w:p w:rsidR="00E01447" w:rsidRPr="00E01447" w:rsidRDefault="00E01447" w:rsidP="00E01447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Valuation</w:t>
      </w:r>
    </w:p>
    <w:p w:rsidR="00E01447" w:rsidRPr="00E01447" w:rsidRDefault="00E01447" w:rsidP="00E01447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Presentation and disclosure</w:t>
      </w:r>
    </w:p>
    <w:p w:rsidR="00E01447" w:rsidRPr="00E01447" w:rsidRDefault="00E01447" w:rsidP="00E01447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D) Presentation and disclosure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should an auditor document the evaluation of subsequent events?</w:t>
      </w:r>
    </w:p>
    <w:p w:rsidR="00E01447" w:rsidRPr="00E01447" w:rsidRDefault="00E01447" w:rsidP="00E01447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By preparing a separate report</w:t>
      </w:r>
    </w:p>
    <w:p w:rsidR="00E01447" w:rsidRPr="00E01447" w:rsidRDefault="00E01447" w:rsidP="00E01447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By including a summary in the engagement letter</w:t>
      </w:r>
    </w:p>
    <w:p w:rsidR="00E01447" w:rsidRPr="00E01447" w:rsidRDefault="00E01447" w:rsidP="00E01447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By documenting findings in the working papers</w:t>
      </w:r>
    </w:p>
    <w:p w:rsidR="00E01447" w:rsidRPr="00E01447" w:rsidRDefault="00E01447" w:rsidP="00E01447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By communicating with the client’s management only</w:t>
      </w:r>
    </w:p>
    <w:p w:rsidR="00E01447" w:rsidRPr="00E01447" w:rsidRDefault="00E01447" w:rsidP="00E01447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C) By documenting findings in the working papers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If a subsequent event occurs after the financial statements are issued but before the audit report is released, what action should the auditor take?</w:t>
      </w:r>
    </w:p>
    <w:p w:rsidR="00E01447" w:rsidRPr="00E01447" w:rsidRDefault="00E01447" w:rsidP="00E01447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Issue a new set of financial statements</w:t>
      </w:r>
    </w:p>
    <w:p w:rsidR="00E01447" w:rsidRPr="00E01447" w:rsidRDefault="00E01447" w:rsidP="00E01447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Withdraw the audit report</w:t>
      </w:r>
    </w:p>
    <w:p w:rsidR="00E01447" w:rsidRPr="00E01447" w:rsidRDefault="00E01447" w:rsidP="00E01447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Consider the impact on the audit report</w:t>
      </w:r>
    </w:p>
    <w:p w:rsidR="00E01447" w:rsidRPr="00E01447" w:rsidRDefault="00E01447" w:rsidP="00E01447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Notify the Securities and Exchange Commission</w:t>
      </w:r>
    </w:p>
    <w:p w:rsidR="00E01447" w:rsidRPr="00E01447" w:rsidRDefault="00E01447" w:rsidP="00E01447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C) Consider the impact on the audit report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type of subsequent event requires the financial statements to be adjusted?</w:t>
      </w:r>
    </w:p>
    <w:p w:rsidR="00E01447" w:rsidRPr="00E01447" w:rsidRDefault="00E01447" w:rsidP="00E01447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An event that occurs after the balance sheet date but before the issuance of the financial statements</w:t>
      </w:r>
    </w:p>
    <w:p w:rsidR="00E01447" w:rsidRPr="00E01447" w:rsidRDefault="00E01447" w:rsidP="00E01447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An event that provides additional information about conditions that existed at the date of the financial statements</w:t>
      </w:r>
    </w:p>
    <w:p w:rsidR="00E01447" w:rsidRPr="00E01447" w:rsidRDefault="00E01447" w:rsidP="00E01447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An event that is merely disclosed in the footnotes</w:t>
      </w:r>
    </w:p>
    <w:p w:rsidR="00E01447" w:rsidRPr="00E01447" w:rsidRDefault="00E01447" w:rsidP="00E01447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An event that does not impact the current year’s financial results</w:t>
      </w:r>
    </w:p>
    <w:p w:rsidR="00E01447" w:rsidRPr="00E01447" w:rsidRDefault="00E01447" w:rsidP="00E01447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An event that provides additional information about conditions that existed at the date of the financial statements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Which of the following would most likely require disclosure in the notes to the financial statements as a subsequent event?</w:t>
      </w:r>
    </w:p>
    <w:p w:rsidR="00E01447" w:rsidRPr="00E01447" w:rsidRDefault="00E01447" w:rsidP="00E01447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A significant drop in stock price after year-end</w:t>
      </w:r>
    </w:p>
    <w:p w:rsidR="00E01447" w:rsidRPr="00E01447" w:rsidRDefault="00E01447" w:rsidP="00E01447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An employee theft that occurred during the year but was discovered after year-end</w:t>
      </w:r>
    </w:p>
    <w:p w:rsidR="00E01447" w:rsidRPr="00E01447" w:rsidRDefault="00E01447" w:rsidP="00E01447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A new accounting standard announced after the year-end</w:t>
      </w:r>
    </w:p>
    <w:p w:rsidR="00E01447" w:rsidRPr="00E01447" w:rsidRDefault="00E01447" w:rsidP="00E01447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A major customer declaring bankruptcy after the fiscal year-end</w:t>
      </w:r>
    </w:p>
    <w:p w:rsidR="00E01447" w:rsidRPr="00E01447" w:rsidRDefault="00E01447" w:rsidP="00E01447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D) A major customer declaring bankruptcy after the fiscal year-end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When evaluating subsequent events, which party is primarily responsible for identifying events?</w:t>
      </w:r>
    </w:p>
    <w:p w:rsidR="00E01447" w:rsidRPr="00E01447" w:rsidRDefault="00E01447" w:rsidP="00E01447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lastRenderedPageBreak/>
        <w:t>A) The auditor</w:t>
      </w:r>
    </w:p>
    <w:p w:rsidR="00E01447" w:rsidRPr="00E01447" w:rsidRDefault="00E01447" w:rsidP="00E01447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Management</w:t>
      </w:r>
    </w:p>
    <w:p w:rsidR="00E01447" w:rsidRPr="00E01447" w:rsidRDefault="00E01447" w:rsidP="00E01447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The board of directors</w:t>
      </w:r>
    </w:p>
    <w:p w:rsidR="00E01447" w:rsidRPr="00E01447" w:rsidRDefault="00E01447" w:rsidP="00E01447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The external regulator</w:t>
      </w:r>
    </w:p>
    <w:p w:rsidR="00E01447" w:rsidRPr="00E01447" w:rsidRDefault="00E01447" w:rsidP="00E01447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Management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required response if a recognized subsequent event has a material impact on the financial statements?</w:t>
      </w:r>
    </w:p>
    <w:p w:rsidR="00E01447" w:rsidRPr="00E01447" w:rsidRDefault="00E01447" w:rsidP="00E01447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No action is necessary as long as it is disclosed</w:t>
      </w:r>
    </w:p>
    <w:p w:rsidR="00E01447" w:rsidRPr="00E01447" w:rsidRDefault="00E01447" w:rsidP="00E01447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The financial statements must be adjusted to reflect the event</w:t>
      </w:r>
    </w:p>
    <w:p w:rsidR="00E01447" w:rsidRPr="00E01447" w:rsidRDefault="00E01447" w:rsidP="00E01447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The event must be communicated to the audit committee only</w:t>
      </w:r>
    </w:p>
    <w:p w:rsidR="00E01447" w:rsidRPr="00E01447" w:rsidRDefault="00E01447" w:rsidP="00E01447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A separate report must be issued</w:t>
      </w:r>
    </w:p>
    <w:p w:rsidR="00E01447" w:rsidRPr="00E01447" w:rsidRDefault="00E01447" w:rsidP="00E01447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The financial statements must be adjusted to reflect the event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Which standard governs the audit procedures related to subsequent events?</w:t>
      </w:r>
    </w:p>
    <w:p w:rsidR="00E01447" w:rsidRPr="00E01447" w:rsidRDefault="00E01447" w:rsidP="00E01447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SAS 134</w:t>
      </w:r>
    </w:p>
    <w:p w:rsidR="00E01447" w:rsidRPr="00E01447" w:rsidRDefault="00E01447" w:rsidP="00E01447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SAS 135</w:t>
      </w:r>
    </w:p>
    <w:p w:rsidR="00E01447" w:rsidRPr="00E01447" w:rsidRDefault="00E01447" w:rsidP="00E01447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SAS 142</w:t>
      </w:r>
    </w:p>
    <w:p w:rsidR="00E01447" w:rsidRPr="00E01447" w:rsidRDefault="00E01447" w:rsidP="00E01447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SAS 141</w:t>
      </w:r>
    </w:p>
    <w:p w:rsidR="00E01447" w:rsidRPr="00E01447" w:rsidRDefault="00E01447" w:rsidP="00E01447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A) SAS 134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If a significant event occurs after the balance sheet date but before the financial statements are issued, what should the auditor do?</w:t>
      </w:r>
    </w:p>
    <w:p w:rsidR="00E01447" w:rsidRPr="00E01447" w:rsidRDefault="00E01447" w:rsidP="00E01447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Report the event to the shareholders</w:t>
      </w:r>
    </w:p>
    <w:p w:rsidR="00E01447" w:rsidRPr="00E01447" w:rsidRDefault="00E01447" w:rsidP="00E01447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Evaluate whether the event needs to be disclosed in the financial statements</w:t>
      </w:r>
    </w:p>
    <w:p w:rsidR="00E01447" w:rsidRPr="00E01447" w:rsidRDefault="00E01447" w:rsidP="00E01447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Adjust the financial statements to reflect the event</w:t>
      </w:r>
    </w:p>
    <w:p w:rsidR="00E01447" w:rsidRPr="00E01447" w:rsidRDefault="00E01447" w:rsidP="00E01447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Ignore the event if it is not material</w:t>
      </w:r>
    </w:p>
    <w:p w:rsidR="00E01447" w:rsidRPr="00E01447" w:rsidRDefault="00E01447" w:rsidP="00E01447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Evaluate whether the event needs to be disclosed in the financial statements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an auditor typically gather evidence regarding subsequent events?</w:t>
      </w:r>
    </w:p>
    <w:p w:rsidR="00E01447" w:rsidRPr="00E01447" w:rsidRDefault="00E01447" w:rsidP="00E01447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By interviewing employees only</w:t>
      </w:r>
    </w:p>
    <w:p w:rsidR="00E01447" w:rsidRPr="00E01447" w:rsidRDefault="00E01447" w:rsidP="00E01447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By reviewing subsequent board meeting minutes and other documents</w:t>
      </w:r>
    </w:p>
    <w:p w:rsidR="00E01447" w:rsidRPr="00E01447" w:rsidRDefault="00E01447" w:rsidP="00E01447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By relying solely on management representations</w:t>
      </w:r>
    </w:p>
    <w:p w:rsidR="00E01447" w:rsidRPr="00E01447" w:rsidRDefault="00E01447" w:rsidP="00E01447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By performing analytical procedures</w:t>
      </w:r>
    </w:p>
    <w:p w:rsidR="00E01447" w:rsidRPr="00E01447" w:rsidRDefault="00E01447" w:rsidP="00E01447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By reviewing subsequent board meeting minutes and other documents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Which of the following is true regarding the subsequent events period?</w:t>
      </w:r>
    </w:p>
    <w:p w:rsidR="00E01447" w:rsidRPr="00E01447" w:rsidRDefault="00E01447" w:rsidP="00E01447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lastRenderedPageBreak/>
        <w:t>A) It ends on the last day of the fiscal year.</w:t>
      </w:r>
    </w:p>
    <w:p w:rsidR="00E01447" w:rsidRPr="00E01447" w:rsidRDefault="00E01447" w:rsidP="00E01447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It ends on the date the financial statements are approved for issuance.</w:t>
      </w:r>
    </w:p>
    <w:p w:rsidR="00E01447" w:rsidRPr="00E01447" w:rsidRDefault="00E01447" w:rsidP="00E01447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It begins on the last day of the fiscal year.</w:t>
      </w:r>
    </w:p>
    <w:p w:rsidR="00E01447" w:rsidRPr="00E01447" w:rsidRDefault="00E01447" w:rsidP="00E01447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It is only relevant for publicly traded companies.</w:t>
      </w:r>
    </w:p>
    <w:p w:rsidR="00E01447" w:rsidRPr="00E01447" w:rsidRDefault="00E01447" w:rsidP="00E01447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It ends on the date the financial statements are approved for issuance.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Which type of subsequent event requires disclosure in the financial statements if it does not require adjustment?</w:t>
      </w:r>
    </w:p>
    <w:p w:rsidR="00E01447" w:rsidRPr="00E01447" w:rsidRDefault="00E01447" w:rsidP="00E01447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Adjusting events</w:t>
      </w:r>
    </w:p>
    <w:p w:rsidR="00E01447" w:rsidRPr="00E01447" w:rsidRDefault="00E01447" w:rsidP="00E01447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Non-adjusting events</w:t>
      </w:r>
    </w:p>
    <w:p w:rsidR="00E01447" w:rsidRPr="00E01447" w:rsidRDefault="00E01447" w:rsidP="00E01447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Material misstatements</w:t>
      </w:r>
    </w:p>
    <w:p w:rsidR="00E01447" w:rsidRPr="00E01447" w:rsidRDefault="00E01447" w:rsidP="00E01447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D) Audit deficiencies</w:t>
      </w:r>
    </w:p>
    <w:p w:rsidR="00E01447" w:rsidRPr="00E01447" w:rsidRDefault="00E01447" w:rsidP="00E01447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Non-adjusting events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an Agreed-Upon Procedures engagement?</w:t>
      </w:r>
    </w:p>
    <w:p w:rsidR="00E01447" w:rsidRPr="00E01447" w:rsidRDefault="00E01447" w:rsidP="00E01447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An engagement where a practitioner provides an opinion.</w:t>
      </w:r>
    </w:p>
    <w:p w:rsidR="00E01447" w:rsidRPr="00E01447" w:rsidRDefault="00E01447" w:rsidP="00E01447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An engagement where a practitioner performs specific procedures and reports findings.</w:t>
      </w:r>
    </w:p>
    <w:p w:rsidR="00E01447" w:rsidRPr="00E01447" w:rsidRDefault="00E01447" w:rsidP="00E01447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An engagement that focuses solely on compliance.</w:t>
      </w:r>
    </w:p>
    <w:p w:rsidR="00E01447" w:rsidRPr="00E01447" w:rsidRDefault="00E01447" w:rsidP="00E01447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An engagement where a practitioner performs specific procedures and reports findings.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are the governing standards for AUP engagements?</w:t>
      </w:r>
    </w:p>
    <w:p w:rsidR="00E01447" w:rsidRPr="00E01447" w:rsidRDefault="00E01447" w:rsidP="00E01447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Generally Accepted Auditing Standards (GAAS)</w:t>
      </w:r>
    </w:p>
    <w:p w:rsidR="00E01447" w:rsidRPr="00E01447" w:rsidRDefault="00E01447" w:rsidP="00E01447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Statements on Standards for Attestation Engagements (SSAE)</w:t>
      </w:r>
    </w:p>
    <w:p w:rsidR="00E01447" w:rsidRPr="00E01447" w:rsidRDefault="00E01447" w:rsidP="00E01447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International Financial Reporting Standards (IFRS)</w:t>
      </w:r>
    </w:p>
    <w:p w:rsidR="00E01447" w:rsidRPr="00E01447" w:rsidRDefault="00E01447" w:rsidP="00E01447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Statements on Standards for Attestation Engagements (SSAE)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main distinction between AUP and consulting engagements?</w:t>
      </w:r>
    </w:p>
    <w:p w:rsidR="00E01447" w:rsidRPr="00E01447" w:rsidRDefault="00E01447" w:rsidP="00E01447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AUP engagements provide an opinion, while consulting does not.</w:t>
      </w:r>
    </w:p>
    <w:p w:rsidR="00E01447" w:rsidRPr="00E01447" w:rsidRDefault="00E01447" w:rsidP="00E01447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AUP engagements are more flexible than consulting engagements.</w:t>
      </w:r>
    </w:p>
    <w:p w:rsidR="00E01447" w:rsidRPr="00E01447" w:rsidRDefault="00E01447" w:rsidP="00E01447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AUP engagements report findings without an opinion, while consulting develops recommendations.</w:t>
      </w:r>
    </w:p>
    <w:p w:rsidR="00E01447" w:rsidRPr="00E01447" w:rsidRDefault="00E01447" w:rsidP="00E01447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C) AUP engagements report findings without an opinion, while consulting develops recommendations.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preconditions must be met before conducting an AUP engagement?</w:t>
      </w:r>
    </w:p>
    <w:p w:rsidR="00E01447" w:rsidRPr="00E01447" w:rsidRDefault="00E01447" w:rsidP="00E01447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The practitioner must be independent.</w:t>
      </w:r>
    </w:p>
    <w:p w:rsidR="00E01447" w:rsidRPr="00E01447" w:rsidRDefault="00E01447" w:rsidP="00E01447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lastRenderedPageBreak/>
        <w:t>B) The engagement must involve a written contract.</w:t>
      </w:r>
    </w:p>
    <w:p w:rsidR="00E01447" w:rsidRPr="00E01447" w:rsidRDefault="00E01447" w:rsidP="00E01447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Both A and B</w:t>
      </w:r>
    </w:p>
    <w:p w:rsidR="00E01447" w:rsidRPr="00E01447" w:rsidRDefault="00E01447" w:rsidP="00E01447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C) Both A and B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Can a practitioner accept an AUP engagement if they lack independence?</w:t>
      </w:r>
    </w:p>
    <w:p w:rsidR="00E01447" w:rsidRPr="00E01447" w:rsidRDefault="00E01447" w:rsidP="00E01447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Yes, with proper disclosures.</w:t>
      </w:r>
    </w:p>
    <w:p w:rsidR="00E01447" w:rsidRPr="00E01447" w:rsidRDefault="00E01447" w:rsidP="00E01447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No, independence is mandatory.</w:t>
      </w:r>
    </w:p>
    <w:p w:rsidR="00E01447" w:rsidRPr="00E01447" w:rsidRDefault="00E01447" w:rsidP="00E01447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Yes, only for public entities.</w:t>
      </w:r>
    </w:p>
    <w:p w:rsidR="00E01447" w:rsidRPr="00E01447" w:rsidRDefault="00E01447" w:rsidP="00E01447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A) Yes, with proper disclosures.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types of procedures are suitable for an AUP engagement?</w:t>
      </w:r>
    </w:p>
    <w:p w:rsidR="00E01447" w:rsidRPr="00E01447" w:rsidRDefault="00E01447" w:rsidP="00E01447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Subjective analysis of operations.</w:t>
      </w:r>
    </w:p>
    <w:p w:rsidR="00E01447" w:rsidRPr="00E01447" w:rsidRDefault="00E01447" w:rsidP="00E01447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Confirming information, comparisons, and mathematical computations.</w:t>
      </w:r>
    </w:p>
    <w:p w:rsidR="00E01447" w:rsidRPr="00E01447" w:rsidRDefault="00E01447" w:rsidP="00E01447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Only financial statement audits.</w:t>
      </w:r>
    </w:p>
    <w:p w:rsidR="00E01447" w:rsidRPr="00E01447" w:rsidRDefault="00E01447" w:rsidP="00E01447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Confirming information, comparisons, and mathematical computations.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is required in the practitioner’s report for an AUP engagement?</w:t>
      </w:r>
    </w:p>
    <w:p w:rsidR="00E01447" w:rsidRPr="00E01447" w:rsidRDefault="00E01447" w:rsidP="00E01447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An opinion on the findings.</w:t>
      </w:r>
    </w:p>
    <w:p w:rsidR="00E01447" w:rsidRPr="00E01447" w:rsidRDefault="00E01447" w:rsidP="00E01447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Presentation of the results of procedures applied.</w:t>
      </w:r>
    </w:p>
    <w:p w:rsidR="00E01447" w:rsidRPr="00E01447" w:rsidRDefault="00E01447" w:rsidP="00E01447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A summary of best practices.</w:t>
      </w:r>
    </w:p>
    <w:p w:rsidR="00E01447" w:rsidRPr="00E01447" w:rsidRDefault="00E01447" w:rsidP="00E01447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Presentation of the results of procedures applied.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role of the engaging party in an AUP engagement?</w:t>
      </w:r>
    </w:p>
    <w:p w:rsidR="00E01447" w:rsidRPr="00E01447" w:rsidRDefault="00E01447" w:rsidP="00E01447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To provide funding for the engagement.</w:t>
      </w:r>
    </w:p>
    <w:p w:rsidR="00E01447" w:rsidRPr="00E01447" w:rsidRDefault="00E01447" w:rsidP="00E01447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To agree to the procedures and acknowledge their appropriateness.</w:t>
      </w:r>
    </w:p>
    <w:p w:rsidR="00E01447" w:rsidRPr="00E01447" w:rsidRDefault="00E01447" w:rsidP="00E01447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To conduct the procedures themselves.</w:t>
      </w:r>
    </w:p>
    <w:p w:rsidR="00E01447" w:rsidRPr="00E01447" w:rsidRDefault="00E01447" w:rsidP="00E01447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To agree to the procedures and acknowledge their appropriateness.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definition of consulting services according to AICPA standards?</w:t>
      </w:r>
    </w:p>
    <w:p w:rsidR="00E01447" w:rsidRPr="00E01447" w:rsidRDefault="00E01447" w:rsidP="00E01447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Services that provide an audit opinion.</w:t>
      </w:r>
    </w:p>
    <w:p w:rsidR="00E01447" w:rsidRPr="00E01447" w:rsidRDefault="00E01447" w:rsidP="00E01447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Professional services utilizing the practitioner’s skills to provide tailored findings and recommendations.</w:t>
      </w:r>
    </w:p>
    <w:p w:rsidR="00E01447" w:rsidRPr="00E01447" w:rsidRDefault="00E01447" w:rsidP="00E01447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Services limited to tax preparation.</w:t>
      </w:r>
    </w:p>
    <w:p w:rsidR="00E01447" w:rsidRPr="00E01447" w:rsidRDefault="00E01447" w:rsidP="00E01447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Professional services utilizing the practitioner’s skills to provide tailored findings and recommendations.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Which services are excluded from the definition of consulting services?</w:t>
      </w:r>
    </w:p>
    <w:p w:rsidR="00E01447" w:rsidRPr="00E01447" w:rsidRDefault="00E01447" w:rsidP="00E01447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Internal audits.</w:t>
      </w:r>
    </w:p>
    <w:p w:rsidR="00E01447" w:rsidRPr="00E01447" w:rsidRDefault="00E01447" w:rsidP="00E01447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Tax return preparation.</w:t>
      </w:r>
    </w:p>
    <w:p w:rsidR="00E01447" w:rsidRPr="00E01447" w:rsidRDefault="00E01447" w:rsidP="00E01447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Both A and B.</w:t>
      </w:r>
    </w:p>
    <w:p w:rsidR="00E01447" w:rsidRPr="00E01447" w:rsidRDefault="00E01447" w:rsidP="00E01447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C) Both A and B.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types of services can fall under consulting engagements?</w:t>
      </w:r>
    </w:p>
    <w:p w:rsidR="00E01447" w:rsidRPr="00E01447" w:rsidRDefault="00E01447" w:rsidP="00E01447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Audit services.</w:t>
      </w:r>
    </w:p>
    <w:p w:rsidR="00E01447" w:rsidRPr="00E01447" w:rsidRDefault="00E01447" w:rsidP="00E01447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Implementation services and staff support.</w:t>
      </w:r>
    </w:p>
    <w:p w:rsidR="00E01447" w:rsidRPr="00E01447" w:rsidRDefault="00E01447" w:rsidP="00E01447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Only financial advisory.</w:t>
      </w:r>
    </w:p>
    <w:p w:rsidR="00E01447" w:rsidRPr="00E01447" w:rsidRDefault="00E01447" w:rsidP="00E01447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Implementation services and staff support.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Is a written report required for consulting engagements?</w:t>
      </w:r>
    </w:p>
    <w:p w:rsidR="00E01447" w:rsidRPr="00E01447" w:rsidRDefault="00E01447" w:rsidP="00E01447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Yes, always.</w:t>
      </w:r>
    </w:p>
    <w:p w:rsidR="00E01447" w:rsidRPr="00E01447" w:rsidRDefault="00E01447" w:rsidP="00E01447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No, it is not mandatory.</w:t>
      </w:r>
    </w:p>
    <w:p w:rsidR="00E01447" w:rsidRPr="00E01447" w:rsidRDefault="00E01447" w:rsidP="00E01447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Only for large projects.</w:t>
      </w:r>
    </w:p>
    <w:p w:rsidR="00E01447" w:rsidRPr="00E01447" w:rsidRDefault="00E01447" w:rsidP="00E01447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No, it is not mandatory.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are the basic requirements embodied in the consulting standards?</w:t>
      </w:r>
    </w:p>
    <w:p w:rsidR="00E01447" w:rsidRPr="00E01447" w:rsidRDefault="00E01447" w:rsidP="00E01447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Competency, integrity, objectivity, and professional care.</w:t>
      </w:r>
    </w:p>
    <w:p w:rsidR="00E01447" w:rsidRPr="00E01447" w:rsidRDefault="00E01447" w:rsidP="00E01447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Independence and objectivity only.</w:t>
      </w:r>
    </w:p>
    <w:p w:rsidR="00E01447" w:rsidRPr="00E01447" w:rsidRDefault="00E01447" w:rsidP="00E01447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Formal education in finance.</w:t>
      </w:r>
    </w:p>
    <w:p w:rsidR="00E01447" w:rsidRPr="00E01447" w:rsidRDefault="00E01447" w:rsidP="00E01447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A) Competency, integrity, objectivity, and professional care.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are Matters for Further Consideration (MFCs) in AUP engagements?</w:t>
      </w:r>
    </w:p>
    <w:p w:rsidR="00E01447" w:rsidRPr="00E01447" w:rsidRDefault="00E01447" w:rsidP="00E01447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Suggestions for improvement.</w:t>
      </w:r>
    </w:p>
    <w:p w:rsidR="00E01447" w:rsidRPr="00E01447" w:rsidRDefault="00E01447" w:rsidP="00E01447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Issues identified by peer reviewers regarding engagement execution.</w:t>
      </w:r>
    </w:p>
    <w:p w:rsidR="00E01447" w:rsidRPr="00E01447" w:rsidRDefault="00E01447" w:rsidP="00E01447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Recommendations for future audits.</w:t>
      </w:r>
    </w:p>
    <w:p w:rsidR="00E01447" w:rsidRPr="00E01447" w:rsidRDefault="00E01447" w:rsidP="00E01447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Issues identified by peer reviewers regarding engagement execution.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the intended user differ between AUP and consulting engagements?</w:t>
      </w:r>
    </w:p>
    <w:p w:rsidR="00E01447" w:rsidRPr="00E01447" w:rsidRDefault="00E01447" w:rsidP="00E01447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AUP findings are for the public, consulting for private use.</w:t>
      </w:r>
    </w:p>
    <w:p w:rsidR="00E01447" w:rsidRPr="00E01447" w:rsidRDefault="00E01447" w:rsidP="00E01447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AUP findings are for the engaging party, consulting for the client’s benefit.</w:t>
      </w:r>
    </w:p>
    <w:p w:rsidR="00E01447" w:rsidRPr="00E01447" w:rsidRDefault="00E01447" w:rsidP="00E01447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There is no difference.</w:t>
      </w:r>
    </w:p>
    <w:p w:rsidR="00E01447" w:rsidRPr="00E01447" w:rsidRDefault="00E01447" w:rsidP="00E01447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AUP findings are for the engaging party, consulting for the client’s benefit.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What should practitioners avoid when defining procedures in an AUP engagement?</w:t>
      </w:r>
    </w:p>
    <w:p w:rsidR="00E01447" w:rsidRPr="00E01447" w:rsidRDefault="00E01447" w:rsidP="00E01447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Using clear and objective language.</w:t>
      </w:r>
    </w:p>
    <w:p w:rsidR="00E01447" w:rsidRPr="00E01447" w:rsidRDefault="00E01447" w:rsidP="00E01447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Using vague or ambiguous language.</w:t>
      </w:r>
    </w:p>
    <w:p w:rsidR="00E01447" w:rsidRPr="00E01447" w:rsidRDefault="00E01447" w:rsidP="00E01447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Specifying the scope of the engagement.</w:t>
      </w:r>
    </w:p>
    <w:p w:rsidR="00E01447" w:rsidRPr="00E01447" w:rsidRDefault="00E01447" w:rsidP="00E01447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Using vague or ambiguous language.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Can a practitioner conduct an AUP engagement if the intended purpose is unclear?</w:t>
      </w:r>
    </w:p>
    <w:p w:rsidR="00E01447" w:rsidRPr="00E01447" w:rsidRDefault="00E01447" w:rsidP="00E01447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Yes, as long as they communicate it.</w:t>
      </w:r>
    </w:p>
    <w:p w:rsidR="00E01447" w:rsidRPr="00E01447" w:rsidRDefault="00E01447" w:rsidP="00E01447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No, the intended purpose must be clear.</w:t>
      </w:r>
    </w:p>
    <w:p w:rsidR="00E01447" w:rsidRPr="00E01447" w:rsidRDefault="00E01447" w:rsidP="00E01447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Yes, if the client agrees.</w:t>
      </w:r>
    </w:p>
    <w:p w:rsidR="00E01447" w:rsidRPr="00E01447" w:rsidRDefault="00E01447" w:rsidP="00E01447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No, the intended purpose must be clear.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factors should practitioners consider when reporting findings in an AUP engagement?</w:t>
      </w:r>
    </w:p>
    <w:p w:rsidR="00E01447" w:rsidRPr="00E01447" w:rsidRDefault="00E01447" w:rsidP="00E01447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The engagement's profitability.</w:t>
      </w:r>
    </w:p>
    <w:p w:rsidR="00E01447" w:rsidRPr="00E01447" w:rsidRDefault="00E01447" w:rsidP="00E01447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Clarity of the report and reporting all findings.</w:t>
      </w:r>
    </w:p>
    <w:p w:rsidR="00E01447" w:rsidRPr="00E01447" w:rsidRDefault="00E01447" w:rsidP="00E01447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How to promote their services.</w:t>
      </w:r>
    </w:p>
    <w:p w:rsidR="00E01447" w:rsidRPr="00E01447" w:rsidRDefault="00E01447" w:rsidP="00E01447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Clarity of the report and reporting all findings.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consulting service's primary focus?</w:t>
      </w:r>
    </w:p>
    <w:p w:rsidR="00E01447" w:rsidRPr="00E01447" w:rsidRDefault="00E01447" w:rsidP="00E01447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Providing financial audits.</w:t>
      </w:r>
    </w:p>
    <w:p w:rsidR="00E01447" w:rsidRPr="00E01447" w:rsidRDefault="00E01447" w:rsidP="00E01447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Delivering actionable insights and recommendations.</w:t>
      </w:r>
    </w:p>
    <w:p w:rsidR="00E01447" w:rsidRPr="00E01447" w:rsidRDefault="00E01447" w:rsidP="00E01447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Ensuring regulatory compliance.</w:t>
      </w:r>
    </w:p>
    <w:p w:rsidR="00E01447" w:rsidRPr="00E01447" w:rsidRDefault="00E01447" w:rsidP="00E01447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Delivering actionable insights and recommendations.</w:t>
      </w:r>
    </w:p>
    <w:p w:rsidR="00E01447" w:rsidRPr="00E01447" w:rsidRDefault="00E01447" w:rsidP="00E01447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447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significance of the engagement letter in both AUP and consulting engagements?</w:t>
      </w:r>
    </w:p>
    <w:p w:rsidR="00E01447" w:rsidRPr="00E01447" w:rsidRDefault="00E01447" w:rsidP="00E01447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A) It outlines payment terms.</w:t>
      </w:r>
    </w:p>
    <w:p w:rsidR="00E01447" w:rsidRPr="00E01447" w:rsidRDefault="00E01447" w:rsidP="00E01447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B) It establishes mutual understanding of responsibilities, scope, and terms.</w:t>
      </w:r>
    </w:p>
    <w:p w:rsidR="00E01447" w:rsidRPr="00E01447" w:rsidRDefault="00E01447" w:rsidP="00E01447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sz w:val="24"/>
          <w:szCs w:val="24"/>
        </w:rPr>
        <w:t>C) It serves as a marketing tool.</w:t>
      </w:r>
    </w:p>
    <w:p w:rsidR="00E01447" w:rsidRPr="00E01447" w:rsidRDefault="00E01447" w:rsidP="00E01447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4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1447">
        <w:rPr>
          <w:rFonts w:ascii="Times New Roman" w:eastAsia="Times New Roman" w:hAnsi="Times New Roman" w:cs="Times New Roman"/>
          <w:sz w:val="24"/>
          <w:szCs w:val="24"/>
        </w:rPr>
        <w:t xml:space="preserve"> B) It establishes mutual understanding of responsibilities, scope, and terms.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was the primary purpose of ASU 2016-02 issued by the FASB?</w:t>
      </w:r>
    </w:p>
    <w:p w:rsidR="00DA42EA" w:rsidRPr="00DA42EA" w:rsidRDefault="00DA42EA" w:rsidP="00DA42EA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To simplify revenue recognition</w:t>
      </w:r>
    </w:p>
    <w:p w:rsidR="00DA42EA" w:rsidRPr="00DA42EA" w:rsidRDefault="00DA42EA" w:rsidP="00DA42EA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To establish new lease accounting standards</w:t>
      </w:r>
    </w:p>
    <w:p w:rsidR="00DA42EA" w:rsidRPr="00DA42EA" w:rsidRDefault="00DA42EA" w:rsidP="00DA42EA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To improve the transparency of financial reporting</w:t>
      </w:r>
    </w:p>
    <w:p w:rsidR="00DA42EA" w:rsidRPr="00DA42EA" w:rsidRDefault="00DA42EA" w:rsidP="00DA42EA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To reduce financial statement disclosures</w:t>
      </w:r>
    </w:p>
    <w:p w:rsidR="00DA42EA" w:rsidRPr="00DA42EA" w:rsidRDefault="00DA42EA" w:rsidP="00DA42EA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For which reporting periods is the new lease standard effective for nonpublic entities?</w:t>
      </w:r>
    </w:p>
    <w:p w:rsidR="00DA42EA" w:rsidRPr="00DA42EA" w:rsidRDefault="00DA42EA" w:rsidP="00DA42EA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Beginning after December 31, 2020</w:t>
      </w:r>
    </w:p>
    <w:p w:rsidR="00DA42EA" w:rsidRPr="00DA42EA" w:rsidRDefault="00DA42EA" w:rsidP="00DA42EA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Beginning after December 15, 2021</w:t>
      </w:r>
    </w:p>
    <w:p w:rsidR="00DA42EA" w:rsidRPr="00DA42EA" w:rsidRDefault="00DA42EA" w:rsidP="00DA42EA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Beginning after December 31, 2022</w:t>
      </w:r>
    </w:p>
    <w:p w:rsidR="00DA42EA" w:rsidRPr="00DA42EA" w:rsidRDefault="00DA42EA" w:rsidP="00DA42EA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Beginning after January 1, 2023</w:t>
      </w:r>
    </w:p>
    <w:p w:rsidR="00DA42EA" w:rsidRPr="00DA42EA" w:rsidRDefault="00DA42EA" w:rsidP="00DA42EA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impact of FASB ASC 842 primarily on?</w:t>
      </w:r>
    </w:p>
    <w:p w:rsidR="00DA42EA" w:rsidRPr="00DA42EA" w:rsidRDefault="00DA42EA" w:rsidP="00DA42EA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Lenders</w:t>
      </w:r>
    </w:p>
    <w:p w:rsidR="00DA42EA" w:rsidRPr="00DA42EA" w:rsidRDefault="00DA42EA" w:rsidP="00DA42EA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Lessees</w:t>
      </w:r>
    </w:p>
    <w:p w:rsidR="00DA42EA" w:rsidRPr="00DA42EA" w:rsidRDefault="00DA42EA" w:rsidP="00DA42EA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Equity investors</w:t>
      </w:r>
    </w:p>
    <w:p w:rsidR="00DA42EA" w:rsidRPr="00DA42EA" w:rsidRDefault="00DA42EA" w:rsidP="00DA42EA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Credit rating agencies</w:t>
      </w:r>
    </w:p>
    <w:p w:rsidR="00DA42EA" w:rsidRPr="00DA42EA" w:rsidRDefault="00DA42EA" w:rsidP="00DA42EA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must lessees recognize under the new lease standard?</w:t>
      </w:r>
    </w:p>
    <w:p w:rsidR="00DA42EA" w:rsidRPr="00DA42EA" w:rsidRDefault="00DA42EA" w:rsidP="00DA42EA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Only operating leases</w:t>
      </w:r>
    </w:p>
    <w:p w:rsidR="00DA42EA" w:rsidRPr="00DA42EA" w:rsidRDefault="00DA42EA" w:rsidP="00DA42EA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A right-of-use asset and a lease liability</w:t>
      </w:r>
    </w:p>
    <w:p w:rsidR="00DA42EA" w:rsidRPr="00DA42EA" w:rsidRDefault="00DA42EA" w:rsidP="00DA42EA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Only finance leases</w:t>
      </w:r>
    </w:p>
    <w:p w:rsidR="00DA42EA" w:rsidRPr="00DA42EA" w:rsidRDefault="00DA42EA" w:rsidP="00DA42EA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:rsidR="00DA42EA" w:rsidRPr="00DA42EA" w:rsidRDefault="00DA42EA" w:rsidP="00DA42EA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distinguishes operating leases from financing leases under the new standard?</w:t>
      </w:r>
    </w:p>
    <w:p w:rsidR="00DA42EA" w:rsidRPr="00DA42EA" w:rsidRDefault="00DA42EA" w:rsidP="00DA42EA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The duration of the lease</w:t>
      </w:r>
    </w:p>
    <w:p w:rsidR="00DA42EA" w:rsidRPr="00DA42EA" w:rsidRDefault="00DA42EA" w:rsidP="00DA42EA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The classification criteria and expense recognition pattern</w:t>
      </w:r>
    </w:p>
    <w:p w:rsidR="00DA42EA" w:rsidRPr="00DA42EA" w:rsidRDefault="00DA42EA" w:rsidP="00DA42EA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The type of asset involved</w:t>
      </w:r>
    </w:p>
    <w:p w:rsidR="00DA42EA" w:rsidRPr="00DA42EA" w:rsidRDefault="00DA42EA" w:rsidP="00DA42EA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The entity's financial position</w:t>
      </w:r>
    </w:p>
    <w:p w:rsidR="00DA42EA" w:rsidRPr="00DA42EA" w:rsidRDefault="00DA42EA" w:rsidP="00DA42EA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Which of the following is NOT a required transition method for FASB ASC 842?</w:t>
      </w:r>
    </w:p>
    <w:p w:rsidR="00DA42EA" w:rsidRPr="00DA42EA" w:rsidRDefault="00DA42EA" w:rsidP="00DA42EA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Comparative method</w:t>
      </w:r>
    </w:p>
    <w:p w:rsidR="00DA42EA" w:rsidRPr="00DA42EA" w:rsidRDefault="00DA42EA" w:rsidP="00DA42EA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Effective date method</w:t>
      </w:r>
    </w:p>
    <w:p w:rsidR="00DA42EA" w:rsidRPr="00DA42EA" w:rsidRDefault="00DA42EA" w:rsidP="00DA42EA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Full retrospective method</w:t>
      </w:r>
    </w:p>
    <w:p w:rsidR="00DA42EA" w:rsidRPr="00DA42EA" w:rsidRDefault="00DA42EA" w:rsidP="00DA42EA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Modified retrospective method</w:t>
      </w:r>
    </w:p>
    <w:p w:rsidR="00DA42EA" w:rsidRPr="00DA42EA" w:rsidRDefault="00DA42EA" w:rsidP="00DA42EA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C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What does AR-C section 80 state regarding compilation engagements?</w:t>
      </w:r>
    </w:p>
    <w:p w:rsidR="00DA42EA" w:rsidRPr="00DA42EA" w:rsidRDefault="00DA42EA" w:rsidP="00DA42EA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They require a high level of assurance</w:t>
      </w:r>
    </w:p>
    <w:p w:rsidR="00DA42EA" w:rsidRPr="00DA42EA" w:rsidRDefault="00DA42EA" w:rsidP="00DA42EA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They involve obtaining evidence for an opinion</w:t>
      </w:r>
    </w:p>
    <w:p w:rsidR="00DA42EA" w:rsidRPr="00DA42EA" w:rsidRDefault="00DA42EA" w:rsidP="00DA42EA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They do not require the practitioner to verify client information</w:t>
      </w:r>
    </w:p>
    <w:p w:rsidR="00DA42EA" w:rsidRPr="00DA42EA" w:rsidRDefault="00DA42EA" w:rsidP="00DA42EA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They must always include an audit report</w:t>
      </w:r>
    </w:p>
    <w:p w:rsidR="00DA42EA" w:rsidRPr="00DA42EA" w:rsidRDefault="00DA42EA" w:rsidP="00DA42EA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C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In a compilation engagement, what should the accountant do if they find information from the client incomplete or inaccurate?</w:t>
      </w:r>
    </w:p>
    <w:p w:rsidR="00DA42EA" w:rsidRPr="00DA42EA" w:rsidRDefault="00DA42EA" w:rsidP="00DA42EA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Ignore the discrepancies</w:t>
      </w:r>
    </w:p>
    <w:p w:rsidR="00DA42EA" w:rsidRPr="00DA42EA" w:rsidRDefault="00DA42EA" w:rsidP="00DA42EA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Issue a standard compilation report regardless</w:t>
      </w:r>
    </w:p>
    <w:p w:rsidR="00DA42EA" w:rsidRPr="00DA42EA" w:rsidRDefault="00DA42EA" w:rsidP="00DA42EA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Discuss the matter with management and request additional information</w:t>
      </w:r>
    </w:p>
    <w:p w:rsidR="00DA42EA" w:rsidRPr="00DA42EA" w:rsidRDefault="00DA42EA" w:rsidP="00DA42EA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Automatically issue a disclaimer</w:t>
      </w:r>
    </w:p>
    <w:p w:rsidR="00DA42EA" w:rsidRPr="00DA42EA" w:rsidRDefault="00DA42EA" w:rsidP="00DA42EA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C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does FASB ASC 842 require for all leases?</w:t>
      </w:r>
    </w:p>
    <w:p w:rsidR="00DA42EA" w:rsidRPr="00DA42EA" w:rsidRDefault="00DA42EA" w:rsidP="00DA42EA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Capitalization of only finance leases</w:t>
      </w:r>
    </w:p>
    <w:p w:rsidR="00DA42EA" w:rsidRPr="00DA42EA" w:rsidRDefault="00DA42EA" w:rsidP="00DA42EA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Recognition of lease assets and liabilities</w:t>
      </w:r>
    </w:p>
    <w:p w:rsidR="00DA42EA" w:rsidRPr="00DA42EA" w:rsidRDefault="00DA42EA" w:rsidP="00DA42EA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Only disclosure of operating leases</w:t>
      </w:r>
    </w:p>
    <w:p w:rsidR="00DA42EA" w:rsidRPr="00DA42EA" w:rsidRDefault="00DA42EA" w:rsidP="00DA42EA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Immediate recognition of lease expenses</w:t>
      </w:r>
    </w:p>
    <w:p w:rsidR="00DA42EA" w:rsidRPr="00DA42EA" w:rsidRDefault="00DA42EA" w:rsidP="00DA42EA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should practitioners assess regarding a client’s implementation of FASB ASC 842?</w:t>
      </w:r>
    </w:p>
    <w:p w:rsidR="00DA42EA" w:rsidRPr="00DA42EA" w:rsidRDefault="00DA42EA" w:rsidP="00DA42EA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The financial performance of the entity</w:t>
      </w:r>
    </w:p>
    <w:p w:rsidR="00DA42EA" w:rsidRPr="00DA42EA" w:rsidRDefault="00DA42EA" w:rsidP="00DA42EA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The appropriateness of lease accounting policies</w:t>
      </w:r>
    </w:p>
    <w:p w:rsidR="00DA42EA" w:rsidRPr="00DA42EA" w:rsidRDefault="00DA42EA" w:rsidP="00DA42EA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The independence of the accountant</w:t>
      </w:r>
    </w:p>
    <w:p w:rsidR="00DA42EA" w:rsidRPr="00DA42EA" w:rsidRDefault="00DA42EA" w:rsidP="00DA42EA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The overall revenue growth</w:t>
      </w:r>
    </w:p>
    <w:p w:rsidR="00DA42EA" w:rsidRPr="00DA42EA" w:rsidRDefault="00DA42EA" w:rsidP="00DA42EA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key difference between FASB ASC 840 and FASB ASC 842?</w:t>
      </w:r>
    </w:p>
    <w:p w:rsidR="00DA42EA" w:rsidRPr="00DA42EA" w:rsidRDefault="00DA42EA" w:rsidP="00DA42EA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ASC 840 requires both operating and finance leases to be recorded</w:t>
      </w:r>
    </w:p>
    <w:p w:rsidR="00DA42EA" w:rsidRPr="00DA42EA" w:rsidRDefault="00DA42EA" w:rsidP="00DA42EA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ASC 842 requires all leases to be recognized on the balance sheet</w:t>
      </w:r>
    </w:p>
    <w:p w:rsidR="00DA42EA" w:rsidRPr="00DA42EA" w:rsidRDefault="00DA42EA" w:rsidP="00DA42EA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ASC 840 does not require any disclosures</w:t>
      </w:r>
    </w:p>
    <w:p w:rsidR="00DA42EA" w:rsidRPr="00DA42EA" w:rsidRDefault="00DA42EA" w:rsidP="00DA42EA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ASC 842 eliminates the need for lease classifications</w:t>
      </w:r>
    </w:p>
    <w:p w:rsidR="00DA42EA" w:rsidRPr="00DA42EA" w:rsidRDefault="00DA42EA" w:rsidP="00DA42EA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What do the disclosures required under FASB ASC 842 primarily include?</w:t>
      </w:r>
    </w:p>
    <w:p w:rsidR="00DA42EA" w:rsidRPr="00DA42EA" w:rsidRDefault="00DA42EA" w:rsidP="00DA42EA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Only the balance sheet impact</w:t>
      </w:r>
    </w:p>
    <w:p w:rsidR="00DA42EA" w:rsidRPr="00DA42EA" w:rsidRDefault="00DA42EA" w:rsidP="00DA42EA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Detailed information on lease arrangements and liabilities</w:t>
      </w:r>
    </w:p>
    <w:p w:rsidR="00DA42EA" w:rsidRPr="00DA42EA" w:rsidRDefault="00DA42EA" w:rsidP="00DA42EA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Only the cash flow implications</w:t>
      </w:r>
    </w:p>
    <w:p w:rsidR="00DA42EA" w:rsidRPr="00DA42EA" w:rsidRDefault="00DA42EA" w:rsidP="00DA42EA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The entity's total revenues</w:t>
      </w:r>
    </w:p>
    <w:p w:rsidR="00DA42EA" w:rsidRPr="00DA42EA" w:rsidRDefault="00DA42EA" w:rsidP="00DA42EA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does the transition adjustment involve when implementing FASB ASC 842?</w:t>
      </w:r>
    </w:p>
    <w:p w:rsidR="00DA42EA" w:rsidRPr="00DA42EA" w:rsidRDefault="00DA42EA" w:rsidP="00DA42EA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Adjusting only cash flows</w:t>
      </w:r>
    </w:p>
    <w:p w:rsidR="00DA42EA" w:rsidRPr="00DA42EA" w:rsidRDefault="00DA42EA" w:rsidP="00DA42EA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Recording lease liabilities and right-of-use assets</w:t>
      </w:r>
    </w:p>
    <w:p w:rsidR="00DA42EA" w:rsidRPr="00DA42EA" w:rsidRDefault="00DA42EA" w:rsidP="00DA42EA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Reducing equity by the total lease payments</w:t>
      </w:r>
    </w:p>
    <w:p w:rsidR="00DA42EA" w:rsidRPr="00DA42EA" w:rsidRDefault="00DA42EA" w:rsidP="00DA42EA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Eliminating all operating lease disclosures</w:t>
      </w:r>
    </w:p>
    <w:p w:rsidR="00DA42EA" w:rsidRPr="00DA42EA" w:rsidRDefault="00DA42EA" w:rsidP="00DA42EA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aspect of a compilation engagement does independence relate to according to AR-C 80?</w:t>
      </w:r>
    </w:p>
    <w:p w:rsidR="00DA42EA" w:rsidRPr="00DA42EA" w:rsidRDefault="00DA42EA" w:rsidP="00DA42EA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It is not required but should be assessed</w:t>
      </w:r>
    </w:p>
    <w:p w:rsidR="00DA42EA" w:rsidRPr="00DA42EA" w:rsidRDefault="00DA42EA" w:rsidP="00DA42EA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It is mandatory for all engagements</w:t>
      </w:r>
    </w:p>
    <w:p w:rsidR="00DA42EA" w:rsidRPr="00DA42EA" w:rsidRDefault="00DA42EA" w:rsidP="00DA42EA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It is only necessary if audits are performed</w:t>
      </w:r>
    </w:p>
    <w:p w:rsidR="00DA42EA" w:rsidRPr="00DA42EA" w:rsidRDefault="00DA42EA" w:rsidP="00DA42EA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Independence does not apply to compilation engagements</w:t>
      </w:r>
    </w:p>
    <w:p w:rsidR="00DA42EA" w:rsidRPr="00DA42EA" w:rsidRDefault="00DA42EA" w:rsidP="00DA42EA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A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role of practical expedients in the implementation of FASB ASC 842?</w:t>
      </w:r>
    </w:p>
    <w:p w:rsidR="00DA42EA" w:rsidRPr="00DA42EA" w:rsidRDefault="00DA42EA" w:rsidP="00DA42EA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They simplify the recognition of revenues</w:t>
      </w:r>
    </w:p>
    <w:p w:rsidR="00DA42EA" w:rsidRPr="00DA42EA" w:rsidRDefault="00DA42EA" w:rsidP="00DA42EA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They are optional methods that reduce compliance burden</w:t>
      </w:r>
    </w:p>
    <w:p w:rsidR="00DA42EA" w:rsidRPr="00DA42EA" w:rsidRDefault="00DA42EA" w:rsidP="00DA42EA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They require more disclosures</w:t>
      </w:r>
    </w:p>
    <w:p w:rsidR="00DA42EA" w:rsidRPr="00DA42EA" w:rsidRDefault="00DA42EA" w:rsidP="00DA42EA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They eliminate the need for lease assessments</w:t>
      </w:r>
    </w:p>
    <w:p w:rsidR="00DA42EA" w:rsidRPr="00DA42EA" w:rsidRDefault="00DA42EA" w:rsidP="00DA42EA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Which of the following is an important aspect for practitioners to understand regarding client leases?</w:t>
      </w:r>
    </w:p>
    <w:p w:rsidR="00DA42EA" w:rsidRPr="00DA42EA" w:rsidRDefault="00DA42EA" w:rsidP="00DA42EA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The historical lease arrangements under ASC 840</w:t>
      </w:r>
    </w:p>
    <w:p w:rsidR="00DA42EA" w:rsidRPr="00DA42EA" w:rsidRDefault="00DA42EA" w:rsidP="00DA42EA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Only the financial performance of the client</w:t>
      </w:r>
    </w:p>
    <w:p w:rsidR="00DA42EA" w:rsidRPr="00DA42EA" w:rsidRDefault="00DA42EA" w:rsidP="00DA42EA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The competitive landscape of the industry</w:t>
      </w:r>
    </w:p>
    <w:p w:rsidR="00DA42EA" w:rsidRPr="00DA42EA" w:rsidRDefault="00DA42EA" w:rsidP="00DA42EA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The client's external auditors' opinions</w:t>
      </w:r>
    </w:p>
    <w:p w:rsidR="00DA42EA" w:rsidRPr="00DA42EA" w:rsidRDefault="00DA42EA" w:rsidP="00DA42EA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A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What kind of framework may clients choose to use as an alternative to adopting FASB ASC 842?</w:t>
      </w:r>
    </w:p>
    <w:p w:rsidR="00DA42EA" w:rsidRPr="00DA42EA" w:rsidRDefault="00DA42EA" w:rsidP="00DA42EA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A modified cash basis framework</w:t>
      </w:r>
    </w:p>
    <w:p w:rsidR="00DA42EA" w:rsidRPr="00DA42EA" w:rsidRDefault="00DA42EA" w:rsidP="00DA42EA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A tax basis framework</w:t>
      </w:r>
    </w:p>
    <w:p w:rsidR="00DA42EA" w:rsidRPr="00DA42EA" w:rsidRDefault="00DA42EA" w:rsidP="00DA42EA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A special purpose framework</w:t>
      </w:r>
    </w:p>
    <w:p w:rsidR="00DA42EA" w:rsidRPr="00DA42EA" w:rsidRDefault="00DA42EA" w:rsidP="00DA42EA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An accrual basis framework</w:t>
      </w:r>
    </w:p>
    <w:p w:rsidR="00DA42EA" w:rsidRPr="00DA42EA" w:rsidRDefault="00DA42EA" w:rsidP="00DA42EA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C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When might an accountant issue a compilation report that is modified?</w:t>
      </w:r>
    </w:p>
    <w:p w:rsidR="00DA42EA" w:rsidRPr="00DA42EA" w:rsidRDefault="00DA42EA" w:rsidP="00DA42EA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If the client has not implemented ASC 842</w:t>
      </w:r>
    </w:p>
    <w:p w:rsidR="00DA42EA" w:rsidRPr="00DA42EA" w:rsidRDefault="00DA42EA" w:rsidP="00DA42EA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If the financial statements are exceptionally well-prepared</w:t>
      </w:r>
    </w:p>
    <w:p w:rsidR="00DA42EA" w:rsidRPr="00DA42EA" w:rsidRDefault="00DA42EA" w:rsidP="00DA42EA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If the client has numerous unrelated transactions</w:t>
      </w:r>
    </w:p>
    <w:p w:rsidR="00DA42EA" w:rsidRPr="00DA42EA" w:rsidRDefault="00DA42EA" w:rsidP="00DA42EA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If no leases are present in the financial statements</w:t>
      </w:r>
    </w:p>
    <w:p w:rsidR="00DA42EA" w:rsidRPr="00DA42EA" w:rsidRDefault="00DA42EA" w:rsidP="00DA42EA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A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expected outcome of FASB ASC 842 on a company's balance sheet?</w:t>
      </w:r>
    </w:p>
    <w:p w:rsidR="00DA42EA" w:rsidRPr="00DA42EA" w:rsidRDefault="00DA42EA" w:rsidP="00DA42EA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Reduction in total assets</w:t>
      </w:r>
    </w:p>
    <w:p w:rsidR="00DA42EA" w:rsidRPr="00DA42EA" w:rsidRDefault="00DA42EA" w:rsidP="00DA42EA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Increase in total liabilities and assets</w:t>
      </w:r>
    </w:p>
    <w:p w:rsidR="00DA42EA" w:rsidRPr="00DA42EA" w:rsidRDefault="00DA42EA" w:rsidP="00DA42EA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No change to the balance sheet</w:t>
      </w:r>
    </w:p>
    <w:p w:rsidR="00DA42EA" w:rsidRPr="00DA42EA" w:rsidRDefault="00DA42EA" w:rsidP="00DA42EA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Only liabilities will increase</w:t>
      </w:r>
    </w:p>
    <w:p w:rsidR="00DA42EA" w:rsidRPr="00DA42EA" w:rsidRDefault="00DA42EA" w:rsidP="00DA42EA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Which of the following best describes the nature of a compilation engagement?</w:t>
      </w:r>
    </w:p>
    <w:p w:rsidR="00DA42EA" w:rsidRPr="00DA42EA" w:rsidRDefault="00DA42EA" w:rsidP="00DA42EA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Assurance service with full verification</w:t>
      </w:r>
    </w:p>
    <w:p w:rsidR="00DA42EA" w:rsidRPr="00DA42EA" w:rsidRDefault="00DA42EA" w:rsidP="00DA42EA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DA42EA">
        <w:rPr>
          <w:rFonts w:ascii="Times New Roman" w:eastAsia="Times New Roman" w:hAnsi="Times New Roman" w:cs="Times New Roman"/>
          <w:sz w:val="24"/>
          <w:szCs w:val="24"/>
        </w:rPr>
        <w:t>Nonassurance</w:t>
      </w:r>
      <w:proofErr w:type="spellEnd"/>
      <w:r w:rsidRPr="00DA42EA">
        <w:rPr>
          <w:rFonts w:ascii="Times New Roman" w:eastAsia="Times New Roman" w:hAnsi="Times New Roman" w:cs="Times New Roman"/>
          <w:sz w:val="24"/>
          <w:szCs w:val="24"/>
        </w:rPr>
        <w:t xml:space="preserve"> service requiring independence</w:t>
      </w:r>
    </w:p>
    <w:p w:rsidR="00DA42EA" w:rsidRPr="00DA42EA" w:rsidRDefault="00DA42EA" w:rsidP="00DA42EA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DA42EA">
        <w:rPr>
          <w:rFonts w:ascii="Times New Roman" w:eastAsia="Times New Roman" w:hAnsi="Times New Roman" w:cs="Times New Roman"/>
          <w:sz w:val="24"/>
          <w:szCs w:val="24"/>
        </w:rPr>
        <w:t>Nonassurance</w:t>
      </w:r>
      <w:proofErr w:type="spellEnd"/>
      <w:r w:rsidRPr="00DA42EA">
        <w:rPr>
          <w:rFonts w:ascii="Times New Roman" w:eastAsia="Times New Roman" w:hAnsi="Times New Roman" w:cs="Times New Roman"/>
          <w:sz w:val="24"/>
          <w:szCs w:val="24"/>
        </w:rPr>
        <w:t xml:space="preserve"> service without the need for independence</w:t>
      </w:r>
    </w:p>
    <w:p w:rsidR="00DA42EA" w:rsidRPr="00DA42EA" w:rsidRDefault="00DA42EA" w:rsidP="00DA42EA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Independent audit with minimal client input</w:t>
      </w:r>
    </w:p>
    <w:p w:rsidR="00DA42EA" w:rsidRPr="00DA42EA" w:rsidRDefault="00DA42EA" w:rsidP="00DA42EA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C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potential risk for accountants when helping clients implement FASB ASC 842?</w:t>
      </w:r>
    </w:p>
    <w:p w:rsidR="00DA42EA" w:rsidRPr="00DA42EA" w:rsidRDefault="00DA42EA" w:rsidP="00DA42EA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Not understanding the client's business model</w:t>
      </w:r>
    </w:p>
    <w:p w:rsidR="00DA42EA" w:rsidRPr="00DA42EA" w:rsidRDefault="00DA42EA" w:rsidP="00DA42EA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The client may refuse to comply</w:t>
      </w:r>
    </w:p>
    <w:p w:rsidR="00DA42EA" w:rsidRPr="00DA42EA" w:rsidRDefault="00DA42EA" w:rsidP="00DA42EA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Possible loss of independence</w:t>
      </w:r>
    </w:p>
    <w:p w:rsidR="00DA42EA" w:rsidRPr="00DA42EA" w:rsidRDefault="00DA42EA" w:rsidP="00DA42EA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Lack of financial resources</w:t>
      </w:r>
    </w:p>
    <w:p w:rsidR="00DA42EA" w:rsidRPr="00DA42EA" w:rsidRDefault="00DA42EA" w:rsidP="00DA42EA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C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Under the new lease standard, what must clients do with their lease portfolio?</w:t>
      </w:r>
    </w:p>
    <w:p w:rsidR="00DA42EA" w:rsidRPr="00DA42EA" w:rsidRDefault="00DA42EA" w:rsidP="00DA42EA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Discard old leases</w:t>
      </w:r>
    </w:p>
    <w:p w:rsidR="00DA42EA" w:rsidRPr="00DA42EA" w:rsidRDefault="00DA42EA" w:rsidP="00DA42EA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Record them on the income statement</w:t>
      </w:r>
    </w:p>
    <w:p w:rsidR="00DA42EA" w:rsidRPr="00DA42EA" w:rsidRDefault="00DA42EA" w:rsidP="00DA42EA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Evaluate and classify leases according to ASC 842</w:t>
      </w:r>
    </w:p>
    <w:p w:rsidR="00DA42EA" w:rsidRPr="00DA42EA" w:rsidRDefault="00DA42EA" w:rsidP="00DA42EA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Report only finance leases</w:t>
      </w:r>
    </w:p>
    <w:p w:rsidR="00DA42EA" w:rsidRPr="00DA42EA" w:rsidRDefault="00DA42EA" w:rsidP="00DA42EA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C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should practitioners ensure before discussing lease standard implementation with clients?</w:t>
      </w:r>
    </w:p>
    <w:p w:rsidR="00DA42EA" w:rsidRPr="00DA42EA" w:rsidRDefault="00DA42EA" w:rsidP="00DA42EA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They have a team of auditors available</w:t>
      </w:r>
    </w:p>
    <w:p w:rsidR="00DA42EA" w:rsidRPr="00DA42EA" w:rsidRDefault="00DA42EA" w:rsidP="00DA42EA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They possess sufficient knowledge of ASC 842</w:t>
      </w:r>
    </w:p>
    <w:p w:rsidR="00DA42EA" w:rsidRPr="00DA42EA" w:rsidRDefault="00DA42EA" w:rsidP="00DA42EA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They have reviewed all client contracts</w:t>
      </w:r>
    </w:p>
    <w:p w:rsidR="00DA42EA" w:rsidRPr="00DA42EA" w:rsidRDefault="00DA42EA" w:rsidP="00DA42EA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They have completed all continuing education requirements</w:t>
      </w:r>
    </w:p>
    <w:p w:rsidR="00DA42EA" w:rsidRPr="00DA42EA" w:rsidRDefault="00DA42EA" w:rsidP="00DA42EA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Which method allows clients to apply transition provisions as per FASB ASC 842?</w:t>
      </w:r>
    </w:p>
    <w:p w:rsidR="00DA42EA" w:rsidRPr="00DA42EA" w:rsidRDefault="00DA42EA" w:rsidP="00DA42EA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Retrospective method</w:t>
      </w:r>
    </w:p>
    <w:p w:rsidR="00DA42EA" w:rsidRPr="00DA42EA" w:rsidRDefault="00DA42EA" w:rsidP="00DA42EA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Historical method</w:t>
      </w:r>
    </w:p>
    <w:p w:rsidR="00DA42EA" w:rsidRPr="00DA42EA" w:rsidRDefault="00DA42EA" w:rsidP="00DA42EA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Modified retrospective method</w:t>
      </w:r>
    </w:p>
    <w:p w:rsidR="00DA42EA" w:rsidRPr="00DA42EA" w:rsidRDefault="00DA42EA" w:rsidP="00DA42EA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Prospective method</w:t>
      </w:r>
    </w:p>
    <w:p w:rsidR="00DA42EA" w:rsidRPr="00DA42EA" w:rsidRDefault="00DA42EA" w:rsidP="00DA42EA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C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accountant's obligation when a client fails to comply with ASC 842?</w:t>
      </w:r>
    </w:p>
    <w:p w:rsidR="00DA42EA" w:rsidRPr="00DA42EA" w:rsidRDefault="00DA42EA" w:rsidP="00DA42EA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To report to regulatory authorities</w:t>
      </w:r>
    </w:p>
    <w:p w:rsidR="00DA42EA" w:rsidRPr="00DA42EA" w:rsidRDefault="00DA42EA" w:rsidP="00DA42EA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To issue a clean opinion</w:t>
      </w:r>
    </w:p>
    <w:p w:rsidR="00DA42EA" w:rsidRPr="00DA42EA" w:rsidRDefault="00DA42EA" w:rsidP="00DA42EA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To determine an appropriate course of action</w:t>
      </w:r>
    </w:p>
    <w:p w:rsidR="00DA42EA" w:rsidRPr="00DA42EA" w:rsidRDefault="00DA42EA" w:rsidP="00DA42EA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To ignore the noncompliance</w:t>
      </w:r>
    </w:p>
    <w:p w:rsidR="00DA42EA" w:rsidRPr="00DA42EA" w:rsidRDefault="00DA42EA" w:rsidP="00DA42EA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C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Why might some clients prefer a special purpose framework?</w:t>
      </w:r>
    </w:p>
    <w:p w:rsidR="00DA42EA" w:rsidRPr="00DA42EA" w:rsidRDefault="00DA42EA" w:rsidP="00DA42EA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It requires no disclosures</w:t>
      </w:r>
    </w:p>
    <w:p w:rsidR="00DA42EA" w:rsidRPr="00DA42EA" w:rsidRDefault="00DA42EA" w:rsidP="00DA42EA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It may be more cost-effective</w:t>
      </w:r>
    </w:p>
    <w:p w:rsidR="00DA42EA" w:rsidRPr="00DA42EA" w:rsidRDefault="00DA42EA" w:rsidP="00DA42EA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It is easier to understand</w:t>
      </w:r>
    </w:p>
    <w:p w:rsidR="00DA42EA" w:rsidRPr="00DA42EA" w:rsidRDefault="00DA42EA" w:rsidP="00DA42EA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It avoids balance sheet adjustments</w:t>
      </w:r>
    </w:p>
    <w:p w:rsidR="00DA42EA" w:rsidRPr="00DA42EA" w:rsidRDefault="00DA42EA" w:rsidP="00DA42EA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What is the impact of the new lease standard on the income statement?</w:t>
      </w:r>
    </w:p>
    <w:p w:rsidR="00DA42EA" w:rsidRPr="00DA42EA" w:rsidRDefault="00DA42EA" w:rsidP="00DA42EA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Only finance leases are recorded</w:t>
      </w:r>
    </w:p>
    <w:p w:rsidR="00DA42EA" w:rsidRPr="00DA42EA" w:rsidRDefault="00DA42EA" w:rsidP="00DA42EA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Both finance and operating leases are recorded as expenses</w:t>
      </w:r>
    </w:p>
    <w:p w:rsidR="00DA42EA" w:rsidRPr="00DA42EA" w:rsidRDefault="00DA42EA" w:rsidP="00DA42EA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Operating leases result in straight-line expense</w:t>
      </w:r>
    </w:p>
    <w:p w:rsidR="00DA42EA" w:rsidRPr="00DA42EA" w:rsidRDefault="00DA42EA" w:rsidP="00DA42EA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No leases are reflected in the income statement</w:t>
      </w:r>
    </w:p>
    <w:p w:rsidR="00DA42EA" w:rsidRPr="00DA42EA" w:rsidRDefault="00DA42EA" w:rsidP="00DA42EA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C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constitutes a critical determination under the new standard?</w:t>
      </w:r>
    </w:p>
    <w:p w:rsidR="00DA42EA" w:rsidRPr="00DA42EA" w:rsidRDefault="00DA42EA" w:rsidP="00DA42EA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The type of assets owned</w:t>
      </w:r>
    </w:p>
    <w:p w:rsidR="00DA42EA" w:rsidRPr="00DA42EA" w:rsidRDefault="00DA42EA" w:rsidP="00DA42EA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Whether a contract is or contains a lease</w:t>
      </w:r>
    </w:p>
    <w:p w:rsidR="00DA42EA" w:rsidRPr="00DA42EA" w:rsidRDefault="00DA42EA" w:rsidP="00DA42EA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The revenue generated from leases</w:t>
      </w:r>
    </w:p>
    <w:p w:rsidR="00DA42EA" w:rsidRPr="00DA42EA" w:rsidRDefault="00DA42EA" w:rsidP="00DA42EA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The duration of the lease</w:t>
      </w:r>
    </w:p>
    <w:p w:rsidR="00DA42EA" w:rsidRPr="00DA42EA" w:rsidRDefault="00DA42EA" w:rsidP="00DA42EA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key challenge facing nonpublic entities under the new lease standard?</w:t>
      </w:r>
    </w:p>
    <w:p w:rsidR="00DA42EA" w:rsidRPr="00DA42EA" w:rsidRDefault="00DA42EA" w:rsidP="00DA42EA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Increased competition in their industry</w:t>
      </w:r>
    </w:p>
    <w:p w:rsidR="00DA42EA" w:rsidRPr="00DA42EA" w:rsidRDefault="00DA42EA" w:rsidP="00DA42EA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Difficulty in understanding the requirements of ASC 842</w:t>
      </w:r>
    </w:p>
    <w:p w:rsidR="00DA42EA" w:rsidRPr="00DA42EA" w:rsidRDefault="00DA42EA" w:rsidP="00DA42EA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Reduced access to credit markets</w:t>
      </w:r>
    </w:p>
    <w:p w:rsidR="00DA42EA" w:rsidRPr="00DA42EA" w:rsidRDefault="00DA42EA" w:rsidP="00DA42EA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Increased regulatory scrutiny</w:t>
      </w:r>
    </w:p>
    <w:p w:rsidR="00DA42EA" w:rsidRPr="00DA42EA" w:rsidRDefault="00DA42EA" w:rsidP="00DA42EA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B</w:t>
      </w:r>
    </w:p>
    <w:p w:rsidR="00DA42EA" w:rsidRPr="00DA42EA" w:rsidRDefault="00DA42EA" w:rsidP="00DA42EA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2EA">
        <w:rPr>
          <w:rFonts w:ascii="Times New Roman" w:eastAsia="Times New Roman" w:hAnsi="Times New Roman" w:cs="Times New Roman"/>
          <w:b/>
          <w:bCs/>
          <w:sz w:val="27"/>
          <w:szCs w:val="27"/>
        </w:rPr>
        <w:t>What should accountants maintain throughout the implementation process of FASB ASC 842?</w:t>
      </w:r>
    </w:p>
    <w:p w:rsidR="00DA42EA" w:rsidRPr="00DA42EA" w:rsidRDefault="00DA42EA" w:rsidP="00DA42EA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A) Detailed records of client communications</w:t>
      </w:r>
    </w:p>
    <w:p w:rsidR="00DA42EA" w:rsidRPr="00DA42EA" w:rsidRDefault="00DA42EA" w:rsidP="00DA42EA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B) An awareness of potential changes in the regulatory environment</w:t>
      </w:r>
    </w:p>
    <w:p w:rsidR="00DA42EA" w:rsidRPr="00DA42EA" w:rsidRDefault="00DA42EA" w:rsidP="00DA42EA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C) An ongoing dialogue with the client's management</w:t>
      </w:r>
    </w:p>
    <w:p w:rsidR="00DA42EA" w:rsidRPr="00DA42EA" w:rsidRDefault="00DA42EA" w:rsidP="00DA42EA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sz w:val="24"/>
          <w:szCs w:val="24"/>
        </w:rPr>
        <w:t>D) A constant review of their own independence</w:t>
      </w:r>
    </w:p>
    <w:p w:rsidR="00DA42EA" w:rsidRPr="00DA42EA" w:rsidRDefault="00DA42EA" w:rsidP="00DA42EA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E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 C</w:t>
      </w:r>
    </w:p>
    <w:p w:rsidR="00A07D56" w:rsidRPr="00A07D56" w:rsidRDefault="00A07D56" w:rsidP="00A07D56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D56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significant factor contributing to the high vacancy rates in office spaces?</w:t>
      </w:r>
    </w:p>
    <w:p w:rsidR="00A07D56" w:rsidRPr="00A07D56" w:rsidRDefault="00A07D56" w:rsidP="00A07D56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A) Increased demand for office space</w:t>
      </w:r>
    </w:p>
    <w:p w:rsidR="00A07D56" w:rsidRPr="00A07D56" w:rsidRDefault="00A07D56" w:rsidP="00A07D56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B) Permanent shifts to remote work</w:t>
      </w:r>
    </w:p>
    <w:p w:rsidR="00A07D56" w:rsidRPr="00A07D56" w:rsidRDefault="00A07D56" w:rsidP="00A07D56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C) Higher property valuations</w:t>
      </w:r>
    </w:p>
    <w:p w:rsidR="00A07D56" w:rsidRPr="00A07D56" w:rsidRDefault="00A07D56" w:rsidP="00A07D56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D) Government incentives for office leasing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br/>
      </w:r>
      <w:r w:rsidRPr="00A07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t xml:space="preserve"> B) Permanent shifts to remote work</w:t>
      </w:r>
    </w:p>
    <w:p w:rsidR="00A07D56" w:rsidRPr="00A07D56" w:rsidRDefault="00A07D56" w:rsidP="00A07D56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D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Which of the following is NOT a major risk currently facing the CRE industry?</w:t>
      </w:r>
    </w:p>
    <w:p w:rsidR="00A07D56" w:rsidRPr="00A07D56" w:rsidRDefault="00A07D56" w:rsidP="00A07D56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A) Liquidity risks</w:t>
      </w:r>
    </w:p>
    <w:p w:rsidR="00A07D56" w:rsidRPr="00A07D56" w:rsidRDefault="00A07D56" w:rsidP="00A07D56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B) Interest rate fluctuations</w:t>
      </w:r>
    </w:p>
    <w:p w:rsidR="00A07D56" w:rsidRPr="00A07D56" w:rsidRDefault="00A07D56" w:rsidP="00A07D56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C) Increased foot traffic in retail</w:t>
      </w:r>
    </w:p>
    <w:p w:rsidR="00A07D56" w:rsidRPr="00A07D56" w:rsidRDefault="00A07D56" w:rsidP="00A07D56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D) Credit risks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br/>
      </w:r>
      <w:r w:rsidRPr="00A07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t xml:space="preserve"> C) Increased foot traffic in retail</w:t>
      </w:r>
    </w:p>
    <w:p w:rsidR="00A07D56" w:rsidRPr="00A07D56" w:rsidRDefault="00A07D56" w:rsidP="00A07D56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D56">
        <w:rPr>
          <w:rFonts w:ascii="Times New Roman" w:eastAsia="Times New Roman" w:hAnsi="Times New Roman" w:cs="Times New Roman"/>
          <w:b/>
          <w:bCs/>
          <w:sz w:val="27"/>
          <w:szCs w:val="27"/>
        </w:rPr>
        <w:t>How are rising interest rates expected to affect CRE entities?</w:t>
      </w:r>
    </w:p>
    <w:p w:rsidR="00A07D56" w:rsidRPr="00A07D56" w:rsidRDefault="00A07D56" w:rsidP="00A07D56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A) Lower refinancing costs</w:t>
      </w:r>
    </w:p>
    <w:p w:rsidR="00A07D56" w:rsidRPr="00A07D56" w:rsidRDefault="00A07D56" w:rsidP="00A07D56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B) Increased borrowing costs</w:t>
      </w:r>
    </w:p>
    <w:p w:rsidR="00A07D56" w:rsidRPr="00A07D56" w:rsidRDefault="00A07D56" w:rsidP="00A07D56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C) Higher property valuations</w:t>
      </w:r>
    </w:p>
    <w:p w:rsidR="00A07D56" w:rsidRPr="00A07D56" w:rsidRDefault="00A07D56" w:rsidP="00A07D56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D) Greater demand for office space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br/>
      </w:r>
      <w:r w:rsidRPr="00A07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t xml:space="preserve"> B) Increased borrowing costs</w:t>
      </w:r>
    </w:p>
    <w:p w:rsidR="00A07D56" w:rsidRPr="00A07D56" w:rsidRDefault="00A07D56" w:rsidP="00A07D56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D56">
        <w:rPr>
          <w:rFonts w:ascii="Times New Roman" w:eastAsia="Times New Roman" w:hAnsi="Times New Roman" w:cs="Times New Roman"/>
          <w:b/>
          <w:bCs/>
          <w:sz w:val="27"/>
          <w:szCs w:val="27"/>
        </w:rPr>
        <w:t>What impact do declining property valuations have on CRE entities?</w:t>
      </w:r>
    </w:p>
    <w:p w:rsidR="00A07D56" w:rsidRPr="00A07D56" w:rsidRDefault="00A07D56" w:rsidP="00A07D56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A) Improved cash flow</w:t>
      </w:r>
    </w:p>
    <w:p w:rsidR="00A07D56" w:rsidRPr="00A07D56" w:rsidRDefault="00A07D56" w:rsidP="00A07D56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B) Increased asset liquidity</w:t>
      </w:r>
    </w:p>
    <w:p w:rsidR="00A07D56" w:rsidRPr="00A07D56" w:rsidRDefault="00A07D56" w:rsidP="00A07D56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C) Heightened refinancing risks</w:t>
      </w:r>
    </w:p>
    <w:p w:rsidR="00A07D56" w:rsidRPr="00A07D56" w:rsidRDefault="00A07D56" w:rsidP="00A07D56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D) Enhanced investor confidence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br/>
      </w:r>
      <w:r w:rsidRPr="00A07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t xml:space="preserve"> C) Heightened refinancing risks</w:t>
      </w:r>
    </w:p>
    <w:p w:rsidR="00A07D56" w:rsidRPr="00A07D56" w:rsidRDefault="00A07D56" w:rsidP="00A07D56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D56">
        <w:rPr>
          <w:rFonts w:ascii="Times New Roman" w:eastAsia="Times New Roman" w:hAnsi="Times New Roman" w:cs="Times New Roman"/>
          <w:b/>
          <w:bCs/>
          <w:sz w:val="27"/>
          <w:szCs w:val="27"/>
        </w:rPr>
        <w:t>What challenge do auditors face when assessing financial statements of CRE entities?</w:t>
      </w:r>
    </w:p>
    <w:p w:rsidR="00A07D56" w:rsidRPr="00A07D56" w:rsidRDefault="00A07D56" w:rsidP="00A07D56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A) Lack of access to financial data</w:t>
      </w:r>
    </w:p>
    <w:p w:rsidR="00A07D56" w:rsidRPr="00A07D56" w:rsidRDefault="00A07D56" w:rsidP="00A07D56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B) Resistance from management</w:t>
      </w:r>
    </w:p>
    <w:p w:rsidR="00A07D56" w:rsidRPr="00A07D56" w:rsidRDefault="00A07D56" w:rsidP="00A07D56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C) Historical bias in assumptions</w:t>
      </w:r>
    </w:p>
    <w:p w:rsidR="00A07D56" w:rsidRPr="00A07D56" w:rsidRDefault="00A07D56" w:rsidP="00A07D56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D) Increased audit costs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br/>
      </w:r>
      <w:r w:rsidRPr="00A07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t xml:space="preserve"> C) Historical bias in assumptions</w:t>
      </w:r>
    </w:p>
    <w:p w:rsidR="00A07D56" w:rsidRPr="00A07D56" w:rsidRDefault="00A07D56" w:rsidP="00A07D56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D56">
        <w:rPr>
          <w:rFonts w:ascii="Times New Roman" w:eastAsia="Times New Roman" w:hAnsi="Times New Roman" w:cs="Times New Roman"/>
          <w:b/>
          <w:bCs/>
          <w:sz w:val="27"/>
          <w:szCs w:val="27"/>
        </w:rPr>
        <w:t>Which bias is particularly emphasized for auditors to be aware of when evaluating client management?</w:t>
      </w:r>
    </w:p>
    <w:p w:rsidR="00A07D56" w:rsidRPr="00A07D56" w:rsidRDefault="00A07D56" w:rsidP="00A07D56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A) Automation bias</w:t>
      </w:r>
    </w:p>
    <w:p w:rsidR="00A07D56" w:rsidRPr="00A07D56" w:rsidRDefault="00A07D56" w:rsidP="00A07D56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B) Overconfidence bias</w:t>
      </w:r>
    </w:p>
    <w:p w:rsidR="00A07D56" w:rsidRPr="00A07D56" w:rsidRDefault="00A07D56" w:rsidP="00A07D56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C) Confirmation bias</w:t>
      </w:r>
    </w:p>
    <w:p w:rsidR="00A07D56" w:rsidRPr="00A07D56" w:rsidRDefault="00A07D56" w:rsidP="00A07D56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D) Anchoring bias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br/>
      </w:r>
      <w:r w:rsidRPr="00A07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t xml:space="preserve"> C) Confirmation bias</w:t>
      </w:r>
    </w:p>
    <w:p w:rsidR="00A07D56" w:rsidRPr="00A07D56" w:rsidRDefault="00A07D56" w:rsidP="00A07D56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D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What is the primary reason for the tightening credit conditions in the CRE sector?</w:t>
      </w:r>
    </w:p>
    <w:p w:rsidR="00A07D56" w:rsidRPr="00A07D56" w:rsidRDefault="00A07D56" w:rsidP="00A07D56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A) Increased investment in commercial properties</w:t>
      </w:r>
    </w:p>
    <w:p w:rsidR="00A07D56" w:rsidRPr="00A07D56" w:rsidRDefault="00A07D56" w:rsidP="00A07D56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B) Deteriorating asset values and credit concerns</w:t>
      </w:r>
    </w:p>
    <w:p w:rsidR="00A07D56" w:rsidRPr="00A07D56" w:rsidRDefault="00A07D56" w:rsidP="00A07D56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C) Favorable economic forecasts</w:t>
      </w:r>
    </w:p>
    <w:p w:rsidR="00A07D56" w:rsidRPr="00A07D56" w:rsidRDefault="00A07D56" w:rsidP="00A07D56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D) Rising demand for loans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br/>
      </w:r>
      <w:r w:rsidRPr="00A07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t xml:space="preserve"> B) Deteriorating asset values and credit concerns</w:t>
      </w:r>
    </w:p>
    <w:p w:rsidR="00A07D56" w:rsidRPr="00A07D56" w:rsidRDefault="00A07D56" w:rsidP="00A07D56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D56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expected outcome for many CRE entities with maturing debt in a high-interest environment?</w:t>
      </w:r>
    </w:p>
    <w:p w:rsidR="00A07D56" w:rsidRPr="00A07D56" w:rsidRDefault="00A07D56" w:rsidP="00A07D56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A) Easier refinancing options</w:t>
      </w:r>
    </w:p>
    <w:p w:rsidR="00A07D56" w:rsidRPr="00A07D56" w:rsidRDefault="00A07D56" w:rsidP="00A07D56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B) Higher profits from increased rent</w:t>
      </w:r>
    </w:p>
    <w:p w:rsidR="00A07D56" w:rsidRPr="00A07D56" w:rsidRDefault="00A07D56" w:rsidP="00A07D56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C) Potential loan modifications and defaults</w:t>
      </w:r>
    </w:p>
    <w:p w:rsidR="00A07D56" w:rsidRPr="00A07D56" w:rsidRDefault="00A07D56" w:rsidP="00A07D56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D) Decreased demand for refinancing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br/>
      </w:r>
      <w:r w:rsidRPr="00A07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t xml:space="preserve"> C) Potential loan modifications and defaults</w:t>
      </w:r>
    </w:p>
    <w:p w:rsidR="00A07D56" w:rsidRPr="00A07D56" w:rsidRDefault="00A07D56" w:rsidP="00A07D56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D56">
        <w:rPr>
          <w:rFonts w:ascii="Times New Roman" w:eastAsia="Times New Roman" w:hAnsi="Times New Roman" w:cs="Times New Roman"/>
          <w:b/>
          <w:bCs/>
          <w:sz w:val="27"/>
          <w:szCs w:val="27"/>
        </w:rPr>
        <w:t>Which demographic trend is affecting the office space market?</w:t>
      </w:r>
    </w:p>
    <w:p w:rsidR="00A07D56" w:rsidRPr="00A07D56" w:rsidRDefault="00A07D56" w:rsidP="00A07D56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A) Migration to urban centers</w:t>
      </w:r>
    </w:p>
    <w:p w:rsidR="00A07D56" w:rsidRPr="00A07D56" w:rsidRDefault="00A07D56" w:rsidP="00A07D56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B) Population shifts to affordable suburbs</w:t>
      </w:r>
    </w:p>
    <w:p w:rsidR="00A07D56" w:rsidRPr="00A07D56" w:rsidRDefault="00A07D56" w:rsidP="00A07D56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C) Increase in population density</w:t>
      </w:r>
    </w:p>
    <w:p w:rsidR="00A07D56" w:rsidRPr="00A07D56" w:rsidRDefault="00A07D56" w:rsidP="00A07D56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D) Decrease in remote working arrangements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br/>
      </w:r>
      <w:r w:rsidRPr="00A07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t xml:space="preserve"> B) Population shifts to affordable suburbs</w:t>
      </w:r>
    </w:p>
    <w:p w:rsidR="00A07D56" w:rsidRPr="00A07D56" w:rsidRDefault="00A07D56" w:rsidP="00A07D56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D56">
        <w:rPr>
          <w:rFonts w:ascii="Times New Roman" w:eastAsia="Times New Roman" w:hAnsi="Times New Roman" w:cs="Times New Roman"/>
          <w:b/>
          <w:bCs/>
          <w:sz w:val="27"/>
          <w:szCs w:val="27"/>
        </w:rPr>
        <w:t>How should auditors adjust their methodologies when dealing with CRE financial statements?</w:t>
      </w:r>
    </w:p>
    <w:p w:rsidR="00A07D56" w:rsidRPr="00A07D56" w:rsidRDefault="00A07D56" w:rsidP="00A07D56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A) Rely on historical audit programs</w:t>
      </w:r>
    </w:p>
    <w:p w:rsidR="00A07D56" w:rsidRPr="00A07D56" w:rsidRDefault="00A07D56" w:rsidP="00A07D56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B) Use standardized procedures only</w:t>
      </w:r>
    </w:p>
    <w:p w:rsidR="00A07D56" w:rsidRPr="00A07D56" w:rsidRDefault="00A07D56" w:rsidP="00A07D56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C) Heighten professional skepticism and modify procedures</w:t>
      </w:r>
    </w:p>
    <w:p w:rsidR="00A07D56" w:rsidRPr="00A07D56" w:rsidRDefault="00A07D56" w:rsidP="00A07D56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56">
        <w:rPr>
          <w:rFonts w:ascii="Times New Roman" w:eastAsia="Times New Roman" w:hAnsi="Times New Roman" w:cs="Times New Roman"/>
          <w:sz w:val="24"/>
          <w:szCs w:val="24"/>
        </w:rPr>
        <w:t>D) Eliminate risk assessments altogether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br/>
      </w:r>
      <w:r w:rsidRPr="00A07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07D56">
        <w:rPr>
          <w:rFonts w:ascii="Times New Roman" w:eastAsia="Times New Roman" w:hAnsi="Times New Roman" w:cs="Times New Roman"/>
          <w:sz w:val="24"/>
          <w:szCs w:val="24"/>
        </w:rPr>
        <w:t xml:space="preserve"> C) Heighten professional skepticism and modify procedures</w:t>
      </w:r>
    </w:p>
    <w:p w:rsidR="005B2A04" w:rsidRPr="005B2A04" w:rsidRDefault="005B2A04" w:rsidP="005B2A04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A04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key consideration when identifying financial statement level risks in the CRE industry?</w:t>
      </w:r>
    </w:p>
    <w:p w:rsidR="005B2A04" w:rsidRPr="005B2A04" w:rsidRDefault="005B2A04" w:rsidP="005B2A04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Cash flow projections</w:t>
      </w:r>
    </w:p>
    <w:p w:rsidR="005B2A04" w:rsidRPr="005B2A04" w:rsidRDefault="005B2A04" w:rsidP="005B2A04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Tightening lending conditions</w:t>
      </w:r>
    </w:p>
    <w:p w:rsidR="005B2A04" w:rsidRPr="005B2A04" w:rsidRDefault="005B2A04" w:rsidP="005B2A04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Tenant satisfaction</w:t>
      </w:r>
    </w:p>
    <w:p w:rsidR="005B2A04" w:rsidRPr="005B2A04" w:rsidRDefault="005B2A04" w:rsidP="005B2A04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Lease terms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Tightening lending conditions</w:t>
      </w:r>
    </w:p>
    <w:p w:rsidR="005B2A04" w:rsidRPr="005B2A04" w:rsidRDefault="005B2A04" w:rsidP="005B2A04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A0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Which of the following factors is most likely to indicate a significant risk of material misstatement?</w:t>
      </w:r>
    </w:p>
    <w:p w:rsidR="005B2A04" w:rsidRPr="005B2A04" w:rsidRDefault="005B2A04" w:rsidP="005B2A04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High tenant retention rates</w:t>
      </w:r>
    </w:p>
    <w:p w:rsidR="005B2A04" w:rsidRPr="005B2A04" w:rsidRDefault="005B2A04" w:rsidP="005B2A04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Increasing property valuations</w:t>
      </w:r>
    </w:p>
    <w:p w:rsidR="005B2A04" w:rsidRPr="005B2A04" w:rsidRDefault="005B2A04" w:rsidP="005B2A04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Diminished property asset valuations</w:t>
      </w:r>
    </w:p>
    <w:p w:rsidR="005B2A04" w:rsidRPr="005B2A04" w:rsidRDefault="005B2A04" w:rsidP="005B2A04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Lower interest rates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Diminished property asset valuations</w:t>
      </w:r>
    </w:p>
    <w:p w:rsidR="005B2A04" w:rsidRPr="005B2A04" w:rsidRDefault="005B2A04" w:rsidP="005B2A04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A04">
        <w:rPr>
          <w:rFonts w:ascii="Times New Roman" w:eastAsia="Times New Roman" w:hAnsi="Times New Roman" w:cs="Times New Roman"/>
          <w:b/>
          <w:bCs/>
          <w:sz w:val="27"/>
          <w:szCs w:val="27"/>
        </w:rPr>
        <w:t>According to AU-C 315, risks at the financial statement level may arise from:</w:t>
      </w:r>
    </w:p>
    <w:p w:rsidR="005B2A04" w:rsidRPr="005B2A04" w:rsidRDefault="005B2A04" w:rsidP="005B2A04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Internal control failures</w:t>
      </w:r>
    </w:p>
    <w:p w:rsidR="005B2A04" w:rsidRPr="005B2A04" w:rsidRDefault="005B2A04" w:rsidP="005B2A04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External events or conditions</w:t>
      </w:r>
    </w:p>
    <w:p w:rsidR="005B2A04" w:rsidRPr="005B2A04" w:rsidRDefault="005B2A04" w:rsidP="005B2A04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Employee misconduct</w:t>
      </w:r>
    </w:p>
    <w:p w:rsidR="005B2A04" w:rsidRPr="005B2A04" w:rsidRDefault="005B2A04" w:rsidP="005B2A04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Technology failures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External events or conditions</w:t>
      </w:r>
    </w:p>
    <w:p w:rsidR="005B2A04" w:rsidRPr="005B2A04" w:rsidRDefault="005B2A04" w:rsidP="005B2A04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A04">
        <w:rPr>
          <w:rFonts w:ascii="Times New Roman" w:eastAsia="Times New Roman" w:hAnsi="Times New Roman" w:cs="Times New Roman"/>
          <w:b/>
          <w:bCs/>
          <w:sz w:val="27"/>
          <w:szCs w:val="27"/>
        </w:rPr>
        <w:t>What should an auditor assess when a financial statement level risk is identified?</w:t>
      </w:r>
    </w:p>
    <w:p w:rsidR="005B2A04" w:rsidRPr="005B2A04" w:rsidRDefault="005B2A04" w:rsidP="005B2A04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Historical financial performance</w:t>
      </w:r>
    </w:p>
    <w:p w:rsidR="005B2A04" w:rsidRPr="005B2A04" w:rsidRDefault="005B2A04" w:rsidP="005B2A04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Impact on internal controls</w:t>
      </w:r>
    </w:p>
    <w:p w:rsidR="005B2A04" w:rsidRPr="005B2A04" w:rsidRDefault="005B2A04" w:rsidP="005B2A04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Nature and extent of pervasive effect on the financial statements</w:t>
      </w:r>
    </w:p>
    <w:p w:rsidR="005B2A04" w:rsidRPr="005B2A04" w:rsidRDefault="005B2A04" w:rsidP="005B2A04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Market competition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Nature and extent of pervasive effect on the financial statements</w:t>
      </w:r>
    </w:p>
    <w:p w:rsidR="005B2A04" w:rsidRPr="005B2A04" w:rsidRDefault="005B2A04" w:rsidP="005B2A04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A04">
        <w:rPr>
          <w:rFonts w:ascii="Times New Roman" w:eastAsia="Times New Roman" w:hAnsi="Times New Roman" w:cs="Times New Roman"/>
          <w:b/>
          <w:bCs/>
          <w:sz w:val="27"/>
          <w:szCs w:val="27"/>
        </w:rPr>
        <w:t>In the context of going concern considerations, which situation is most concerning?</w:t>
      </w:r>
    </w:p>
    <w:p w:rsidR="005B2A04" w:rsidRPr="005B2A04" w:rsidRDefault="005B2A04" w:rsidP="005B2A04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Strong cash reserves</w:t>
      </w:r>
    </w:p>
    <w:p w:rsidR="005B2A04" w:rsidRPr="005B2A04" w:rsidRDefault="005B2A04" w:rsidP="005B2A04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Upcoming debt maturity with no lender support</w:t>
      </w:r>
    </w:p>
    <w:p w:rsidR="005B2A04" w:rsidRPr="005B2A04" w:rsidRDefault="005B2A04" w:rsidP="005B2A04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Positive industry trends</w:t>
      </w:r>
    </w:p>
    <w:p w:rsidR="005B2A04" w:rsidRPr="005B2A04" w:rsidRDefault="005B2A04" w:rsidP="005B2A04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Increased property demand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Upcoming debt maturity with no lender support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t>What does FASB ASC 205-40 require management to evaluate?</w:t>
      </w:r>
    </w:p>
    <w:p w:rsidR="005B2A04" w:rsidRPr="005B2A04" w:rsidRDefault="005B2A04" w:rsidP="005B2A04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Compliance with tax regulations</w:t>
      </w:r>
    </w:p>
    <w:p w:rsidR="005B2A04" w:rsidRPr="005B2A04" w:rsidRDefault="005B2A04" w:rsidP="005B2A04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Ability to maintain cash flow</w:t>
      </w:r>
    </w:p>
    <w:p w:rsidR="005B2A04" w:rsidRPr="005B2A04" w:rsidRDefault="005B2A04" w:rsidP="005B2A04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Ability to continue as a going concern within one year</w:t>
      </w:r>
    </w:p>
    <w:p w:rsidR="005B2A04" w:rsidRPr="005B2A04" w:rsidRDefault="005B2A04" w:rsidP="005B2A04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Performance against budget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Ability to continue as a going concern within one year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Which of the following is NOT a factor that may indicate a need for impairment testing of CRE assets?</w:t>
      </w:r>
    </w:p>
    <w:p w:rsidR="005B2A04" w:rsidRPr="005B2A04" w:rsidRDefault="005B2A04" w:rsidP="005B2A04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Market prices have decreased</w:t>
      </w:r>
    </w:p>
    <w:p w:rsidR="005B2A04" w:rsidRPr="005B2A04" w:rsidRDefault="005B2A04" w:rsidP="005B2A04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High occupancy rates</w:t>
      </w:r>
    </w:p>
    <w:p w:rsidR="005B2A04" w:rsidRPr="005B2A04" w:rsidRDefault="005B2A04" w:rsidP="005B2A04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CRE properties generating less cash flow than debt service cash outflows</w:t>
      </w:r>
    </w:p>
    <w:p w:rsidR="005B2A04" w:rsidRPr="005B2A04" w:rsidRDefault="005B2A04" w:rsidP="005B2A04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Recent market activity indicates discounting on similar properties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High occupancy rates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t>According to AU-C 570, an auditor's responsibility related to going concern involves:</w:t>
      </w:r>
    </w:p>
    <w:p w:rsidR="005B2A04" w:rsidRPr="005B2A04" w:rsidRDefault="005B2A04" w:rsidP="005B2A04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Preparing the financial statements</w:t>
      </w:r>
    </w:p>
    <w:p w:rsidR="005B2A04" w:rsidRPr="005B2A04" w:rsidRDefault="005B2A04" w:rsidP="005B2A04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Evaluating the entity’s ability to continue as a going concern</w:t>
      </w:r>
    </w:p>
    <w:p w:rsidR="005B2A04" w:rsidRPr="005B2A04" w:rsidRDefault="005B2A04" w:rsidP="005B2A04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Managing the company's cash flow</w:t>
      </w:r>
    </w:p>
    <w:p w:rsidR="005B2A04" w:rsidRPr="005B2A04" w:rsidRDefault="005B2A04" w:rsidP="005B2A04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Conducting market research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Evaluating the entity’s ability to continue as a going concern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t>What should practitioners be vigilant about regarding asset impairment in the CRE sector?</w:t>
      </w:r>
    </w:p>
    <w:p w:rsidR="005B2A04" w:rsidRPr="005B2A04" w:rsidRDefault="005B2A04" w:rsidP="005B2A04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Tenant complaints</w:t>
      </w:r>
    </w:p>
    <w:p w:rsidR="005B2A04" w:rsidRPr="005B2A04" w:rsidRDefault="005B2A04" w:rsidP="005B2A04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Increased lease duration</w:t>
      </w:r>
    </w:p>
    <w:p w:rsidR="005B2A04" w:rsidRPr="005B2A04" w:rsidRDefault="005B2A04" w:rsidP="005B2A04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Indicators of impairment in long-lived assets</w:t>
      </w:r>
    </w:p>
    <w:p w:rsidR="005B2A04" w:rsidRPr="005B2A04" w:rsidRDefault="005B2A04" w:rsidP="005B2A04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Upgrades to property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Indicators of impairment in long-lived assets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t>Which of the following is a common result of violating loan covenants?</w:t>
      </w:r>
    </w:p>
    <w:p w:rsidR="005B2A04" w:rsidRPr="005B2A04" w:rsidRDefault="005B2A04" w:rsidP="005B2A04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Increased property values</w:t>
      </w:r>
    </w:p>
    <w:p w:rsidR="005B2A04" w:rsidRPr="005B2A04" w:rsidRDefault="005B2A04" w:rsidP="005B2A04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Enhanced liquidity</w:t>
      </w:r>
    </w:p>
    <w:p w:rsidR="005B2A04" w:rsidRPr="005B2A04" w:rsidRDefault="005B2A04" w:rsidP="005B2A04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Potential impact on the entity's going concern status</w:t>
      </w:r>
    </w:p>
    <w:p w:rsidR="005B2A04" w:rsidRPr="005B2A04" w:rsidRDefault="005B2A04" w:rsidP="005B2A04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Lower interest rates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Potential impact on the entity's going concern status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"cross default" provision?</w:t>
      </w:r>
    </w:p>
    <w:p w:rsidR="005B2A04" w:rsidRPr="005B2A04" w:rsidRDefault="005B2A04" w:rsidP="005B2A04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A clause allowing refinancing at lower rates</w:t>
      </w:r>
    </w:p>
    <w:p w:rsidR="005B2A04" w:rsidRPr="005B2A04" w:rsidRDefault="005B2A04" w:rsidP="005B2A04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A provision that can trigger defaults across multiple loans</w:t>
      </w:r>
    </w:p>
    <w:p w:rsidR="005B2A04" w:rsidRPr="005B2A04" w:rsidRDefault="005B2A04" w:rsidP="005B2A04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A benefit to borrowers for timely payments</w:t>
      </w:r>
    </w:p>
    <w:p w:rsidR="005B2A04" w:rsidRPr="005B2A04" w:rsidRDefault="005B2A04" w:rsidP="005B2A04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A requirement for increased collateral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A provision that can trigger defaults across multiple loans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In the context of debt modifications, which accounting standard primarily addresses troubled debt restructurings?</w:t>
      </w:r>
    </w:p>
    <w:p w:rsidR="005B2A04" w:rsidRPr="005B2A04" w:rsidRDefault="005B2A04" w:rsidP="005B2A04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FASB ASC 360</w:t>
      </w:r>
    </w:p>
    <w:p w:rsidR="005B2A04" w:rsidRPr="005B2A04" w:rsidRDefault="005B2A04" w:rsidP="005B2A04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FASB ASC 470-60</w:t>
      </w:r>
    </w:p>
    <w:p w:rsidR="005B2A04" w:rsidRPr="005B2A04" w:rsidRDefault="005B2A04" w:rsidP="005B2A04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FASB ASC 405-20</w:t>
      </w:r>
    </w:p>
    <w:p w:rsidR="005B2A04" w:rsidRPr="005B2A04" w:rsidRDefault="005B2A04" w:rsidP="005B2A04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FASB ASC 840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FASB ASC 470-60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t>What may aggressive accounting practices in the CRE sector affect?</w:t>
      </w:r>
    </w:p>
    <w:p w:rsidR="005B2A04" w:rsidRPr="005B2A04" w:rsidRDefault="005B2A04" w:rsidP="005B2A04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Management salary</w:t>
      </w:r>
    </w:p>
    <w:p w:rsidR="005B2A04" w:rsidRPr="005B2A04" w:rsidRDefault="005B2A04" w:rsidP="005B2A04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Financial statement accuracy</w:t>
      </w:r>
    </w:p>
    <w:p w:rsidR="005B2A04" w:rsidRPr="005B2A04" w:rsidRDefault="005B2A04" w:rsidP="005B2A04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Tenant relationships</w:t>
      </w:r>
    </w:p>
    <w:p w:rsidR="005B2A04" w:rsidRPr="005B2A04" w:rsidRDefault="005B2A04" w:rsidP="005B2A04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Market reputation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Financial statement accuracy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t>Which standard addresses auditor responsibilities regarding accounting estimates?</w:t>
      </w:r>
    </w:p>
    <w:p w:rsidR="005B2A04" w:rsidRPr="005B2A04" w:rsidRDefault="005B2A04" w:rsidP="005B2A04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AU-C 540</w:t>
      </w:r>
    </w:p>
    <w:p w:rsidR="005B2A04" w:rsidRPr="005B2A04" w:rsidRDefault="005B2A04" w:rsidP="005B2A04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AU-C 500</w:t>
      </w:r>
    </w:p>
    <w:p w:rsidR="005B2A04" w:rsidRPr="005B2A04" w:rsidRDefault="005B2A04" w:rsidP="005B2A04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AU-C 320</w:t>
      </w:r>
    </w:p>
    <w:p w:rsidR="005B2A04" w:rsidRPr="005B2A04" w:rsidRDefault="005B2A04" w:rsidP="005B2A04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AU-C 315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AU-C 540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t>Under which circumstance should auditors heighten their alert for fraud risks?</w:t>
      </w:r>
    </w:p>
    <w:p w:rsidR="005B2A04" w:rsidRPr="005B2A04" w:rsidRDefault="005B2A04" w:rsidP="005B2A04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Improved property performance</w:t>
      </w:r>
    </w:p>
    <w:p w:rsidR="005B2A04" w:rsidRPr="005B2A04" w:rsidRDefault="005B2A04" w:rsidP="005B2A04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Stable economic conditions</w:t>
      </w:r>
    </w:p>
    <w:p w:rsidR="005B2A04" w:rsidRPr="005B2A04" w:rsidRDefault="005B2A04" w:rsidP="005B2A04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Increased pressure on management due to financial instability</w:t>
      </w:r>
    </w:p>
    <w:p w:rsidR="005B2A04" w:rsidRPr="005B2A04" w:rsidRDefault="005B2A04" w:rsidP="005B2A04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Lower vacancy rates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Increased pressure on management due to financial instability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t>What does FASB ASC 275 require disclosures about?</w:t>
      </w:r>
    </w:p>
    <w:p w:rsidR="005B2A04" w:rsidRPr="005B2A04" w:rsidRDefault="005B2A04" w:rsidP="005B2A04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Internal control systems</w:t>
      </w:r>
    </w:p>
    <w:p w:rsidR="005B2A04" w:rsidRPr="005B2A04" w:rsidRDefault="005B2A04" w:rsidP="005B2A04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Risks and uncertainties affecting financial statement amounts</w:t>
      </w:r>
    </w:p>
    <w:p w:rsidR="005B2A04" w:rsidRPr="005B2A04" w:rsidRDefault="005B2A04" w:rsidP="005B2A04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Market trends</w:t>
      </w:r>
    </w:p>
    <w:p w:rsidR="005B2A04" w:rsidRPr="005B2A04" w:rsidRDefault="005B2A04" w:rsidP="005B2A04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Employee benefits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Risks and uncertainties affecting financial statement amounts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t>In the CRE sector, which of the following could signify a concentration of credit risk?</w:t>
      </w:r>
    </w:p>
    <w:p w:rsidR="005B2A04" w:rsidRPr="005B2A04" w:rsidRDefault="005B2A04" w:rsidP="005B2A04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lastRenderedPageBreak/>
        <w:t>A) Diverse tenant base</w:t>
      </w:r>
    </w:p>
    <w:p w:rsidR="005B2A04" w:rsidRPr="005B2A04" w:rsidRDefault="005B2A04" w:rsidP="005B2A04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High vacancy rates in multiple properties</w:t>
      </w:r>
    </w:p>
    <w:p w:rsidR="005B2A04" w:rsidRPr="005B2A04" w:rsidRDefault="005B2A04" w:rsidP="005B2A04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Rental revenues concentrated in a specific region</w:t>
      </w:r>
    </w:p>
    <w:p w:rsidR="005B2A04" w:rsidRPr="005B2A04" w:rsidRDefault="005B2A04" w:rsidP="005B2A04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Balanced portfolio across various markets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Rental revenues concentrated in a specific region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t>What could be an appropriate response if a significant audit risk is identified?</w:t>
      </w:r>
    </w:p>
    <w:p w:rsidR="005B2A04" w:rsidRPr="005B2A04" w:rsidRDefault="005B2A04" w:rsidP="005B2A04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Conducting a regular review without modifications</w:t>
      </w:r>
    </w:p>
    <w:p w:rsidR="005B2A04" w:rsidRPr="005B2A04" w:rsidRDefault="005B2A04" w:rsidP="005B2A04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Designing and implementing additional audit procedures</w:t>
      </w:r>
    </w:p>
    <w:p w:rsidR="005B2A04" w:rsidRPr="005B2A04" w:rsidRDefault="005B2A04" w:rsidP="005B2A04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Ignoring the risk as it may resolve itself</w:t>
      </w:r>
    </w:p>
    <w:p w:rsidR="005B2A04" w:rsidRPr="005B2A04" w:rsidRDefault="005B2A04" w:rsidP="005B2A04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Reducing sample sizes to save costs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Designing and implementing additional audit procedures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t>What must auditors communicate to those charged with governance?</w:t>
      </w:r>
    </w:p>
    <w:p w:rsidR="005B2A04" w:rsidRPr="005B2A04" w:rsidRDefault="005B2A04" w:rsidP="005B2A04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Changes in property management</w:t>
      </w:r>
    </w:p>
    <w:p w:rsidR="005B2A04" w:rsidRPr="005B2A04" w:rsidRDefault="005B2A04" w:rsidP="005B2A04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Findings regarding compliance with loan covenants</w:t>
      </w:r>
    </w:p>
    <w:p w:rsidR="005B2A04" w:rsidRPr="005B2A04" w:rsidRDefault="005B2A04" w:rsidP="005B2A04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Only the final financial statements</w:t>
      </w:r>
    </w:p>
    <w:p w:rsidR="005B2A04" w:rsidRPr="005B2A04" w:rsidRDefault="005B2A04" w:rsidP="005B2A04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Management's salary adjustments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Findings regarding compliance with loan covenants</w:t>
      </w:r>
    </w:p>
    <w:p w:rsidR="005B2A04" w:rsidRPr="005B2A04" w:rsidRDefault="005B2A04" w:rsidP="00CC1EEE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EEE">
        <w:rPr>
          <w:rFonts w:ascii="Times New Roman" w:eastAsia="Times New Roman" w:hAnsi="Times New Roman" w:cs="Times New Roman"/>
          <w:b/>
          <w:bCs/>
          <w:sz w:val="27"/>
          <w:szCs w:val="27"/>
        </w:rPr>
        <w:t>An auditor may include which type of paragraph in their report to emphasize a significant matter?</w:t>
      </w:r>
    </w:p>
    <w:p w:rsidR="005B2A04" w:rsidRPr="005B2A04" w:rsidRDefault="005B2A04" w:rsidP="005B2A04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A) Opinion paragraph</w:t>
      </w:r>
    </w:p>
    <w:p w:rsidR="005B2A04" w:rsidRPr="005B2A04" w:rsidRDefault="005B2A04" w:rsidP="005B2A04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B) Management representation paragraph</w:t>
      </w:r>
    </w:p>
    <w:p w:rsidR="005B2A04" w:rsidRPr="005B2A04" w:rsidRDefault="005B2A04" w:rsidP="005B2A04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C) Emphasis-of-matter paragraph</w:t>
      </w:r>
    </w:p>
    <w:p w:rsidR="005B2A04" w:rsidRPr="005B2A04" w:rsidRDefault="005B2A04" w:rsidP="005B2A04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A04">
        <w:rPr>
          <w:rFonts w:ascii="Times New Roman" w:eastAsia="Times New Roman" w:hAnsi="Times New Roman" w:cs="Times New Roman"/>
          <w:sz w:val="24"/>
          <w:szCs w:val="24"/>
        </w:rPr>
        <w:t>D) Summary paragraph</w:t>
      </w:r>
      <w:r w:rsidRPr="005B2A04">
        <w:rPr>
          <w:rFonts w:ascii="Times New Roman" w:eastAsia="Times New Roman" w:hAnsi="Times New Roman" w:cs="Times New Roman"/>
          <w:sz w:val="24"/>
          <w:szCs w:val="24"/>
        </w:rPr>
        <w:br/>
      </w:r>
      <w:r w:rsidRPr="005B2A04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Emphasis-of-matter paragraph</w:t>
      </w:r>
    </w:p>
    <w:p w:rsidR="00976D8C" w:rsidRDefault="00976D8C" w:rsidP="008F147A">
      <w:pPr>
        <w:spacing w:before="100" w:beforeAutospacing="1" w:after="100" w:afterAutospacing="1" w:line="240" w:lineRule="auto"/>
      </w:pPr>
    </w:p>
    <w:sectPr w:rsidR="0097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2B88"/>
    <w:multiLevelType w:val="multilevel"/>
    <w:tmpl w:val="824A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C31A7"/>
    <w:multiLevelType w:val="multilevel"/>
    <w:tmpl w:val="1E2A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14203"/>
    <w:multiLevelType w:val="multilevel"/>
    <w:tmpl w:val="4434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2221F5"/>
    <w:multiLevelType w:val="multilevel"/>
    <w:tmpl w:val="FEDC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653C0F"/>
    <w:multiLevelType w:val="multilevel"/>
    <w:tmpl w:val="AEB0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D17084"/>
    <w:multiLevelType w:val="multilevel"/>
    <w:tmpl w:val="761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FD64D5"/>
    <w:multiLevelType w:val="multilevel"/>
    <w:tmpl w:val="24B2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010FC7"/>
    <w:multiLevelType w:val="multilevel"/>
    <w:tmpl w:val="E1B0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867A41"/>
    <w:multiLevelType w:val="multilevel"/>
    <w:tmpl w:val="B998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B054C4"/>
    <w:multiLevelType w:val="multilevel"/>
    <w:tmpl w:val="40AE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E47ED"/>
    <w:multiLevelType w:val="multilevel"/>
    <w:tmpl w:val="4312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730BC0"/>
    <w:multiLevelType w:val="multilevel"/>
    <w:tmpl w:val="CA48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EB05BB"/>
    <w:multiLevelType w:val="multilevel"/>
    <w:tmpl w:val="2E8A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BA0B50"/>
    <w:multiLevelType w:val="multilevel"/>
    <w:tmpl w:val="620E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DE5A93"/>
    <w:multiLevelType w:val="multilevel"/>
    <w:tmpl w:val="F39C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F85EE4"/>
    <w:multiLevelType w:val="multilevel"/>
    <w:tmpl w:val="4E10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3028F9"/>
    <w:multiLevelType w:val="multilevel"/>
    <w:tmpl w:val="3D70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472D72"/>
    <w:multiLevelType w:val="multilevel"/>
    <w:tmpl w:val="66C2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6519BA"/>
    <w:multiLevelType w:val="multilevel"/>
    <w:tmpl w:val="40E8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8158DA"/>
    <w:multiLevelType w:val="multilevel"/>
    <w:tmpl w:val="E3A4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897C42"/>
    <w:multiLevelType w:val="multilevel"/>
    <w:tmpl w:val="7DC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A547B2"/>
    <w:multiLevelType w:val="multilevel"/>
    <w:tmpl w:val="8550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DE3BB4"/>
    <w:multiLevelType w:val="multilevel"/>
    <w:tmpl w:val="4B78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5B7F7C"/>
    <w:multiLevelType w:val="multilevel"/>
    <w:tmpl w:val="0B0C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634658"/>
    <w:multiLevelType w:val="multilevel"/>
    <w:tmpl w:val="BA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2B38B4"/>
    <w:multiLevelType w:val="multilevel"/>
    <w:tmpl w:val="0832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97731"/>
    <w:multiLevelType w:val="multilevel"/>
    <w:tmpl w:val="A82E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1135C0"/>
    <w:multiLevelType w:val="multilevel"/>
    <w:tmpl w:val="6F02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426AEF"/>
    <w:multiLevelType w:val="multilevel"/>
    <w:tmpl w:val="488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CE66D2"/>
    <w:multiLevelType w:val="multilevel"/>
    <w:tmpl w:val="C692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D91689"/>
    <w:multiLevelType w:val="multilevel"/>
    <w:tmpl w:val="77F4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122AF1"/>
    <w:multiLevelType w:val="multilevel"/>
    <w:tmpl w:val="4364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257653"/>
    <w:multiLevelType w:val="multilevel"/>
    <w:tmpl w:val="1F84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292717"/>
    <w:multiLevelType w:val="multilevel"/>
    <w:tmpl w:val="8F0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504D50"/>
    <w:multiLevelType w:val="multilevel"/>
    <w:tmpl w:val="76D66E2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5A4409"/>
    <w:multiLevelType w:val="multilevel"/>
    <w:tmpl w:val="C14E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00361C"/>
    <w:multiLevelType w:val="multilevel"/>
    <w:tmpl w:val="1B9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283E00"/>
    <w:multiLevelType w:val="multilevel"/>
    <w:tmpl w:val="7D72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5F7910"/>
    <w:multiLevelType w:val="multilevel"/>
    <w:tmpl w:val="4560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782686"/>
    <w:multiLevelType w:val="multilevel"/>
    <w:tmpl w:val="48B8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41458A"/>
    <w:multiLevelType w:val="multilevel"/>
    <w:tmpl w:val="F82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B24959"/>
    <w:multiLevelType w:val="multilevel"/>
    <w:tmpl w:val="4878B4A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ED070E3"/>
    <w:multiLevelType w:val="multilevel"/>
    <w:tmpl w:val="0E24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1A0DEA"/>
    <w:multiLevelType w:val="multilevel"/>
    <w:tmpl w:val="07A81A0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067798D"/>
    <w:multiLevelType w:val="multilevel"/>
    <w:tmpl w:val="DBBA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9B36C7"/>
    <w:multiLevelType w:val="multilevel"/>
    <w:tmpl w:val="7834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C744A2"/>
    <w:multiLevelType w:val="multilevel"/>
    <w:tmpl w:val="777C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4C316C"/>
    <w:multiLevelType w:val="multilevel"/>
    <w:tmpl w:val="774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1B9093E"/>
    <w:multiLevelType w:val="multilevel"/>
    <w:tmpl w:val="A1E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1FD5D2D"/>
    <w:multiLevelType w:val="multilevel"/>
    <w:tmpl w:val="B0B8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591846"/>
    <w:multiLevelType w:val="multilevel"/>
    <w:tmpl w:val="DC5C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CC3D78"/>
    <w:multiLevelType w:val="multilevel"/>
    <w:tmpl w:val="A69A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DD5F23"/>
    <w:multiLevelType w:val="multilevel"/>
    <w:tmpl w:val="F336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585AD7"/>
    <w:multiLevelType w:val="multilevel"/>
    <w:tmpl w:val="4440971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3D800EA"/>
    <w:multiLevelType w:val="multilevel"/>
    <w:tmpl w:val="9F8C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07089A"/>
    <w:multiLevelType w:val="multilevel"/>
    <w:tmpl w:val="791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4471C87"/>
    <w:multiLevelType w:val="multilevel"/>
    <w:tmpl w:val="22B6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4F7764F"/>
    <w:multiLevelType w:val="multilevel"/>
    <w:tmpl w:val="07E8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312225"/>
    <w:multiLevelType w:val="multilevel"/>
    <w:tmpl w:val="2F38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53D6EF4"/>
    <w:multiLevelType w:val="multilevel"/>
    <w:tmpl w:val="9E20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4B1918"/>
    <w:multiLevelType w:val="multilevel"/>
    <w:tmpl w:val="C760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5517A30"/>
    <w:multiLevelType w:val="multilevel"/>
    <w:tmpl w:val="CA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5BB5ADE"/>
    <w:multiLevelType w:val="multilevel"/>
    <w:tmpl w:val="86D2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5F6375A"/>
    <w:multiLevelType w:val="multilevel"/>
    <w:tmpl w:val="5AF0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6DC24DC"/>
    <w:multiLevelType w:val="multilevel"/>
    <w:tmpl w:val="AA10AA8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6FC0266"/>
    <w:multiLevelType w:val="multilevel"/>
    <w:tmpl w:val="6D08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729278D"/>
    <w:multiLevelType w:val="multilevel"/>
    <w:tmpl w:val="FA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7710358"/>
    <w:multiLevelType w:val="multilevel"/>
    <w:tmpl w:val="04C6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7845D75"/>
    <w:multiLevelType w:val="multilevel"/>
    <w:tmpl w:val="44EA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7A2654C"/>
    <w:multiLevelType w:val="multilevel"/>
    <w:tmpl w:val="DA12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7C924C2"/>
    <w:multiLevelType w:val="multilevel"/>
    <w:tmpl w:val="A41E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7D50851"/>
    <w:multiLevelType w:val="multilevel"/>
    <w:tmpl w:val="687C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7ED1D27"/>
    <w:multiLevelType w:val="multilevel"/>
    <w:tmpl w:val="1AD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83259D6"/>
    <w:multiLevelType w:val="multilevel"/>
    <w:tmpl w:val="4BFA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845415D"/>
    <w:multiLevelType w:val="multilevel"/>
    <w:tmpl w:val="7F2A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84D7E9C"/>
    <w:multiLevelType w:val="multilevel"/>
    <w:tmpl w:val="EA48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8D67CBB"/>
    <w:multiLevelType w:val="multilevel"/>
    <w:tmpl w:val="BFA4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8E6729F"/>
    <w:multiLevelType w:val="multilevel"/>
    <w:tmpl w:val="2D5A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95B720C"/>
    <w:multiLevelType w:val="multilevel"/>
    <w:tmpl w:val="301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9D35A52"/>
    <w:multiLevelType w:val="multilevel"/>
    <w:tmpl w:val="9CD6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ACA7A07"/>
    <w:multiLevelType w:val="multilevel"/>
    <w:tmpl w:val="6D6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AD50EE8"/>
    <w:multiLevelType w:val="multilevel"/>
    <w:tmpl w:val="200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AE74766"/>
    <w:multiLevelType w:val="multilevel"/>
    <w:tmpl w:val="986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AEA2F7D"/>
    <w:multiLevelType w:val="multilevel"/>
    <w:tmpl w:val="2766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EF68FC"/>
    <w:multiLevelType w:val="multilevel"/>
    <w:tmpl w:val="8C5E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B3B640F"/>
    <w:multiLevelType w:val="multilevel"/>
    <w:tmpl w:val="C5E8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B571508"/>
    <w:multiLevelType w:val="multilevel"/>
    <w:tmpl w:val="27BCA44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C0A6BAF"/>
    <w:multiLevelType w:val="multilevel"/>
    <w:tmpl w:val="ABEC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C8C59E7"/>
    <w:multiLevelType w:val="multilevel"/>
    <w:tmpl w:val="70F6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CAE6430"/>
    <w:multiLevelType w:val="multilevel"/>
    <w:tmpl w:val="7E02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CF817A2"/>
    <w:multiLevelType w:val="multilevel"/>
    <w:tmpl w:val="B26C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D4C1C6C"/>
    <w:multiLevelType w:val="multilevel"/>
    <w:tmpl w:val="42A4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D5337EE"/>
    <w:multiLevelType w:val="multilevel"/>
    <w:tmpl w:val="E046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D7003C0"/>
    <w:multiLevelType w:val="multilevel"/>
    <w:tmpl w:val="3E72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D7372A0"/>
    <w:multiLevelType w:val="multilevel"/>
    <w:tmpl w:val="4BD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E2943BE"/>
    <w:multiLevelType w:val="multilevel"/>
    <w:tmpl w:val="2DD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E7C2F9F"/>
    <w:multiLevelType w:val="multilevel"/>
    <w:tmpl w:val="48E6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ED460E2"/>
    <w:multiLevelType w:val="multilevel"/>
    <w:tmpl w:val="FEE6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0213FBD"/>
    <w:multiLevelType w:val="multilevel"/>
    <w:tmpl w:val="FC56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0AD3F6A"/>
    <w:multiLevelType w:val="multilevel"/>
    <w:tmpl w:val="20CA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1200403"/>
    <w:multiLevelType w:val="multilevel"/>
    <w:tmpl w:val="2CD6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1561DF0"/>
    <w:multiLevelType w:val="multilevel"/>
    <w:tmpl w:val="4D16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1A03310"/>
    <w:multiLevelType w:val="multilevel"/>
    <w:tmpl w:val="45AC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1E57C11"/>
    <w:multiLevelType w:val="multilevel"/>
    <w:tmpl w:val="9EDC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8"/>
      <w:numFmt w:val="decimal"/>
      <w:lvlText w:val="%2."/>
      <w:lvlJc w:val="left"/>
      <w:pPr>
        <w:ind w:left="1455" w:hanging="375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2740230"/>
    <w:multiLevelType w:val="multilevel"/>
    <w:tmpl w:val="2E1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2A72778"/>
    <w:multiLevelType w:val="multilevel"/>
    <w:tmpl w:val="BC4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2AF3DE0"/>
    <w:multiLevelType w:val="multilevel"/>
    <w:tmpl w:val="E9C8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35F276C"/>
    <w:multiLevelType w:val="multilevel"/>
    <w:tmpl w:val="17E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37277E9"/>
    <w:multiLevelType w:val="multilevel"/>
    <w:tmpl w:val="EE6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41314CC"/>
    <w:multiLevelType w:val="multilevel"/>
    <w:tmpl w:val="2C761A4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4660D9C"/>
    <w:multiLevelType w:val="multilevel"/>
    <w:tmpl w:val="B772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47837E8"/>
    <w:multiLevelType w:val="multilevel"/>
    <w:tmpl w:val="EBF4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4877555"/>
    <w:multiLevelType w:val="multilevel"/>
    <w:tmpl w:val="1E88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5BF58B0"/>
    <w:multiLevelType w:val="multilevel"/>
    <w:tmpl w:val="4A78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5DA45CC"/>
    <w:multiLevelType w:val="multilevel"/>
    <w:tmpl w:val="E252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6530361"/>
    <w:multiLevelType w:val="multilevel"/>
    <w:tmpl w:val="A8C6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6BD56E3"/>
    <w:multiLevelType w:val="multilevel"/>
    <w:tmpl w:val="F96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6BD6526"/>
    <w:multiLevelType w:val="multilevel"/>
    <w:tmpl w:val="6644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71D379F"/>
    <w:multiLevelType w:val="multilevel"/>
    <w:tmpl w:val="1A22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7413127"/>
    <w:multiLevelType w:val="multilevel"/>
    <w:tmpl w:val="D6DA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85B6219"/>
    <w:multiLevelType w:val="multilevel"/>
    <w:tmpl w:val="59FC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8B021A0"/>
    <w:multiLevelType w:val="multilevel"/>
    <w:tmpl w:val="6FB0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8E80629"/>
    <w:multiLevelType w:val="multilevel"/>
    <w:tmpl w:val="F04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9B00879"/>
    <w:multiLevelType w:val="multilevel"/>
    <w:tmpl w:val="6064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A250FA0"/>
    <w:multiLevelType w:val="multilevel"/>
    <w:tmpl w:val="548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A9B4370"/>
    <w:multiLevelType w:val="multilevel"/>
    <w:tmpl w:val="D702E3D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AC22254"/>
    <w:multiLevelType w:val="multilevel"/>
    <w:tmpl w:val="444A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ADA284C"/>
    <w:multiLevelType w:val="multilevel"/>
    <w:tmpl w:val="43C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B1161DA"/>
    <w:multiLevelType w:val="multilevel"/>
    <w:tmpl w:val="4222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B2D286C"/>
    <w:multiLevelType w:val="multilevel"/>
    <w:tmpl w:val="DFF6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BE06A31"/>
    <w:multiLevelType w:val="multilevel"/>
    <w:tmpl w:val="3B96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C03197D"/>
    <w:multiLevelType w:val="multilevel"/>
    <w:tmpl w:val="FB72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C0A2F98"/>
    <w:multiLevelType w:val="multilevel"/>
    <w:tmpl w:val="320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C1F5FFD"/>
    <w:multiLevelType w:val="multilevel"/>
    <w:tmpl w:val="571E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C212724"/>
    <w:multiLevelType w:val="multilevel"/>
    <w:tmpl w:val="8D8C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D8C1394"/>
    <w:multiLevelType w:val="multilevel"/>
    <w:tmpl w:val="A4C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DA72C85"/>
    <w:multiLevelType w:val="multilevel"/>
    <w:tmpl w:val="716C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DB7131A"/>
    <w:multiLevelType w:val="multilevel"/>
    <w:tmpl w:val="20B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E650E3E"/>
    <w:multiLevelType w:val="multilevel"/>
    <w:tmpl w:val="49F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E6A6430"/>
    <w:multiLevelType w:val="multilevel"/>
    <w:tmpl w:val="909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EBA5EAA"/>
    <w:multiLevelType w:val="multilevel"/>
    <w:tmpl w:val="E75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EC44CE2"/>
    <w:multiLevelType w:val="multilevel"/>
    <w:tmpl w:val="6526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EDA2636"/>
    <w:multiLevelType w:val="multilevel"/>
    <w:tmpl w:val="3650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F4A752B"/>
    <w:multiLevelType w:val="multilevel"/>
    <w:tmpl w:val="6F6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F627A98"/>
    <w:multiLevelType w:val="multilevel"/>
    <w:tmpl w:val="E29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FF15BBC"/>
    <w:multiLevelType w:val="multilevel"/>
    <w:tmpl w:val="1D62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06A0146"/>
    <w:multiLevelType w:val="multilevel"/>
    <w:tmpl w:val="1DA2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0AD091D"/>
    <w:multiLevelType w:val="multilevel"/>
    <w:tmpl w:val="7ED0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0FC6DAB"/>
    <w:multiLevelType w:val="multilevel"/>
    <w:tmpl w:val="0BF2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14B4338"/>
    <w:multiLevelType w:val="multilevel"/>
    <w:tmpl w:val="F9F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1605F00"/>
    <w:multiLevelType w:val="multilevel"/>
    <w:tmpl w:val="7EB0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1B36689"/>
    <w:multiLevelType w:val="multilevel"/>
    <w:tmpl w:val="C08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2181210"/>
    <w:multiLevelType w:val="multilevel"/>
    <w:tmpl w:val="222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24D7264"/>
    <w:multiLevelType w:val="multilevel"/>
    <w:tmpl w:val="93C8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2576A5C"/>
    <w:multiLevelType w:val="multilevel"/>
    <w:tmpl w:val="3B12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2885A0A"/>
    <w:multiLevelType w:val="multilevel"/>
    <w:tmpl w:val="02D8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2BF0163"/>
    <w:multiLevelType w:val="multilevel"/>
    <w:tmpl w:val="C4E8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33245B2"/>
    <w:multiLevelType w:val="multilevel"/>
    <w:tmpl w:val="F27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3755744"/>
    <w:multiLevelType w:val="multilevel"/>
    <w:tmpl w:val="1D1E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E34627"/>
    <w:multiLevelType w:val="multilevel"/>
    <w:tmpl w:val="20A015E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41B3F45"/>
    <w:multiLevelType w:val="multilevel"/>
    <w:tmpl w:val="DE5E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41E1B03"/>
    <w:multiLevelType w:val="multilevel"/>
    <w:tmpl w:val="0042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4671F96"/>
    <w:multiLevelType w:val="multilevel"/>
    <w:tmpl w:val="CB54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47C3CBF"/>
    <w:multiLevelType w:val="multilevel"/>
    <w:tmpl w:val="589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482257F"/>
    <w:multiLevelType w:val="multilevel"/>
    <w:tmpl w:val="79D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50E05CA"/>
    <w:multiLevelType w:val="multilevel"/>
    <w:tmpl w:val="A762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5635215"/>
    <w:multiLevelType w:val="multilevel"/>
    <w:tmpl w:val="8B7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5F10ABB"/>
    <w:multiLevelType w:val="multilevel"/>
    <w:tmpl w:val="ADB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61C0DD5"/>
    <w:multiLevelType w:val="multilevel"/>
    <w:tmpl w:val="9C8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6A76763"/>
    <w:multiLevelType w:val="multilevel"/>
    <w:tmpl w:val="1C1474E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6DB342A"/>
    <w:multiLevelType w:val="multilevel"/>
    <w:tmpl w:val="E08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6EC2BEB"/>
    <w:multiLevelType w:val="multilevel"/>
    <w:tmpl w:val="1D905F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82E7D3D"/>
    <w:multiLevelType w:val="multilevel"/>
    <w:tmpl w:val="A03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8B06FC2"/>
    <w:multiLevelType w:val="multilevel"/>
    <w:tmpl w:val="8170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93446EC"/>
    <w:multiLevelType w:val="multilevel"/>
    <w:tmpl w:val="FC46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A992E61"/>
    <w:multiLevelType w:val="multilevel"/>
    <w:tmpl w:val="11A2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BA14D74"/>
    <w:multiLevelType w:val="multilevel"/>
    <w:tmpl w:val="4832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C4606C9"/>
    <w:multiLevelType w:val="multilevel"/>
    <w:tmpl w:val="DC60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CB52E4E"/>
    <w:multiLevelType w:val="multilevel"/>
    <w:tmpl w:val="49A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D4D6B08"/>
    <w:multiLevelType w:val="multilevel"/>
    <w:tmpl w:val="C7BADF5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3D87360C"/>
    <w:multiLevelType w:val="multilevel"/>
    <w:tmpl w:val="6900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DFA523A"/>
    <w:multiLevelType w:val="multilevel"/>
    <w:tmpl w:val="64348EC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E1F7BB2"/>
    <w:multiLevelType w:val="multilevel"/>
    <w:tmpl w:val="3C98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E6A2C32"/>
    <w:multiLevelType w:val="multilevel"/>
    <w:tmpl w:val="667A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E935F78"/>
    <w:multiLevelType w:val="multilevel"/>
    <w:tmpl w:val="AAE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EBD2607"/>
    <w:multiLevelType w:val="multilevel"/>
    <w:tmpl w:val="460E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F1B3B5A"/>
    <w:multiLevelType w:val="multilevel"/>
    <w:tmpl w:val="32B4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F4866B8"/>
    <w:multiLevelType w:val="multilevel"/>
    <w:tmpl w:val="EA28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FF72D50"/>
    <w:multiLevelType w:val="multilevel"/>
    <w:tmpl w:val="2486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03913F1"/>
    <w:multiLevelType w:val="multilevel"/>
    <w:tmpl w:val="6CE4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0652D5E"/>
    <w:multiLevelType w:val="multilevel"/>
    <w:tmpl w:val="3E70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0897879"/>
    <w:multiLevelType w:val="multilevel"/>
    <w:tmpl w:val="168087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0D6182E"/>
    <w:multiLevelType w:val="multilevel"/>
    <w:tmpl w:val="8AF8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0F8364F"/>
    <w:multiLevelType w:val="multilevel"/>
    <w:tmpl w:val="8382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107599E"/>
    <w:multiLevelType w:val="multilevel"/>
    <w:tmpl w:val="785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1162E31"/>
    <w:multiLevelType w:val="multilevel"/>
    <w:tmpl w:val="AA88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13709FC"/>
    <w:multiLevelType w:val="multilevel"/>
    <w:tmpl w:val="5E1E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1D53AE2"/>
    <w:multiLevelType w:val="multilevel"/>
    <w:tmpl w:val="7482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2173C29"/>
    <w:multiLevelType w:val="multilevel"/>
    <w:tmpl w:val="6E2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2A43E2A"/>
    <w:multiLevelType w:val="multilevel"/>
    <w:tmpl w:val="2894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2AB68A1"/>
    <w:multiLevelType w:val="multilevel"/>
    <w:tmpl w:val="4868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3880653"/>
    <w:multiLevelType w:val="multilevel"/>
    <w:tmpl w:val="BC5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38A4C4F"/>
    <w:multiLevelType w:val="multilevel"/>
    <w:tmpl w:val="766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39D2D2C"/>
    <w:multiLevelType w:val="multilevel"/>
    <w:tmpl w:val="6CDA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4467949"/>
    <w:multiLevelType w:val="multilevel"/>
    <w:tmpl w:val="943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44968D1"/>
    <w:multiLevelType w:val="multilevel"/>
    <w:tmpl w:val="E886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48B3D11"/>
    <w:multiLevelType w:val="multilevel"/>
    <w:tmpl w:val="EA46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4F8296D"/>
    <w:multiLevelType w:val="multilevel"/>
    <w:tmpl w:val="EEF0F30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55341A8"/>
    <w:multiLevelType w:val="multilevel"/>
    <w:tmpl w:val="058C366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59A5CD5"/>
    <w:multiLevelType w:val="multilevel"/>
    <w:tmpl w:val="217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59C2ADB"/>
    <w:multiLevelType w:val="multilevel"/>
    <w:tmpl w:val="B80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5AD4E1F"/>
    <w:multiLevelType w:val="multilevel"/>
    <w:tmpl w:val="80DAB07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5F33CD0"/>
    <w:multiLevelType w:val="multilevel"/>
    <w:tmpl w:val="7E7C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613005F"/>
    <w:multiLevelType w:val="multilevel"/>
    <w:tmpl w:val="B104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63B7DC0"/>
    <w:multiLevelType w:val="multilevel"/>
    <w:tmpl w:val="E18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6450D5E"/>
    <w:multiLevelType w:val="multilevel"/>
    <w:tmpl w:val="F00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6A67FAA"/>
    <w:multiLevelType w:val="multilevel"/>
    <w:tmpl w:val="E942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71E1C0A"/>
    <w:multiLevelType w:val="multilevel"/>
    <w:tmpl w:val="D0D2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74A21B0"/>
    <w:multiLevelType w:val="multilevel"/>
    <w:tmpl w:val="1294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7C62DFB"/>
    <w:multiLevelType w:val="multilevel"/>
    <w:tmpl w:val="6C7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85F335B"/>
    <w:multiLevelType w:val="multilevel"/>
    <w:tmpl w:val="EE000D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8604862"/>
    <w:multiLevelType w:val="multilevel"/>
    <w:tmpl w:val="4DBA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8941703"/>
    <w:multiLevelType w:val="multilevel"/>
    <w:tmpl w:val="F196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95D3249"/>
    <w:multiLevelType w:val="multilevel"/>
    <w:tmpl w:val="B042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9B85729"/>
    <w:multiLevelType w:val="multilevel"/>
    <w:tmpl w:val="0E02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9E944E7"/>
    <w:multiLevelType w:val="multilevel"/>
    <w:tmpl w:val="0C0E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B053C7F"/>
    <w:multiLevelType w:val="multilevel"/>
    <w:tmpl w:val="361A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B071E0A"/>
    <w:multiLevelType w:val="multilevel"/>
    <w:tmpl w:val="240C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B216AF7"/>
    <w:multiLevelType w:val="multilevel"/>
    <w:tmpl w:val="92B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B472D0C"/>
    <w:multiLevelType w:val="multilevel"/>
    <w:tmpl w:val="D72E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B787BD4"/>
    <w:multiLevelType w:val="multilevel"/>
    <w:tmpl w:val="6D1C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BB06BEB"/>
    <w:multiLevelType w:val="multilevel"/>
    <w:tmpl w:val="B94C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BCA498B"/>
    <w:multiLevelType w:val="multilevel"/>
    <w:tmpl w:val="261A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C493FFF"/>
    <w:multiLevelType w:val="multilevel"/>
    <w:tmpl w:val="AA3C69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D667FB5"/>
    <w:multiLevelType w:val="multilevel"/>
    <w:tmpl w:val="433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DBF584B"/>
    <w:multiLevelType w:val="multilevel"/>
    <w:tmpl w:val="E054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E0715BC"/>
    <w:multiLevelType w:val="multilevel"/>
    <w:tmpl w:val="EFEA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F204DF3"/>
    <w:multiLevelType w:val="multilevel"/>
    <w:tmpl w:val="530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F205186"/>
    <w:multiLevelType w:val="multilevel"/>
    <w:tmpl w:val="9988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F286459"/>
    <w:multiLevelType w:val="multilevel"/>
    <w:tmpl w:val="FAEE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FA53E9E"/>
    <w:multiLevelType w:val="multilevel"/>
    <w:tmpl w:val="CFA0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0A2273D"/>
    <w:multiLevelType w:val="multilevel"/>
    <w:tmpl w:val="2B96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10B59F5"/>
    <w:multiLevelType w:val="multilevel"/>
    <w:tmpl w:val="87B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1BD7EC8"/>
    <w:multiLevelType w:val="multilevel"/>
    <w:tmpl w:val="2630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2177121"/>
    <w:multiLevelType w:val="multilevel"/>
    <w:tmpl w:val="A72C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28616E7"/>
    <w:multiLevelType w:val="multilevel"/>
    <w:tmpl w:val="C1CA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2A724A8"/>
    <w:multiLevelType w:val="multilevel"/>
    <w:tmpl w:val="0A5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2AB2161"/>
    <w:multiLevelType w:val="multilevel"/>
    <w:tmpl w:val="7CEE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30C37B2"/>
    <w:multiLevelType w:val="multilevel"/>
    <w:tmpl w:val="DAFE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3150D48"/>
    <w:multiLevelType w:val="multilevel"/>
    <w:tmpl w:val="78A6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32A2687"/>
    <w:multiLevelType w:val="multilevel"/>
    <w:tmpl w:val="7F38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3BB7EB1"/>
    <w:multiLevelType w:val="multilevel"/>
    <w:tmpl w:val="1FDA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3F35F5A"/>
    <w:multiLevelType w:val="multilevel"/>
    <w:tmpl w:val="8F6A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4324D92"/>
    <w:multiLevelType w:val="multilevel"/>
    <w:tmpl w:val="545A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45F0790"/>
    <w:multiLevelType w:val="multilevel"/>
    <w:tmpl w:val="A24A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48F3D95"/>
    <w:multiLevelType w:val="multilevel"/>
    <w:tmpl w:val="7524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4D244EC"/>
    <w:multiLevelType w:val="multilevel"/>
    <w:tmpl w:val="CE30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6AE0AFA"/>
    <w:multiLevelType w:val="multilevel"/>
    <w:tmpl w:val="9256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6CC0CF1"/>
    <w:multiLevelType w:val="multilevel"/>
    <w:tmpl w:val="35A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6D57C32"/>
    <w:multiLevelType w:val="multilevel"/>
    <w:tmpl w:val="B5B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708150F"/>
    <w:multiLevelType w:val="multilevel"/>
    <w:tmpl w:val="4DE0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7AC39B1"/>
    <w:multiLevelType w:val="multilevel"/>
    <w:tmpl w:val="E31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83E0EE6"/>
    <w:multiLevelType w:val="multilevel"/>
    <w:tmpl w:val="6726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8810743"/>
    <w:multiLevelType w:val="multilevel"/>
    <w:tmpl w:val="7B34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881076A"/>
    <w:multiLevelType w:val="multilevel"/>
    <w:tmpl w:val="5F7E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8904474"/>
    <w:multiLevelType w:val="multilevel"/>
    <w:tmpl w:val="C45A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92065C3"/>
    <w:multiLevelType w:val="multilevel"/>
    <w:tmpl w:val="768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9B424F8"/>
    <w:multiLevelType w:val="multilevel"/>
    <w:tmpl w:val="F858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9BE124F"/>
    <w:multiLevelType w:val="multilevel"/>
    <w:tmpl w:val="15BC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9C225C1"/>
    <w:multiLevelType w:val="multilevel"/>
    <w:tmpl w:val="4A9E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9F545BB"/>
    <w:multiLevelType w:val="multilevel"/>
    <w:tmpl w:val="D0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9FE3337"/>
    <w:multiLevelType w:val="multilevel"/>
    <w:tmpl w:val="132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A6E6FC5"/>
    <w:multiLevelType w:val="multilevel"/>
    <w:tmpl w:val="5FF0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A9A7FFC"/>
    <w:multiLevelType w:val="multilevel"/>
    <w:tmpl w:val="5A80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AB9220F"/>
    <w:multiLevelType w:val="multilevel"/>
    <w:tmpl w:val="8D9E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AD55B99"/>
    <w:multiLevelType w:val="multilevel"/>
    <w:tmpl w:val="7A7C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B7D09A1"/>
    <w:multiLevelType w:val="multilevel"/>
    <w:tmpl w:val="1E2E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C0576DF"/>
    <w:multiLevelType w:val="multilevel"/>
    <w:tmpl w:val="218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C0C0F16"/>
    <w:multiLevelType w:val="multilevel"/>
    <w:tmpl w:val="0098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CC52D25"/>
    <w:multiLevelType w:val="multilevel"/>
    <w:tmpl w:val="38F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CD05C8B"/>
    <w:multiLevelType w:val="multilevel"/>
    <w:tmpl w:val="F39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DB532D7"/>
    <w:multiLevelType w:val="multilevel"/>
    <w:tmpl w:val="4C2E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E6813BB"/>
    <w:multiLevelType w:val="multilevel"/>
    <w:tmpl w:val="34C6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E6B7CF0"/>
    <w:multiLevelType w:val="multilevel"/>
    <w:tmpl w:val="98AE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EF7737E"/>
    <w:multiLevelType w:val="multilevel"/>
    <w:tmpl w:val="083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F63120F"/>
    <w:multiLevelType w:val="multilevel"/>
    <w:tmpl w:val="025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FBE5105"/>
    <w:multiLevelType w:val="multilevel"/>
    <w:tmpl w:val="EC8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07B183C"/>
    <w:multiLevelType w:val="multilevel"/>
    <w:tmpl w:val="E49C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08D4619"/>
    <w:multiLevelType w:val="multilevel"/>
    <w:tmpl w:val="E010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1095137"/>
    <w:multiLevelType w:val="multilevel"/>
    <w:tmpl w:val="C3F8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10A1171"/>
    <w:multiLevelType w:val="multilevel"/>
    <w:tmpl w:val="C44A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1135AC6"/>
    <w:multiLevelType w:val="multilevel"/>
    <w:tmpl w:val="678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1B706C7"/>
    <w:multiLevelType w:val="multilevel"/>
    <w:tmpl w:val="43E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2496368"/>
    <w:multiLevelType w:val="multilevel"/>
    <w:tmpl w:val="C5E0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28E35AB"/>
    <w:multiLevelType w:val="multilevel"/>
    <w:tmpl w:val="3F28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2DF477D"/>
    <w:multiLevelType w:val="multilevel"/>
    <w:tmpl w:val="A792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2F22BAC"/>
    <w:multiLevelType w:val="multilevel"/>
    <w:tmpl w:val="2FCAB80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630E4A8C"/>
    <w:multiLevelType w:val="multilevel"/>
    <w:tmpl w:val="6190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3726347"/>
    <w:multiLevelType w:val="multilevel"/>
    <w:tmpl w:val="D688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4084819"/>
    <w:multiLevelType w:val="multilevel"/>
    <w:tmpl w:val="420E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479375B"/>
    <w:multiLevelType w:val="multilevel"/>
    <w:tmpl w:val="A3AA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4BF4760"/>
    <w:multiLevelType w:val="multilevel"/>
    <w:tmpl w:val="ED6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4DE7718"/>
    <w:multiLevelType w:val="multilevel"/>
    <w:tmpl w:val="6634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59D0734"/>
    <w:multiLevelType w:val="multilevel"/>
    <w:tmpl w:val="FC52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5F37042"/>
    <w:multiLevelType w:val="multilevel"/>
    <w:tmpl w:val="B3D2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6D72572"/>
    <w:multiLevelType w:val="multilevel"/>
    <w:tmpl w:val="9AC8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6ED56BB"/>
    <w:multiLevelType w:val="multilevel"/>
    <w:tmpl w:val="FF4E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71F65A4"/>
    <w:multiLevelType w:val="multilevel"/>
    <w:tmpl w:val="28F2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72E256F"/>
    <w:multiLevelType w:val="multilevel"/>
    <w:tmpl w:val="A846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7602C64"/>
    <w:multiLevelType w:val="multilevel"/>
    <w:tmpl w:val="68BA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7CB34BA"/>
    <w:multiLevelType w:val="multilevel"/>
    <w:tmpl w:val="179C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7DF32B8"/>
    <w:multiLevelType w:val="multilevel"/>
    <w:tmpl w:val="D9CC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7ED3752"/>
    <w:multiLevelType w:val="multilevel"/>
    <w:tmpl w:val="F38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82113F9"/>
    <w:multiLevelType w:val="multilevel"/>
    <w:tmpl w:val="E430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8444F1C"/>
    <w:multiLevelType w:val="multilevel"/>
    <w:tmpl w:val="6B1EDDF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692A2FC6"/>
    <w:multiLevelType w:val="multilevel"/>
    <w:tmpl w:val="09B0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955416C"/>
    <w:multiLevelType w:val="multilevel"/>
    <w:tmpl w:val="0654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97B543A"/>
    <w:multiLevelType w:val="multilevel"/>
    <w:tmpl w:val="D6D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9AA7F1F"/>
    <w:multiLevelType w:val="multilevel"/>
    <w:tmpl w:val="1840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A6A41BC"/>
    <w:multiLevelType w:val="multilevel"/>
    <w:tmpl w:val="222A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A796E06"/>
    <w:multiLevelType w:val="multilevel"/>
    <w:tmpl w:val="34D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B6E3AC1"/>
    <w:multiLevelType w:val="multilevel"/>
    <w:tmpl w:val="5FCA5D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6BAD1E53"/>
    <w:multiLevelType w:val="multilevel"/>
    <w:tmpl w:val="F572C27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6BC00095"/>
    <w:multiLevelType w:val="multilevel"/>
    <w:tmpl w:val="2286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C9F6668"/>
    <w:multiLevelType w:val="multilevel"/>
    <w:tmpl w:val="DC3C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CBD56F4"/>
    <w:multiLevelType w:val="multilevel"/>
    <w:tmpl w:val="333C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CC04436"/>
    <w:multiLevelType w:val="multilevel"/>
    <w:tmpl w:val="211C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D664396"/>
    <w:multiLevelType w:val="multilevel"/>
    <w:tmpl w:val="4026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D9D78C3"/>
    <w:multiLevelType w:val="multilevel"/>
    <w:tmpl w:val="4F4A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DA11BAC"/>
    <w:multiLevelType w:val="multilevel"/>
    <w:tmpl w:val="940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DA81E01"/>
    <w:multiLevelType w:val="multilevel"/>
    <w:tmpl w:val="76A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DD019E4"/>
    <w:multiLevelType w:val="multilevel"/>
    <w:tmpl w:val="0358AC8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DF1175D"/>
    <w:multiLevelType w:val="multilevel"/>
    <w:tmpl w:val="FC3C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E297C74"/>
    <w:multiLevelType w:val="multilevel"/>
    <w:tmpl w:val="896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E46347D"/>
    <w:multiLevelType w:val="multilevel"/>
    <w:tmpl w:val="AD74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EB56474"/>
    <w:multiLevelType w:val="multilevel"/>
    <w:tmpl w:val="1B88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F3B77BB"/>
    <w:multiLevelType w:val="multilevel"/>
    <w:tmpl w:val="28E8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F7F2CF6"/>
    <w:multiLevelType w:val="multilevel"/>
    <w:tmpl w:val="3AD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FA85D42"/>
    <w:multiLevelType w:val="multilevel"/>
    <w:tmpl w:val="EB3A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FD641CC"/>
    <w:multiLevelType w:val="multilevel"/>
    <w:tmpl w:val="FA4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FE57BC7"/>
    <w:multiLevelType w:val="multilevel"/>
    <w:tmpl w:val="C424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FEA2B4B"/>
    <w:multiLevelType w:val="multilevel"/>
    <w:tmpl w:val="3322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0055217"/>
    <w:multiLevelType w:val="multilevel"/>
    <w:tmpl w:val="0C5A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0163C50"/>
    <w:multiLevelType w:val="multilevel"/>
    <w:tmpl w:val="35E0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03B4CC2"/>
    <w:multiLevelType w:val="multilevel"/>
    <w:tmpl w:val="0068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068166A"/>
    <w:multiLevelType w:val="multilevel"/>
    <w:tmpl w:val="4F78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0A4048F"/>
    <w:multiLevelType w:val="multilevel"/>
    <w:tmpl w:val="34D0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1261278"/>
    <w:multiLevelType w:val="multilevel"/>
    <w:tmpl w:val="6DCA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1325D82"/>
    <w:multiLevelType w:val="multilevel"/>
    <w:tmpl w:val="072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150497E"/>
    <w:multiLevelType w:val="multilevel"/>
    <w:tmpl w:val="755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19823B5"/>
    <w:multiLevelType w:val="multilevel"/>
    <w:tmpl w:val="1E1ED7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71AF20F1"/>
    <w:multiLevelType w:val="multilevel"/>
    <w:tmpl w:val="EA2E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23A67A2"/>
    <w:multiLevelType w:val="multilevel"/>
    <w:tmpl w:val="F7E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26D1C41"/>
    <w:multiLevelType w:val="multilevel"/>
    <w:tmpl w:val="2BA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2847DBC"/>
    <w:multiLevelType w:val="multilevel"/>
    <w:tmpl w:val="CD6E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2BC56F3"/>
    <w:multiLevelType w:val="multilevel"/>
    <w:tmpl w:val="0412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3B95D87"/>
    <w:multiLevelType w:val="multilevel"/>
    <w:tmpl w:val="B17E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3C93C9C"/>
    <w:multiLevelType w:val="multilevel"/>
    <w:tmpl w:val="B98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4147CE7"/>
    <w:multiLevelType w:val="multilevel"/>
    <w:tmpl w:val="DB4A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44370BE"/>
    <w:multiLevelType w:val="multilevel"/>
    <w:tmpl w:val="D55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5447F5D"/>
    <w:multiLevelType w:val="multilevel"/>
    <w:tmpl w:val="C7EA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58659AF"/>
    <w:multiLevelType w:val="multilevel"/>
    <w:tmpl w:val="A1D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58F3EDC"/>
    <w:multiLevelType w:val="multilevel"/>
    <w:tmpl w:val="966E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5D70E15"/>
    <w:multiLevelType w:val="multilevel"/>
    <w:tmpl w:val="D7EE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76450D1E"/>
    <w:multiLevelType w:val="multilevel"/>
    <w:tmpl w:val="F194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67E1E52"/>
    <w:multiLevelType w:val="multilevel"/>
    <w:tmpl w:val="B7D6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6905646"/>
    <w:multiLevelType w:val="multilevel"/>
    <w:tmpl w:val="2A5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69B7AA9"/>
    <w:multiLevelType w:val="multilevel"/>
    <w:tmpl w:val="DFF4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6CC4129"/>
    <w:multiLevelType w:val="multilevel"/>
    <w:tmpl w:val="E27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6D8166D"/>
    <w:multiLevelType w:val="multilevel"/>
    <w:tmpl w:val="118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7222C9F"/>
    <w:multiLevelType w:val="multilevel"/>
    <w:tmpl w:val="FF92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7246197"/>
    <w:multiLevelType w:val="multilevel"/>
    <w:tmpl w:val="63C4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758320A"/>
    <w:multiLevelType w:val="multilevel"/>
    <w:tmpl w:val="B112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7845E59"/>
    <w:multiLevelType w:val="multilevel"/>
    <w:tmpl w:val="AC32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7931154"/>
    <w:multiLevelType w:val="multilevel"/>
    <w:tmpl w:val="1022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820258E"/>
    <w:multiLevelType w:val="multilevel"/>
    <w:tmpl w:val="D328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8687B89"/>
    <w:multiLevelType w:val="multilevel"/>
    <w:tmpl w:val="301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9381BF8"/>
    <w:multiLevelType w:val="multilevel"/>
    <w:tmpl w:val="435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94B17B6"/>
    <w:multiLevelType w:val="multilevel"/>
    <w:tmpl w:val="CC1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99105B7"/>
    <w:multiLevelType w:val="multilevel"/>
    <w:tmpl w:val="F8D2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99D5F78"/>
    <w:multiLevelType w:val="multilevel"/>
    <w:tmpl w:val="A89A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A6F4D84"/>
    <w:multiLevelType w:val="multilevel"/>
    <w:tmpl w:val="EC4E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AA012FB"/>
    <w:multiLevelType w:val="multilevel"/>
    <w:tmpl w:val="DB94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ACD4D12"/>
    <w:multiLevelType w:val="multilevel"/>
    <w:tmpl w:val="C7B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BF53725"/>
    <w:multiLevelType w:val="multilevel"/>
    <w:tmpl w:val="8F36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C5F2C67"/>
    <w:multiLevelType w:val="multilevel"/>
    <w:tmpl w:val="58B4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CD82E09"/>
    <w:multiLevelType w:val="multilevel"/>
    <w:tmpl w:val="940C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D03315A"/>
    <w:multiLevelType w:val="multilevel"/>
    <w:tmpl w:val="0D8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D2E154E"/>
    <w:multiLevelType w:val="multilevel"/>
    <w:tmpl w:val="F8FC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D6015E8"/>
    <w:multiLevelType w:val="multilevel"/>
    <w:tmpl w:val="1DF4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DA03CDC"/>
    <w:multiLevelType w:val="multilevel"/>
    <w:tmpl w:val="FB60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DB83CC0"/>
    <w:multiLevelType w:val="multilevel"/>
    <w:tmpl w:val="7EB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DF7328D"/>
    <w:multiLevelType w:val="multilevel"/>
    <w:tmpl w:val="FCF6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E2655DB"/>
    <w:multiLevelType w:val="multilevel"/>
    <w:tmpl w:val="F9E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E487407"/>
    <w:multiLevelType w:val="multilevel"/>
    <w:tmpl w:val="F72E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F5F46DE"/>
    <w:multiLevelType w:val="multilevel"/>
    <w:tmpl w:val="C6D0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F6340CE"/>
    <w:multiLevelType w:val="multilevel"/>
    <w:tmpl w:val="A9B0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87091">
    <w:abstractNumId w:val="363"/>
  </w:num>
  <w:num w:numId="2" w16cid:durableId="1158301809">
    <w:abstractNumId w:val="350"/>
  </w:num>
  <w:num w:numId="3" w16cid:durableId="45181150">
    <w:abstractNumId w:val="165"/>
  </w:num>
  <w:num w:numId="4" w16cid:durableId="1218126040">
    <w:abstractNumId w:val="171"/>
  </w:num>
  <w:num w:numId="5" w16cid:durableId="887953682">
    <w:abstractNumId w:val="106"/>
  </w:num>
  <w:num w:numId="6" w16cid:durableId="495608691">
    <w:abstractNumId w:val="220"/>
  </w:num>
  <w:num w:numId="7" w16cid:durableId="1282691066">
    <w:abstractNumId w:val="85"/>
  </w:num>
  <w:num w:numId="8" w16cid:durableId="2005744976">
    <w:abstractNumId w:val="321"/>
  </w:num>
  <w:num w:numId="9" w16cid:durableId="1858542540">
    <w:abstractNumId w:val="315"/>
  </w:num>
  <w:num w:numId="10" w16cid:durableId="1950240662">
    <w:abstractNumId w:val="233"/>
  </w:num>
  <w:num w:numId="11" w16cid:durableId="1689982084">
    <w:abstractNumId w:val="105"/>
  </w:num>
  <w:num w:numId="12" w16cid:durableId="119542272">
    <w:abstractNumId w:val="211"/>
  </w:num>
  <w:num w:numId="13" w16cid:durableId="1562447510">
    <w:abstractNumId w:val="391"/>
  </w:num>
  <w:num w:numId="14" w16cid:durableId="2088770975">
    <w:abstractNumId w:val="169"/>
  </w:num>
  <w:num w:numId="15" w16cid:durableId="740296471">
    <w:abstractNumId w:val="231"/>
  </w:num>
  <w:num w:numId="16" w16cid:durableId="1287660373">
    <w:abstractNumId w:val="208"/>
  </w:num>
  <w:num w:numId="17" w16cid:durableId="320815206">
    <w:abstractNumId w:val="121"/>
  </w:num>
  <w:num w:numId="18" w16cid:durableId="585268050">
    <w:abstractNumId w:val="109"/>
  </w:num>
  <w:num w:numId="19" w16cid:durableId="1146387632">
    <w:abstractNumId w:val="205"/>
  </w:num>
  <w:num w:numId="20" w16cid:durableId="844638049">
    <w:abstractNumId w:val="64"/>
  </w:num>
  <w:num w:numId="21" w16cid:durableId="596060790">
    <w:abstractNumId w:val="263"/>
  </w:num>
  <w:num w:numId="22" w16cid:durableId="2105686389">
    <w:abstractNumId w:val="191"/>
  </w:num>
  <w:num w:numId="23" w16cid:durableId="1110663926">
    <w:abstractNumId w:val="332"/>
  </w:num>
  <w:num w:numId="24" w16cid:durableId="253905606">
    <w:abstractNumId w:val="53"/>
  </w:num>
  <w:num w:numId="25" w16cid:durableId="347415017">
    <w:abstractNumId w:val="371"/>
  </w:num>
  <w:num w:numId="26" w16cid:durableId="126045308">
    <w:abstractNumId w:val="314"/>
  </w:num>
  <w:num w:numId="27" w16cid:durableId="628706014">
    <w:abstractNumId w:val="112"/>
  </w:num>
  <w:num w:numId="28" w16cid:durableId="1940680471">
    <w:abstractNumId w:val="179"/>
  </w:num>
  <w:num w:numId="29" w16cid:durableId="1745906398">
    <w:abstractNumId w:val="341"/>
  </w:num>
  <w:num w:numId="30" w16cid:durableId="1731422482">
    <w:abstractNumId w:val="331"/>
  </w:num>
  <w:num w:numId="31" w16cid:durableId="1424032796">
    <w:abstractNumId w:val="148"/>
  </w:num>
  <w:num w:numId="32" w16cid:durableId="2133203480">
    <w:abstractNumId w:val="207"/>
  </w:num>
  <w:num w:numId="33" w16cid:durableId="1189182165">
    <w:abstractNumId w:val="304"/>
  </w:num>
  <w:num w:numId="34" w16cid:durableId="1468425494">
    <w:abstractNumId w:val="43"/>
  </w:num>
  <w:num w:numId="35" w16cid:durableId="1612976545">
    <w:abstractNumId w:val="308"/>
  </w:num>
  <w:num w:numId="36" w16cid:durableId="1854105434">
    <w:abstractNumId w:val="86"/>
  </w:num>
  <w:num w:numId="37" w16cid:durableId="1559121302">
    <w:abstractNumId w:val="232"/>
  </w:num>
  <w:num w:numId="38" w16cid:durableId="1201281493">
    <w:abstractNumId w:val="159"/>
  </w:num>
  <w:num w:numId="39" w16cid:durableId="103379838">
    <w:abstractNumId w:val="306"/>
  </w:num>
  <w:num w:numId="40" w16cid:durableId="974483418">
    <w:abstractNumId w:val="125"/>
  </w:num>
  <w:num w:numId="41" w16cid:durableId="749736894">
    <w:abstractNumId w:val="68"/>
  </w:num>
  <w:num w:numId="42" w16cid:durableId="1481078417">
    <w:abstractNumId w:val="34"/>
  </w:num>
  <w:num w:numId="43" w16cid:durableId="341787948">
    <w:abstractNumId w:val="17"/>
  </w:num>
  <w:num w:numId="44" w16cid:durableId="1406220314">
    <w:abstractNumId w:val="322"/>
  </w:num>
  <w:num w:numId="45" w16cid:durableId="2000111467">
    <w:abstractNumId w:val="392"/>
  </w:num>
  <w:num w:numId="46" w16cid:durableId="2084401596">
    <w:abstractNumId w:val="181"/>
  </w:num>
  <w:num w:numId="47" w16cid:durableId="463891522">
    <w:abstractNumId w:val="377"/>
  </w:num>
  <w:num w:numId="48" w16cid:durableId="1405251752">
    <w:abstractNumId w:val="41"/>
  </w:num>
  <w:num w:numId="49" w16cid:durableId="1833713445">
    <w:abstractNumId w:val="367"/>
  </w:num>
  <w:num w:numId="50" w16cid:durableId="372274976">
    <w:abstractNumId w:val="296"/>
  </w:num>
  <w:num w:numId="51" w16cid:durableId="1676955720">
    <w:abstractNumId w:val="266"/>
  </w:num>
  <w:num w:numId="52" w16cid:durableId="1556433518">
    <w:abstractNumId w:val="13"/>
  </w:num>
  <w:num w:numId="53" w16cid:durableId="1323774363">
    <w:abstractNumId w:val="253"/>
  </w:num>
  <w:num w:numId="54" w16cid:durableId="1392190049">
    <w:abstractNumId w:val="209"/>
  </w:num>
  <w:num w:numId="55" w16cid:durableId="653333201">
    <w:abstractNumId w:val="0"/>
  </w:num>
  <w:num w:numId="56" w16cid:durableId="16659757">
    <w:abstractNumId w:val="139"/>
  </w:num>
  <w:num w:numId="57" w16cid:durableId="18432860">
    <w:abstractNumId w:val="71"/>
  </w:num>
  <w:num w:numId="58" w16cid:durableId="120417456">
    <w:abstractNumId w:val="59"/>
  </w:num>
  <w:num w:numId="59" w16cid:durableId="368186663">
    <w:abstractNumId w:val="261"/>
  </w:num>
  <w:num w:numId="60" w16cid:durableId="1769427476">
    <w:abstractNumId w:val="175"/>
  </w:num>
  <w:num w:numId="61" w16cid:durableId="936446598">
    <w:abstractNumId w:val="357"/>
  </w:num>
  <w:num w:numId="62" w16cid:durableId="1829394800">
    <w:abstractNumId w:val="149"/>
  </w:num>
  <w:num w:numId="63" w16cid:durableId="403263708">
    <w:abstractNumId w:val="65"/>
  </w:num>
  <w:num w:numId="64" w16cid:durableId="1800221901">
    <w:abstractNumId w:val="47"/>
  </w:num>
  <w:num w:numId="65" w16cid:durableId="1203589976">
    <w:abstractNumId w:val="264"/>
  </w:num>
  <w:num w:numId="66" w16cid:durableId="1533373751">
    <w:abstractNumId w:val="2"/>
  </w:num>
  <w:num w:numId="67" w16cid:durableId="991101068">
    <w:abstractNumId w:val="28"/>
  </w:num>
  <w:num w:numId="68" w16cid:durableId="1943343524">
    <w:abstractNumId w:val="259"/>
  </w:num>
  <w:num w:numId="69" w16cid:durableId="1022518147">
    <w:abstractNumId w:val="76"/>
  </w:num>
  <w:num w:numId="70" w16cid:durableId="1481799563">
    <w:abstractNumId w:val="178"/>
  </w:num>
  <w:num w:numId="71" w16cid:durableId="557739805">
    <w:abstractNumId w:val="123"/>
  </w:num>
  <w:num w:numId="72" w16cid:durableId="1196426420">
    <w:abstractNumId w:val="395"/>
  </w:num>
  <w:num w:numId="73" w16cid:durableId="638918435">
    <w:abstractNumId w:val="358"/>
  </w:num>
  <w:num w:numId="74" w16cid:durableId="753285383">
    <w:abstractNumId w:val="166"/>
  </w:num>
  <w:num w:numId="75" w16cid:durableId="1738015261">
    <w:abstractNumId w:val="188"/>
  </w:num>
  <w:num w:numId="76" w16cid:durableId="1894347110">
    <w:abstractNumId w:val="258"/>
  </w:num>
  <w:num w:numId="77" w16cid:durableId="1079912252">
    <w:abstractNumId w:val="82"/>
  </w:num>
  <w:num w:numId="78" w16cid:durableId="578059040">
    <w:abstractNumId w:val="190"/>
  </w:num>
  <w:num w:numId="79" w16cid:durableId="333607680">
    <w:abstractNumId w:val="174"/>
  </w:num>
  <w:num w:numId="80" w16cid:durableId="1505168142">
    <w:abstractNumId w:val="316"/>
  </w:num>
  <w:num w:numId="81" w16cid:durableId="2017416869">
    <w:abstractNumId w:val="90"/>
  </w:num>
  <w:num w:numId="82" w16cid:durableId="1231965616">
    <w:abstractNumId w:val="46"/>
  </w:num>
  <w:num w:numId="83" w16cid:durableId="1103912845">
    <w:abstractNumId w:val="267"/>
  </w:num>
  <w:num w:numId="84" w16cid:durableId="2009557558">
    <w:abstractNumId w:val="91"/>
  </w:num>
  <w:num w:numId="85" w16cid:durableId="1219315122">
    <w:abstractNumId w:val="143"/>
  </w:num>
  <w:num w:numId="86" w16cid:durableId="1149132891">
    <w:abstractNumId w:val="141"/>
  </w:num>
  <w:num w:numId="87" w16cid:durableId="462120597">
    <w:abstractNumId w:val="107"/>
  </w:num>
  <w:num w:numId="88" w16cid:durableId="2143840870">
    <w:abstractNumId w:val="217"/>
  </w:num>
  <w:num w:numId="89" w16cid:durableId="546600266">
    <w:abstractNumId w:val="127"/>
  </w:num>
  <w:num w:numId="90" w16cid:durableId="1835560082">
    <w:abstractNumId w:val="160"/>
  </w:num>
  <w:num w:numId="91" w16cid:durableId="1785266682">
    <w:abstractNumId w:val="388"/>
  </w:num>
  <w:num w:numId="92" w16cid:durableId="2144493257">
    <w:abstractNumId w:val="260"/>
  </w:num>
  <w:num w:numId="93" w16cid:durableId="1371762829">
    <w:abstractNumId w:val="69"/>
  </w:num>
  <w:num w:numId="94" w16cid:durableId="737477102">
    <w:abstractNumId w:val="100"/>
  </w:num>
  <w:num w:numId="95" w16cid:durableId="769932632">
    <w:abstractNumId w:val="99"/>
  </w:num>
  <w:num w:numId="96" w16cid:durableId="1019625993">
    <w:abstractNumId w:val="39"/>
  </w:num>
  <w:num w:numId="97" w16cid:durableId="354113651">
    <w:abstractNumId w:val="347"/>
  </w:num>
  <w:num w:numId="98" w16cid:durableId="1065226909">
    <w:abstractNumId w:val="93"/>
  </w:num>
  <w:num w:numId="99" w16cid:durableId="1806387201">
    <w:abstractNumId w:val="295"/>
  </w:num>
  <w:num w:numId="100" w16cid:durableId="1023752814">
    <w:abstractNumId w:val="234"/>
  </w:num>
  <w:num w:numId="101" w16cid:durableId="608632888">
    <w:abstractNumId w:val="244"/>
  </w:num>
  <w:num w:numId="102" w16cid:durableId="1701319439">
    <w:abstractNumId w:val="155"/>
  </w:num>
  <w:num w:numId="103" w16cid:durableId="4327694">
    <w:abstractNumId w:val="145"/>
  </w:num>
  <w:num w:numId="104" w16cid:durableId="2027976310">
    <w:abstractNumId w:val="15"/>
  </w:num>
  <w:num w:numId="105" w16cid:durableId="2107994339">
    <w:abstractNumId w:val="287"/>
  </w:num>
  <w:num w:numId="106" w16cid:durableId="1097553584">
    <w:abstractNumId w:val="248"/>
  </w:num>
  <w:num w:numId="107" w16cid:durableId="1003631790">
    <w:abstractNumId w:val="4"/>
  </w:num>
  <w:num w:numId="108" w16cid:durableId="433016578">
    <w:abstractNumId w:val="29"/>
  </w:num>
  <w:num w:numId="109" w16cid:durableId="769739908">
    <w:abstractNumId w:val="170"/>
  </w:num>
  <w:num w:numId="110" w16cid:durableId="1502358396">
    <w:abstractNumId w:val="344"/>
  </w:num>
  <w:num w:numId="111" w16cid:durableId="1606957363">
    <w:abstractNumId w:val="289"/>
  </w:num>
  <w:num w:numId="112" w16cid:durableId="664093970">
    <w:abstractNumId w:val="323"/>
  </w:num>
  <w:num w:numId="113" w16cid:durableId="1696618131">
    <w:abstractNumId w:val="8"/>
  </w:num>
  <w:num w:numId="114" w16cid:durableId="141044959">
    <w:abstractNumId w:val="223"/>
  </w:num>
  <w:num w:numId="115" w16cid:durableId="642780949">
    <w:abstractNumId w:val="342"/>
  </w:num>
  <w:num w:numId="116" w16cid:durableId="628628034">
    <w:abstractNumId w:val="354"/>
  </w:num>
  <w:num w:numId="117" w16cid:durableId="647319412">
    <w:abstractNumId w:val="317"/>
  </w:num>
  <w:num w:numId="118" w16cid:durableId="434910272">
    <w:abstractNumId w:val="138"/>
  </w:num>
  <w:num w:numId="119" w16cid:durableId="936445575">
    <w:abstractNumId w:val="153"/>
  </w:num>
  <w:num w:numId="120" w16cid:durableId="403917247">
    <w:abstractNumId w:val="312"/>
  </w:num>
  <w:num w:numId="121" w16cid:durableId="2081756363">
    <w:abstractNumId w:val="94"/>
  </w:num>
  <w:num w:numId="122" w16cid:durableId="313224026">
    <w:abstractNumId w:val="319"/>
  </w:num>
  <w:num w:numId="123" w16cid:durableId="600144042">
    <w:abstractNumId w:val="36"/>
  </w:num>
  <w:num w:numId="124" w16cid:durableId="531070433">
    <w:abstractNumId w:val="78"/>
  </w:num>
  <w:num w:numId="125" w16cid:durableId="857155197">
    <w:abstractNumId w:val="32"/>
  </w:num>
  <w:num w:numId="126" w16cid:durableId="1561401753">
    <w:abstractNumId w:val="83"/>
  </w:num>
  <w:num w:numId="127" w16cid:durableId="1142426393">
    <w:abstractNumId w:val="286"/>
  </w:num>
  <w:num w:numId="128" w16cid:durableId="1151487038">
    <w:abstractNumId w:val="214"/>
  </w:num>
  <w:num w:numId="129" w16cid:durableId="1700160962">
    <w:abstractNumId w:val="224"/>
  </w:num>
  <w:num w:numId="130" w16cid:durableId="1712728853">
    <w:abstractNumId w:val="218"/>
  </w:num>
  <w:num w:numId="131" w16cid:durableId="1844782924">
    <w:abstractNumId w:val="330"/>
  </w:num>
  <w:num w:numId="132" w16cid:durableId="1101685372">
    <w:abstractNumId w:val="12"/>
  </w:num>
  <w:num w:numId="133" w16cid:durableId="581378379">
    <w:abstractNumId w:val="349"/>
  </w:num>
  <w:num w:numId="134" w16cid:durableId="1181050415">
    <w:abstractNumId w:val="256"/>
  </w:num>
  <w:num w:numId="135" w16cid:durableId="1804694557">
    <w:abstractNumId w:val="56"/>
  </w:num>
  <w:num w:numId="136" w16cid:durableId="1179848842">
    <w:abstractNumId w:val="228"/>
  </w:num>
  <w:num w:numId="137" w16cid:durableId="1972854882">
    <w:abstractNumId w:val="229"/>
  </w:num>
  <w:num w:numId="138" w16cid:durableId="1923181196">
    <w:abstractNumId w:val="359"/>
  </w:num>
  <w:num w:numId="139" w16cid:durableId="329984874">
    <w:abstractNumId w:val="198"/>
  </w:num>
  <w:num w:numId="140" w16cid:durableId="1824156407">
    <w:abstractNumId w:val="230"/>
  </w:num>
  <w:num w:numId="141" w16cid:durableId="1456950035">
    <w:abstractNumId w:val="338"/>
  </w:num>
  <w:num w:numId="142" w16cid:durableId="531721949">
    <w:abstractNumId w:val="135"/>
  </w:num>
  <w:num w:numId="143" w16cid:durableId="1903172076">
    <w:abstractNumId w:val="307"/>
  </w:num>
  <w:num w:numId="144" w16cid:durableId="1967420631">
    <w:abstractNumId w:val="269"/>
  </w:num>
  <w:num w:numId="145" w16cid:durableId="1866752685">
    <w:abstractNumId w:val="146"/>
  </w:num>
  <w:num w:numId="146" w16cid:durableId="2068600194">
    <w:abstractNumId w:val="252"/>
  </w:num>
  <w:num w:numId="147" w16cid:durableId="719592162">
    <w:abstractNumId w:val="92"/>
  </w:num>
  <w:num w:numId="148" w16cid:durableId="1537044074">
    <w:abstractNumId w:val="140"/>
  </w:num>
  <w:num w:numId="149" w16cid:durableId="1917936002">
    <w:abstractNumId w:val="117"/>
  </w:num>
  <w:num w:numId="150" w16cid:durableId="1249847793">
    <w:abstractNumId w:val="379"/>
  </w:num>
  <w:num w:numId="151" w16cid:durableId="1484812012">
    <w:abstractNumId w:val="6"/>
  </w:num>
  <w:num w:numId="152" w16cid:durableId="1807044394">
    <w:abstractNumId w:val="389"/>
  </w:num>
  <w:num w:numId="153" w16cid:durableId="211119183">
    <w:abstractNumId w:val="318"/>
  </w:num>
  <w:num w:numId="154" w16cid:durableId="1239904521">
    <w:abstractNumId w:val="369"/>
  </w:num>
  <w:num w:numId="155" w16cid:durableId="272399411">
    <w:abstractNumId w:val="180"/>
  </w:num>
  <w:num w:numId="156" w16cid:durableId="1625769737">
    <w:abstractNumId w:val="31"/>
  </w:num>
  <w:num w:numId="157" w16cid:durableId="677654062">
    <w:abstractNumId w:val="254"/>
  </w:num>
  <w:num w:numId="158" w16cid:durableId="1229536599">
    <w:abstractNumId w:val="158"/>
  </w:num>
  <w:num w:numId="159" w16cid:durableId="30541527">
    <w:abstractNumId w:val="270"/>
  </w:num>
  <w:num w:numId="160" w16cid:durableId="2066643289">
    <w:abstractNumId w:val="282"/>
  </w:num>
  <w:num w:numId="161" w16cid:durableId="1626085036">
    <w:abstractNumId w:val="38"/>
  </w:num>
  <w:num w:numId="162" w16cid:durableId="53702669">
    <w:abstractNumId w:val="193"/>
  </w:num>
  <w:num w:numId="163" w16cid:durableId="596446505">
    <w:abstractNumId w:val="380"/>
  </w:num>
  <w:num w:numId="164" w16cid:durableId="1193573027">
    <w:abstractNumId w:val="339"/>
  </w:num>
  <w:num w:numId="165" w16cid:durableId="861020375">
    <w:abstractNumId w:val="262"/>
  </w:num>
  <w:num w:numId="166" w16cid:durableId="848105614">
    <w:abstractNumId w:val="147"/>
  </w:num>
  <w:num w:numId="167" w16cid:durableId="209267777">
    <w:abstractNumId w:val="80"/>
  </w:num>
  <w:num w:numId="168" w16cid:durableId="1058436417">
    <w:abstractNumId w:val="273"/>
  </w:num>
  <w:num w:numId="169" w16cid:durableId="1254195170">
    <w:abstractNumId w:val="325"/>
  </w:num>
  <w:num w:numId="170" w16cid:durableId="1157041609">
    <w:abstractNumId w:val="51"/>
  </w:num>
  <w:num w:numId="171" w16cid:durableId="1880317199">
    <w:abstractNumId w:val="142"/>
  </w:num>
  <w:num w:numId="172" w16cid:durableId="1450125765">
    <w:abstractNumId w:val="132"/>
  </w:num>
  <w:num w:numId="173" w16cid:durableId="1328096619">
    <w:abstractNumId w:val="329"/>
  </w:num>
  <w:num w:numId="174" w16cid:durableId="1725331244">
    <w:abstractNumId w:val="14"/>
  </w:num>
  <w:num w:numId="175" w16cid:durableId="2076471495">
    <w:abstractNumId w:val="22"/>
  </w:num>
  <w:num w:numId="176" w16cid:durableId="1236209539">
    <w:abstractNumId w:val="124"/>
  </w:num>
  <w:num w:numId="177" w16cid:durableId="1941647056">
    <w:abstractNumId w:val="110"/>
  </w:num>
  <w:num w:numId="178" w16cid:durableId="125437883">
    <w:abstractNumId w:val="7"/>
  </w:num>
  <w:num w:numId="179" w16cid:durableId="262802850">
    <w:abstractNumId w:val="291"/>
  </w:num>
  <w:num w:numId="180" w16cid:durableId="227230424">
    <w:abstractNumId w:val="238"/>
  </w:num>
  <w:num w:numId="181" w16cid:durableId="1669744148">
    <w:abstractNumId w:val="235"/>
  </w:num>
  <w:num w:numId="182" w16cid:durableId="1440642012">
    <w:abstractNumId w:val="396"/>
  </w:num>
  <w:num w:numId="183" w16cid:durableId="1976521273">
    <w:abstractNumId w:val="20"/>
  </w:num>
  <w:num w:numId="184" w16cid:durableId="1092123740">
    <w:abstractNumId w:val="374"/>
  </w:num>
  <w:num w:numId="185" w16cid:durableId="1975208137">
    <w:abstractNumId w:val="373"/>
  </w:num>
  <w:num w:numId="186" w16cid:durableId="1253272234">
    <w:abstractNumId w:val="42"/>
  </w:num>
  <w:num w:numId="187" w16cid:durableId="446660202">
    <w:abstractNumId w:val="300"/>
  </w:num>
  <w:num w:numId="188" w16cid:durableId="783425406">
    <w:abstractNumId w:val="343"/>
  </w:num>
  <w:num w:numId="189" w16cid:durableId="1640067994">
    <w:abstractNumId w:val="372"/>
  </w:num>
  <w:num w:numId="190" w16cid:durableId="159661975">
    <w:abstractNumId w:val="74"/>
  </w:num>
  <w:num w:numId="191" w16cid:durableId="1671561935">
    <w:abstractNumId w:val="381"/>
  </w:num>
  <w:num w:numId="192" w16cid:durableId="1349789466">
    <w:abstractNumId w:val="167"/>
  </w:num>
  <w:num w:numId="193" w16cid:durableId="1817797149">
    <w:abstractNumId w:val="183"/>
  </w:num>
  <w:num w:numId="194" w16cid:durableId="1400447645">
    <w:abstractNumId w:val="44"/>
  </w:num>
  <w:num w:numId="195" w16cid:durableId="1249802732">
    <w:abstractNumId w:val="63"/>
  </w:num>
  <w:num w:numId="196" w16cid:durableId="1112213664">
    <w:abstractNumId w:val="72"/>
  </w:num>
  <w:num w:numId="197" w16cid:durableId="1087270214">
    <w:abstractNumId w:val="103"/>
  </w:num>
  <w:num w:numId="198" w16cid:durableId="1539387838">
    <w:abstractNumId w:val="21"/>
  </w:num>
  <w:num w:numId="199" w16cid:durableId="924265488">
    <w:abstractNumId w:val="27"/>
  </w:num>
  <w:num w:numId="200" w16cid:durableId="709842387">
    <w:abstractNumId w:val="11"/>
  </w:num>
  <w:num w:numId="201" w16cid:durableId="2072802445">
    <w:abstractNumId w:val="35"/>
  </w:num>
  <w:num w:numId="202" w16cid:durableId="1426724538">
    <w:abstractNumId w:val="386"/>
  </w:num>
  <w:num w:numId="203" w16cid:durableId="665405318">
    <w:abstractNumId w:val="280"/>
  </w:num>
  <w:num w:numId="204" w16cid:durableId="882984691">
    <w:abstractNumId w:val="375"/>
  </w:num>
  <w:num w:numId="205" w16cid:durableId="817304698">
    <w:abstractNumId w:val="151"/>
  </w:num>
  <w:num w:numId="206" w16cid:durableId="1044984413">
    <w:abstractNumId w:val="268"/>
  </w:num>
  <w:num w:numId="207" w16cid:durableId="576013191">
    <w:abstractNumId w:val="277"/>
  </w:num>
  <w:num w:numId="208" w16cid:durableId="523712604">
    <w:abstractNumId w:val="189"/>
  </w:num>
  <w:num w:numId="209" w16cid:durableId="452752310">
    <w:abstractNumId w:val="67"/>
  </w:num>
  <w:num w:numId="210" w16cid:durableId="1874001943">
    <w:abstractNumId w:val="340"/>
  </w:num>
  <w:num w:numId="211" w16cid:durableId="1387215816">
    <w:abstractNumId w:val="284"/>
  </w:num>
  <w:num w:numId="212" w16cid:durableId="1234202664">
    <w:abstractNumId w:val="352"/>
  </w:num>
  <w:num w:numId="213" w16cid:durableId="1821262198">
    <w:abstractNumId w:val="206"/>
  </w:num>
  <w:num w:numId="214" w16cid:durableId="1145004380">
    <w:abstractNumId w:val="152"/>
  </w:num>
  <w:num w:numId="215" w16cid:durableId="331614122">
    <w:abstractNumId w:val="283"/>
  </w:num>
  <w:num w:numId="216" w16cid:durableId="2012685197">
    <w:abstractNumId w:val="194"/>
  </w:num>
  <w:num w:numId="217" w16cid:durableId="1737780888">
    <w:abstractNumId w:val="279"/>
  </w:num>
  <w:num w:numId="218" w16cid:durableId="1067991335">
    <w:abstractNumId w:val="275"/>
  </w:num>
  <w:num w:numId="219" w16cid:durableId="640692912">
    <w:abstractNumId w:val="241"/>
  </w:num>
  <w:num w:numId="220" w16cid:durableId="1681662756">
    <w:abstractNumId w:val="137"/>
  </w:num>
  <w:num w:numId="221" w16cid:durableId="1652294959">
    <w:abstractNumId w:val="108"/>
  </w:num>
  <w:num w:numId="222" w16cid:durableId="1673296560">
    <w:abstractNumId w:val="324"/>
  </w:num>
  <w:num w:numId="223" w16cid:durableId="894316113">
    <w:abstractNumId w:val="249"/>
  </w:num>
  <w:num w:numId="224" w16cid:durableId="1400980159">
    <w:abstractNumId w:val="52"/>
  </w:num>
  <w:num w:numId="225" w16cid:durableId="2019191157">
    <w:abstractNumId w:val="113"/>
  </w:num>
  <w:num w:numId="226" w16cid:durableId="201938244">
    <w:abstractNumId w:val="255"/>
  </w:num>
  <w:num w:numId="227" w16cid:durableId="2035375716">
    <w:abstractNumId w:val="247"/>
  </w:num>
  <w:num w:numId="228" w16cid:durableId="1578635219">
    <w:abstractNumId w:val="182"/>
  </w:num>
  <w:num w:numId="229" w16cid:durableId="250626354">
    <w:abstractNumId w:val="376"/>
  </w:num>
  <w:num w:numId="230" w16cid:durableId="1811240399">
    <w:abstractNumId w:val="26"/>
  </w:num>
  <w:num w:numId="231" w16cid:durableId="1395816951">
    <w:abstractNumId w:val="184"/>
  </w:num>
  <w:num w:numId="232" w16cid:durableId="280066309">
    <w:abstractNumId w:val="157"/>
  </w:num>
  <w:num w:numId="233" w16cid:durableId="1182358122">
    <w:abstractNumId w:val="348"/>
  </w:num>
  <w:num w:numId="234" w16cid:durableId="1103768138">
    <w:abstractNumId w:val="54"/>
  </w:num>
  <w:num w:numId="235" w16cid:durableId="244580634">
    <w:abstractNumId w:val="5"/>
  </w:num>
  <w:num w:numId="236" w16cid:durableId="255403407">
    <w:abstractNumId w:val="215"/>
  </w:num>
  <w:num w:numId="237" w16cid:durableId="1439787646">
    <w:abstractNumId w:val="390"/>
  </w:num>
  <w:num w:numId="238" w16cid:durableId="2066492457">
    <w:abstractNumId w:val="335"/>
  </w:num>
  <w:num w:numId="239" w16cid:durableId="1994484643">
    <w:abstractNumId w:val="50"/>
  </w:num>
  <w:num w:numId="240" w16cid:durableId="652374751">
    <w:abstractNumId w:val="212"/>
  </w:num>
  <w:num w:numId="241" w16cid:durableId="38172921">
    <w:abstractNumId w:val="81"/>
  </w:num>
  <w:num w:numId="242" w16cid:durableId="1835950889">
    <w:abstractNumId w:val="104"/>
  </w:num>
  <w:num w:numId="243" w16cid:durableId="360786573">
    <w:abstractNumId w:val="115"/>
  </w:num>
  <w:num w:numId="244" w16cid:durableId="1316909296">
    <w:abstractNumId w:val="245"/>
  </w:num>
  <w:num w:numId="245" w16cid:durableId="1528061488">
    <w:abstractNumId w:val="3"/>
  </w:num>
  <w:num w:numId="246" w16cid:durableId="343289308">
    <w:abstractNumId w:val="351"/>
  </w:num>
  <w:num w:numId="247" w16cid:durableId="509414835">
    <w:abstractNumId w:val="219"/>
  </w:num>
  <w:num w:numId="248" w16cid:durableId="812258551">
    <w:abstractNumId w:val="225"/>
  </w:num>
  <w:num w:numId="249" w16cid:durableId="65148330">
    <w:abstractNumId w:val="290"/>
  </w:num>
  <w:num w:numId="250" w16cid:durableId="2110616193">
    <w:abstractNumId w:val="192"/>
  </w:num>
  <w:num w:numId="251" w16cid:durableId="441648803">
    <w:abstractNumId w:val="240"/>
  </w:num>
  <w:num w:numId="252" w16cid:durableId="1187214200">
    <w:abstractNumId w:val="163"/>
  </w:num>
  <w:num w:numId="253" w16cid:durableId="739911261">
    <w:abstractNumId w:val="370"/>
  </w:num>
  <w:num w:numId="254" w16cid:durableId="1586189650">
    <w:abstractNumId w:val="131"/>
  </w:num>
  <w:num w:numId="255" w16cid:durableId="1787235870">
    <w:abstractNumId w:val="365"/>
  </w:num>
  <w:num w:numId="256" w16cid:durableId="1825120738">
    <w:abstractNumId w:val="239"/>
  </w:num>
  <w:num w:numId="257" w16cid:durableId="1184707820">
    <w:abstractNumId w:val="196"/>
  </w:num>
  <w:num w:numId="258" w16cid:durableId="822627784">
    <w:abstractNumId w:val="23"/>
  </w:num>
  <w:num w:numId="259" w16cid:durableId="2082213698">
    <w:abstractNumId w:val="222"/>
  </w:num>
  <w:num w:numId="260" w16cid:durableId="540754437">
    <w:abstractNumId w:val="37"/>
  </w:num>
  <w:num w:numId="261" w16cid:durableId="224951325">
    <w:abstractNumId w:val="156"/>
  </w:num>
  <w:num w:numId="262" w16cid:durableId="1047335511">
    <w:abstractNumId w:val="294"/>
  </w:num>
  <w:num w:numId="263" w16cid:durableId="483860571">
    <w:abstractNumId w:val="173"/>
  </w:num>
  <w:num w:numId="264" w16cid:durableId="1190332923">
    <w:abstractNumId w:val="102"/>
  </w:num>
  <w:num w:numId="265" w16cid:durableId="42873364">
    <w:abstractNumId w:val="236"/>
  </w:num>
  <w:num w:numId="266" w16cid:durableId="812988252">
    <w:abstractNumId w:val="383"/>
  </w:num>
  <w:num w:numId="267" w16cid:durableId="1069881156">
    <w:abstractNumId w:val="202"/>
  </w:num>
  <w:num w:numId="268" w16cid:durableId="986205657">
    <w:abstractNumId w:val="393"/>
  </w:num>
  <w:num w:numId="269" w16cid:durableId="1355879783">
    <w:abstractNumId w:val="201"/>
  </w:num>
  <w:num w:numId="270" w16cid:durableId="1387535421">
    <w:abstractNumId w:val="265"/>
  </w:num>
  <w:num w:numId="271" w16cid:durableId="1567691123">
    <w:abstractNumId w:val="164"/>
  </w:num>
  <w:num w:numId="272" w16cid:durableId="553276434">
    <w:abstractNumId w:val="168"/>
  </w:num>
  <w:num w:numId="273" w16cid:durableId="1515945">
    <w:abstractNumId w:val="299"/>
  </w:num>
  <w:num w:numId="274" w16cid:durableId="1819567878">
    <w:abstractNumId w:val="292"/>
  </w:num>
  <w:num w:numId="275" w16cid:durableId="658387525">
    <w:abstractNumId w:val="378"/>
  </w:num>
  <w:num w:numId="276" w16cid:durableId="954482947">
    <w:abstractNumId w:val="77"/>
  </w:num>
  <w:num w:numId="277" w16cid:durableId="1470392056">
    <w:abstractNumId w:val="328"/>
  </w:num>
  <w:num w:numId="278" w16cid:durableId="137118303">
    <w:abstractNumId w:val="16"/>
  </w:num>
  <w:num w:numId="279" w16cid:durableId="122309400">
    <w:abstractNumId w:val="345"/>
  </w:num>
  <w:num w:numId="280" w16cid:durableId="302543770">
    <w:abstractNumId w:val="293"/>
  </w:num>
  <w:num w:numId="281" w16cid:durableId="2063288246">
    <w:abstractNumId w:val="18"/>
  </w:num>
  <w:num w:numId="282" w16cid:durableId="498274484">
    <w:abstractNumId w:val="24"/>
  </w:num>
  <w:num w:numId="283" w16cid:durableId="1259407030">
    <w:abstractNumId w:val="368"/>
  </w:num>
  <w:num w:numId="284" w16cid:durableId="97222354">
    <w:abstractNumId w:val="285"/>
  </w:num>
  <w:num w:numId="285" w16cid:durableId="555776281">
    <w:abstractNumId w:val="334"/>
  </w:num>
  <w:num w:numId="286" w16cid:durableId="1781678175">
    <w:abstractNumId w:val="48"/>
  </w:num>
  <w:num w:numId="287" w16cid:durableId="1092122556">
    <w:abstractNumId w:val="204"/>
  </w:num>
  <w:num w:numId="288" w16cid:durableId="466432161">
    <w:abstractNumId w:val="387"/>
  </w:num>
  <w:num w:numId="289" w16cid:durableId="713969272">
    <w:abstractNumId w:val="227"/>
  </w:num>
  <w:num w:numId="290" w16cid:durableId="1763188296">
    <w:abstractNumId w:val="128"/>
  </w:num>
  <w:num w:numId="291" w16cid:durableId="1583368179">
    <w:abstractNumId w:val="154"/>
  </w:num>
  <w:num w:numId="292" w16cid:durableId="1742410201">
    <w:abstractNumId w:val="75"/>
  </w:num>
  <w:num w:numId="293" w16cid:durableId="623655315">
    <w:abstractNumId w:val="116"/>
  </w:num>
  <w:num w:numId="294" w16cid:durableId="316425789">
    <w:abstractNumId w:val="10"/>
  </w:num>
  <w:num w:numId="295" w16cid:durableId="547449043">
    <w:abstractNumId w:val="197"/>
  </w:num>
  <w:num w:numId="296" w16cid:durableId="1464730157">
    <w:abstractNumId w:val="70"/>
  </w:num>
  <w:num w:numId="297" w16cid:durableId="1964992344">
    <w:abstractNumId w:val="61"/>
  </w:num>
  <w:num w:numId="298" w16cid:durableId="267127251">
    <w:abstractNumId w:val="243"/>
  </w:num>
  <w:num w:numId="299" w16cid:durableId="1284187660">
    <w:abstractNumId w:val="226"/>
  </w:num>
  <w:num w:numId="300" w16cid:durableId="408355987">
    <w:abstractNumId w:val="57"/>
  </w:num>
  <w:num w:numId="301" w16cid:durableId="1062866790">
    <w:abstractNumId w:val="134"/>
  </w:num>
  <w:num w:numId="302" w16cid:durableId="967122879">
    <w:abstractNumId w:val="97"/>
  </w:num>
  <w:num w:numId="303" w16cid:durableId="421219173">
    <w:abstractNumId w:val="327"/>
  </w:num>
  <w:num w:numId="304" w16cid:durableId="1524980558">
    <w:abstractNumId w:val="382"/>
  </w:num>
  <w:num w:numId="305" w16cid:durableId="1961182354">
    <w:abstractNumId w:val="221"/>
  </w:num>
  <w:num w:numId="306" w16cid:durableId="539904758">
    <w:abstractNumId w:val="288"/>
  </w:num>
  <w:num w:numId="307" w16cid:durableId="728965580">
    <w:abstractNumId w:val="129"/>
  </w:num>
  <w:num w:numId="308" w16cid:durableId="1186871440">
    <w:abstractNumId w:val="251"/>
  </w:num>
  <w:num w:numId="309" w16cid:durableId="1525167287">
    <w:abstractNumId w:val="150"/>
  </w:num>
  <w:num w:numId="310" w16cid:durableId="487941958">
    <w:abstractNumId w:val="199"/>
  </w:num>
  <w:num w:numId="311" w16cid:durableId="709843558">
    <w:abstractNumId w:val="114"/>
  </w:num>
  <w:num w:numId="312" w16cid:durableId="1967079080">
    <w:abstractNumId w:val="60"/>
  </w:num>
  <w:num w:numId="313" w16cid:durableId="1837307521">
    <w:abstractNumId w:val="237"/>
  </w:num>
  <w:num w:numId="314" w16cid:durableId="131484105">
    <w:abstractNumId w:val="111"/>
  </w:num>
  <w:num w:numId="315" w16cid:durableId="2094278573">
    <w:abstractNumId w:val="162"/>
  </w:num>
  <w:num w:numId="316" w16cid:durableId="272985198">
    <w:abstractNumId w:val="281"/>
  </w:num>
  <w:num w:numId="317" w16cid:durableId="1485272866">
    <w:abstractNumId w:val="362"/>
  </w:num>
  <w:num w:numId="318" w16cid:durableId="1021934015">
    <w:abstractNumId w:val="98"/>
  </w:num>
  <w:num w:numId="319" w16cid:durableId="717706180">
    <w:abstractNumId w:val="303"/>
  </w:num>
  <w:num w:numId="320" w16cid:durableId="1928608965">
    <w:abstractNumId w:val="384"/>
  </w:num>
  <w:num w:numId="321" w16cid:durableId="1363938018">
    <w:abstractNumId w:val="305"/>
  </w:num>
  <w:num w:numId="322" w16cid:durableId="1915387900">
    <w:abstractNumId w:val="89"/>
  </w:num>
  <w:num w:numId="323" w16cid:durableId="1323002342">
    <w:abstractNumId w:val="49"/>
  </w:num>
  <w:num w:numId="324" w16cid:durableId="958072985">
    <w:abstractNumId w:val="144"/>
  </w:num>
  <w:num w:numId="325" w16cid:durableId="558174227">
    <w:abstractNumId w:val="216"/>
  </w:num>
  <w:num w:numId="326" w16cid:durableId="189220729">
    <w:abstractNumId w:val="356"/>
  </w:num>
  <w:num w:numId="327" w16cid:durableId="1285423235">
    <w:abstractNumId w:val="118"/>
  </w:num>
  <w:num w:numId="328" w16cid:durableId="1888370676">
    <w:abstractNumId w:val="336"/>
  </w:num>
  <w:num w:numId="329" w16cid:durableId="661540844">
    <w:abstractNumId w:val="203"/>
  </w:num>
  <w:num w:numId="330" w16cid:durableId="1795636998">
    <w:abstractNumId w:val="242"/>
  </w:num>
  <w:num w:numId="331" w16cid:durableId="1210537261">
    <w:abstractNumId w:val="301"/>
  </w:num>
  <w:num w:numId="332" w16cid:durableId="1763987074">
    <w:abstractNumId w:val="176"/>
  </w:num>
  <w:num w:numId="333" w16cid:durableId="254940500">
    <w:abstractNumId w:val="271"/>
  </w:num>
  <w:num w:numId="334" w16cid:durableId="1029455982">
    <w:abstractNumId w:val="30"/>
  </w:num>
  <w:num w:numId="335" w16cid:durableId="1307053459">
    <w:abstractNumId w:val="55"/>
  </w:num>
  <w:num w:numId="336" w16cid:durableId="892734954">
    <w:abstractNumId w:val="122"/>
  </w:num>
  <w:num w:numId="337" w16cid:durableId="1550067803">
    <w:abstractNumId w:val="119"/>
  </w:num>
  <w:num w:numId="338" w16cid:durableId="468985267">
    <w:abstractNumId w:val="172"/>
  </w:num>
  <w:num w:numId="339" w16cid:durableId="1074477511">
    <w:abstractNumId w:val="276"/>
  </w:num>
  <w:num w:numId="340" w16cid:durableId="1012877749">
    <w:abstractNumId w:val="210"/>
  </w:num>
  <w:num w:numId="341" w16cid:durableId="1820421825">
    <w:abstractNumId w:val="320"/>
  </w:num>
  <w:num w:numId="342" w16cid:durableId="118232979">
    <w:abstractNumId w:val="40"/>
  </w:num>
  <w:num w:numId="343" w16cid:durableId="606276929">
    <w:abstractNumId w:val="366"/>
  </w:num>
  <w:num w:numId="344" w16cid:durableId="1202278984">
    <w:abstractNumId w:val="62"/>
  </w:num>
  <w:num w:numId="345" w16cid:durableId="2131583640">
    <w:abstractNumId w:val="186"/>
  </w:num>
  <w:num w:numId="346" w16cid:durableId="1723360249">
    <w:abstractNumId w:val="326"/>
  </w:num>
  <w:num w:numId="347" w16cid:durableId="1228223970">
    <w:abstractNumId w:val="58"/>
  </w:num>
  <w:num w:numId="348" w16cid:durableId="451442037">
    <w:abstractNumId w:val="297"/>
  </w:num>
  <w:num w:numId="349" w16cid:durableId="233400418">
    <w:abstractNumId w:val="361"/>
  </w:num>
  <w:num w:numId="350" w16cid:durableId="940138936">
    <w:abstractNumId w:val="364"/>
  </w:num>
  <w:num w:numId="351" w16cid:durableId="695546362">
    <w:abstractNumId w:val="88"/>
  </w:num>
  <w:num w:numId="352" w16cid:durableId="688487131">
    <w:abstractNumId w:val="250"/>
  </w:num>
  <w:num w:numId="353" w16cid:durableId="551188746">
    <w:abstractNumId w:val="33"/>
  </w:num>
  <w:num w:numId="354" w16cid:durableId="1680544795">
    <w:abstractNumId w:val="187"/>
  </w:num>
  <w:num w:numId="355" w16cid:durableId="1910260578">
    <w:abstractNumId w:val="79"/>
  </w:num>
  <w:num w:numId="356" w16cid:durableId="660237656">
    <w:abstractNumId w:val="101"/>
  </w:num>
  <w:num w:numId="357" w16cid:durableId="1735398397">
    <w:abstractNumId w:val="274"/>
  </w:num>
  <w:num w:numId="358" w16cid:durableId="1067849633">
    <w:abstractNumId w:val="185"/>
  </w:num>
  <w:num w:numId="359" w16cid:durableId="1603227067">
    <w:abstractNumId w:val="96"/>
  </w:num>
  <w:num w:numId="360" w16cid:durableId="1892302643">
    <w:abstractNumId w:val="95"/>
  </w:num>
  <w:num w:numId="361" w16cid:durableId="1336417800">
    <w:abstractNumId w:val="355"/>
  </w:num>
  <w:num w:numId="362" w16cid:durableId="1322930761">
    <w:abstractNumId w:val="394"/>
  </w:num>
  <w:num w:numId="363" w16cid:durableId="259071226">
    <w:abstractNumId w:val="177"/>
  </w:num>
  <w:num w:numId="364" w16cid:durableId="793526087">
    <w:abstractNumId w:val="1"/>
  </w:num>
  <w:num w:numId="365" w16cid:durableId="839778932">
    <w:abstractNumId w:val="333"/>
  </w:num>
  <w:num w:numId="366" w16cid:durableId="1792893528">
    <w:abstractNumId w:val="360"/>
  </w:num>
  <w:num w:numId="367" w16cid:durableId="1957253762">
    <w:abstractNumId w:val="87"/>
  </w:num>
  <w:num w:numId="368" w16cid:durableId="529730344">
    <w:abstractNumId w:val="126"/>
  </w:num>
  <w:num w:numId="369" w16cid:durableId="374888720">
    <w:abstractNumId w:val="130"/>
  </w:num>
  <w:num w:numId="370" w16cid:durableId="993606535">
    <w:abstractNumId w:val="278"/>
  </w:num>
  <w:num w:numId="371" w16cid:durableId="1004818568">
    <w:abstractNumId w:val="161"/>
  </w:num>
  <w:num w:numId="372" w16cid:durableId="925380024">
    <w:abstractNumId w:val="309"/>
  </w:num>
  <w:num w:numId="373" w16cid:durableId="1700351305">
    <w:abstractNumId w:val="45"/>
  </w:num>
  <w:num w:numId="374" w16cid:durableId="1672755830">
    <w:abstractNumId w:val="84"/>
  </w:num>
  <w:num w:numId="375" w16cid:durableId="733820145">
    <w:abstractNumId w:val="73"/>
  </w:num>
  <w:num w:numId="376" w16cid:durableId="806628587">
    <w:abstractNumId w:val="346"/>
  </w:num>
  <w:num w:numId="377" w16cid:durableId="225847325">
    <w:abstractNumId w:val="200"/>
  </w:num>
  <w:num w:numId="378" w16cid:durableId="233316374">
    <w:abstractNumId w:val="9"/>
  </w:num>
  <w:num w:numId="379" w16cid:durableId="1036730975">
    <w:abstractNumId w:val="310"/>
  </w:num>
  <w:num w:numId="380" w16cid:durableId="2134445513">
    <w:abstractNumId w:val="136"/>
  </w:num>
  <w:num w:numId="381" w16cid:durableId="2008358182">
    <w:abstractNumId w:val="298"/>
  </w:num>
  <w:num w:numId="382" w16cid:durableId="1306470757">
    <w:abstractNumId w:val="213"/>
  </w:num>
  <w:num w:numId="383" w16cid:durableId="224798434">
    <w:abstractNumId w:val="302"/>
  </w:num>
  <w:num w:numId="384" w16cid:durableId="1604528996">
    <w:abstractNumId w:val="385"/>
  </w:num>
  <w:num w:numId="385" w16cid:durableId="452754896">
    <w:abstractNumId w:val="311"/>
  </w:num>
  <w:num w:numId="386" w16cid:durableId="179248360">
    <w:abstractNumId w:val="66"/>
  </w:num>
  <w:num w:numId="387" w16cid:durableId="147792387">
    <w:abstractNumId w:val="25"/>
  </w:num>
  <w:num w:numId="388" w16cid:durableId="678317185">
    <w:abstractNumId w:val="353"/>
  </w:num>
  <w:num w:numId="389" w16cid:durableId="1466044747">
    <w:abstractNumId w:val="120"/>
  </w:num>
  <w:num w:numId="390" w16cid:durableId="1502047069">
    <w:abstractNumId w:val="257"/>
  </w:num>
  <w:num w:numId="391" w16cid:durableId="643782282">
    <w:abstractNumId w:val="337"/>
  </w:num>
  <w:num w:numId="392" w16cid:durableId="86778594">
    <w:abstractNumId w:val="272"/>
  </w:num>
  <w:num w:numId="393" w16cid:durableId="1881353350">
    <w:abstractNumId w:val="19"/>
  </w:num>
  <w:num w:numId="394" w16cid:durableId="1159350686">
    <w:abstractNumId w:val="195"/>
  </w:num>
  <w:num w:numId="395" w16cid:durableId="117140922">
    <w:abstractNumId w:val="133"/>
  </w:num>
  <w:num w:numId="396" w16cid:durableId="2125951892">
    <w:abstractNumId w:val="246"/>
  </w:num>
  <w:num w:numId="397" w16cid:durableId="1447309411">
    <w:abstractNumId w:val="313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F4C"/>
    <w:rsid w:val="00023B7D"/>
    <w:rsid w:val="00024B02"/>
    <w:rsid w:val="000321BB"/>
    <w:rsid w:val="0003699B"/>
    <w:rsid w:val="000559F6"/>
    <w:rsid w:val="00056636"/>
    <w:rsid w:val="000C5712"/>
    <w:rsid w:val="000F71C4"/>
    <w:rsid w:val="00107FD0"/>
    <w:rsid w:val="001B4CF5"/>
    <w:rsid w:val="001E385A"/>
    <w:rsid w:val="00203186"/>
    <w:rsid w:val="00220D18"/>
    <w:rsid w:val="00271A32"/>
    <w:rsid w:val="002A54AD"/>
    <w:rsid w:val="002A5ECA"/>
    <w:rsid w:val="002A7B4C"/>
    <w:rsid w:val="00300A05"/>
    <w:rsid w:val="003366BF"/>
    <w:rsid w:val="003525F6"/>
    <w:rsid w:val="003678D4"/>
    <w:rsid w:val="00396077"/>
    <w:rsid w:val="003A794D"/>
    <w:rsid w:val="003B329B"/>
    <w:rsid w:val="003D57DA"/>
    <w:rsid w:val="003F0A4C"/>
    <w:rsid w:val="003F3574"/>
    <w:rsid w:val="00415582"/>
    <w:rsid w:val="0045080E"/>
    <w:rsid w:val="004827A0"/>
    <w:rsid w:val="0053359E"/>
    <w:rsid w:val="0054418B"/>
    <w:rsid w:val="005A2403"/>
    <w:rsid w:val="005B2A04"/>
    <w:rsid w:val="005E01A1"/>
    <w:rsid w:val="00605700"/>
    <w:rsid w:val="00642BFE"/>
    <w:rsid w:val="00644F48"/>
    <w:rsid w:val="00675EB0"/>
    <w:rsid w:val="006914FE"/>
    <w:rsid w:val="006F2027"/>
    <w:rsid w:val="00705236"/>
    <w:rsid w:val="007063E4"/>
    <w:rsid w:val="007311D1"/>
    <w:rsid w:val="00734B0C"/>
    <w:rsid w:val="00754F18"/>
    <w:rsid w:val="00761B99"/>
    <w:rsid w:val="0076685B"/>
    <w:rsid w:val="007D539E"/>
    <w:rsid w:val="007D7C3F"/>
    <w:rsid w:val="00832515"/>
    <w:rsid w:val="008606FA"/>
    <w:rsid w:val="00892361"/>
    <w:rsid w:val="008930F2"/>
    <w:rsid w:val="008C248D"/>
    <w:rsid w:val="008E25A2"/>
    <w:rsid w:val="008F147A"/>
    <w:rsid w:val="008F62AD"/>
    <w:rsid w:val="00916F4C"/>
    <w:rsid w:val="0094316A"/>
    <w:rsid w:val="009575EF"/>
    <w:rsid w:val="00976D8C"/>
    <w:rsid w:val="00981832"/>
    <w:rsid w:val="009A6D81"/>
    <w:rsid w:val="009F6F46"/>
    <w:rsid w:val="00A07D56"/>
    <w:rsid w:val="00A15F17"/>
    <w:rsid w:val="00A24192"/>
    <w:rsid w:val="00A361A0"/>
    <w:rsid w:val="00A56FDE"/>
    <w:rsid w:val="00AA4A38"/>
    <w:rsid w:val="00AE1DFE"/>
    <w:rsid w:val="00AE6B10"/>
    <w:rsid w:val="00B13289"/>
    <w:rsid w:val="00B241A6"/>
    <w:rsid w:val="00B3541E"/>
    <w:rsid w:val="00B42A8B"/>
    <w:rsid w:val="00B46831"/>
    <w:rsid w:val="00B61190"/>
    <w:rsid w:val="00C11BC1"/>
    <w:rsid w:val="00C74745"/>
    <w:rsid w:val="00CB279C"/>
    <w:rsid w:val="00CB2BA5"/>
    <w:rsid w:val="00CC1EEE"/>
    <w:rsid w:val="00CC42C7"/>
    <w:rsid w:val="00CF794F"/>
    <w:rsid w:val="00DA42EA"/>
    <w:rsid w:val="00DA636A"/>
    <w:rsid w:val="00DB6346"/>
    <w:rsid w:val="00DC6829"/>
    <w:rsid w:val="00E01447"/>
    <w:rsid w:val="00E03D78"/>
    <w:rsid w:val="00E24B49"/>
    <w:rsid w:val="00E349EE"/>
    <w:rsid w:val="00E42649"/>
    <w:rsid w:val="00E72A2F"/>
    <w:rsid w:val="00E76B12"/>
    <w:rsid w:val="00E908A3"/>
    <w:rsid w:val="00EA47DF"/>
    <w:rsid w:val="00F26013"/>
    <w:rsid w:val="00F54204"/>
    <w:rsid w:val="00F67946"/>
    <w:rsid w:val="00F8156E"/>
    <w:rsid w:val="00FA05BE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71A91-083D-4B53-B17D-74AAA3A6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13"/>
  </w:style>
  <w:style w:type="paragraph" w:styleId="Heading3">
    <w:name w:val="heading 3"/>
    <w:basedOn w:val="Normal"/>
    <w:link w:val="Heading3Char"/>
    <w:uiPriority w:val="9"/>
    <w:qFormat/>
    <w:rsid w:val="00916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6F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6F4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70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2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05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8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6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2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0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1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7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0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1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8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32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9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4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9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8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7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1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2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1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1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4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37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0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A844F-D3F4-4EF5-A196-278132275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111</Pages>
  <Words>23928</Words>
  <Characters>136391</Characters>
  <Application>Microsoft Office Word</Application>
  <DocSecurity>0</DocSecurity>
  <Lines>1136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sagecorp</dc:creator>
  <cp:keywords/>
  <dc:description/>
  <cp:lastModifiedBy>Sunny Chow</cp:lastModifiedBy>
  <cp:revision>2</cp:revision>
  <dcterms:created xsi:type="dcterms:W3CDTF">2024-10-13T17:32:00Z</dcterms:created>
  <dcterms:modified xsi:type="dcterms:W3CDTF">2024-10-13T17:32:00Z</dcterms:modified>
</cp:coreProperties>
</file>