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C3488" w14:textId="77777777" w:rsidR="006F3EFC" w:rsidRPr="00AD4049" w:rsidRDefault="006F3EFC" w:rsidP="006F3EFC">
      <w:pPr>
        <w:jc w:val="center"/>
        <w:rPr>
          <w:rFonts w:cs="Times New Roman"/>
          <w:color w:val="000000"/>
          <w:szCs w:val="24"/>
        </w:rPr>
      </w:pPr>
      <w:r w:rsidRPr="00AD4049">
        <w:rPr>
          <w:rFonts w:cs="Times New Roman"/>
          <w:color w:val="000000"/>
          <w:szCs w:val="24"/>
        </w:rPr>
        <w:t xml:space="preserve">МОСКОВСКИЙ ГОСУДАРСТВЕННЫЙ УНИВЕРСИТЕТ </w:t>
      </w:r>
      <w:r w:rsidRPr="00AD4049">
        <w:rPr>
          <w:rFonts w:cs="Times New Roman"/>
          <w:color w:val="000000"/>
          <w:szCs w:val="24"/>
        </w:rPr>
        <w:br/>
        <w:t xml:space="preserve">имени </w:t>
      </w:r>
      <w:proofErr w:type="spellStart"/>
      <w:r w:rsidRPr="00AD4049">
        <w:rPr>
          <w:rFonts w:cs="Times New Roman"/>
          <w:color w:val="000000"/>
          <w:szCs w:val="24"/>
        </w:rPr>
        <w:t>М.В.Ломоносова</w:t>
      </w:r>
      <w:proofErr w:type="spellEnd"/>
      <w:r w:rsidRPr="00AD4049">
        <w:rPr>
          <w:rFonts w:cs="Times New Roman"/>
          <w:color w:val="000000"/>
          <w:szCs w:val="24"/>
        </w:rPr>
        <w:t xml:space="preserve"> </w:t>
      </w:r>
      <w:r w:rsidRPr="00AD4049">
        <w:rPr>
          <w:rFonts w:cs="Times New Roman"/>
          <w:color w:val="000000"/>
          <w:szCs w:val="24"/>
        </w:rPr>
        <w:br/>
        <w:t>ЭКОНОМИЧЕСКИЙ ФАКУЛЬТЕТ</w:t>
      </w:r>
      <w:r w:rsidRPr="00AD4049">
        <w:rPr>
          <w:rFonts w:cs="Times New Roman"/>
          <w:color w:val="000000"/>
          <w:szCs w:val="24"/>
        </w:rPr>
        <w:br/>
      </w:r>
    </w:p>
    <w:p w14:paraId="2EC83174" w14:textId="77777777" w:rsidR="006F3EFC" w:rsidRPr="00AD4049" w:rsidRDefault="006F3EFC" w:rsidP="006F3EFC">
      <w:pPr>
        <w:jc w:val="center"/>
        <w:rPr>
          <w:rFonts w:cs="Times New Roman"/>
          <w:color w:val="000000"/>
          <w:szCs w:val="24"/>
        </w:rPr>
      </w:pPr>
    </w:p>
    <w:p w14:paraId="511E0622" w14:textId="77777777" w:rsidR="006F3EFC" w:rsidRPr="00AD4049" w:rsidRDefault="006F3EFC" w:rsidP="006F3EFC">
      <w:pPr>
        <w:jc w:val="center"/>
        <w:rPr>
          <w:rFonts w:cs="Times New Roman"/>
          <w:color w:val="000000"/>
          <w:szCs w:val="24"/>
        </w:rPr>
      </w:pPr>
    </w:p>
    <w:p w14:paraId="07DE1BC6" w14:textId="77777777" w:rsidR="006F3EFC" w:rsidRPr="00AD4049" w:rsidRDefault="006F3EFC" w:rsidP="006F3EFC">
      <w:pPr>
        <w:jc w:val="center"/>
        <w:rPr>
          <w:rFonts w:cs="Times New Roman"/>
          <w:color w:val="000000"/>
          <w:szCs w:val="24"/>
        </w:rPr>
      </w:pPr>
    </w:p>
    <w:p w14:paraId="6EDC311A" w14:textId="77777777" w:rsidR="006F3EFC" w:rsidRPr="00AD4049" w:rsidRDefault="006F3EFC" w:rsidP="006F3EFC">
      <w:pPr>
        <w:jc w:val="center"/>
        <w:rPr>
          <w:rFonts w:cs="Times New Roman"/>
          <w:color w:val="000000"/>
          <w:szCs w:val="24"/>
        </w:rPr>
      </w:pPr>
    </w:p>
    <w:p w14:paraId="105498CD" w14:textId="77777777" w:rsidR="006F3EFC" w:rsidRPr="00AD4049" w:rsidRDefault="006F3EFC" w:rsidP="006F3EFC">
      <w:pPr>
        <w:jc w:val="center"/>
        <w:rPr>
          <w:rFonts w:cs="Times New Roman"/>
          <w:color w:val="000000"/>
          <w:szCs w:val="24"/>
        </w:rPr>
      </w:pPr>
    </w:p>
    <w:p w14:paraId="1876A8BF" w14:textId="77777777" w:rsidR="006F3EFC" w:rsidRPr="00AD4049" w:rsidRDefault="006F3EFC" w:rsidP="006F3EFC">
      <w:pPr>
        <w:jc w:val="center"/>
        <w:rPr>
          <w:rFonts w:cs="Times New Roman"/>
          <w:color w:val="000000"/>
          <w:szCs w:val="24"/>
        </w:rPr>
      </w:pPr>
    </w:p>
    <w:p w14:paraId="1B346AAD" w14:textId="77777777" w:rsidR="006F3EFC" w:rsidRPr="00AD4049" w:rsidRDefault="006F3EFC" w:rsidP="006F3EFC">
      <w:pPr>
        <w:jc w:val="center"/>
        <w:rPr>
          <w:rFonts w:cs="Times New Roman"/>
          <w:color w:val="000000"/>
          <w:szCs w:val="24"/>
        </w:rPr>
      </w:pPr>
    </w:p>
    <w:p w14:paraId="44ED26AB" w14:textId="77777777" w:rsidR="006F3EFC" w:rsidRPr="00AD4049" w:rsidRDefault="006F3EFC" w:rsidP="006F3EFC">
      <w:pPr>
        <w:jc w:val="center"/>
        <w:rPr>
          <w:rFonts w:cs="Times New Roman"/>
          <w:color w:val="000000"/>
          <w:szCs w:val="24"/>
        </w:rPr>
      </w:pPr>
    </w:p>
    <w:p w14:paraId="58F15452" w14:textId="77777777" w:rsidR="006F3EFC" w:rsidRPr="00AD4049" w:rsidRDefault="006F3EFC" w:rsidP="006F3EFC">
      <w:pPr>
        <w:jc w:val="center"/>
        <w:rPr>
          <w:rFonts w:cs="Times New Roman"/>
          <w:color w:val="000000"/>
          <w:szCs w:val="24"/>
        </w:rPr>
      </w:pPr>
    </w:p>
    <w:p w14:paraId="3D3CC4B3" w14:textId="77777777" w:rsidR="006F3EFC" w:rsidRPr="00AD4049" w:rsidRDefault="006F3EFC" w:rsidP="006F3EFC">
      <w:pPr>
        <w:jc w:val="center"/>
        <w:rPr>
          <w:rFonts w:cs="Times New Roman"/>
          <w:color w:val="000000"/>
          <w:szCs w:val="24"/>
        </w:rPr>
      </w:pPr>
      <w:r w:rsidRPr="00AD4049">
        <w:rPr>
          <w:rFonts w:cs="Times New Roman"/>
          <w:color w:val="000000"/>
          <w:szCs w:val="24"/>
        </w:rPr>
        <w:t>ИТОГОВЫЙ ПРОЕКТ</w:t>
      </w:r>
    </w:p>
    <w:p w14:paraId="5F52EAFB" w14:textId="77777777" w:rsidR="006F3EFC" w:rsidRPr="00AD4049" w:rsidRDefault="006F3EFC" w:rsidP="006F3EFC">
      <w:pPr>
        <w:jc w:val="center"/>
        <w:rPr>
          <w:rFonts w:cs="Times New Roman"/>
          <w:color w:val="000000"/>
          <w:szCs w:val="24"/>
        </w:rPr>
      </w:pPr>
      <w:r w:rsidRPr="00AD4049">
        <w:rPr>
          <w:rFonts w:cs="Times New Roman"/>
          <w:color w:val="000000"/>
          <w:szCs w:val="24"/>
        </w:rPr>
        <w:t xml:space="preserve">ПО КУРСУ «УПРАВЛЕНИЕ ПРОЕКТАМИ» </w:t>
      </w:r>
      <w:r w:rsidRPr="00AD4049">
        <w:rPr>
          <w:rFonts w:cs="Times New Roman"/>
          <w:color w:val="000000"/>
          <w:szCs w:val="24"/>
        </w:rPr>
        <w:br/>
        <w:t>«</w:t>
      </w:r>
      <w:r w:rsidRPr="00AD4049">
        <w:rPr>
          <w:rFonts w:cs="Times New Roman"/>
          <w:b/>
          <w:color w:val="000000"/>
          <w:szCs w:val="24"/>
          <w:shd w:val="clear" w:color="auto" w:fill="FFFFFF"/>
        </w:rPr>
        <w:t>ОТКРЫТИЕ ФИЛИАЛА ШКОЛЫ ПРОГРАММИРОВАНИЯ «</w:t>
      </w:r>
      <w:r w:rsidRPr="00AD4049">
        <w:rPr>
          <w:rFonts w:cs="Times New Roman"/>
          <w:b/>
          <w:color w:val="000000"/>
          <w:szCs w:val="24"/>
          <w:shd w:val="clear" w:color="auto" w:fill="FFFFFF"/>
          <w:lang w:val="en-US"/>
        </w:rPr>
        <w:t>KNEW</w:t>
      </w:r>
      <w:r w:rsidRPr="00AD4049">
        <w:rPr>
          <w:rFonts w:cs="Times New Roman"/>
          <w:b/>
          <w:color w:val="000000"/>
          <w:szCs w:val="24"/>
          <w:shd w:val="clear" w:color="auto" w:fill="FFFFFF"/>
        </w:rPr>
        <w:t xml:space="preserve"> </w:t>
      </w:r>
      <w:r w:rsidRPr="00AD4049">
        <w:rPr>
          <w:rFonts w:cs="Times New Roman"/>
          <w:b/>
          <w:color w:val="000000"/>
          <w:szCs w:val="24"/>
          <w:shd w:val="clear" w:color="auto" w:fill="FFFFFF"/>
          <w:lang w:val="en-US"/>
        </w:rPr>
        <w:t>IT</w:t>
      </w:r>
      <w:r w:rsidRPr="00AD4049">
        <w:rPr>
          <w:rFonts w:cs="Times New Roman"/>
          <w:b/>
          <w:color w:val="000000"/>
          <w:szCs w:val="24"/>
          <w:shd w:val="clear" w:color="auto" w:fill="FFFFFF"/>
        </w:rPr>
        <w:t>»</w:t>
      </w:r>
      <w:r w:rsidRPr="00AD4049">
        <w:rPr>
          <w:rFonts w:cs="Times New Roman"/>
          <w:color w:val="000000"/>
          <w:szCs w:val="24"/>
        </w:rPr>
        <w:t xml:space="preserve">» </w:t>
      </w:r>
    </w:p>
    <w:p w14:paraId="0B0D84DD" w14:textId="77777777" w:rsidR="006F3EFC" w:rsidRPr="00AD4049" w:rsidRDefault="006F3EFC" w:rsidP="006F3EFC">
      <w:pPr>
        <w:jc w:val="center"/>
        <w:rPr>
          <w:rFonts w:cs="Times New Roman"/>
          <w:color w:val="000000"/>
          <w:szCs w:val="24"/>
        </w:rPr>
      </w:pPr>
    </w:p>
    <w:p w14:paraId="2DF22605" w14:textId="77777777" w:rsidR="006F3EFC" w:rsidRPr="00AD4049" w:rsidRDefault="006F3EFC" w:rsidP="006F3EFC">
      <w:pPr>
        <w:jc w:val="center"/>
        <w:rPr>
          <w:rFonts w:cs="Times New Roman"/>
          <w:color w:val="000000"/>
          <w:szCs w:val="24"/>
        </w:rPr>
      </w:pPr>
    </w:p>
    <w:p w14:paraId="3DA94F3B" w14:textId="77777777" w:rsidR="006F3EFC" w:rsidRPr="00AD4049" w:rsidRDefault="006F3EFC" w:rsidP="006F3EFC">
      <w:pPr>
        <w:jc w:val="center"/>
        <w:rPr>
          <w:rFonts w:cs="Times New Roman"/>
          <w:color w:val="000000"/>
          <w:szCs w:val="24"/>
        </w:rPr>
      </w:pPr>
    </w:p>
    <w:p w14:paraId="235153DE" w14:textId="77777777" w:rsidR="006F3EFC" w:rsidRPr="00AD4049" w:rsidRDefault="006F3EFC" w:rsidP="006F3EFC">
      <w:pPr>
        <w:jc w:val="center"/>
        <w:rPr>
          <w:rFonts w:cs="Times New Roman"/>
          <w:color w:val="000000"/>
          <w:szCs w:val="24"/>
        </w:rPr>
      </w:pPr>
    </w:p>
    <w:p w14:paraId="020B1F6E" w14:textId="77777777" w:rsidR="006F3EFC" w:rsidRPr="00AD4049" w:rsidRDefault="006F3EFC" w:rsidP="006F3EFC">
      <w:pPr>
        <w:jc w:val="right"/>
        <w:rPr>
          <w:rFonts w:cs="Times New Roman"/>
          <w:color w:val="000000"/>
          <w:szCs w:val="24"/>
        </w:rPr>
      </w:pPr>
      <w:r w:rsidRPr="00AD4049">
        <w:rPr>
          <w:rFonts w:cs="Times New Roman"/>
          <w:color w:val="000000"/>
          <w:szCs w:val="24"/>
        </w:rPr>
        <w:t>Выполнили студенты:</w:t>
      </w:r>
      <w:r w:rsidRPr="00AD4049">
        <w:rPr>
          <w:rFonts w:cs="Times New Roman"/>
          <w:color w:val="000000"/>
          <w:szCs w:val="24"/>
        </w:rPr>
        <w:br/>
        <w:t>Салимов Райымбек Э-41</w:t>
      </w:r>
    </w:p>
    <w:p w14:paraId="7FC15FC7" w14:textId="77777777" w:rsidR="006F3EFC" w:rsidRPr="00AD4049" w:rsidRDefault="006F3EFC" w:rsidP="006F3EFC">
      <w:pPr>
        <w:jc w:val="right"/>
        <w:rPr>
          <w:rFonts w:cs="Times New Roman"/>
          <w:color w:val="000000"/>
          <w:szCs w:val="24"/>
        </w:rPr>
      </w:pPr>
      <w:r w:rsidRPr="00AD4049">
        <w:rPr>
          <w:rFonts w:cs="Times New Roman"/>
          <w:color w:val="000000"/>
          <w:szCs w:val="24"/>
        </w:rPr>
        <w:t xml:space="preserve"> </w:t>
      </w:r>
      <w:proofErr w:type="spellStart"/>
      <w:r w:rsidRPr="00AD4049">
        <w:rPr>
          <w:rFonts w:cs="Times New Roman"/>
          <w:color w:val="000000"/>
          <w:szCs w:val="24"/>
        </w:rPr>
        <w:t>Асылов</w:t>
      </w:r>
      <w:proofErr w:type="spellEnd"/>
      <w:r w:rsidRPr="00AD4049">
        <w:rPr>
          <w:rFonts w:cs="Times New Roman"/>
          <w:color w:val="000000"/>
          <w:szCs w:val="24"/>
        </w:rPr>
        <w:t xml:space="preserve"> </w:t>
      </w:r>
      <w:proofErr w:type="spellStart"/>
      <w:r w:rsidRPr="00AD4049">
        <w:rPr>
          <w:rFonts w:cs="Times New Roman"/>
          <w:color w:val="000000"/>
          <w:szCs w:val="24"/>
        </w:rPr>
        <w:t>Альхаким</w:t>
      </w:r>
      <w:proofErr w:type="spellEnd"/>
      <w:r w:rsidRPr="00AD4049">
        <w:rPr>
          <w:rFonts w:cs="Times New Roman"/>
          <w:color w:val="000000"/>
          <w:szCs w:val="24"/>
        </w:rPr>
        <w:t xml:space="preserve"> Э-41</w:t>
      </w:r>
    </w:p>
    <w:p w14:paraId="38844491" w14:textId="77777777" w:rsidR="006F3EFC" w:rsidRPr="00AD4049" w:rsidRDefault="006F3EFC" w:rsidP="006F3EFC">
      <w:pPr>
        <w:jc w:val="right"/>
        <w:rPr>
          <w:rFonts w:cs="Times New Roman"/>
          <w:color w:val="000000"/>
          <w:szCs w:val="24"/>
        </w:rPr>
      </w:pPr>
    </w:p>
    <w:p w14:paraId="45472F0A" w14:textId="77777777" w:rsidR="006F3EFC" w:rsidRPr="00AD4049" w:rsidRDefault="006F3EFC" w:rsidP="006F3EFC">
      <w:pPr>
        <w:jc w:val="right"/>
        <w:rPr>
          <w:rFonts w:cs="Times New Roman"/>
          <w:color w:val="000000"/>
          <w:szCs w:val="24"/>
        </w:rPr>
      </w:pPr>
      <w:r w:rsidRPr="00AD4049">
        <w:rPr>
          <w:rFonts w:cs="Times New Roman"/>
          <w:color w:val="000000"/>
          <w:szCs w:val="24"/>
        </w:rPr>
        <w:t xml:space="preserve"> </w:t>
      </w:r>
    </w:p>
    <w:p w14:paraId="56E46D98" w14:textId="77777777" w:rsidR="006F3EFC" w:rsidRPr="00AD4049" w:rsidRDefault="006F3EFC" w:rsidP="006F3EFC">
      <w:pPr>
        <w:jc w:val="right"/>
        <w:rPr>
          <w:rFonts w:cs="Times New Roman"/>
          <w:color w:val="000000"/>
          <w:szCs w:val="24"/>
        </w:rPr>
      </w:pPr>
    </w:p>
    <w:p w14:paraId="144D4DB1" w14:textId="77777777" w:rsidR="006F3EFC" w:rsidRPr="00AD4049" w:rsidRDefault="006F3EFC" w:rsidP="006F3EFC">
      <w:pPr>
        <w:jc w:val="right"/>
        <w:rPr>
          <w:rFonts w:cs="Times New Roman"/>
          <w:color w:val="000000"/>
          <w:szCs w:val="24"/>
        </w:rPr>
      </w:pPr>
    </w:p>
    <w:p w14:paraId="74AA413C" w14:textId="77777777" w:rsidR="006F3EFC" w:rsidRPr="00AD4049" w:rsidRDefault="006F3EFC" w:rsidP="006F3EFC">
      <w:pPr>
        <w:jc w:val="right"/>
        <w:rPr>
          <w:rFonts w:cs="Times New Roman"/>
          <w:color w:val="000000"/>
          <w:szCs w:val="24"/>
        </w:rPr>
      </w:pPr>
    </w:p>
    <w:p w14:paraId="42959501" w14:textId="77777777" w:rsidR="006F3EFC" w:rsidRPr="00AD4049" w:rsidRDefault="006F3EFC" w:rsidP="006F3EFC">
      <w:pPr>
        <w:jc w:val="right"/>
        <w:rPr>
          <w:rFonts w:cs="Times New Roman"/>
          <w:color w:val="000000"/>
          <w:szCs w:val="24"/>
        </w:rPr>
      </w:pPr>
    </w:p>
    <w:p w14:paraId="7F822B17" w14:textId="77777777" w:rsidR="006F3EFC" w:rsidRPr="00AD4049" w:rsidRDefault="006F3EFC" w:rsidP="006F3EFC">
      <w:pPr>
        <w:jc w:val="right"/>
        <w:rPr>
          <w:rFonts w:cs="Times New Roman"/>
          <w:color w:val="000000"/>
          <w:szCs w:val="24"/>
        </w:rPr>
      </w:pPr>
    </w:p>
    <w:p w14:paraId="3FBC087E" w14:textId="77777777" w:rsidR="006F3EFC" w:rsidRPr="00AD4049" w:rsidRDefault="006F3EFC" w:rsidP="006F3EFC">
      <w:pPr>
        <w:jc w:val="right"/>
        <w:rPr>
          <w:rFonts w:cs="Times New Roman"/>
          <w:color w:val="000000"/>
          <w:szCs w:val="24"/>
        </w:rPr>
      </w:pPr>
    </w:p>
    <w:p w14:paraId="2B9E9C6C" w14:textId="77777777" w:rsidR="006F3EFC" w:rsidRPr="00AD4049" w:rsidRDefault="006F3EFC" w:rsidP="006F3EFC">
      <w:pPr>
        <w:jc w:val="right"/>
        <w:rPr>
          <w:rFonts w:cs="Times New Roman"/>
          <w:color w:val="000000"/>
          <w:szCs w:val="24"/>
        </w:rPr>
      </w:pPr>
    </w:p>
    <w:p w14:paraId="7EE39C1E" w14:textId="77777777" w:rsidR="006F3EFC" w:rsidRPr="00AD4049" w:rsidRDefault="006F3EFC" w:rsidP="006F3EFC">
      <w:pPr>
        <w:jc w:val="right"/>
        <w:rPr>
          <w:rFonts w:cs="Times New Roman"/>
          <w:color w:val="000000"/>
          <w:szCs w:val="24"/>
        </w:rPr>
      </w:pPr>
    </w:p>
    <w:p w14:paraId="7CE936A3" w14:textId="77777777" w:rsidR="006F3EFC" w:rsidRPr="00AD4049" w:rsidRDefault="006F3EFC" w:rsidP="006F3EFC">
      <w:pPr>
        <w:jc w:val="center"/>
        <w:rPr>
          <w:rFonts w:cs="Times New Roman"/>
          <w:color w:val="000000"/>
          <w:szCs w:val="24"/>
        </w:rPr>
      </w:pPr>
      <w:r w:rsidRPr="00AD4049">
        <w:rPr>
          <w:rFonts w:cs="Times New Roman"/>
          <w:color w:val="000000"/>
          <w:szCs w:val="24"/>
        </w:rPr>
        <w:t>Нур-Султан</w:t>
      </w:r>
    </w:p>
    <w:p w14:paraId="19E20247" w14:textId="77777777" w:rsidR="006F3EFC" w:rsidRPr="00AD4049" w:rsidRDefault="006F3EFC" w:rsidP="006F3EFC">
      <w:pPr>
        <w:jc w:val="center"/>
        <w:rPr>
          <w:rFonts w:cs="Times New Roman"/>
          <w:color w:val="000000"/>
          <w:szCs w:val="24"/>
        </w:rPr>
      </w:pPr>
      <w:r w:rsidRPr="00AD4049">
        <w:rPr>
          <w:rFonts w:cs="Times New Roman"/>
          <w:color w:val="000000"/>
          <w:szCs w:val="24"/>
        </w:rPr>
        <w:t>2020</w:t>
      </w:r>
    </w:p>
    <w:p w14:paraId="38251F70" w14:textId="77777777" w:rsidR="00E876CA" w:rsidRDefault="006F3EFC" w:rsidP="00E876CA">
      <w:pPr>
        <w:jc w:val="center"/>
        <w:rPr>
          <w:rFonts w:eastAsia="Times New Roman" w:cs="Times New Roman"/>
          <w:b/>
          <w:sz w:val="32"/>
          <w:szCs w:val="32"/>
        </w:rPr>
      </w:pPr>
      <w:r w:rsidRPr="00AD4049">
        <w:rPr>
          <w:rFonts w:eastAsia="Times New Roman" w:cs="Times New Roman"/>
          <w:b/>
          <w:szCs w:val="24"/>
        </w:rPr>
        <w:br w:type="page"/>
      </w:r>
      <w:r w:rsidR="00E876CA">
        <w:rPr>
          <w:rFonts w:eastAsia="Times New Roman" w:cs="Times New Roman"/>
          <w:b/>
          <w:sz w:val="32"/>
          <w:szCs w:val="32"/>
        </w:rPr>
        <w:lastRenderedPageBreak/>
        <w:t>СОДЕРЖАНИЕ</w:t>
      </w:r>
    </w:p>
    <w:p w14:paraId="0333D9EB" w14:textId="77777777" w:rsidR="00E876CA" w:rsidRDefault="00E876CA" w:rsidP="00E876CA">
      <w:pPr>
        <w:jc w:val="center"/>
        <w:rPr>
          <w:rFonts w:eastAsia="Times New Roman" w:cs="Times New Roman"/>
          <w:b/>
          <w:sz w:val="32"/>
          <w:szCs w:val="32"/>
        </w:rPr>
      </w:pPr>
    </w:p>
    <w:sdt>
      <w:sdtPr>
        <w:rPr>
          <w:rFonts w:asciiTheme="minorHAnsi" w:eastAsiaTheme="minorEastAsia" w:hAnsiTheme="minorHAnsi" w:cs="Times New Roman"/>
          <w:color w:val="auto"/>
          <w:sz w:val="22"/>
          <w:szCs w:val="22"/>
        </w:rPr>
        <w:id w:val="1916270542"/>
        <w:docPartObj>
          <w:docPartGallery w:val="Table of Contents"/>
          <w:docPartUnique/>
        </w:docPartObj>
      </w:sdtPr>
      <w:sdtEndPr>
        <w:rPr>
          <w:rFonts w:ascii="Times New Roman" w:hAnsi="Times New Roman"/>
          <w:sz w:val="24"/>
          <w:szCs w:val="24"/>
        </w:rPr>
      </w:sdtEndPr>
      <w:sdtContent>
        <w:p w14:paraId="3D4493D9" w14:textId="2B0A2ADD" w:rsidR="005561E7" w:rsidRDefault="005561E7">
          <w:pPr>
            <w:pStyle w:val="af"/>
          </w:pPr>
        </w:p>
        <w:p w14:paraId="7BD45E87" w14:textId="7A992486" w:rsidR="005561E7" w:rsidRPr="00CD3BA0" w:rsidRDefault="005561E7" w:rsidP="005561E7">
          <w:pPr>
            <w:pStyle w:val="12"/>
            <w:rPr>
              <w:rFonts w:ascii="Times New Roman" w:hAnsi="Times New Roman"/>
              <w:sz w:val="24"/>
              <w:szCs w:val="24"/>
            </w:rPr>
          </w:pPr>
          <w:r w:rsidRPr="00CD3BA0">
            <w:rPr>
              <w:rFonts w:ascii="Times New Roman" w:hAnsi="Times New Roman"/>
              <w:b/>
              <w:bCs/>
              <w:sz w:val="24"/>
              <w:szCs w:val="24"/>
            </w:rPr>
            <w:t>ВВЕДЕНИЕ</w:t>
          </w:r>
          <w:r w:rsidRPr="00CD3BA0">
            <w:rPr>
              <w:rFonts w:ascii="Times New Roman" w:hAnsi="Times New Roman"/>
              <w:sz w:val="24"/>
              <w:szCs w:val="24"/>
            </w:rPr>
            <w:ptab w:relativeTo="margin" w:alignment="right" w:leader="dot"/>
          </w:r>
          <w:r w:rsidRPr="00CD3BA0">
            <w:rPr>
              <w:rFonts w:ascii="Times New Roman" w:hAnsi="Times New Roman"/>
              <w:b/>
              <w:bCs/>
              <w:sz w:val="24"/>
              <w:szCs w:val="24"/>
            </w:rPr>
            <w:t>3</w:t>
          </w:r>
        </w:p>
        <w:p w14:paraId="1D3B4C45" w14:textId="0BA9071D"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Краткая аннотация. Состав Проектной команды</w:t>
          </w:r>
          <w:r w:rsidRPr="00CD3BA0">
            <w:rPr>
              <w:rFonts w:ascii="Times New Roman" w:hAnsi="Times New Roman"/>
              <w:sz w:val="24"/>
              <w:szCs w:val="24"/>
            </w:rPr>
            <w:ptab w:relativeTo="margin" w:alignment="right" w:leader="dot"/>
          </w:r>
          <w:r w:rsidRPr="00CD3BA0">
            <w:rPr>
              <w:rFonts w:ascii="Times New Roman" w:hAnsi="Times New Roman"/>
              <w:sz w:val="24"/>
              <w:szCs w:val="24"/>
            </w:rPr>
            <w:t>3</w:t>
          </w:r>
        </w:p>
        <w:p w14:paraId="0AE8BA96" w14:textId="220509FB" w:rsidR="005561E7" w:rsidRPr="00CD3BA0" w:rsidRDefault="005561E7">
          <w:pPr>
            <w:pStyle w:val="12"/>
            <w:rPr>
              <w:rFonts w:ascii="Times New Roman" w:hAnsi="Times New Roman"/>
              <w:sz w:val="24"/>
              <w:szCs w:val="24"/>
            </w:rPr>
          </w:pPr>
          <w:r w:rsidRPr="00CD3BA0">
            <w:rPr>
              <w:rFonts w:ascii="Times New Roman" w:hAnsi="Times New Roman"/>
              <w:b/>
              <w:bCs/>
              <w:sz w:val="24"/>
              <w:szCs w:val="24"/>
            </w:rPr>
            <w:t>ОСНОВНАЯ ЧАСТЬ</w:t>
          </w:r>
          <w:r w:rsidRPr="00CD3BA0">
            <w:rPr>
              <w:rFonts w:ascii="Times New Roman" w:hAnsi="Times New Roman"/>
              <w:sz w:val="24"/>
              <w:szCs w:val="24"/>
            </w:rPr>
            <w:ptab w:relativeTo="margin" w:alignment="right" w:leader="dot"/>
          </w:r>
          <w:r w:rsidRPr="00CD3BA0">
            <w:rPr>
              <w:rFonts w:ascii="Times New Roman" w:hAnsi="Times New Roman"/>
              <w:b/>
              <w:bCs/>
              <w:sz w:val="24"/>
              <w:szCs w:val="24"/>
            </w:rPr>
            <w:t>5</w:t>
          </w:r>
        </w:p>
        <w:p w14:paraId="7FC02C59" w14:textId="1BA3A683"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Цель и границы проекта. Характеристика внешней среды проекта</w:t>
          </w:r>
          <w:r w:rsidRPr="00CD3BA0">
            <w:rPr>
              <w:rFonts w:ascii="Times New Roman" w:hAnsi="Times New Roman"/>
              <w:sz w:val="24"/>
              <w:szCs w:val="24"/>
            </w:rPr>
            <w:ptab w:relativeTo="margin" w:alignment="right" w:leader="dot"/>
          </w:r>
          <w:r w:rsidRPr="00CD3BA0">
            <w:rPr>
              <w:rFonts w:ascii="Times New Roman" w:hAnsi="Times New Roman"/>
              <w:sz w:val="24"/>
              <w:szCs w:val="24"/>
            </w:rPr>
            <w:t>5</w:t>
          </w:r>
        </w:p>
        <w:p w14:paraId="1C89D83C" w14:textId="7488D805"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Участники проекта. Характеристика инициатора, заказчика, инвестора, поставщиков и потребителей</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6</w:t>
          </w:r>
        </w:p>
        <w:p w14:paraId="6AEAE76F" w14:textId="29789DED"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Декомпозиция цели</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8</w:t>
          </w:r>
        </w:p>
        <w:p w14:paraId="31394D64" w14:textId="43181531"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Управление временем проекта</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11</w:t>
          </w:r>
        </w:p>
        <w:p w14:paraId="74E4291A" w14:textId="56B9DC0C"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Управление ресурсами и стоимостью</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13</w:t>
          </w:r>
        </w:p>
        <w:p w14:paraId="23885529" w14:textId="26BC1AEB"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Финансовый анализ</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16</w:t>
          </w:r>
        </w:p>
        <w:p w14:paraId="02F86470" w14:textId="6A55C422"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Управление человеческими ресурсами</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17</w:t>
          </w:r>
        </w:p>
        <w:p w14:paraId="6885A0DF" w14:textId="1AAC5CC3"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Управление качеством</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20</w:t>
          </w:r>
        </w:p>
        <w:p w14:paraId="1A0966D2" w14:textId="1F1FBBE7" w:rsidR="005561E7" w:rsidRPr="00CD3BA0" w:rsidRDefault="005561E7" w:rsidP="005561E7">
          <w:pPr>
            <w:pStyle w:val="2"/>
            <w:ind w:left="216"/>
            <w:rPr>
              <w:rFonts w:ascii="Times New Roman" w:hAnsi="Times New Roman"/>
              <w:sz w:val="24"/>
              <w:szCs w:val="24"/>
            </w:rPr>
          </w:pPr>
          <w:r w:rsidRPr="00CD3BA0">
            <w:rPr>
              <w:rFonts w:ascii="Times New Roman" w:hAnsi="Times New Roman"/>
              <w:sz w:val="24"/>
              <w:szCs w:val="24"/>
            </w:rPr>
            <w:t>Анализ рисков</w:t>
          </w:r>
          <w:r w:rsidRPr="00CD3BA0">
            <w:rPr>
              <w:rFonts w:ascii="Times New Roman" w:hAnsi="Times New Roman"/>
              <w:sz w:val="24"/>
              <w:szCs w:val="24"/>
            </w:rPr>
            <w:ptab w:relativeTo="margin" w:alignment="right" w:leader="dot"/>
          </w:r>
          <w:r w:rsidR="00CD3BA0" w:rsidRPr="00CD3BA0">
            <w:rPr>
              <w:rFonts w:ascii="Times New Roman" w:hAnsi="Times New Roman"/>
              <w:sz w:val="24"/>
              <w:szCs w:val="24"/>
            </w:rPr>
            <w:t>21</w:t>
          </w:r>
        </w:p>
        <w:p w14:paraId="45835D98" w14:textId="0DDAFC40" w:rsidR="005561E7" w:rsidRPr="00CD3BA0" w:rsidRDefault="005561E7">
          <w:pPr>
            <w:pStyle w:val="12"/>
            <w:rPr>
              <w:rFonts w:ascii="Times New Roman" w:hAnsi="Times New Roman"/>
              <w:b/>
              <w:bCs/>
              <w:sz w:val="24"/>
              <w:szCs w:val="24"/>
            </w:rPr>
          </w:pPr>
          <w:r w:rsidRPr="00CD3BA0">
            <w:rPr>
              <w:rFonts w:ascii="Times New Roman" w:hAnsi="Times New Roman"/>
              <w:b/>
              <w:bCs/>
              <w:sz w:val="24"/>
              <w:szCs w:val="24"/>
            </w:rPr>
            <w:t>ЗАКЛЮЧЕНИЕ</w:t>
          </w:r>
          <w:r w:rsidRPr="00CD3BA0">
            <w:rPr>
              <w:rFonts w:ascii="Times New Roman" w:hAnsi="Times New Roman"/>
              <w:sz w:val="24"/>
              <w:szCs w:val="24"/>
            </w:rPr>
            <w:ptab w:relativeTo="margin" w:alignment="right" w:leader="dot"/>
          </w:r>
          <w:r w:rsidR="00CD3BA0" w:rsidRPr="00CD3BA0">
            <w:rPr>
              <w:rFonts w:ascii="Times New Roman" w:hAnsi="Times New Roman"/>
              <w:b/>
              <w:bCs/>
              <w:sz w:val="24"/>
              <w:szCs w:val="24"/>
            </w:rPr>
            <w:t>30</w:t>
          </w:r>
        </w:p>
        <w:p w14:paraId="13CE972A" w14:textId="33B3552E" w:rsidR="005561E7" w:rsidRPr="00CD3BA0" w:rsidRDefault="005561E7" w:rsidP="005561E7">
          <w:pPr>
            <w:pStyle w:val="12"/>
            <w:rPr>
              <w:rFonts w:ascii="Times New Roman" w:hAnsi="Times New Roman"/>
              <w:sz w:val="24"/>
              <w:szCs w:val="24"/>
            </w:rPr>
          </w:pPr>
          <w:r w:rsidRPr="00CD3BA0">
            <w:rPr>
              <w:rFonts w:ascii="Times New Roman" w:hAnsi="Times New Roman"/>
              <w:b/>
              <w:bCs/>
              <w:sz w:val="24"/>
              <w:szCs w:val="24"/>
            </w:rPr>
            <w:t>ПРИЛОЖЕНИЯ</w:t>
          </w:r>
          <w:r w:rsidRPr="00CD3BA0">
            <w:rPr>
              <w:rFonts w:ascii="Times New Roman" w:hAnsi="Times New Roman"/>
              <w:sz w:val="24"/>
              <w:szCs w:val="24"/>
            </w:rPr>
            <w:ptab w:relativeTo="margin" w:alignment="right" w:leader="dot"/>
          </w:r>
          <w:r w:rsidR="00CD3BA0" w:rsidRPr="00CD3BA0">
            <w:rPr>
              <w:rFonts w:ascii="Times New Roman" w:hAnsi="Times New Roman"/>
              <w:b/>
              <w:bCs/>
              <w:sz w:val="24"/>
              <w:szCs w:val="24"/>
            </w:rPr>
            <w:t>31</w:t>
          </w:r>
        </w:p>
      </w:sdtContent>
    </w:sdt>
    <w:p w14:paraId="38744696" w14:textId="77777777" w:rsidR="00E876CA" w:rsidRPr="00CD3BA0" w:rsidRDefault="00E876CA" w:rsidP="00E876CA">
      <w:pPr>
        <w:jc w:val="both"/>
        <w:rPr>
          <w:rFonts w:eastAsia="Times New Roman" w:cs="Times New Roman"/>
          <w:sz w:val="28"/>
          <w:szCs w:val="28"/>
        </w:rPr>
      </w:pPr>
    </w:p>
    <w:p w14:paraId="5FC4CC5F" w14:textId="77777777" w:rsidR="00E876CA" w:rsidRDefault="00E876CA" w:rsidP="00E876CA">
      <w:pPr>
        <w:jc w:val="center"/>
        <w:rPr>
          <w:rFonts w:eastAsia="Times New Roman" w:cs="Times New Roman"/>
          <w:b/>
          <w:sz w:val="32"/>
          <w:szCs w:val="32"/>
        </w:rPr>
      </w:pPr>
    </w:p>
    <w:p w14:paraId="1BE13739" w14:textId="77777777" w:rsidR="00E876CA" w:rsidRDefault="00E876CA" w:rsidP="00E876CA">
      <w:pPr>
        <w:rPr>
          <w:rFonts w:eastAsia="Times New Roman" w:cs="Times New Roman"/>
          <w:b/>
          <w:sz w:val="32"/>
          <w:szCs w:val="32"/>
        </w:rPr>
      </w:pPr>
      <w:r>
        <w:rPr>
          <w:rFonts w:eastAsia="Times New Roman" w:cs="Times New Roman"/>
          <w:b/>
          <w:sz w:val="32"/>
          <w:szCs w:val="32"/>
        </w:rPr>
        <w:br w:type="page"/>
      </w:r>
    </w:p>
    <w:p w14:paraId="015E5AEE" w14:textId="77777777" w:rsidR="006F3EFC" w:rsidRPr="00AD4049" w:rsidRDefault="006F3EFC" w:rsidP="006F3EFC">
      <w:pPr>
        <w:jc w:val="center"/>
        <w:rPr>
          <w:rFonts w:eastAsia="Times New Roman" w:cs="Times New Roman"/>
          <w:b/>
          <w:szCs w:val="24"/>
        </w:rPr>
      </w:pPr>
      <w:r w:rsidRPr="00AD4049">
        <w:rPr>
          <w:rFonts w:eastAsia="Times New Roman" w:cs="Times New Roman"/>
          <w:b/>
          <w:szCs w:val="24"/>
        </w:rPr>
        <w:lastRenderedPageBreak/>
        <w:t>ВВЕДЕНИЕ</w:t>
      </w:r>
    </w:p>
    <w:p w14:paraId="58B70DBE" w14:textId="77777777" w:rsidR="006F3EFC" w:rsidRPr="00AD4049" w:rsidRDefault="006F3EFC" w:rsidP="000F062A">
      <w:pPr>
        <w:jc w:val="center"/>
        <w:rPr>
          <w:rFonts w:cs="Times New Roman"/>
          <w:b/>
          <w:bCs/>
          <w:szCs w:val="24"/>
        </w:rPr>
      </w:pPr>
    </w:p>
    <w:p w14:paraId="4BC1E228" w14:textId="6091E97B" w:rsidR="00667E0F" w:rsidRPr="00AD4049" w:rsidRDefault="000F062A" w:rsidP="000F062A">
      <w:pPr>
        <w:jc w:val="center"/>
        <w:rPr>
          <w:rFonts w:cs="Times New Roman"/>
          <w:b/>
          <w:bCs/>
          <w:szCs w:val="24"/>
        </w:rPr>
      </w:pPr>
      <w:r w:rsidRPr="00AD4049">
        <w:rPr>
          <w:rFonts w:cs="Times New Roman"/>
          <w:b/>
          <w:bCs/>
          <w:szCs w:val="24"/>
        </w:rPr>
        <w:t>Краткая аннотация</w:t>
      </w:r>
    </w:p>
    <w:p w14:paraId="2EC33812" w14:textId="124AE7AE" w:rsidR="000F062A" w:rsidRPr="00AD4049" w:rsidRDefault="000F062A" w:rsidP="000F062A">
      <w:pPr>
        <w:jc w:val="both"/>
        <w:rPr>
          <w:rFonts w:cs="Times New Roman"/>
          <w:b/>
          <w:bCs/>
          <w:szCs w:val="24"/>
        </w:rPr>
      </w:pPr>
    </w:p>
    <w:p w14:paraId="5EA6A938" w14:textId="5E6B2D30" w:rsidR="000F062A" w:rsidRPr="00AD4049" w:rsidRDefault="000F062A" w:rsidP="000F062A">
      <w:pPr>
        <w:jc w:val="both"/>
        <w:rPr>
          <w:rFonts w:cs="Times New Roman"/>
          <w:szCs w:val="24"/>
        </w:rPr>
      </w:pPr>
      <w:r w:rsidRPr="00AD4049">
        <w:rPr>
          <w:rFonts w:cs="Times New Roman"/>
          <w:b/>
          <w:bCs/>
          <w:szCs w:val="24"/>
        </w:rPr>
        <w:tab/>
      </w:r>
      <w:r w:rsidRPr="00AD4049">
        <w:rPr>
          <w:rFonts w:cs="Times New Roman"/>
          <w:szCs w:val="24"/>
        </w:rPr>
        <w:t xml:space="preserve">Наш проект заключается в том, чтобы открыть филиал в городе </w:t>
      </w:r>
      <w:proofErr w:type="spellStart"/>
      <w:proofErr w:type="gramStart"/>
      <w:r w:rsidRPr="00AD4049">
        <w:rPr>
          <w:rFonts w:cs="Times New Roman"/>
          <w:szCs w:val="24"/>
        </w:rPr>
        <w:t>Нур-султан</w:t>
      </w:r>
      <w:proofErr w:type="spellEnd"/>
      <w:proofErr w:type="gramEnd"/>
      <w:r w:rsidRPr="00AD4049">
        <w:rPr>
          <w:rFonts w:cs="Times New Roman"/>
          <w:szCs w:val="24"/>
        </w:rPr>
        <w:t>, уже функционирующей крупной компании по обучению программированию «</w:t>
      </w:r>
      <w:proofErr w:type="spellStart"/>
      <w:r w:rsidRPr="00AD4049">
        <w:rPr>
          <w:rFonts w:cs="Times New Roman"/>
          <w:szCs w:val="24"/>
          <w:lang w:val="en-US"/>
        </w:rPr>
        <w:t>KnewIT</w:t>
      </w:r>
      <w:proofErr w:type="spellEnd"/>
      <w:r w:rsidRPr="00AD4049">
        <w:rPr>
          <w:rFonts w:cs="Times New Roman"/>
          <w:szCs w:val="24"/>
        </w:rPr>
        <w:t>». Фирма «</w:t>
      </w:r>
      <w:proofErr w:type="spellStart"/>
      <w:r w:rsidRPr="00AD4049">
        <w:rPr>
          <w:rFonts w:cs="Times New Roman"/>
          <w:szCs w:val="24"/>
        </w:rPr>
        <w:t>KnewIT</w:t>
      </w:r>
      <w:proofErr w:type="spellEnd"/>
      <w:r w:rsidRPr="00AD4049">
        <w:rPr>
          <w:rFonts w:cs="Times New Roman"/>
          <w:szCs w:val="24"/>
        </w:rPr>
        <w:t xml:space="preserve">» существует в </w:t>
      </w:r>
      <w:proofErr w:type="spellStart"/>
      <w:r w:rsidRPr="00AD4049">
        <w:rPr>
          <w:rFonts w:cs="Times New Roman"/>
          <w:szCs w:val="24"/>
        </w:rPr>
        <w:t>Алмате</w:t>
      </w:r>
      <w:proofErr w:type="spellEnd"/>
      <w:r w:rsidRPr="00AD4049">
        <w:rPr>
          <w:rFonts w:cs="Times New Roman"/>
          <w:szCs w:val="24"/>
        </w:rPr>
        <w:t xml:space="preserve"> и уже является крупной школой преподавания программирования. Услугами «</w:t>
      </w:r>
      <w:proofErr w:type="spellStart"/>
      <w:r w:rsidRPr="00AD4049">
        <w:rPr>
          <w:rFonts w:cs="Times New Roman"/>
          <w:szCs w:val="24"/>
        </w:rPr>
        <w:t>KnewIT</w:t>
      </w:r>
      <w:proofErr w:type="spellEnd"/>
      <w:r w:rsidRPr="00AD4049">
        <w:rPr>
          <w:rFonts w:cs="Times New Roman"/>
          <w:szCs w:val="24"/>
        </w:rPr>
        <w:t xml:space="preserve">» на данный момент пользуются как начинающие специалисты, так и специализированные кадры с образовательных и банковских структур </w:t>
      </w:r>
      <w:proofErr w:type="gramStart"/>
      <w:r w:rsidRPr="00AD4049">
        <w:rPr>
          <w:rFonts w:cs="Times New Roman"/>
          <w:szCs w:val="24"/>
        </w:rPr>
        <w:t>( «</w:t>
      </w:r>
      <w:proofErr w:type="spellStart"/>
      <w:proofErr w:type="gramEnd"/>
      <w:r w:rsidRPr="00AD4049">
        <w:rPr>
          <w:rFonts w:cs="Times New Roman"/>
          <w:szCs w:val="24"/>
        </w:rPr>
        <w:t>Халык</w:t>
      </w:r>
      <w:proofErr w:type="spellEnd"/>
      <w:r w:rsidRPr="00AD4049">
        <w:rPr>
          <w:rFonts w:cs="Times New Roman"/>
          <w:szCs w:val="24"/>
        </w:rPr>
        <w:t xml:space="preserve"> Банк», «</w:t>
      </w:r>
      <w:proofErr w:type="spellStart"/>
      <w:r w:rsidRPr="00AD4049">
        <w:rPr>
          <w:rFonts w:cs="Times New Roman"/>
          <w:szCs w:val="24"/>
        </w:rPr>
        <w:t>Jysan</w:t>
      </w:r>
      <w:proofErr w:type="spellEnd"/>
      <w:r w:rsidRPr="00AD4049">
        <w:rPr>
          <w:rFonts w:cs="Times New Roman"/>
          <w:szCs w:val="24"/>
        </w:rPr>
        <w:t xml:space="preserve"> </w:t>
      </w:r>
      <w:proofErr w:type="spellStart"/>
      <w:r w:rsidRPr="00AD4049">
        <w:rPr>
          <w:rFonts w:cs="Times New Roman"/>
          <w:szCs w:val="24"/>
        </w:rPr>
        <w:t>Bank</w:t>
      </w:r>
      <w:proofErr w:type="spellEnd"/>
      <w:r w:rsidRPr="00AD4049">
        <w:rPr>
          <w:rFonts w:cs="Times New Roman"/>
          <w:szCs w:val="24"/>
        </w:rPr>
        <w:t>», «</w:t>
      </w:r>
      <w:proofErr w:type="spellStart"/>
      <w:r w:rsidRPr="00AD4049">
        <w:rPr>
          <w:rFonts w:cs="Times New Roman"/>
          <w:szCs w:val="24"/>
        </w:rPr>
        <w:t>Narhoz</w:t>
      </w:r>
      <w:proofErr w:type="spellEnd"/>
      <w:r w:rsidRPr="00AD4049">
        <w:rPr>
          <w:rFonts w:cs="Times New Roman"/>
          <w:szCs w:val="24"/>
        </w:rPr>
        <w:t xml:space="preserve"> </w:t>
      </w:r>
      <w:proofErr w:type="spellStart"/>
      <w:r w:rsidRPr="00AD4049">
        <w:rPr>
          <w:rFonts w:cs="Times New Roman"/>
          <w:szCs w:val="24"/>
        </w:rPr>
        <w:t>University</w:t>
      </w:r>
      <w:proofErr w:type="spellEnd"/>
      <w:r w:rsidRPr="00AD4049">
        <w:rPr>
          <w:rFonts w:cs="Times New Roman"/>
          <w:szCs w:val="24"/>
        </w:rPr>
        <w:t>»).</w:t>
      </w:r>
      <w:r w:rsidRPr="00AD4049">
        <w:rPr>
          <w:rFonts w:eastAsiaTheme="majorEastAsia" w:cs="Times New Roman"/>
          <w:color w:val="000000" w:themeColor="text1"/>
          <w:kern w:val="24"/>
          <w:szCs w:val="24"/>
        </w:rPr>
        <w:t xml:space="preserve"> </w:t>
      </w:r>
      <w:r w:rsidRPr="00AD4049">
        <w:rPr>
          <w:rFonts w:cs="Times New Roman"/>
          <w:szCs w:val="24"/>
        </w:rPr>
        <w:t xml:space="preserve">Обучение происходит как индивидуально, так и по группам. Курсы: </w:t>
      </w:r>
      <w:r w:rsidRPr="00AD4049">
        <w:rPr>
          <w:rFonts w:cs="Times New Roman"/>
          <w:szCs w:val="24"/>
          <w:lang w:val="en-US"/>
        </w:rPr>
        <w:t>Java</w:t>
      </w:r>
      <w:r w:rsidRPr="00AD4049">
        <w:rPr>
          <w:rFonts w:cs="Times New Roman"/>
          <w:szCs w:val="24"/>
        </w:rPr>
        <w:t xml:space="preserve">, </w:t>
      </w:r>
      <w:r w:rsidRPr="00AD4049">
        <w:rPr>
          <w:rFonts w:cs="Times New Roman"/>
          <w:szCs w:val="24"/>
          <w:lang w:val="en-US"/>
        </w:rPr>
        <w:t>Python</w:t>
      </w:r>
      <w:r w:rsidRPr="00AD4049">
        <w:rPr>
          <w:rFonts w:cs="Times New Roman"/>
          <w:szCs w:val="24"/>
        </w:rPr>
        <w:t xml:space="preserve">, </w:t>
      </w:r>
      <w:r w:rsidRPr="00AD4049">
        <w:rPr>
          <w:rFonts w:cs="Times New Roman"/>
          <w:szCs w:val="24"/>
          <w:lang w:val="en-US"/>
        </w:rPr>
        <w:t>C</w:t>
      </w:r>
      <w:r w:rsidRPr="00AD4049">
        <w:rPr>
          <w:rFonts w:cs="Times New Roman"/>
          <w:szCs w:val="24"/>
        </w:rPr>
        <w:t xml:space="preserve">#, </w:t>
      </w:r>
      <w:r w:rsidRPr="00AD4049">
        <w:rPr>
          <w:rFonts w:cs="Times New Roman"/>
          <w:szCs w:val="24"/>
          <w:lang w:val="en-US"/>
        </w:rPr>
        <w:t>C</w:t>
      </w:r>
      <w:r w:rsidRPr="00AD4049">
        <w:rPr>
          <w:rFonts w:cs="Times New Roman"/>
          <w:szCs w:val="24"/>
        </w:rPr>
        <w:t>++ и другие. Программирование является одним из самых перспективных направлений. Оно используется во многих сферах, люди, занимающиеся в данной сфере, крайне востребованы по всему миру, их заработные платы одни из самых высоких.</w:t>
      </w:r>
    </w:p>
    <w:p w14:paraId="50B16A1F" w14:textId="0753A9C2" w:rsidR="000F062A" w:rsidRPr="00AD4049" w:rsidRDefault="000F062A" w:rsidP="000F062A">
      <w:pPr>
        <w:jc w:val="both"/>
        <w:rPr>
          <w:rFonts w:cs="Times New Roman"/>
          <w:szCs w:val="24"/>
        </w:rPr>
      </w:pPr>
      <w:r w:rsidRPr="00AD4049">
        <w:rPr>
          <w:rFonts w:cs="Times New Roman"/>
          <w:szCs w:val="24"/>
        </w:rPr>
        <w:tab/>
        <w:t xml:space="preserve">Наш бизнес нацелен подхватить данный тренд. К нашему удивлению, </w:t>
      </w:r>
      <w:r w:rsidR="00F34D8C" w:rsidRPr="00AD4049">
        <w:rPr>
          <w:rFonts w:cs="Times New Roman"/>
          <w:szCs w:val="24"/>
        </w:rPr>
        <w:t xml:space="preserve">школ по преподаванию программированию в городе </w:t>
      </w:r>
      <w:proofErr w:type="spellStart"/>
      <w:proofErr w:type="gramStart"/>
      <w:r w:rsidR="00F34D8C" w:rsidRPr="00AD4049">
        <w:rPr>
          <w:rFonts w:cs="Times New Roman"/>
          <w:szCs w:val="24"/>
        </w:rPr>
        <w:t>Нур-султан</w:t>
      </w:r>
      <w:proofErr w:type="spellEnd"/>
      <w:proofErr w:type="gramEnd"/>
      <w:r w:rsidR="00F34D8C" w:rsidRPr="00AD4049">
        <w:rPr>
          <w:rFonts w:cs="Times New Roman"/>
          <w:szCs w:val="24"/>
        </w:rPr>
        <w:t xml:space="preserve"> немного, а с учетом того, что программирование крайне поверхностно проходиться в общеобразовательных школах, мы находим рынок </w:t>
      </w:r>
      <w:proofErr w:type="spellStart"/>
      <w:r w:rsidR="00F34D8C" w:rsidRPr="00AD4049">
        <w:rPr>
          <w:rFonts w:cs="Times New Roman"/>
          <w:szCs w:val="24"/>
        </w:rPr>
        <w:t>Нур-султана</w:t>
      </w:r>
      <w:proofErr w:type="spellEnd"/>
      <w:r w:rsidR="00F34D8C" w:rsidRPr="00AD4049">
        <w:rPr>
          <w:rFonts w:cs="Times New Roman"/>
          <w:szCs w:val="24"/>
        </w:rPr>
        <w:t xml:space="preserve"> крайне привлекательным.</w:t>
      </w:r>
    </w:p>
    <w:p w14:paraId="077CD76A" w14:textId="6335752B" w:rsidR="00F34D8C" w:rsidRPr="00AD4049" w:rsidRDefault="00F34D8C" w:rsidP="000F062A">
      <w:pPr>
        <w:jc w:val="both"/>
        <w:rPr>
          <w:rFonts w:cs="Times New Roman"/>
          <w:szCs w:val="24"/>
        </w:rPr>
      </w:pPr>
      <w:r w:rsidRPr="00AD4049">
        <w:rPr>
          <w:rFonts w:cs="Times New Roman"/>
          <w:szCs w:val="24"/>
        </w:rPr>
        <w:tab/>
        <w:t xml:space="preserve">Для того, чтобы в короткие сроки занять нишу на рынке города </w:t>
      </w:r>
      <w:proofErr w:type="spellStart"/>
      <w:proofErr w:type="gramStart"/>
      <w:r w:rsidRPr="00AD4049">
        <w:rPr>
          <w:rFonts w:cs="Times New Roman"/>
          <w:szCs w:val="24"/>
        </w:rPr>
        <w:t>Нур-султан</w:t>
      </w:r>
      <w:proofErr w:type="spellEnd"/>
      <w:proofErr w:type="gramEnd"/>
      <w:r w:rsidRPr="00AD4049">
        <w:rPr>
          <w:rFonts w:cs="Times New Roman"/>
          <w:szCs w:val="24"/>
        </w:rPr>
        <w:t>, нам авторитетное имя компании «</w:t>
      </w:r>
      <w:proofErr w:type="spellStart"/>
      <w:r w:rsidRPr="00AD4049">
        <w:rPr>
          <w:rFonts w:cs="Times New Roman"/>
          <w:szCs w:val="24"/>
          <w:lang w:val="en-US"/>
        </w:rPr>
        <w:t>KnewIT</w:t>
      </w:r>
      <w:proofErr w:type="spellEnd"/>
      <w:r w:rsidRPr="00AD4049">
        <w:rPr>
          <w:rFonts w:cs="Times New Roman"/>
          <w:szCs w:val="24"/>
        </w:rPr>
        <w:t>».</w:t>
      </w:r>
      <w:r w:rsidR="00BE5877" w:rsidRPr="00AD4049">
        <w:rPr>
          <w:rFonts w:cs="Times New Roman"/>
          <w:szCs w:val="24"/>
        </w:rPr>
        <w:t xml:space="preserve"> К тому же нет необходимости в создании программы обучения, пакетов услуг, сайта, поскольку они уже имеются, и лишь требуют корректировки под рынок </w:t>
      </w:r>
      <w:proofErr w:type="spellStart"/>
      <w:proofErr w:type="gramStart"/>
      <w:r w:rsidR="00BE5877" w:rsidRPr="00AD4049">
        <w:rPr>
          <w:rFonts w:cs="Times New Roman"/>
          <w:szCs w:val="24"/>
        </w:rPr>
        <w:t>Нур-султана</w:t>
      </w:r>
      <w:proofErr w:type="spellEnd"/>
      <w:proofErr w:type="gramEnd"/>
      <w:r w:rsidR="00BE5877" w:rsidRPr="00AD4049">
        <w:rPr>
          <w:rFonts w:cs="Times New Roman"/>
          <w:szCs w:val="24"/>
        </w:rPr>
        <w:t>.</w:t>
      </w:r>
    </w:p>
    <w:p w14:paraId="3FE67642" w14:textId="1421EAE4" w:rsidR="00F34D8C" w:rsidRPr="00AD4049" w:rsidRDefault="00F34D8C" w:rsidP="000F062A">
      <w:pPr>
        <w:jc w:val="both"/>
        <w:rPr>
          <w:rFonts w:cs="Times New Roman"/>
          <w:szCs w:val="24"/>
        </w:rPr>
      </w:pPr>
      <w:r w:rsidRPr="00AD4049">
        <w:rPr>
          <w:rFonts w:cs="Times New Roman"/>
          <w:szCs w:val="24"/>
        </w:rPr>
        <w:tab/>
        <w:t xml:space="preserve">Планируется в феврале 2021 года открыть офис в квартире, тем самым уменьшив выплаты по аренде. И постепенно на протяжение 6 месяцев налаживать клиентскую базу. По истечению данного периода по итогам деятельности </w:t>
      </w:r>
      <w:r w:rsidR="00BE5877" w:rsidRPr="00AD4049">
        <w:rPr>
          <w:rFonts w:cs="Times New Roman"/>
          <w:szCs w:val="24"/>
        </w:rPr>
        <w:t>арендуется офис</w:t>
      </w:r>
      <w:r w:rsidR="00315BA9">
        <w:rPr>
          <w:rFonts w:cs="Times New Roman"/>
          <w:szCs w:val="24"/>
        </w:rPr>
        <w:t xml:space="preserve">, и </w:t>
      </w:r>
      <w:proofErr w:type="spellStart"/>
      <w:r w:rsidR="00315BA9">
        <w:rPr>
          <w:rFonts w:cs="Times New Roman"/>
          <w:szCs w:val="24"/>
        </w:rPr>
        <w:t>просходит</w:t>
      </w:r>
      <w:proofErr w:type="spellEnd"/>
      <w:r w:rsidR="00315BA9">
        <w:rPr>
          <w:rFonts w:cs="Times New Roman"/>
          <w:szCs w:val="24"/>
        </w:rPr>
        <w:t xml:space="preserve"> расширение бизнеса</w:t>
      </w:r>
      <w:r w:rsidR="00BE5877" w:rsidRPr="00AD4049">
        <w:rPr>
          <w:rFonts w:cs="Times New Roman"/>
          <w:szCs w:val="24"/>
        </w:rPr>
        <w:t>.</w:t>
      </w:r>
    </w:p>
    <w:p w14:paraId="47DD847A" w14:textId="67830259" w:rsidR="00095585" w:rsidRPr="00315BA9" w:rsidRDefault="00095585" w:rsidP="000F062A">
      <w:pPr>
        <w:jc w:val="both"/>
        <w:rPr>
          <w:rFonts w:cs="Times New Roman"/>
          <w:szCs w:val="24"/>
        </w:rPr>
      </w:pPr>
      <w:r w:rsidRPr="00AD4049">
        <w:rPr>
          <w:rFonts w:cs="Times New Roman"/>
          <w:szCs w:val="24"/>
        </w:rPr>
        <w:tab/>
      </w:r>
      <w:r w:rsidRPr="00315BA9">
        <w:rPr>
          <w:rFonts w:cs="Times New Roman"/>
          <w:szCs w:val="24"/>
        </w:rPr>
        <w:t xml:space="preserve">В Казахстане </w:t>
      </w:r>
      <w:r w:rsidR="00A034ED" w:rsidRPr="00315BA9">
        <w:rPr>
          <w:rFonts w:cs="Times New Roman"/>
          <w:szCs w:val="24"/>
        </w:rPr>
        <w:t>коммерческое предложение курсов не лицензируется. Для открытия учебного центра достаточно открыть ИП или ТОО</w:t>
      </w:r>
      <w:r w:rsidR="00AD4049" w:rsidRPr="00315BA9">
        <w:rPr>
          <w:rFonts w:cs="Times New Roman"/>
          <w:szCs w:val="24"/>
        </w:rPr>
        <w:t>. В нашем случае зарегистрировать филиал</w:t>
      </w:r>
      <w:r w:rsidR="00A034ED" w:rsidRPr="00315BA9">
        <w:rPr>
          <w:rFonts w:cs="Times New Roman"/>
          <w:szCs w:val="24"/>
        </w:rPr>
        <w:t xml:space="preserve">. </w:t>
      </w:r>
      <w:r w:rsidR="00AD4049" w:rsidRPr="00315BA9">
        <w:rPr>
          <w:rFonts w:cs="Times New Roman"/>
          <w:szCs w:val="24"/>
        </w:rPr>
        <w:t>Для этого достаточно обратиться в ЦОН и иметь разрешение от директора основного офиса, что на момент реализации проекта будет иметься, поскольку филиал планируется с его позволения.</w:t>
      </w:r>
    </w:p>
    <w:p w14:paraId="75AEF8FE" w14:textId="356ABAEE" w:rsidR="00170429" w:rsidRPr="00AD4049" w:rsidRDefault="00170429" w:rsidP="000F062A">
      <w:pPr>
        <w:jc w:val="both"/>
        <w:rPr>
          <w:rFonts w:cs="Times New Roman"/>
          <w:szCs w:val="24"/>
        </w:rPr>
      </w:pPr>
      <w:r w:rsidRPr="00315BA9">
        <w:rPr>
          <w:rFonts w:cs="Times New Roman"/>
          <w:szCs w:val="24"/>
        </w:rPr>
        <w:tab/>
      </w:r>
      <w:proofErr w:type="spellStart"/>
      <w:r w:rsidR="00AD4049" w:rsidRPr="00315BA9">
        <w:rPr>
          <w:rFonts w:cs="Times New Roman"/>
          <w:szCs w:val="24"/>
          <w:lang w:val="en-US"/>
        </w:rPr>
        <w:t>KnewIT</w:t>
      </w:r>
      <w:proofErr w:type="spellEnd"/>
      <w:r w:rsidR="00AD4049" w:rsidRPr="00315BA9">
        <w:rPr>
          <w:rFonts w:cs="Times New Roman"/>
          <w:szCs w:val="24"/>
        </w:rPr>
        <w:t xml:space="preserve"> предлагает разные тарифы услуг. Мы планируем реализовывать предоставлять услуги двум</w:t>
      </w:r>
      <w:r w:rsidR="00834AFE" w:rsidRPr="00315BA9">
        <w:rPr>
          <w:rFonts w:cs="Times New Roman"/>
          <w:szCs w:val="24"/>
        </w:rPr>
        <w:t xml:space="preserve"> групп</w:t>
      </w:r>
      <w:r w:rsidR="00AD4049" w:rsidRPr="00315BA9">
        <w:rPr>
          <w:rFonts w:cs="Times New Roman"/>
          <w:szCs w:val="24"/>
        </w:rPr>
        <w:t>ам</w:t>
      </w:r>
      <w:r w:rsidR="00834AFE" w:rsidRPr="00315BA9">
        <w:rPr>
          <w:rFonts w:cs="Times New Roman"/>
          <w:szCs w:val="24"/>
        </w:rPr>
        <w:t xml:space="preserve"> по 4 человек</w:t>
      </w:r>
      <w:r w:rsidR="00AD4049" w:rsidRPr="00315BA9">
        <w:rPr>
          <w:rFonts w:cs="Times New Roman"/>
          <w:szCs w:val="24"/>
        </w:rPr>
        <w:t xml:space="preserve">. Стоимость обучения 50 000 </w:t>
      </w:r>
      <w:proofErr w:type="spellStart"/>
      <w:r w:rsidR="00AD4049" w:rsidRPr="00315BA9">
        <w:rPr>
          <w:rFonts w:cs="Times New Roman"/>
          <w:szCs w:val="24"/>
        </w:rPr>
        <w:t>тг</w:t>
      </w:r>
      <w:proofErr w:type="spellEnd"/>
      <w:r w:rsidR="00AD4049" w:rsidRPr="00315BA9">
        <w:rPr>
          <w:rFonts w:cs="Times New Roman"/>
          <w:szCs w:val="24"/>
        </w:rPr>
        <w:t xml:space="preserve"> в месяц, курс длиться 3 месяца, занятие происходят по 3 раза в неделю: одна группа обучается в понедельник, среда, пятница, вторая – вторник, четверг, суббота</w:t>
      </w:r>
      <w:r w:rsidR="00834AFE" w:rsidRPr="00315BA9">
        <w:rPr>
          <w:rFonts w:cs="Times New Roman"/>
          <w:szCs w:val="24"/>
        </w:rPr>
        <w:t xml:space="preserve">. Люди приходят со свои </w:t>
      </w:r>
      <w:r w:rsidR="00834AFE" w:rsidRPr="00315BA9">
        <w:rPr>
          <w:rFonts w:cs="Times New Roman"/>
          <w:szCs w:val="24"/>
        </w:rPr>
        <w:lastRenderedPageBreak/>
        <w:t>компьютером.</w:t>
      </w:r>
      <w:r w:rsidR="00AD4049">
        <w:rPr>
          <w:rFonts w:cs="Times New Roman"/>
          <w:szCs w:val="24"/>
        </w:rPr>
        <w:t xml:space="preserve"> Заполнение группы не составит труда, поскольку уже сейчас </w:t>
      </w:r>
      <w:r w:rsidR="00315BA9">
        <w:rPr>
          <w:rFonts w:cs="Times New Roman"/>
          <w:szCs w:val="24"/>
        </w:rPr>
        <w:t xml:space="preserve">4 звонка из 10 в главный офис в Алматы приходят из </w:t>
      </w:r>
      <w:proofErr w:type="spellStart"/>
      <w:proofErr w:type="gramStart"/>
      <w:r w:rsidR="00315BA9">
        <w:rPr>
          <w:rFonts w:cs="Times New Roman"/>
          <w:szCs w:val="24"/>
        </w:rPr>
        <w:t>Нур-султана</w:t>
      </w:r>
      <w:proofErr w:type="spellEnd"/>
      <w:proofErr w:type="gramEnd"/>
      <w:r w:rsidR="00315BA9">
        <w:rPr>
          <w:rFonts w:cs="Times New Roman"/>
          <w:szCs w:val="24"/>
        </w:rPr>
        <w:t>, что говорит заинтересованности людей в наших услугах в столице. На начальном этапе планируется 1 преподаватель.</w:t>
      </w:r>
    </w:p>
    <w:p w14:paraId="75E7592C" w14:textId="4754F4AE" w:rsidR="00BE5877" w:rsidRPr="00AD4049" w:rsidRDefault="00BE5877" w:rsidP="000F062A">
      <w:pPr>
        <w:jc w:val="both"/>
        <w:rPr>
          <w:rFonts w:cs="Times New Roman"/>
          <w:szCs w:val="24"/>
        </w:rPr>
      </w:pPr>
    </w:p>
    <w:p w14:paraId="213B8F41" w14:textId="3016EFAB" w:rsidR="00BE5877" w:rsidRPr="00AD4049" w:rsidRDefault="00BE5877" w:rsidP="00BE5877">
      <w:pPr>
        <w:jc w:val="center"/>
        <w:rPr>
          <w:rFonts w:cs="Times New Roman"/>
          <w:b/>
          <w:bCs/>
          <w:szCs w:val="24"/>
        </w:rPr>
      </w:pPr>
      <w:r w:rsidRPr="00AD4049">
        <w:rPr>
          <w:rFonts w:cs="Times New Roman"/>
          <w:b/>
          <w:bCs/>
          <w:szCs w:val="24"/>
        </w:rPr>
        <w:t>Состав Проектной команды. Функции проектной команды</w:t>
      </w:r>
    </w:p>
    <w:p w14:paraId="7AF536C7" w14:textId="2C437152" w:rsidR="00BE5877" w:rsidRPr="00AD4049" w:rsidRDefault="00BE5877" w:rsidP="00BE5877">
      <w:pPr>
        <w:jc w:val="center"/>
        <w:rPr>
          <w:rFonts w:cs="Times New Roman"/>
          <w:b/>
          <w:bCs/>
          <w:szCs w:val="24"/>
        </w:rPr>
      </w:pPr>
    </w:p>
    <w:p w14:paraId="325F2889" w14:textId="2B1E1DFC" w:rsidR="00BE5877" w:rsidRPr="00315BA9" w:rsidRDefault="00BE5877" w:rsidP="00BE5877">
      <w:pPr>
        <w:pStyle w:val="a3"/>
        <w:numPr>
          <w:ilvl w:val="0"/>
          <w:numId w:val="1"/>
        </w:numPr>
        <w:jc w:val="both"/>
        <w:rPr>
          <w:rFonts w:cs="Times New Roman"/>
          <w:szCs w:val="24"/>
        </w:rPr>
      </w:pPr>
      <w:proofErr w:type="spellStart"/>
      <w:r w:rsidRPr="00315BA9">
        <w:rPr>
          <w:rFonts w:cs="Times New Roman"/>
          <w:szCs w:val="24"/>
        </w:rPr>
        <w:t>Асылов</w:t>
      </w:r>
      <w:proofErr w:type="spellEnd"/>
      <w:r w:rsidRPr="00315BA9">
        <w:rPr>
          <w:rFonts w:cs="Times New Roman"/>
          <w:szCs w:val="24"/>
        </w:rPr>
        <w:t xml:space="preserve"> </w:t>
      </w:r>
      <w:proofErr w:type="spellStart"/>
      <w:r w:rsidRPr="00315BA9">
        <w:rPr>
          <w:rFonts w:cs="Times New Roman"/>
          <w:szCs w:val="24"/>
        </w:rPr>
        <w:t>Альхаким</w:t>
      </w:r>
      <w:proofErr w:type="spellEnd"/>
      <w:r w:rsidRPr="00315BA9">
        <w:rPr>
          <w:rFonts w:cs="Times New Roman"/>
          <w:szCs w:val="24"/>
        </w:rPr>
        <w:t xml:space="preserve"> (Э4)</w:t>
      </w:r>
      <w:r w:rsidR="00315BA9">
        <w:rPr>
          <w:rFonts w:cs="Times New Roman"/>
          <w:szCs w:val="24"/>
        </w:rPr>
        <w:t xml:space="preserve"> – декомпозиция, </w:t>
      </w:r>
      <w:r w:rsidR="00315BA9">
        <w:rPr>
          <w:rFonts w:eastAsia="Times New Roman" w:cs="Times New Roman"/>
          <w:szCs w:val="24"/>
          <w:highlight w:val="white"/>
        </w:rPr>
        <w:t>внешняя среда проекта, управление человеческими ресурсами и коммуникациями</w:t>
      </w:r>
      <w:r w:rsidR="00315BA9">
        <w:rPr>
          <w:rFonts w:eastAsia="Times New Roman" w:cs="Times New Roman"/>
          <w:szCs w:val="24"/>
        </w:rPr>
        <w:t xml:space="preserve">, </w:t>
      </w:r>
      <w:r w:rsidR="00315BA9">
        <w:rPr>
          <w:rFonts w:eastAsia="Times New Roman" w:cs="Times New Roman"/>
          <w:szCs w:val="24"/>
          <w:highlight w:val="white"/>
        </w:rPr>
        <w:t>участники проекта, управление изменениями и контроль выполнения работ</w:t>
      </w:r>
      <w:r w:rsidR="00315BA9">
        <w:rPr>
          <w:rFonts w:eastAsia="Times New Roman" w:cs="Times New Roman"/>
          <w:szCs w:val="24"/>
        </w:rPr>
        <w:t>.</w:t>
      </w:r>
    </w:p>
    <w:p w14:paraId="0E74F9FC" w14:textId="0B8FB4F4" w:rsidR="00BE5877" w:rsidRPr="00315BA9" w:rsidRDefault="00BE5877" w:rsidP="00BE5877">
      <w:pPr>
        <w:pStyle w:val="a3"/>
        <w:numPr>
          <w:ilvl w:val="0"/>
          <w:numId w:val="1"/>
        </w:numPr>
        <w:jc w:val="both"/>
        <w:rPr>
          <w:rFonts w:cs="Times New Roman"/>
          <w:szCs w:val="24"/>
        </w:rPr>
      </w:pPr>
      <w:r w:rsidRPr="00315BA9">
        <w:rPr>
          <w:rFonts w:cs="Times New Roman"/>
          <w:szCs w:val="24"/>
        </w:rPr>
        <w:t>Салимов Райымбек (Э4)</w:t>
      </w:r>
      <w:r w:rsidR="00315BA9">
        <w:rPr>
          <w:rFonts w:cs="Times New Roman"/>
          <w:szCs w:val="24"/>
        </w:rPr>
        <w:t xml:space="preserve"> – </w:t>
      </w:r>
      <w:r w:rsidR="00315BA9">
        <w:rPr>
          <w:rFonts w:eastAsia="Times New Roman" w:cs="Times New Roman"/>
          <w:szCs w:val="24"/>
          <w:highlight w:val="white"/>
        </w:rPr>
        <w:t>управление рисками, управление качеством проекта</w:t>
      </w:r>
      <w:r w:rsidR="00315BA9">
        <w:rPr>
          <w:rFonts w:eastAsia="Times New Roman" w:cs="Times New Roman"/>
          <w:szCs w:val="24"/>
        </w:rPr>
        <w:t xml:space="preserve">, </w:t>
      </w:r>
      <w:r w:rsidR="00315BA9">
        <w:rPr>
          <w:rFonts w:eastAsia="Times New Roman" w:cs="Times New Roman"/>
          <w:szCs w:val="24"/>
          <w:highlight w:val="white"/>
        </w:rPr>
        <w:t>цель, границы проекта, управление временем проекта, подведение итогов, управление ресурсами и стоимостью</w:t>
      </w:r>
      <w:r w:rsidR="00315BA9">
        <w:rPr>
          <w:rFonts w:eastAsia="Times New Roman" w:cs="Times New Roman"/>
          <w:szCs w:val="24"/>
        </w:rPr>
        <w:t>.</w:t>
      </w:r>
    </w:p>
    <w:p w14:paraId="119EDCC5" w14:textId="5242EDEE" w:rsidR="00BE5877" w:rsidRDefault="00BE5877" w:rsidP="00BE5877">
      <w:pPr>
        <w:jc w:val="both"/>
        <w:rPr>
          <w:rFonts w:cs="Times New Roman"/>
          <w:szCs w:val="24"/>
        </w:rPr>
      </w:pPr>
    </w:p>
    <w:p w14:paraId="6CAEA95C" w14:textId="03A42FD4" w:rsidR="00581750" w:rsidRDefault="00581750" w:rsidP="00BE5877">
      <w:pPr>
        <w:jc w:val="both"/>
        <w:rPr>
          <w:rFonts w:cs="Times New Roman"/>
          <w:szCs w:val="24"/>
        </w:rPr>
      </w:pPr>
    </w:p>
    <w:p w14:paraId="4CCB7FCD" w14:textId="35F2C69F" w:rsidR="00581750" w:rsidRDefault="00581750" w:rsidP="00BE5877">
      <w:pPr>
        <w:jc w:val="both"/>
        <w:rPr>
          <w:rFonts w:cs="Times New Roman"/>
          <w:szCs w:val="24"/>
        </w:rPr>
      </w:pPr>
    </w:p>
    <w:p w14:paraId="3DBA91DC" w14:textId="397A856E" w:rsidR="00581750" w:rsidRDefault="00581750" w:rsidP="00BE5877">
      <w:pPr>
        <w:jc w:val="both"/>
        <w:rPr>
          <w:rFonts w:cs="Times New Roman"/>
          <w:szCs w:val="24"/>
        </w:rPr>
      </w:pPr>
    </w:p>
    <w:p w14:paraId="2C5DA501" w14:textId="1F8FDB40" w:rsidR="00581750" w:rsidRDefault="00581750" w:rsidP="00BE5877">
      <w:pPr>
        <w:jc w:val="both"/>
        <w:rPr>
          <w:rFonts w:cs="Times New Roman"/>
          <w:szCs w:val="24"/>
        </w:rPr>
      </w:pPr>
    </w:p>
    <w:p w14:paraId="6CDAEF74" w14:textId="262120BD" w:rsidR="00581750" w:rsidRDefault="00581750" w:rsidP="00BE5877">
      <w:pPr>
        <w:jc w:val="both"/>
        <w:rPr>
          <w:rFonts w:cs="Times New Roman"/>
          <w:szCs w:val="24"/>
        </w:rPr>
      </w:pPr>
    </w:p>
    <w:p w14:paraId="5FF1C634" w14:textId="594DA709" w:rsidR="00581750" w:rsidRDefault="00581750" w:rsidP="00BE5877">
      <w:pPr>
        <w:jc w:val="both"/>
        <w:rPr>
          <w:rFonts w:cs="Times New Roman"/>
          <w:szCs w:val="24"/>
        </w:rPr>
      </w:pPr>
    </w:p>
    <w:p w14:paraId="130DDE90" w14:textId="161FE912" w:rsidR="00581750" w:rsidRDefault="00581750" w:rsidP="00BE5877">
      <w:pPr>
        <w:jc w:val="both"/>
        <w:rPr>
          <w:rFonts w:cs="Times New Roman"/>
          <w:szCs w:val="24"/>
        </w:rPr>
      </w:pPr>
    </w:p>
    <w:p w14:paraId="613D1833" w14:textId="7FD6535C" w:rsidR="00581750" w:rsidRDefault="00581750" w:rsidP="00BE5877">
      <w:pPr>
        <w:jc w:val="both"/>
        <w:rPr>
          <w:rFonts w:cs="Times New Roman"/>
          <w:szCs w:val="24"/>
        </w:rPr>
      </w:pPr>
    </w:p>
    <w:p w14:paraId="5C48F3C5" w14:textId="75BCB670" w:rsidR="00581750" w:rsidRDefault="00581750" w:rsidP="00BE5877">
      <w:pPr>
        <w:jc w:val="both"/>
        <w:rPr>
          <w:rFonts w:cs="Times New Roman"/>
          <w:szCs w:val="24"/>
        </w:rPr>
      </w:pPr>
    </w:p>
    <w:p w14:paraId="63AFD9C7" w14:textId="6C428121" w:rsidR="00581750" w:rsidRDefault="00581750" w:rsidP="00BE5877">
      <w:pPr>
        <w:jc w:val="both"/>
        <w:rPr>
          <w:rFonts w:cs="Times New Roman"/>
          <w:szCs w:val="24"/>
        </w:rPr>
      </w:pPr>
    </w:p>
    <w:p w14:paraId="4E60C706" w14:textId="71C00AB7" w:rsidR="00581750" w:rsidRDefault="00581750" w:rsidP="00BE5877">
      <w:pPr>
        <w:jc w:val="both"/>
        <w:rPr>
          <w:rFonts w:cs="Times New Roman"/>
          <w:szCs w:val="24"/>
        </w:rPr>
      </w:pPr>
    </w:p>
    <w:p w14:paraId="6F681101" w14:textId="06613D64" w:rsidR="00581750" w:rsidRDefault="00581750" w:rsidP="00BE5877">
      <w:pPr>
        <w:jc w:val="both"/>
        <w:rPr>
          <w:rFonts w:cs="Times New Roman"/>
          <w:szCs w:val="24"/>
        </w:rPr>
      </w:pPr>
    </w:p>
    <w:p w14:paraId="5B7CD9B4" w14:textId="5FB8A6F4" w:rsidR="00581750" w:rsidRDefault="00581750" w:rsidP="00BE5877">
      <w:pPr>
        <w:jc w:val="both"/>
        <w:rPr>
          <w:rFonts w:cs="Times New Roman"/>
          <w:szCs w:val="24"/>
        </w:rPr>
      </w:pPr>
    </w:p>
    <w:p w14:paraId="49E9D34E" w14:textId="2A5C2A0F" w:rsidR="00581750" w:rsidRDefault="00581750" w:rsidP="00BE5877">
      <w:pPr>
        <w:jc w:val="both"/>
        <w:rPr>
          <w:rFonts w:cs="Times New Roman"/>
          <w:szCs w:val="24"/>
        </w:rPr>
      </w:pPr>
    </w:p>
    <w:p w14:paraId="2CC6494F" w14:textId="4DF71698" w:rsidR="00581750" w:rsidRDefault="00581750" w:rsidP="00BE5877">
      <w:pPr>
        <w:jc w:val="both"/>
        <w:rPr>
          <w:rFonts w:cs="Times New Roman"/>
          <w:szCs w:val="24"/>
        </w:rPr>
      </w:pPr>
    </w:p>
    <w:p w14:paraId="1B2A9638" w14:textId="4BD1A362" w:rsidR="00581750" w:rsidRDefault="00581750" w:rsidP="00BE5877">
      <w:pPr>
        <w:jc w:val="both"/>
        <w:rPr>
          <w:rFonts w:cs="Times New Roman"/>
          <w:szCs w:val="24"/>
        </w:rPr>
      </w:pPr>
    </w:p>
    <w:p w14:paraId="4475B38E" w14:textId="727616F7" w:rsidR="00581750" w:rsidRDefault="00581750" w:rsidP="00BE5877">
      <w:pPr>
        <w:jc w:val="both"/>
        <w:rPr>
          <w:rFonts w:cs="Times New Roman"/>
          <w:szCs w:val="24"/>
        </w:rPr>
      </w:pPr>
    </w:p>
    <w:p w14:paraId="375BED67" w14:textId="5CAF6301" w:rsidR="00581750" w:rsidRDefault="00581750" w:rsidP="00BE5877">
      <w:pPr>
        <w:jc w:val="both"/>
        <w:rPr>
          <w:rFonts w:cs="Times New Roman"/>
          <w:szCs w:val="24"/>
        </w:rPr>
      </w:pPr>
    </w:p>
    <w:p w14:paraId="4F760E5B" w14:textId="7F118F99" w:rsidR="00581750" w:rsidRDefault="00581750" w:rsidP="00BE5877">
      <w:pPr>
        <w:jc w:val="both"/>
        <w:rPr>
          <w:rFonts w:cs="Times New Roman"/>
          <w:szCs w:val="24"/>
        </w:rPr>
      </w:pPr>
    </w:p>
    <w:p w14:paraId="5FBED8EA" w14:textId="37947E6C" w:rsidR="00581750" w:rsidRDefault="00581750" w:rsidP="00BE5877">
      <w:pPr>
        <w:jc w:val="both"/>
        <w:rPr>
          <w:rFonts w:cs="Times New Roman"/>
          <w:szCs w:val="24"/>
        </w:rPr>
      </w:pPr>
    </w:p>
    <w:p w14:paraId="56C2C0E9" w14:textId="086F9605" w:rsidR="00581750" w:rsidRDefault="00581750" w:rsidP="00BE5877">
      <w:pPr>
        <w:jc w:val="both"/>
        <w:rPr>
          <w:rFonts w:cs="Times New Roman"/>
          <w:szCs w:val="24"/>
        </w:rPr>
      </w:pPr>
    </w:p>
    <w:p w14:paraId="3BDAFC75" w14:textId="77777777" w:rsidR="00581750" w:rsidRPr="00AD4049" w:rsidRDefault="00581750" w:rsidP="00BE5877">
      <w:pPr>
        <w:jc w:val="both"/>
        <w:rPr>
          <w:rFonts w:cs="Times New Roman"/>
          <w:szCs w:val="24"/>
        </w:rPr>
      </w:pPr>
    </w:p>
    <w:p w14:paraId="5B5753AD" w14:textId="1D711DE1" w:rsidR="00BE5877" w:rsidRPr="00AD4049" w:rsidRDefault="00BE5877" w:rsidP="00BE5877">
      <w:pPr>
        <w:jc w:val="center"/>
        <w:rPr>
          <w:rFonts w:cs="Times New Roman"/>
          <w:b/>
          <w:bCs/>
          <w:szCs w:val="24"/>
        </w:rPr>
      </w:pPr>
      <w:r w:rsidRPr="00AD4049">
        <w:rPr>
          <w:rFonts w:cs="Times New Roman"/>
          <w:b/>
          <w:bCs/>
          <w:szCs w:val="24"/>
        </w:rPr>
        <w:lastRenderedPageBreak/>
        <w:t>ОСНОВНАЯ ЧАСТЬ</w:t>
      </w:r>
    </w:p>
    <w:p w14:paraId="68B32D9E" w14:textId="3CE9F6CB" w:rsidR="00BE5877" w:rsidRPr="00AD4049" w:rsidRDefault="00BE5877" w:rsidP="00BE5877">
      <w:pPr>
        <w:jc w:val="center"/>
        <w:rPr>
          <w:rFonts w:cs="Times New Roman"/>
          <w:b/>
          <w:bCs/>
          <w:szCs w:val="24"/>
        </w:rPr>
      </w:pPr>
    </w:p>
    <w:p w14:paraId="76AD8EE7" w14:textId="2F04F2CF" w:rsidR="00BE5877" w:rsidRPr="00AD4049" w:rsidRDefault="00BE5877" w:rsidP="00BE5877">
      <w:pPr>
        <w:jc w:val="center"/>
        <w:rPr>
          <w:rFonts w:cs="Times New Roman"/>
          <w:b/>
          <w:bCs/>
          <w:szCs w:val="24"/>
        </w:rPr>
      </w:pPr>
      <w:r w:rsidRPr="00AD4049">
        <w:rPr>
          <w:rFonts w:cs="Times New Roman"/>
          <w:b/>
          <w:bCs/>
          <w:szCs w:val="24"/>
        </w:rPr>
        <w:t>Цель и границы проекта</w:t>
      </w:r>
    </w:p>
    <w:p w14:paraId="6BE3AFC9" w14:textId="18DBA1E4" w:rsidR="00BE5877" w:rsidRPr="00AD4049" w:rsidRDefault="00BE5877" w:rsidP="00BE5877">
      <w:pPr>
        <w:jc w:val="both"/>
        <w:rPr>
          <w:rFonts w:cs="Times New Roman"/>
          <w:szCs w:val="24"/>
        </w:rPr>
      </w:pPr>
    </w:p>
    <w:p w14:paraId="27AA345D" w14:textId="4EBEF8B2" w:rsidR="00BE5877" w:rsidRPr="00AD4049" w:rsidRDefault="008A3C79" w:rsidP="00BE5877">
      <w:pPr>
        <w:jc w:val="both"/>
        <w:rPr>
          <w:rFonts w:cs="Times New Roman"/>
          <w:szCs w:val="24"/>
        </w:rPr>
      </w:pPr>
      <w:r>
        <w:rPr>
          <w:rFonts w:cs="Times New Roman"/>
          <w:b/>
          <w:bCs/>
          <w:szCs w:val="24"/>
        </w:rPr>
        <w:tab/>
      </w:r>
      <w:r w:rsidR="00BE5877" w:rsidRPr="00AD4049">
        <w:rPr>
          <w:rFonts w:cs="Times New Roman"/>
          <w:b/>
          <w:bCs/>
          <w:szCs w:val="24"/>
        </w:rPr>
        <w:t xml:space="preserve">Цель проекта </w:t>
      </w:r>
      <w:r w:rsidR="00BE5877" w:rsidRPr="00AD4049">
        <w:rPr>
          <w:rFonts w:cs="Times New Roman"/>
          <w:szCs w:val="24"/>
        </w:rPr>
        <w:t>– открыть филиал школы программирования «</w:t>
      </w:r>
      <w:proofErr w:type="spellStart"/>
      <w:r w:rsidR="00BE5877" w:rsidRPr="00AD4049">
        <w:rPr>
          <w:rFonts w:cs="Times New Roman"/>
          <w:szCs w:val="24"/>
          <w:lang w:val="en-US"/>
        </w:rPr>
        <w:t>KnewIT</w:t>
      </w:r>
      <w:proofErr w:type="spellEnd"/>
      <w:r w:rsidR="00BE5877" w:rsidRPr="00AD4049">
        <w:rPr>
          <w:rFonts w:cs="Times New Roman"/>
          <w:szCs w:val="24"/>
        </w:rPr>
        <w:t xml:space="preserve">» в городе </w:t>
      </w:r>
      <w:proofErr w:type="spellStart"/>
      <w:proofErr w:type="gramStart"/>
      <w:r w:rsidR="00BE5877" w:rsidRPr="00AD4049">
        <w:rPr>
          <w:rFonts w:cs="Times New Roman"/>
          <w:szCs w:val="24"/>
        </w:rPr>
        <w:t>Нур-султан</w:t>
      </w:r>
      <w:proofErr w:type="spellEnd"/>
      <w:proofErr w:type="gramEnd"/>
      <w:r w:rsidR="00BE5877" w:rsidRPr="00AD4049">
        <w:rPr>
          <w:rFonts w:cs="Times New Roman"/>
          <w:szCs w:val="24"/>
        </w:rPr>
        <w:t xml:space="preserve"> в </w:t>
      </w:r>
      <w:r w:rsidR="003E529A" w:rsidRPr="00AD4049">
        <w:rPr>
          <w:rFonts w:cs="Times New Roman"/>
          <w:szCs w:val="24"/>
        </w:rPr>
        <w:t>феврале</w:t>
      </w:r>
      <w:r w:rsidR="00BE5877" w:rsidRPr="00AD4049">
        <w:rPr>
          <w:rFonts w:cs="Times New Roman"/>
          <w:szCs w:val="24"/>
        </w:rPr>
        <w:t xml:space="preserve"> 2021 года</w:t>
      </w:r>
      <w:r w:rsidR="00315BA9">
        <w:rPr>
          <w:rFonts w:cs="Times New Roman"/>
          <w:szCs w:val="24"/>
        </w:rPr>
        <w:t>, и осуществлять ее деятельность на протяжении 6 месяцев</w:t>
      </w:r>
      <w:r w:rsidR="00BE5877" w:rsidRPr="00AD4049">
        <w:rPr>
          <w:rFonts w:cs="Times New Roman"/>
          <w:szCs w:val="24"/>
        </w:rPr>
        <w:t>.</w:t>
      </w:r>
    </w:p>
    <w:p w14:paraId="22BEEBA3" w14:textId="5212B134" w:rsidR="00BE5877" w:rsidRPr="00AD4049" w:rsidRDefault="008A3C79" w:rsidP="00BE5877">
      <w:pPr>
        <w:jc w:val="both"/>
        <w:rPr>
          <w:rFonts w:cs="Times New Roman"/>
          <w:b/>
          <w:bCs/>
          <w:szCs w:val="24"/>
        </w:rPr>
      </w:pPr>
      <w:r>
        <w:rPr>
          <w:rFonts w:cs="Times New Roman"/>
          <w:b/>
          <w:bCs/>
          <w:szCs w:val="24"/>
        </w:rPr>
        <w:tab/>
      </w:r>
      <w:r w:rsidR="00BE5877" w:rsidRPr="00AD4049">
        <w:rPr>
          <w:rFonts w:cs="Times New Roman"/>
          <w:b/>
          <w:bCs/>
          <w:szCs w:val="24"/>
        </w:rPr>
        <w:t>Временные границы:</w:t>
      </w:r>
      <w:r w:rsidR="00315BA9">
        <w:rPr>
          <w:rFonts w:cs="Times New Roman"/>
          <w:b/>
          <w:bCs/>
          <w:szCs w:val="24"/>
        </w:rPr>
        <w:t xml:space="preserve"> </w:t>
      </w:r>
      <w:r w:rsidR="00315BA9" w:rsidRPr="008A3C79">
        <w:rPr>
          <w:rFonts w:cs="Times New Roman"/>
          <w:szCs w:val="24"/>
        </w:rPr>
        <w:t>01.02.2021-</w:t>
      </w:r>
      <w:r w:rsidR="00C313E6">
        <w:rPr>
          <w:rFonts w:cs="Times New Roman"/>
          <w:szCs w:val="24"/>
          <w:lang w:val="en-US"/>
        </w:rPr>
        <w:t>31</w:t>
      </w:r>
      <w:r w:rsidR="00315BA9" w:rsidRPr="008A3C79">
        <w:rPr>
          <w:rFonts w:cs="Times New Roman"/>
          <w:szCs w:val="24"/>
        </w:rPr>
        <w:t>.0</w:t>
      </w:r>
      <w:r w:rsidR="00C313E6">
        <w:rPr>
          <w:rFonts w:cs="Times New Roman"/>
          <w:szCs w:val="24"/>
          <w:lang w:val="en-US"/>
        </w:rPr>
        <w:t>8</w:t>
      </w:r>
      <w:r w:rsidR="00315BA9" w:rsidRPr="008A3C79">
        <w:rPr>
          <w:rFonts w:cs="Times New Roman"/>
          <w:szCs w:val="24"/>
        </w:rPr>
        <w:t>.2021</w:t>
      </w:r>
    </w:p>
    <w:p w14:paraId="7E8C6228" w14:textId="212CC8C0" w:rsidR="00BE5877" w:rsidRDefault="008A3C79" w:rsidP="00BE5877">
      <w:pPr>
        <w:jc w:val="both"/>
        <w:rPr>
          <w:rFonts w:cs="Times New Roman"/>
          <w:szCs w:val="24"/>
        </w:rPr>
      </w:pPr>
      <w:r>
        <w:rPr>
          <w:rFonts w:cs="Times New Roman"/>
          <w:b/>
          <w:bCs/>
          <w:szCs w:val="24"/>
        </w:rPr>
        <w:tab/>
      </w:r>
      <w:r w:rsidR="00BE5877" w:rsidRPr="00AD4049">
        <w:rPr>
          <w:rFonts w:cs="Times New Roman"/>
          <w:b/>
          <w:bCs/>
          <w:szCs w:val="24"/>
        </w:rPr>
        <w:t>Граница проекта</w:t>
      </w:r>
      <w:r w:rsidR="00BE5877" w:rsidRPr="00AD4049">
        <w:rPr>
          <w:rFonts w:cs="Times New Roman"/>
          <w:szCs w:val="24"/>
        </w:rPr>
        <w:t xml:space="preserve">: офис в городе </w:t>
      </w:r>
      <w:proofErr w:type="spellStart"/>
      <w:proofErr w:type="gramStart"/>
      <w:r w:rsidR="00BE5877" w:rsidRPr="00AD4049">
        <w:rPr>
          <w:rFonts w:cs="Times New Roman"/>
          <w:szCs w:val="24"/>
        </w:rPr>
        <w:t>Нур-султан</w:t>
      </w:r>
      <w:proofErr w:type="spellEnd"/>
      <w:proofErr w:type="gramEnd"/>
      <w:r w:rsidR="00BE5877" w:rsidRPr="00AD4049">
        <w:rPr>
          <w:rFonts w:cs="Times New Roman"/>
          <w:szCs w:val="24"/>
        </w:rPr>
        <w:t>, со всеми принадлежностями, готовая клиентская база, состав сотрудников, аккаунты в соцсетях</w:t>
      </w:r>
      <w:r w:rsidR="00315BA9">
        <w:rPr>
          <w:rFonts w:cs="Times New Roman"/>
          <w:szCs w:val="24"/>
        </w:rPr>
        <w:t>. Выполнение следующих видов работ:</w:t>
      </w:r>
    </w:p>
    <w:p w14:paraId="62899501" w14:textId="1A56D62D" w:rsidR="008A3C79" w:rsidRDefault="008A3C79" w:rsidP="008A3C79">
      <w:pPr>
        <w:pStyle w:val="a3"/>
        <w:numPr>
          <w:ilvl w:val="0"/>
          <w:numId w:val="15"/>
        </w:numPr>
        <w:jc w:val="both"/>
        <w:rPr>
          <w:rFonts w:cs="Times New Roman"/>
          <w:szCs w:val="24"/>
        </w:rPr>
      </w:pPr>
      <w:r>
        <w:rPr>
          <w:rFonts w:cs="Times New Roman"/>
          <w:szCs w:val="24"/>
        </w:rPr>
        <w:t>Регистрация филиала</w:t>
      </w:r>
    </w:p>
    <w:p w14:paraId="4E1E2858" w14:textId="629AAA71" w:rsidR="008A3C79" w:rsidRDefault="008A3C79" w:rsidP="008A3C79">
      <w:pPr>
        <w:pStyle w:val="a3"/>
        <w:numPr>
          <w:ilvl w:val="0"/>
          <w:numId w:val="15"/>
        </w:numPr>
        <w:jc w:val="both"/>
        <w:rPr>
          <w:rFonts w:cs="Times New Roman"/>
          <w:szCs w:val="24"/>
        </w:rPr>
      </w:pPr>
      <w:r>
        <w:rPr>
          <w:rFonts w:cs="Times New Roman"/>
          <w:szCs w:val="24"/>
        </w:rPr>
        <w:t>Обустройство помещения</w:t>
      </w:r>
    </w:p>
    <w:p w14:paraId="48653A44" w14:textId="2991D942" w:rsidR="008A3C79" w:rsidRDefault="008A3C79" w:rsidP="008A3C79">
      <w:pPr>
        <w:pStyle w:val="a3"/>
        <w:numPr>
          <w:ilvl w:val="0"/>
          <w:numId w:val="15"/>
        </w:numPr>
        <w:jc w:val="both"/>
        <w:rPr>
          <w:rFonts w:cs="Times New Roman"/>
          <w:szCs w:val="24"/>
        </w:rPr>
      </w:pPr>
      <w:r>
        <w:rPr>
          <w:rFonts w:cs="Times New Roman"/>
          <w:szCs w:val="24"/>
        </w:rPr>
        <w:t>Подбор преподавателя</w:t>
      </w:r>
    </w:p>
    <w:p w14:paraId="5B4876A4" w14:textId="4AC68573" w:rsidR="008A3C79" w:rsidRDefault="008A3C79" w:rsidP="008A3C79">
      <w:pPr>
        <w:pStyle w:val="a3"/>
        <w:numPr>
          <w:ilvl w:val="0"/>
          <w:numId w:val="15"/>
        </w:numPr>
        <w:jc w:val="both"/>
        <w:rPr>
          <w:rFonts w:cs="Times New Roman"/>
          <w:szCs w:val="24"/>
        </w:rPr>
      </w:pPr>
      <w:r>
        <w:rPr>
          <w:rFonts w:cs="Times New Roman"/>
          <w:szCs w:val="24"/>
        </w:rPr>
        <w:t>Создание учебной группы.</w:t>
      </w:r>
    </w:p>
    <w:p w14:paraId="3CFA6D49" w14:textId="028D3F91" w:rsidR="008A3C79" w:rsidRPr="008A3C79" w:rsidRDefault="008A3C79" w:rsidP="008A3C79">
      <w:pPr>
        <w:pStyle w:val="a3"/>
        <w:jc w:val="both"/>
        <w:rPr>
          <w:rFonts w:eastAsia="Times New Roman" w:cs="Times New Roman"/>
          <w:szCs w:val="24"/>
          <w:highlight w:val="white"/>
        </w:rPr>
      </w:pPr>
      <w:r w:rsidRPr="008A3C79">
        <w:rPr>
          <w:rFonts w:eastAsia="Times New Roman" w:cs="Times New Roman"/>
          <w:b/>
          <w:szCs w:val="24"/>
          <w:highlight w:val="white"/>
        </w:rPr>
        <w:t xml:space="preserve">Необходимый бюджет: </w:t>
      </w:r>
      <w:r>
        <w:rPr>
          <w:rFonts w:eastAsia="Times New Roman" w:cs="Times New Roman"/>
          <w:szCs w:val="24"/>
        </w:rPr>
        <w:t xml:space="preserve">217 814 </w:t>
      </w:r>
      <w:proofErr w:type="spellStart"/>
      <w:r>
        <w:rPr>
          <w:rFonts w:eastAsia="Times New Roman" w:cs="Times New Roman"/>
          <w:szCs w:val="24"/>
        </w:rPr>
        <w:t>тг</w:t>
      </w:r>
      <w:proofErr w:type="spellEnd"/>
      <w:r>
        <w:rPr>
          <w:rFonts w:eastAsia="Times New Roman" w:cs="Times New Roman"/>
          <w:szCs w:val="24"/>
        </w:rPr>
        <w:t>.</w:t>
      </w:r>
    </w:p>
    <w:p w14:paraId="2A029B72" w14:textId="6C1AF155" w:rsidR="007438DC" w:rsidRPr="00AD4049" w:rsidRDefault="008A3C79" w:rsidP="00BE5877">
      <w:pPr>
        <w:jc w:val="both"/>
        <w:rPr>
          <w:rFonts w:cs="Times New Roman"/>
          <w:szCs w:val="24"/>
        </w:rPr>
      </w:pPr>
      <w:r>
        <w:rPr>
          <w:rFonts w:cs="Times New Roman"/>
          <w:b/>
          <w:bCs/>
          <w:szCs w:val="24"/>
        </w:rPr>
        <w:tab/>
      </w:r>
      <w:r w:rsidR="00BE5877" w:rsidRPr="00AD4049">
        <w:rPr>
          <w:rFonts w:cs="Times New Roman"/>
          <w:b/>
          <w:bCs/>
          <w:szCs w:val="24"/>
        </w:rPr>
        <w:t xml:space="preserve">Конечный результат </w:t>
      </w:r>
      <w:r w:rsidR="00BE5877" w:rsidRPr="00AD4049">
        <w:rPr>
          <w:rFonts w:cs="Times New Roman"/>
          <w:szCs w:val="24"/>
        </w:rPr>
        <w:t>– функционирующий офис</w:t>
      </w:r>
      <w:r w:rsidR="00315BA9">
        <w:rPr>
          <w:rFonts w:cs="Times New Roman"/>
          <w:szCs w:val="24"/>
        </w:rPr>
        <w:t>, с налаженной клиенткой базой</w:t>
      </w:r>
      <w:r w:rsidR="00BE5877" w:rsidRPr="00AD4049">
        <w:rPr>
          <w:rFonts w:cs="Times New Roman"/>
          <w:szCs w:val="24"/>
        </w:rPr>
        <w:t>.</w:t>
      </w:r>
    </w:p>
    <w:p w14:paraId="628A4822" w14:textId="1BD31F86" w:rsidR="00876D71" w:rsidRPr="00AD4049" w:rsidRDefault="00876D71" w:rsidP="00BE5877">
      <w:pPr>
        <w:jc w:val="both"/>
        <w:rPr>
          <w:rFonts w:cs="Times New Roman"/>
          <w:szCs w:val="24"/>
        </w:rPr>
      </w:pPr>
    </w:p>
    <w:p w14:paraId="215915F7" w14:textId="721BF2AF" w:rsidR="006F3EFC" w:rsidRPr="007D6D38" w:rsidRDefault="006F3EFC" w:rsidP="007D6D38">
      <w:pPr>
        <w:ind w:firstLine="567"/>
        <w:jc w:val="center"/>
        <w:rPr>
          <w:rFonts w:eastAsia="Times New Roman" w:cs="Times New Roman"/>
          <w:b/>
          <w:szCs w:val="24"/>
          <w:highlight w:val="white"/>
        </w:rPr>
      </w:pPr>
      <w:bookmarkStart w:id="0" w:name="_Hlk533112011"/>
      <w:r w:rsidRPr="00AD4049">
        <w:rPr>
          <w:rFonts w:eastAsia="Times New Roman" w:cs="Times New Roman"/>
          <w:b/>
          <w:szCs w:val="24"/>
          <w:highlight w:val="white"/>
        </w:rPr>
        <w:t xml:space="preserve">Характеристика внешней среды проекта </w:t>
      </w:r>
      <w:bookmarkEnd w:id="0"/>
      <w:r w:rsidRPr="00AD4049">
        <w:rPr>
          <w:rFonts w:eastAsia="Times New Roman" w:cs="Times New Roman"/>
          <w:b/>
          <w:szCs w:val="24"/>
          <w:highlight w:val="white"/>
        </w:rPr>
        <w:t>(организация-инициатор, локаль</w:t>
      </w:r>
      <w:r w:rsidR="007D6D38">
        <w:rPr>
          <w:rFonts w:eastAsia="Times New Roman" w:cs="Times New Roman"/>
          <w:b/>
          <w:szCs w:val="24"/>
          <w:highlight w:val="white"/>
        </w:rPr>
        <w:t>ная и макроэкономическая среда)</w:t>
      </w:r>
    </w:p>
    <w:p w14:paraId="07322F28" w14:textId="77777777" w:rsidR="006F3EFC" w:rsidRPr="00AD4049" w:rsidRDefault="006F3EFC" w:rsidP="006F3EFC">
      <w:pPr>
        <w:ind w:firstLine="567"/>
        <w:jc w:val="both"/>
        <w:rPr>
          <w:rFonts w:eastAsia="Times New Roman" w:cs="Times New Roman"/>
          <w:szCs w:val="24"/>
          <w:highlight w:val="white"/>
        </w:rPr>
      </w:pPr>
      <w:r w:rsidRPr="00AD4049">
        <w:rPr>
          <w:rFonts w:eastAsia="Times New Roman" w:cs="Times New Roman"/>
          <w:b/>
          <w:szCs w:val="24"/>
          <w:highlight w:val="white"/>
        </w:rPr>
        <w:t xml:space="preserve">Организация-инициатор – </w:t>
      </w:r>
      <w:proofErr w:type="spellStart"/>
      <w:r w:rsidRPr="00AD4049">
        <w:rPr>
          <w:rFonts w:eastAsia="Times New Roman" w:cs="Times New Roman"/>
          <w:szCs w:val="24"/>
          <w:highlight w:val="white"/>
        </w:rPr>
        <w:t>Альхаким</w:t>
      </w:r>
      <w:proofErr w:type="spellEnd"/>
      <w:r w:rsidRPr="00AD4049">
        <w:rPr>
          <w:rFonts w:eastAsia="Times New Roman" w:cs="Times New Roman"/>
          <w:szCs w:val="24"/>
          <w:highlight w:val="white"/>
        </w:rPr>
        <w:t xml:space="preserve"> и Райымбек. Головной офис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 поддержал создание филиала в столице. Данная компания известна качеством преподавания, как для начинающих, так и для продвинутых пользователей. Поэтому услуги столичного филиала должны соответствовать высоким стандартам качества.</w:t>
      </w:r>
    </w:p>
    <w:p w14:paraId="2B47BF9D" w14:textId="77777777" w:rsidR="006F3EFC" w:rsidRPr="00AD4049" w:rsidRDefault="006F3EFC" w:rsidP="006F3EFC">
      <w:pPr>
        <w:ind w:firstLine="567"/>
        <w:jc w:val="both"/>
        <w:rPr>
          <w:rFonts w:eastAsia="Times New Roman" w:cs="Times New Roman"/>
          <w:szCs w:val="24"/>
          <w:highlight w:val="white"/>
        </w:rPr>
      </w:pPr>
      <w:r w:rsidRPr="00AD4049">
        <w:rPr>
          <w:rFonts w:eastAsia="Times New Roman" w:cs="Times New Roman"/>
          <w:b/>
          <w:szCs w:val="24"/>
          <w:highlight w:val="white"/>
        </w:rPr>
        <w:t xml:space="preserve">Локальная среда – </w:t>
      </w:r>
      <w:r w:rsidRPr="00AD4049">
        <w:rPr>
          <w:rFonts w:eastAsia="Times New Roman" w:cs="Times New Roman"/>
          <w:szCs w:val="24"/>
          <w:highlight w:val="white"/>
        </w:rPr>
        <w:t>трёхкомнатная квартира в презентабельном ЖК «Каминный», на правом берегу Нур-Султана. Близкое расположение к одной из самых оживленных улиц города (проспект. Республика) обеспечивает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 xml:space="preserve">» средний показателей посещаемости. </w:t>
      </w:r>
    </w:p>
    <w:p w14:paraId="7A8EB8B5" w14:textId="7E06766C" w:rsidR="006F3EFC" w:rsidRPr="00AD4049" w:rsidRDefault="006F3EFC" w:rsidP="006F3EFC">
      <w:pPr>
        <w:ind w:firstLine="567"/>
        <w:jc w:val="both"/>
        <w:rPr>
          <w:rFonts w:eastAsia="Times New Roman" w:cs="Times New Roman"/>
          <w:szCs w:val="24"/>
          <w:highlight w:val="white"/>
        </w:rPr>
      </w:pPr>
      <w:r w:rsidRPr="00AD4049">
        <w:rPr>
          <w:rFonts w:eastAsia="Times New Roman" w:cs="Times New Roman"/>
          <w:b/>
          <w:szCs w:val="24"/>
          <w:highlight w:val="white"/>
        </w:rPr>
        <w:t xml:space="preserve">Правовая среда – </w:t>
      </w:r>
      <w:r w:rsidR="00315BA9">
        <w:rPr>
          <w:rFonts w:eastAsia="Times New Roman" w:cs="Times New Roman"/>
          <w:szCs w:val="24"/>
          <w:highlight w:val="white"/>
        </w:rPr>
        <w:t>данный тип услуг в Казахстане предоставлять достаточно просто, поскольку: услуги предоставления курсов не требует лицензирование</w:t>
      </w:r>
      <w:r w:rsidRPr="00AD4049">
        <w:rPr>
          <w:rFonts w:eastAsia="Times New Roman" w:cs="Times New Roman"/>
          <w:szCs w:val="24"/>
          <w:highlight w:val="white"/>
        </w:rPr>
        <w:t>.</w:t>
      </w:r>
      <w:r w:rsidR="00315BA9">
        <w:rPr>
          <w:rFonts w:eastAsia="Times New Roman" w:cs="Times New Roman"/>
          <w:szCs w:val="24"/>
          <w:highlight w:val="white"/>
        </w:rPr>
        <w:t xml:space="preserve"> Создание филиалов со всеми нужными документами происходит за один день. Требований </w:t>
      </w:r>
      <w:r w:rsidR="008A3C79">
        <w:rPr>
          <w:rFonts w:eastAsia="Times New Roman" w:cs="Times New Roman"/>
          <w:szCs w:val="24"/>
          <w:highlight w:val="white"/>
        </w:rPr>
        <w:t>немного</w:t>
      </w:r>
      <w:r w:rsidR="00315BA9">
        <w:rPr>
          <w:rStyle w:val="aa"/>
          <w:rFonts w:eastAsia="Times New Roman" w:cs="Times New Roman"/>
          <w:szCs w:val="24"/>
          <w:highlight w:val="white"/>
        </w:rPr>
        <w:footnoteReference w:id="1"/>
      </w:r>
      <w:r w:rsidR="00315BA9">
        <w:rPr>
          <w:rFonts w:eastAsia="Times New Roman" w:cs="Times New Roman"/>
          <w:szCs w:val="24"/>
          <w:highlight w:val="white"/>
        </w:rPr>
        <w:t xml:space="preserve">. </w:t>
      </w:r>
      <w:r w:rsidR="008A3C79">
        <w:rPr>
          <w:rFonts w:eastAsia="Times New Roman" w:cs="Times New Roman"/>
          <w:szCs w:val="24"/>
          <w:highlight w:val="white"/>
        </w:rPr>
        <w:t>Ведение учета происходит централизовано, главный офис уже является налоговым агентом.</w:t>
      </w:r>
    </w:p>
    <w:p w14:paraId="5050ED51" w14:textId="686D9376" w:rsidR="006F3EFC" w:rsidRPr="00AD4049" w:rsidRDefault="006F3EFC" w:rsidP="006F3EFC">
      <w:pPr>
        <w:ind w:firstLine="567"/>
        <w:jc w:val="both"/>
        <w:rPr>
          <w:rFonts w:eastAsia="Times New Roman" w:cs="Times New Roman"/>
          <w:szCs w:val="24"/>
          <w:highlight w:val="white"/>
        </w:rPr>
      </w:pPr>
      <w:r w:rsidRPr="00AD4049">
        <w:rPr>
          <w:rFonts w:eastAsia="Times New Roman" w:cs="Times New Roman"/>
          <w:b/>
          <w:szCs w:val="24"/>
          <w:highlight w:val="white"/>
        </w:rPr>
        <w:t xml:space="preserve">Социальная среда – </w:t>
      </w:r>
      <w:r w:rsidRPr="00AD4049">
        <w:rPr>
          <w:rFonts w:eastAsia="Times New Roman" w:cs="Times New Roman"/>
          <w:szCs w:val="24"/>
          <w:highlight w:val="white"/>
        </w:rPr>
        <w:t xml:space="preserve">на данный момент в мире и, в частности, в Казахстане сложилась тенденция на форсированное изучение программирования. </w:t>
      </w:r>
      <w:r w:rsidRPr="00AD4049">
        <w:rPr>
          <w:rFonts w:eastAsia="Times New Roman" w:cs="Times New Roman"/>
          <w:szCs w:val="24"/>
        </w:rPr>
        <w:t xml:space="preserve">В Казахстане ситуация немного </w:t>
      </w:r>
      <w:r w:rsidRPr="00AD4049">
        <w:rPr>
          <w:rFonts w:eastAsia="Times New Roman" w:cs="Times New Roman"/>
          <w:szCs w:val="24"/>
        </w:rPr>
        <w:lastRenderedPageBreak/>
        <w:t xml:space="preserve">отличается от того, что происходит в мире. По мнению </w:t>
      </w:r>
      <w:proofErr w:type="spellStart"/>
      <w:r w:rsidRPr="00AD4049">
        <w:rPr>
          <w:rFonts w:eastAsia="Times New Roman" w:cs="Times New Roman"/>
          <w:szCs w:val="24"/>
        </w:rPr>
        <w:t>Адильжана</w:t>
      </w:r>
      <w:proofErr w:type="spellEnd"/>
      <w:r w:rsidRPr="00AD4049">
        <w:rPr>
          <w:rFonts w:eastAsia="Times New Roman" w:cs="Times New Roman"/>
          <w:szCs w:val="24"/>
        </w:rPr>
        <w:t xml:space="preserve"> </w:t>
      </w:r>
      <w:proofErr w:type="spellStart"/>
      <w:r w:rsidRPr="00AD4049">
        <w:rPr>
          <w:rFonts w:eastAsia="Times New Roman" w:cs="Times New Roman"/>
          <w:szCs w:val="24"/>
        </w:rPr>
        <w:t>Балгабекова</w:t>
      </w:r>
      <w:proofErr w:type="spellEnd"/>
      <w:r w:rsidRPr="00AD4049">
        <w:rPr>
          <w:rFonts w:eastAsia="Times New Roman" w:cs="Times New Roman"/>
          <w:szCs w:val="24"/>
        </w:rPr>
        <w:t>, сооснователя «</w:t>
      </w:r>
      <w:proofErr w:type="spellStart"/>
      <w:r w:rsidRPr="00AD4049">
        <w:rPr>
          <w:rFonts w:eastAsia="Times New Roman" w:cs="Times New Roman"/>
          <w:szCs w:val="24"/>
        </w:rPr>
        <w:t>Love</w:t>
      </w:r>
      <w:proofErr w:type="spellEnd"/>
      <w:r w:rsidRPr="00AD4049">
        <w:rPr>
          <w:rFonts w:eastAsia="Times New Roman" w:cs="Times New Roman"/>
          <w:szCs w:val="24"/>
        </w:rPr>
        <w:t xml:space="preserve"> </w:t>
      </w:r>
      <w:proofErr w:type="spellStart"/>
      <w:r w:rsidRPr="00AD4049">
        <w:rPr>
          <w:rFonts w:eastAsia="Times New Roman" w:cs="Times New Roman"/>
          <w:szCs w:val="24"/>
        </w:rPr>
        <w:t>to</w:t>
      </w:r>
      <w:proofErr w:type="spellEnd"/>
      <w:r w:rsidRPr="00AD4049">
        <w:rPr>
          <w:rFonts w:eastAsia="Times New Roman" w:cs="Times New Roman"/>
          <w:szCs w:val="24"/>
        </w:rPr>
        <w:t xml:space="preserve"> </w:t>
      </w:r>
      <w:proofErr w:type="spellStart"/>
      <w:r w:rsidRPr="00AD4049">
        <w:rPr>
          <w:rFonts w:eastAsia="Times New Roman" w:cs="Times New Roman"/>
          <w:szCs w:val="24"/>
        </w:rPr>
        <w:t>code</w:t>
      </w:r>
      <w:proofErr w:type="spellEnd"/>
      <w:r w:rsidRPr="00AD4049">
        <w:rPr>
          <w:rFonts w:eastAsia="Times New Roman" w:cs="Times New Roman"/>
          <w:szCs w:val="24"/>
        </w:rPr>
        <w:t xml:space="preserve">», в стране ищут людей со знанием PHP, 1С, </w:t>
      </w:r>
      <w:proofErr w:type="spellStart"/>
      <w:r w:rsidRPr="00AD4049">
        <w:rPr>
          <w:rFonts w:eastAsia="Times New Roman" w:cs="Times New Roman"/>
          <w:szCs w:val="24"/>
        </w:rPr>
        <w:t>JavaScript</w:t>
      </w:r>
      <w:proofErr w:type="spellEnd"/>
      <w:r w:rsidRPr="00AD4049">
        <w:rPr>
          <w:rFonts w:eastAsia="Times New Roman" w:cs="Times New Roman"/>
          <w:szCs w:val="24"/>
        </w:rPr>
        <w:t xml:space="preserve">, </w:t>
      </w:r>
      <w:proofErr w:type="spellStart"/>
      <w:r w:rsidRPr="00AD4049">
        <w:rPr>
          <w:rFonts w:eastAsia="Times New Roman" w:cs="Times New Roman"/>
          <w:szCs w:val="24"/>
        </w:rPr>
        <w:t>Html&amp;Css</w:t>
      </w:r>
      <w:proofErr w:type="spellEnd"/>
      <w:r w:rsidRPr="00AD4049">
        <w:rPr>
          <w:rFonts w:eastAsia="Times New Roman" w:cs="Times New Roman"/>
          <w:szCs w:val="24"/>
        </w:rPr>
        <w:t xml:space="preserve">, </w:t>
      </w:r>
      <w:proofErr w:type="spellStart"/>
      <w:r w:rsidRPr="00AD4049">
        <w:rPr>
          <w:rFonts w:eastAsia="Times New Roman" w:cs="Times New Roman"/>
          <w:szCs w:val="24"/>
        </w:rPr>
        <w:t>Android</w:t>
      </w:r>
      <w:proofErr w:type="spellEnd"/>
      <w:r w:rsidRPr="00AD4049">
        <w:rPr>
          <w:rFonts w:eastAsia="Times New Roman" w:cs="Times New Roman"/>
          <w:szCs w:val="24"/>
        </w:rPr>
        <w:t xml:space="preserve"> и </w:t>
      </w:r>
      <w:proofErr w:type="spellStart"/>
      <w:r w:rsidRPr="00AD4049">
        <w:rPr>
          <w:rFonts w:eastAsia="Times New Roman" w:cs="Times New Roman"/>
          <w:szCs w:val="24"/>
        </w:rPr>
        <w:t>iOS</w:t>
      </w:r>
      <w:proofErr w:type="spellEnd"/>
      <w:r w:rsidRPr="00AD4049">
        <w:rPr>
          <w:rFonts w:eastAsia="Times New Roman" w:cs="Times New Roman"/>
          <w:szCs w:val="24"/>
        </w:rPr>
        <w:t>-разработчиков.</w:t>
      </w:r>
      <w:r w:rsidRPr="00AD4049">
        <w:rPr>
          <w:rStyle w:val="aa"/>
          <w:rFonts w:eastAsia="Times New Roman" w:cs="Times New Roman"/>
          <w:szCs w:val="24"/>
        </w:rPr>
        <w:footnoteReference w:id="2"/>
      </w:r>
      <w:r w:rsidRPr="00AD4049">
        <w:rPr>
          <w:rFonts w:eastAsia="Times New Roman" w:cs="Times New Roman"/>
          <w:szCs w:val="24"/>
        </w:rPr>
        <w:t xml:space="preserve"> Сфера программирования перестала быть «пугающей» сферой, в которой необходимо быть прирождённым </w:t>
      </w:r>
      <w:r w:rsidR="008A3C79" w:rsidRPr="00AD4049">
        <w:rPr>
          <w:rFonts w:eastAsia="Times New Roman" w:cs="Times New Roman"/>
          <w:szCs w:val="24"/>
        </w:rPr>
        <w:t>технарём.</w:t>
      </w:r>
      <w:r w:rsidRPr="00AD4049">
        <w:rPr>
          <w:rFonts w:eastAsia="Times New Roman" w:cs="Times New Roman"/>
          <w:szCs w:val="24"/>
        </w:rPr>
        <w:t xml:space="preserve">  </w:t>
      </w:r>
    </w:p>
    <w:p w14:paraId="0B021D86" w14:textId="0E479B08" w:rsidR="008A3C79" w:rsidRPr="007D6D38" w:rsidRDefault="006F3EFC" w:rsidP="007D6D38">
      <w:pPr>
        <w:ind w:firstLine="567"/>
        <w:jc w:val="both"/>
        <w:rPr>
          <w:rFonts w:eastAsia="Times New Roman" w:cs="Times New Roman"/>
          <w:szCs w:val="24"/>
        </w:rPr>
      </w:pPr>
      <w:r w:rsidRPr="00AD4049">
        <w:rPr>
          <w:rFonts w:eastAsia="Times New Roman" w:cs="Times New Roman"/>
          <w:b/>
          <w:szCs w:val="24"/>
          <w:highlight w:val="white"/>
        </w:rPr>
        <w:t xml:space="preserve">Экономическая среда – </w:t>
      </w:r>
      <w:r w:rsidRPr="00AD4049">
        <w:rPr>
          <w:rFonts w:eastAsia="Times New Roman" w:cs="Times New Roman"/>
          <w:szCs w:val="24"/>
        </w:rPr>
        <w:t>В Казахстане доля IT-индустрии – менее 4%, к 2020 году прогнозируется рост до 5%. Безусловно, это рост по сравнению с 2011-м, когда вклад IT был 0,9%, но есть, о чем задуматься. Особенно в условиях, когда делаются прогнозы о том, что в течение 10 лет доля цифровой экономики в ВВП Казахстана может вырасти до 20-30%.</w:t>
      </w:r>
      <w:r w:rsidRPr="00AD4049">
        <w:rPr>
          <w:rStyle w:val="aa"/>
          <w:rFonts w:eastAsia="Times New Roman" w:cs="Times New Roman"/>
          <w:szCs w:val="24"/>
        </w:rPr>
        <w:footnoteReference w:id="3"/>
      </w:r>
      <w:r w:rsidRPr="00AD4049">
        <w:rPr>
          <w:rFonts w:eastAsia="Times New Roman" w:cs="Times New Roman"/>
          <w:szCs w:val="24"/>
        </w:rPr>
        <w:t xml:space="preserve"> Средняя зарплата начинающего бэк-</w:t>
      </w:r>
      <w:proofErr w:type="spellStart"/>
      <w:r w:rsidRPr="00AD4049">
        <w:rPr>
          <w:rFonts w:eastAsia="Times New Roman" w:cs="Times New Roman"/>
          <w:szCs w:val="24"/>
        </w:rPr>
        <w:t>эндера</w:t>
      </w:r>
      <w:proofErr w:type="spellEnd"/>
      <w:r w:rsidRPr="00AD4049">
        <w:rPr>
          <w:rFonts w:eastAsia="Times New Roman" w:cs="Times New Roman"/>
          <w:szCs w:val="24"/>
        </w:rPr>
        <w:t xml:space="preserve"> составляет 250 </w:t>
      </w:r>
      <w:proofErr w:type="spellStart"/>
      <w:r w:rsidRPr="00AD4049">
        <w:rPr>
          <w:rFonts w:eastAsia="Times New Roman" w:cs="Times New Roman"/>
          <w:szCs w:val="24"/>
        </w:rPr>
        <w:t>тыс.тг</w:t>
      </w:r>
      <w:proofErr w:type="spellEnd"/>
      <w:r w:rsidRPr="00AD4049">
        <w:rPr>
          <w:rFonts w:eastAsia="Times New Roman" w:cs="Times New Roman"/>
          <w:szCs w:val="24"/>
        </w:rPr>
        <w:t xml:space="preserve">. Отрасль не стоит на месте и требует с каждым годом все больше специалистов. </w:t>
      </w:r>
    </w:p>
    <w:p w14:paraId="2DE4F8DD" w14:textId="34966C97" w:rsidR="008A3C79" w:rsidRPr="007D6D38" w:rsidRDefault="006F3EFC" w:rsidP="007D6D38">
      <w:pPr>
        <w:ind w:firstLine="567"/>
        <w:jc w:val="center"/>
        <w:rPr>
          <w:rFonts w:eastAsia="Times New Roman" w:cs="Times New Roman"/>
          <w:b/>
          <w:bCs/>
          <w:color w:val="000000"/>
          <w:szCs w:val="24"/>
        </w:rPr>
      </w:pPr>
      <w:r w:rsidRPr="00AD4049">
        <w:rPr>
          <w:rFonts w:eastAsia="Times New Roman" w:cs="Times New Roman"/>
          <w:b/>
          <w:bCs/>
          <w:color w:val="000000"/>
          <w:szCs w:val="24"/>
        </w:rPr>
        <w:t>Участники проекта. Характеристика инициатора, заказчика, инвестора, поставщиков и потребителей. Выгоды, получаемые каждым участником от реализации проекта.</w:t>
      </w:r>
    </w:p>
    <w:p w14:paraId="1E5A687C"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Участники проекта иначе называются заинтересованными лицами проекта. Заинтересованная сторона — лицо, группа или организация, которая может влиять, на которую могут повлиять или которая может воспринимать себя подвергнутой влиянию решения, операции или результата проекта. Заинтересованные стороны могут быть как участниками команды, выполняющей проект, так и внешними заинтересованными субъектами или же внутренними по отношению к проекту.</w:t>
      </w:r>
    </w:p>
    <w:p w14:paraId="0D672A87"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t>В проекте мы выявили 7 основных заинтересованных сторон (стейкхолдеров проекта).</w:t>
      </w:r>
    </w:p>
    <w:p w14:paraId="49D7297A"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t xml:space="preserve">В данном проекте </w:t>
      </w:r>
      <w:r w:rsidRPr="00AD4049">
        <w:rPr>
          <w:rFonts w:eastAsia="Times New Roman" w:cs="Times New Roman"/>
          <w:b/>
          <w:bCs/>
          <w:color w:val="000000"/>
          <w:szCs w:val="24"/>
        </w:rPr>
        <w:t xml:space="preserve">инвесторами </w:t>
      </w:r>
      <w:r w:rsidRPr="00AD4049">
        <w:rPr>
          <w:rFonts w:eastAsia="Times New Roman" w:cs="Times New Roman"/>
          <w:color w:val="000000"/>
          <w:szCs w:val="24"/>
        </w:rPr>
        <w:t xml:space="preserve">выступают </w:t>
      </w:r>
      <w:proofErr w:type="spellStart"/>
      <w:r w:rsidRPr="00AD4049">
        <w:rPr>
          <w:rFonts w:eastAsia="Times New Roman" w:cs="Times New Roman"/>
          <w:color w:val="000000"/>
          <w:szCs w:val="24"/>
        </w:rPr>
        <w:t>Альхаким</w:t>
      </w:r>
      <w:proofErr w:type="spellEnd"/>
      <w:r w:rsidRPr="00AD4049">
        <w:rPr>
          <w:rFonts w:eastAsia="Times New Roman" w:cs="Times New Roman"/>
          <w:color w:val="000000"/>
          <w:szCs w:val="24"/>
        </w:rPr>
        <w:t xml:space="preserve"> и Райымбек. Компания «</w:t>
      </w:r>
      <w:proofErr w:type="spellStart"/>
      <w:r w:rsidRPr="00AD4049">
        <w:rPr>
          <w:rFonts w:eastAsia="Times New Roman" w:cs="Times New Roman"/>
          <w:color w:val="000000"/>
          <w:szCs w:val="24"/>
          <w:lang w:val="en-US"/>
        </w:rPr>
        <w:t>KnewIT</w:t>
      </w:r>
      <w:proofErr w:type="spellEnd"/>
      <w:r w:rsidRPr="00AD4049">
        <w:rPr>
          <w:rFonts w:eastAsia="Times New Roman" w:cs="Times New Roman"/>
          <w:color w:val="000000"/>
          <w:szCs w:val="24"/>
        </w:rPr>
        <w:t xml:space="preserve">» заинтересована в реализации данного проекта, поскольку это позволит ей провести стратегию укрепления имени на новом рынке. </w:t>
      </w:r>
    </w:p>
    <w:p w14:paraId="5E5EFC25"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r>
      <w:r w:rsidRPr="00AD4049">
        <w:rPr>
          <w:rFonts w:eastAsia="Times New Roman" w:cs="Times New Roman"/>
          <w:b/>
          <w:bCs/>
          <w:color w:val="000000"/>
          <w:szCs w:val="24"/>
        </w:rPr>
        <w:t>Характеристика заказчика/инвестора</w:t>
      </w:r>
      <w:r w:rsidRPr="00AD4049">
        <w:rPr>
          <w:rFonts w:eastAsia="Times New Roman" w:cs="Times New Roman"/>
          <w:color w:val="000000"/>
          <w:szCs w:val="24"/>
        </w:rPr>
        <w:t>: фирма «</w:t>
      </w:r>
      <w:proofErr w:type="spellStart"/>
      <w:r w:rsidRPr="00AD4049">
        <w:rPr>
          <w:rFonts w:eastAsia="Times New Roman" w:cs="Times New Roman"/>
          <w:color w:val="000000"/>
          <w:szCs w:val="24"/>
          <w:lang w:val="en-US"/>
        </w:rPr>
        <w:t>KnewIT</w:t>
      </w:r>
      <w:proofErr w:type="spellEnd"/>
      <w:r w:rsidRPr="00AD4049">
        <w:rPr>
          <w:rFonts w:eastAsia="Times New Roman" w:cs="Times New Roman"/>
          <w:color w:val="000000"/>
          <w:szCs w:val="24"/>
        </w:rPr>
        <w:t xml:space="preserve">» в </w:t>
      </w:r>
      <w:proofErr w:type="spellStart"/>
      <w:r w:rsidRPr="00AD4049">
        <w:rPr>
          <w:rFonts w:eastAsia="Times New Roman" w:cs="Times New Roman"/>
          <w:color w:val="000000"/>
          <w:szCs w:val="24"/>
        </w:rPr>
        <w:t>Алмате</w:t>
      </w:r>
      <w:proofErr w:type="spellEnd"/>
      <w:r w:rsidRPr="00AD4049">
        <w:rPr>
          <w:rFonts w:eastAsia="Times New Roman" w:cs="Times New Roman"/>
          <w:color w:val="000000"/>
          <w:szCs w:val="24"/>
        </w:rPr>
        <w:t xml:space="preserve"> / </w:t>
      </w:r>
      <w:proofErr w:type="spellStart"/>
      <w:r w:rsidRPr="00AD4049">
        <w:rPr>
          <w:rFonts w:eastAsia="Times New Roman" w:cs="Times New Roman"/>
          <w:color w:val="000000"/>
          <w:szCs w:val="24"/>
        </w:rPr>
        <w:t>Альхаким</w:t>
      </w:r>
      <w:proofErr w:type="spellEnd"/>
    </w:p>
    <w:p w14:paraId="7CFBF493"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t xml:space="preserve">Также в проекте </w:t>
      </w:r>
      <w:r w:rsidRPr="00AD4049">
        <w:rPr>
          <w:rFonts w:eastAsia="Times New Roman" w:cs="Times New Roman"/>
          <w:bCs/>
          <w:color w:val="000000"/>
          <w:szCs w:val="24"/>
        </w:rPr>
        <w:t>фигурируют</w:t>
      </w:r>
      <w:r w:rsidRPr="00AD4049">
        <w:rPr>
          <w:rFonts w:eastAsia="Times New Roman" w:cs="Times New Roman"/>
          <w:b/>
          <w:bCs/>
          <w:color w:val="000000"/>
          <w:szCs w:val="24"/>
        </w:rPr>
        <w:t xml:space="preserve"> поставщики </w:t>
      </w:r>
      <w:r w:rsidRPr="00AD4049">
        <w:rPr>
          <w:rFonts w:eastAsia="Times New Roman" w:cs="Times New Roman"/>
          <w:color w:val="000000"/>
          <w:szCs w:val="24"/>
        </w:rPr>
        <w:t xml:space="preserve">материалов и компонентов (мебели, проекторов), которые обеспечивают поставку всех необходимых ресурсов для оснащения помещения. </w:t>
      </w:r>
    </w:p>
    <w:p w14:paraId="68E2A323"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r>
      <w:r w:rsidRPr="00AD4049">
        <w:rPr>
          <w:rFonts w:eastAsia="Times New Roman" w:cs="Times New Roman"/>
          <w:b/>
          <w:bCs/>
          <w:color w:val="000000"/>
          <w:szCs w:val="24"/>
        </w:rPr>
        <w:t xml:space="preserve">Характеристика поставщиков: </w:t>
      </w:r>
      <w:r w:rsidRPr="00AD4049">
        <w:rPr>
          <w:rFonts w:eastAsia="Times New Roman" w:cs="Times New Roman"/>
          <w:color w:val="000000"/>
          <w:szCs w:val="24"/>
        </w:rPr>
        <w:t>поставщиками будет являться крупный строительный магазин «12 месяцев».</w:t>
      </w:r>
    </w:p>
    <w:p w14:paraId="599959BE"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lastRenderedPageBreak/>
        <w:tab/>
      </w:r>
      <w:r w:rsidRPr="00AD4049">
        <w:rPr>
          <w:rFonts w:eastAsia="Times New Roman" w:cs="Times New Roman"/>
          <w:b/>
          <w:bCs/>
          <w:color w:val="000000"/>
          <w:szCs w:val="24"/>
        </w:rPr>
        <w:t xml:space="preserve">Команда проекта </w:t>
      </w:r>
      <w:r w:rsidRPr="00AD4049">
        <w:rPr>
          <w:rFonts w:eastAsia="Times New Roman" w:cs="Times New Roman"/>
          <w:color w:val="000000"/>
          <w:szCs w:val="24"/>
        </w:rPr>
        <w:t>- группа специалистов, которая организует и обеспечивает процесс эффективной реализации проекта от самого начала и до этапа передачи в постоянную эксплуатацию проекта заказчику.</w:t>
      </w:r>
    </w:p>
    <w:p w14:paraId="6B14BAAB"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r>
      <w:r w:rsidRPr="00AD4049">
        <w:rPr>
          <w:rFonts w:eastAsia="Times New Roman" w:cs="Times New Roman"/>
          <w:b/>
          <w:bCs/>
          <w:color w:val="000000"/>
          <w:szCs w:val="24"/>
        </w:rPr>
        <w:t xml:space="preserve">Характеристика команды проекта: </w:t>
      </w:r>
      <w:r w:rsidRPr="00AD4049">
        <w:rPr>
          <w:rFonts w:eastAsia="Times New Roman" w:cs="Times New Roman"/>
          <w:color w:val="000000"/>
          <w:szCs w:val="24"/>
        </w:rPr>
        <w:t>коллектив специалистов, основной деятельностью которых будет является комплекс мер по разработке, обеспечению и реализации проекта создания филиала школы программирования “</w:t>
      </w:r>
      <w:proofErr w:type="spellStart"/>
      <w:r w:rsidRPr="00AD4049">
        <w:rPr>
          <w:rFonts w:eastAsia="Times New Roman" w:cs="Times New Roman"/>
          <w:color w:val="000000"/>
          <w:szCs w:val="24"/>
          <w:lang w:val="en-US"/>
        </w:rPr>
        <w:t>KnewIT</w:t>
      </w:r>
      <w:proofErr w:type="spellEnd"/>
      <w:r w:rsidRPr="00AD4049">
        <w:rPr>
          <w:rFonts w:eastAsia="Times New Roman" w:cs="Times New Roman"/>
          <w:color w:val="000000"/>
          <w:szCs w:val="24"/>
        </w:rPr>
        <w:t>”.</w:t>
      </w:r>
    </w:p>
    <w:p w14:paraId="154A1A80"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r>
      <w:r w:rsidRPr="00AD4049">
        <w:rPr>
          <w:rFonts w:eastAsia="Times New Roman" w:cs="Times New Roman"/>
          <w:b/>
          <w:bCs/>
          <w:color w:val="000000"/>
          <w:szCs w:val="24"/>
        </w:rPr>
        <w:t xml:space="preserve">Потребители </w:t>
      </w:r>
      <w:r w:rsidRPr="00AD4049">
        <w:rPr>
          <w:rFonts w:eastAsia="Times New Roman" w:cs="Times New Roman"/>
          <w:color w:val="000000"/>
          <w:szCs w:val="24"/>
        </w:rPr>
        <w:t>- потенциальная ЦА, участники которой будут посещать кафе-ресторан здорового питания в перспективе после завершения всех проектных работ, обеспечивать экономическую прибыль заказчику (владельцу проекта).</w:t>
      </w:r>
    </w:p>
    <w:p w14:paraId="56E75506"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r>
      <w:r w:rsidRPr="00AD4049">
        <w:rPr>
          <w:rFonts w:eastAsia="Times New Roman" w:cs="Times New Roman"/>
          <w:b/>
          <w:bCs/>
          <w:color w:val="000000"/>
          <w:szCs w:val="24"/>
        </w:rPr>
        <w:t xml:space="preserve">Характеристика потребителей: </w:t>
      </w:r>
      <w:r w:rsidRPr="00AD4049">
        <w:rPr>
          <w:rFonts w:eastAsia="Times New Roman" w:cs="Times New Roman"/>
          <w:color w:val="000000"/>
          <w:szCs w:val="24"/>
        </w:rPr>
        <w:t>фактической ЦА предполагается сегмент населения, который стремится изучить языки программирования онлайн/офлайн.</w:t>
      </w:r>
    </w:p>
    <w:p w14:paraId="03B5ADB0" w14:textId="6A1274BA"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r>
      <w:r w:rsidRPr="00AD4049">
        <w:rPr>
          <w:rFonts w:eastAsia="Times New Roman" w:cs="Times New Roman"/>
          <w:b/>
          <w:bCs/>
          <w:color w:val="000000"/>
          <w:szCs w:val="24"/>
        </w:rPr>
        <w:t xml:space="preserve">Арендодатель </w:t>
      </w:r>
      <w:r w:rsidRPr="00AD4049">
        <w:rPr>
          <w:rFonts w:eastAsia="Times New Roman" w:cs="Times New Roman"/>
          <w:color w:val="000000"/>
          <w:szCs w:val="24"/>
        </w:rPr>
        <w:t xml:space="preserve">- в нашем случае это физ. лицо, которое предоставляет необходимую для осуществления хозяйственной деятельности коммерческую </w:t>
      </w:r>
      <w:proofErr w:type="spellStart"/>
      <w:r w:rsidRPr="00AD4049">
        <w:rPr>
          <w:rFonts w:eastAsia="Times New Roman" w:cs="Times New Roman"/>
          <w:color w:val="000000"/>
          <w:szCs w:val="24"/>
        </w:rPr>
        <w:t>пло</w:t>
      </w:r>
      <w:r w:rsidR="000440FC">
        <w:rPr>
          <w:rFonts w:eastAsia="Times New Roman" w:cs="Times New Roman"/>
          <w:color w:val="000000"/>
          <w:szCs w:val="24"/>
        </w:rPr>
        <w:t>К</w:t>
      </w:r>
      <w:proofErr w:type="spellEnd"/>
      <w:r w:rsidR="000440FC">
        <w:rPr>
          <w:rFonts w:eastAsia="Times New Roman" w:cs="Times New Roman"/>
          <w:color w:val="000000"/>
          <w:szCs w:val="24"/>
        </w:rPr>
        <w:t xml:space="preserve"> </w:t>
      </w:r>
      <w:proofErr w:type="spellStart"/>
      <w:r w:rsidRPr="00AD4049">
        <w:rPr>
          <w:rFonts w:eastAsia="Times New Roman" w:cs="Times New Roman"/>
          <w:color w:val="000000"/>
          <w:szCs w:val="24"/>
        </w:rPr>
        <w:t>щадь</w:t>
      </w:r>
      <w:proofErr w:type="spellEnd"/>
      <w:r w:rsidRPr="00AD4049">
        <w:rPr>
          <w:rFonts w:eastAsia="Times New Roman" w:cs="Times New Roman"/>
          <w:color w:val="000000"/>
          <w:szCs w:val="24"/>
        </w:rPr>
        <w:t xml:space="preserve"> определенного размера (свое имущество) заказчику в пользование на определенный срок.</w:t>
      </w:r>
    </w:p>
    <w:p w14:paraId="6BD4D8A1"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color w:val="000000"/>
          <w:szCs w:val="24"/>
        </w:rPr>
        <w:tab/>
      </w:r>
      <w:r w:rsidRPr="00AD4049">
        <w:rPr>
          <w:rFonts w:eastAsia="Times New Roman" w:cs="Times New Roman"/>
          <w:b/>
          <w:bCs/>
          <w:color w:val="000000"/>
          <w:szCs w:val="24"/>
        </w:rPr>
        <w:t xml:space="preserve">Характеристика арендодателя: </w:t>
      </w:r>
      <w:r w:rsidRPr="00AD4049">
        <w:rPr>
          <w:rFonts w:eastAsia="Times New Roman" w:cs="Times New Roman"/>
          <w:color w:val="000000"/>
          <w:szCs w:val="24"/>
        </w:rPr>
        <w:t>в качестве арендодателя выступает физ. лицо –</w:t>
      </w:r>
      <w:proofErr w:type="spellStart"/>
      <w:r w:rsidRPr="00AD4049">
        <w:rPr>
          <w:rFonts w:eastAsia="Times New Roman" w:cs="Times New Roman"/>
          <w:color w:val="000000"/>
          <w:szCs w:val="24"/>
        </w:rPr>
        <w:t>Альхаким</w:t>
      </w:r>
      <w:proofErr w:type="spellEnd"/>
      <w:r w:rsidRPr="00AD4049">
        <w:rPr>
          <w:rFonts w:eastAsia="Times New Roman" w:cs="Times New Roman"/>
          <w:color w:val="000000"/>
          <w:szCs w:val="24"/>
        </w:rPr>
        <w:t>, которое является собственником жилой недвижимости в ЖК “Каминный”.</w:t>
      </w:r>
    </w:p>
    <w:p w14:paraId="5F879252" w14:textId="77777777" w:rsidR="006F3EFC" w:rsidRPr="00AD4049" w:rsidRDefault="006F3EFC" w:rsidP="006F3EFC">
      <w:pPr>
        <w:ind w:firstLine="567"/>
        <w:jc w:val="both"/>
        <w:rPr>
          <w:rFonts w:eastAsia="Times New Roman" w:cs="Times New Roman"/>
          <w:szCs w:val="24"/>
        </w:rPr>
      </w:pPr>
      <w:r w:rsidRPr="00AD4049">
        <w:rPr>
          <w:rFonts w:eastAsia="Times New Roman" w:cs="Times New Roman"/>
          <w:b/>
          <w:bCs/>
          <w:color w:val="000000"/>
          <w:szCs w:val="24"/>
        </w:rPr>
        <w:t>Выгоды заинтересованных сторон.</w:t>
      </w:r>
    </w:p>
    <w:p w14:paraId="6F053B1D" w14:textId="77777777" w:rsidR="006F3EFC" w:rsidRPr="00AD4049" w:rsidRDefault="006F3EFC" w:rsidP="006F3EFC">
      <w:pPr>
        <w:numPr>
          <w:ilvl w:val="0"/>
          <w:numId w:val="12"/>
        </w:numPr>
        <w:ind w:left="0" w:firstLine="567"/>
        <w:jc w:val="both"/>
        <w:textAlignment w:val="baseline"/>
        <w:rPr>
          <w:rFonts w:eastAsia="Times New Roman" w:cs="Times New Roman"/>
          <w:b/>
          <w:bCs/>
          <w:color w:val="000000"/>
          <w:szCs w:val="24"/>
        </w:rPr>
      </w:pPr>
      <w:r w:rsidRPr="00AD4049">
        <w:rPr>
          <w:rFonts w:eastAsia="Times New Roman" w:cs="Times New Roman"/>
          <w:color w:val="000000"/>
          <w:szCs w:val="24"/>
        </w:rPr>
        <w:t xml:space="preserve">Выгода </w:t>
      </w:r>
      <w:r w:rsidRPr="00AD4049">
        <w:rPr>
          <w:rFonts w:eastAsia="Times New Roman" w:cs="Times New Roman"/>
          <w:b/>
          <w:bCs/>
          <w:color w:val="000000"/>
          <w:szCs w:val="24"/>
        </w:rPr>
        <w:t xml:space="preserve">инвестора (заказчика) </w:t>
      </w:r>
      <w:r w:rsidRPr="00AD4049">
        <w:rPr>
          <w:rFonts w:eastAsia="Times New Roman" w:cs="Times New Roman"/>
          <w:color w:val="000000"/>
          <w:szCs w:val="24"/>
        </w:rPr>
        <w:t>- прогнозируемая экономическая прибыль школы.</w:t>
      </w:r>
    </w:p>
    <w:p w14:paraId="36B9B3E2" w14:textId="04632616" w:rsidR="006F3EFC" w:rsidRPr="00AD4049" w:rsidRDefault="006F3EFC" w:rsidP="006F3EFC">
      <w:pPr>
        <w:numPr>
          <w:ilvl w:val="0"/>
          <w:numId w:val="12"/>
        </w:numPr>
        <w:ind w:left="0" w:firstLine="567"/>
        <w:jc w:val="both"/>
        <w:textAlignment w:val="baseline"/>
        <w:rPr>
          <w:rFonts w:eastAsia="Times New Roman" w:cs="Times New Roman"/>
          <w:b/>
          <w:bCs/>
          <w:color w:val="000000"/>
          <w:szCs w:val="24"/>
        </w:rPr>
      </w:pPr>
      <w:r w:rsidRPr="00AD4049">
        <w:rPr>
          <w:rFonts w:eastAsia="Times New Roman" w:cs="Times New Roman"/>
          <w:color w:val="000000"/>
          <w:szCs w:val="24"/>
        </w:rPr>
        <w:t>Выгода</w:t>
      </w:r>
      <w:r w:rsidRPr="00AD4049">
        <w:rPr>
          <w:rFonts w:eastAsia="Times New Roman" w:cs="Times New Roman"/>
          <w:b/>
          <w:bCs/>
          <w:color w:val="000000"/>
          <w:szCs w:val="24"/>
        </w:rPr>
        <w:t xml:space="preserve"> поставщиков (как оборудования, так и </w:t>
      </w:r>
      <w:r w:rsidR="00430D03" w:rsidRPr="00AD4049">
        <w:rPr>
          <w:rFonts w:eastAsia="Times New Roman" w:cs="Times New Roman"/>
          <w:b/>
          <w:bCs/>
          <w:color w:val="000000"/>
          <w:szCs w:val="24"/>
        </w:rPr>
        <w:t>материалов,</w:t>
      </w:r>
      <w:r w:rsidRPr="00AD4049">
        <w:rPr>
          <w:rFonts w:eastAsia="Times New Roman" w:cs="Times New Roman"/>
          <w:b/>
          <w:bCs/>
          <w:color w:val="000000"/>
          <w:szCs w:val="24"/>
        </w:rPr>
        <w:t xml:space="preserve"> и компонентов)</w:t>
      </w:r>
      <w:r w:rsidRPr="00AD4049">
        <w:rPr>
          <w:rFonts w:eastAsia="Times New Roman" w:cs="Times New Roman"/>
          <w:color w:val="000000"/>
          <w:szCs w:val="24"/>
        </w:rPr>
        <w:t xml:space="preserve"> - экономическая прибыль, полученная благодаря своевременным поставкам мебели.</w:t>
      </w:r>
    </w:p>
    <w:p w14:paraId="0D36B1C2" w14:textId="77777777" w:rsidR="006F3EFC" w:rsidRPr="00AD4049" w:rsidRDefault="006F3EFC" w:rsidP="006F3EFC">
      <w:pPr>
        <w:numPr>
          <w:ilvl w:val="0"/>
          <w:numId w:val="12"/>
        </w:numPr>
        <w:ind w:left="0" w:firstLine="567"/>
        <w:jc w:val="both"/>
        <w:textAlignment w:val="baseline"/>
        <w:rPr>
          <w:rFonts w:eastAsia="Times New Roman" w:cs="Times New Roman"/>
          <w:b/>
          <w:bCs/>
          <w:color w:val="000000"/>
          <w:szCs w:val="24"/>
        </w:rPr>
      </w:pPr>
      <w:r w:rsidRPr="00AD4049">
        <w:rPr>
          <w:rFonts w:eastAsia="Times New Roman" w:cs="Times New Roman"/>
          <w:color w:val="000000"/>
          <w:szCs w:val="24"/>
        </w:rPr>
        <w:t xml:space="preserve">Выгода </w:t>
      </w:r>
      <w:r w:rsidRPr="00AD4049">
        <w:rPr>
          <w:rFonts w:eastAsia="Times New Roman" w:cs="Times New Roman"/>
          <w:b/>
          <w:bCs/>
          <w:color w:val="000000"/>
          <w:szCs w:val="24"/>
        </w:rPr>
        <w:t>команды, реализующей данный проект</w:t>
      </w:r>
      <w:r w:rsidRPr="00AD4049">
        <w:rPr>
          <w:rFonts w:eastAsia="Times New Roman" w:cs="Times New Roman"/>
          <w:color w:val="000000"/>
          <w:szCs w:val="24"/>
        </w:rPr>
        <w:t xml:space="preserve"> - экономическая прибыль от выполнения всего перечня работ по созданию филиала (“</w:t>
      </w:r>
      <w:proofErr w:type="spellStart"/>
      <w:r w:rsidRPr="00AD4049">
        <w:rPr>
          <w:rFonts w:eastAsia="Times New Roman" w:cs="Times New Roman"/>
          <w:color w:val="000000"/>
          <w:szCs w:val="24"/>
          <w:lang w:val="en-US"/>
        </w:rPr>
        <w:t>KnewIT</w:t>
      </w:r>
      <w:proofErr w:type="spellEnd"/>
      <w:r w:rsidRPr="00AD4049">
        <w:rPr>
          <w:rFonts w:eastAsia="Times New Roman" w:cs="Times New Roman"/>
          <w:color w:val="000000"/>
          <w:szCs w:val="24"/>
        </w:rPr>
        <w:t>”) в рамках таких ограничений, как стоимость, сроки, содержание проекта. Можно добавить, что при успешной реализации проекта команда проекта приобретает положительную репутацию на отраслевом рынке.</w:t>
      </w:r>
    </w:p>
    <w:p w14:paraId="064E0BFD" w14:textId="77777777" w:rsidR="006F3EFC" w:rsidRPr="00AD4049" w:rsidRDefault="006F3EFC" w:rsidP="006F3EFC">
      <w:pPr>
        <w:numPr>
          <w:ilvl w:val="0"/>
          <w:numId w:val="12"/>
        </w:numPr>
        <w:ind w:left="0" w:firstLine="567"/>
        <w:jc w:val="both"/>
        <w:textAlignment w:val="baseline"/>
        <w:rPr>
          <w:rFonts w:eastAsia="Times New Roman" w:cs="Times New Roman"/>
          <w:b/>
          <w:bCs/>
          <w:color w:val="000000"/>
          <w:szCs w:val="24"/>
        </w:rPr>
      </w:pPr>
      <w:r w:rsidRPr="00AD4049">
        <w:rPr>
          <w:rFonts w:eastAsia="Times New Roman" w:cs="Times New Roman"/>
          <w:color w:val="000000"/>
          <w:szCs w:val="24"/>
        </w:rPr>
        <w:t>Выгода</w:t>
      </w:r>
      <w:r w:rsidRPr="00AD4049">
        <w:rPr>
          <w:rFonts w:eastAsia="Times New Roman" w:cs="Times New Roman"/>
          <w:b/>
          <w:bCs/>
          <w:color w:val="000000"/>
          <w:szCs w:val="24"/>
        </w:rPr>
        <w:t xml:space="preserve"> потребителей (потенциальной ЦА) </w:t>
      </w:r>
      <w:r w:rsidRPr="00AD4049">
        <w:rPr>
          <w:rFonts w:eastAsia="Times New Roman" w:cs="Times New Roman"/>
          <w:color w:val="000000"/>
          <w:szCs w:val="24"/>
        </w:rPr>
        <w:t>– приобретение практических актуальных знаний по программированию для личностного и профессионального роста.</w:t>
      </w:r>
    </w:p>
    <w:p w14:paraId="7B2E9856" w14:textId="77777777" w:rsidR="006F3EFC" w:rsidRPr="00AD4049" w:rsidRDefault="006F3EFC" w:rsidP="006F3EFC">
      <w:pPr>
        <w:numPr>
          <w:ilvl w:val="0"/>
          <w:numId w:val="12"/>
        </w:numPr>
        <w:ind w:left="0" w:firstLine="567"/>
        <w:jc w:val="both"/>
        <w:textAlignment w:val="baseline"/>
        <w:rPr>
          <w:rFonts w:eastAsia="Times New Roman" w:cs="Times New Roman"/>
          <w:b/>
          <w:bCs/>
          <w:color w:val="000000"/>
          <w:szCs w:val="24"/>
        </w:rPr>
      </w:pPr>
      <w:r w:rsidRPr="00AD4049">
        <w:rPr>
          <w:rFonts w:eastAsia="Times New Roman" w:cs="Times New Roman"/>
          <w:color w:val="000000"/>
          <w:szCs w:val="24"/>
        </w:rPr>
        <w:t>Выгода</w:t>
      </w:r>
      <w:r w:rsidRPr="00AD4049">
        <w:rPr>
          <w:rFonts w:eastAsia="Times New Roman" w:cs="Times New Roman"/>
          <w:b/>
          <w:bCs/>
          <w:color w:val="000000"/>
          <w:szCs w:val="24"/>
        </w:rPr>
        <w:t xml:space="preserve"> арендодателя </w:t>
      </w:r>
      <w:r w:rsidRPr="00AD4049">
        <w:rPr>
          <w:rFonts w:eastAsia="Times New Roman" w:cs="Times New Roman"/>
          <w:color w:val="000000"/>
          <w:szCs w:val="24"/>
        </w:rPr>
        <w:t>- получение экономической прибыли в течение периода времени от сдачи в аренду находящегося в собственности у физ. лица (самого арендодателя) имущества.</w:t>
      </w:r>
    </w:p>
    <w:p w14:paraId="584A719C" w14:textId="77777777" w:rsidR="006F3EFC" w:rsidRPr="00AD4049" w:rsidRDefault="006F3EFC" w:rsidP="00BE5877">
      <w:pPr>
        <w:jc w:val="both"/>
        <w:rPr>
          <w:rFonts w:cs="Times New Roman"/>
          <w:szCs w:val="24"/>
        </w:rPr>
      </w:pPr>
    </w:p>
    <w:p w14:paraId="4C1F4EDB" w14:textId="412E40B3" w:rsidR="00876D71" w:rsidRPr="00AD4049" w:rsidRDefault="00876D71" w:rsidP="00BE5877">
      <w:pPr>
        <w:jc w:val="both"/>
        <w:rPr>
          <w:rFonts w:cs="Times New Roman"/>
          <w:b/>
          <w:bCs/>
          <w:szCs w:val="24"/>
        </w:rPr>
      </w:pPr>
      <w:r w:rsidRPr="00AD4049">
        <w:rPr>
          <w:rFonts w:cs="Times New Roman"/>
          <w:b/>
          <w:bCs/>
          <w:szCs w:val="24"/>
        </w:rPr>
        <w:t>Декомпозиция цели. Построение WBS. Прописывание логической взаимосвязи работ</w:t>
      </w:r>
    </w:p>
    <w:p w14:paraId="0947509B" w14:textId="35F4B511" w:rsidR="00876D71" w:rsidRPr="00AD4049" w:rsidRDefault="00876D71" w:rsidP="00BE5877">
      <w:pPr>
        <w:jc w:val="both"/>
        <w:rPr>
          <w:rFonts w:cs="Times New Roman"/>
          <w:b/>
          <w:bCs/>
          <w:szCs w:val="24"/>
        </w:rPr>
      </w:pPr>
    </w:p>
    <w:tbl>
      <w:tblPr>
        <w:tblW w:w="11482" w:type="dxa"/>
        <w:tblInd w:w="-1217" w:type="dxa"/>
        <w:tblLook w:val="04A0" w:firstRow="1" w:lastRow="0" w:firstColumn="1" w:lastColumn="0" w:noHBand="0" w:noVBand="1"/>
      </w:tblPr>
      <w:tblGrid>
        <w:gridCol w:w="2298"/>
        <w:gridCol w:w="1813"/>
        <w:gridCol w:w="1701"/>
        <w:gridCol w:w="2410"/>
        <w:gridCol w:w="3260"/>
      </w:tblGrid>
      <w:tr w:rsidR="00876D71" w:rsidRPr="00AD4049" w14:paraId="5DE94E71" w14:textId="77777777" w:rsidTr="00371BB2">
        <w:trPr>
          <w:trHeight w:val="312"/>
        </w:trPr>
        <w:tc>
          <w:tcPr>
            <w:tcW w:w="2298" w:type="dxa"/>
            <w:tcBorders>
              <w:top w:val="single" w:sz="8" w:space="0" w:color="auto"/>
              <w:left w:val="single" w:sz="8" w:space="0" w:color="auto"/>
              <w:bottom w:val="nil"/>
              <w:right w:val="single" w:sz="8" w:space="0" w:color="auto"/>
            </w:tcBorders>
            <w:shd w:val="clear" w:color="000000" w:fill="5B9BD5"/>
            <w:noWrap/>
            <w:vAlign w:val="bottom"/>
            <w:hideMark/>
          </w:tcPr>
          <w:p w14:paraId="4661B018" w14:textId="77777777" w:rsidR="00876D71" w:rsidRPr="00AD4049" w:rsidRDefault="00876D71" w:rsidP="00876D71">
            <w:pPr>
              <w:spacing w:line="240" w:lineRule="auto"/>
              <w:rPr>
                <w:rFonts w:eastAsia="Times New Roman" w:cs="Times New Roman"/>
                <w:b/>
                <w:bCs/>
                <w:color w:val="000000"/>
                <w:szCs w:val="24"/>
                <w:lang w:eastAsia="ru-RU"/>
              </w:rPr>
            </w:pPr>
            <w:r w:rsidRPr="00AD4049">
              <w:rPr>
                <w:rFonts w:eastAsia="Times New Roman" w:cs="Times New Roman"/>
                <w:b/>
                <w:bCs/>
                <w:color w:val="000000"/>
                <w:szCs w:val="24"/>
                <w:lang w:eastAsia="ru-RU"/>
              </w:rPr>
              <w:lastRenderedPageBreak/>
              <w:t>Подготовительные работы</w:t>
            </w:r>
          </w:p>
        </w:tc>
        <w:tc>
          <w:tcPr>
            <w:tcW w:w="1813" w:type="dxa"/>
            <w:tcBorders>
              <w:top w:val="single" w:sz="8" w:space="0" w:color="auto"/>
              <w:left w:val="nil"/>
              <w:bottom w:val="nil"/>
              <w:right w:val="single" w:sz="8" w:space="0" w:color="auto"/>
            </w:tcBorders>
            <w:shd w:val="clear" w:color="000000" w:fill="5B9BD5"/>
            <w:noWrap/>
            <w:vAlign w:val="bottom"/>
            <w:hideMark/>
          </w:tcPr>
          <w:p w14:paraId="2CAD628F" w14:textId="77777777" w:rsidR="00876D71" w:rsidRPr="00AD4049" w:rsidRDefault="00876D71" w:rsidP="00876D71">
            <w:pPr>
              <w:spacing w:line="240" w:lineRule="auto"/>
              <w:rPr>
                <w:rFonts w:eastAsia="Times New Roman" w:cs="Times New Roman"/>
                <w:b/>
                <w:bCs/>
                <w:color w:val="000000"/>
                <w:szCs w:val="24"/>
                <w:lang w:eastAsia="ru-RU"/>
              </w:rPr>
            </w:pPr>
            <w:r w:rsidRPr="00AD4049">
              <w:rPr>
                <w:rFonts w:eastAsia="Times New Roman" w:cs="Times New Roman"/>
                <w:b/>
                <w:bCs/>
                <w:color w:val="000000"/>
                <w:szCs w:val="24"/>
                <w:lang w:eastAsia="ru-RU"/>
              </w:rPr>
              <w:t>Арендовать помещение</w:t>
            </w:r>
          </w:p>
        </w:tc>
        <w:tc>
          <w:tcPr>
            <w:tcW w:w="1701" w:type="dxa"/>
            <w:tcBorders>
              <w:top w:val="single" w:sz="8" w:space="0" w:color="auto"/>
              <w:left w:val="nil"/>
              <w:bottom w:val="nil"/>
              <w:right w:val="single" w:sz="8" w:space="0" w:color="auto"/>
            </w:tcBorders>
            <w:shd w:val="clear" w:color="000000" w:fill="5B9BD5"/>
            <w:noWrap/>
            <w:vAlign w:val="bottom"/>
            <w:hideMark/>
          </w:tcPr>
          <w:p w14:paraId="12AAD9A0" w14:textId="77777777" w:rsidR="00876D71" w:rsidRPr="00AD4049" w:rsidRDefault="00876D71" w:rsidP="00876D71">
            <w:pPr>
              <w:spacing w:line="240" w:lineRule="auto"/>
              <w:rPr>
                <w:rFonts w:eastAsia="Times New Roman" w:cs="Times New Roman"/>
                <w:b/>
                <w:bCs/>
                <w:color w:val="000000"/>
                <w:szCs w:val="24"/>
                <w:lang w:eastAsia="ru-RU"/>
              </w:rPr>
            </w:pPr>
            <w:r w:rsidRPr="00AD4049">
              <w:rPr>
                <w:rFonts w:eastAsia="Times New Roman" w:cs="Times New Roman"/>
                <w:b/>
                <w:bCs/>
                <w:color w:val="000000"/>
                <w:szCs w:val="24"/>
                <w:lang w:eastAsia="ru-RU"/>
              </w:rPr>
              <w:t>Обустроить помещение</w:t>
            </w:r>
          </w:p>
        </w:tc>
        <w:tc>
          <w:tcPr>
            <w:tcW w:w="2410" w:type="dxa"/>
            <w:tcBorders>
              <w:top w:val="single" w:sz="8" w:space="0" w:color="auto"/>
              <w:left w:val="nil"/>
              <w:bottom w:val="nil"/>
              <w:right w:val="single" w:sz="8" w:space="0" w:color="auto"/>
            </w:tcBorders>
            <w:shd w:val="clear" w:color="000000" w:fill="5B9BD5"/>
            <w:noWrap/>
            <w:vAlign w:val="bottom"/>
            <w:hideMark/>
          </w:tcPr>
          <w:p w14:paraId="3F6B8227" w14:textId="77777777" w:rsidR="00876D71" w:rsidRPr="00AD4049" w:rsidRDefault="00876D71" w:rsidP="00876D71">
            <w:pPr>
              <w:spacing w:line="240" w:lineRule="auto"/>
              <w:rPr>
                <w:rFonts w:eastAsia="Times New Roman" w:cs="Times New Roman"/>
                <w:b/>
                <w:bCs/>
                <w:color w:val="000000"/>
                <w:szCs w:val="24"/>
                <w:lang w:eastAsia="ru-RU"/>
              </w:rPr>
            </w:pPr>
            <w:r w:rsidRPr="00AD4049">
              <w:rPr>
                <w:rFonts w:eastAsia="Times New Roman" w:cs="Times New Roman"/>
                <w:b/>
                <w:bCs/>
                <w:color w:val="000000"/>
                <w:szCs w:val="24"/>
                <w:lang w:eastAsia="ru-RU"/>
              </w:rPr>
              <w:t>Получение разрешений</w:t>
            </w:r>
          </w:p>
        </w:tc>
        <w:tc>
          <w:tcPr>
            <w:tcW w:w="3260" w:type="dxa"/>
            <w:tcBorders>
              <w:top w:val="single" w:sz="8" w:space="0" w:color="auto"/>
              <w:left w:val="nil"/>
              <w:bottom w:val="nil"/>
              <w:right w:val="single" w:sz="8" w:space="0" w:color="auto"/>
            </w:tcBorders>
            <w:shd w:val="clear" w:color="000000" w:fill="5B9BD5"/>
            <w:noWrap/>
            <w:vAlign w:val="bottom"/>
            <w:hideMark/>
          </w:tcPr>
          <w:p w14:paraId="1A6CE065" w14:textId="77777777" w:rsidR="00876D71" w:rsidRPr="00AD4049" w:rsidRDefault="00876D71" w:rsidP="00876D71">
            <w:pPr>
              <w:spacing w:line="240" w:lineRule="auto"/>
              <w:rPr>
                <w:rFonts w:eastAsia="Times New Roman" w:cs="Times New Roman"/>
                <w:b/>
                <w:bCs/>
                <w:color w:val="000000"/>
                <w:szCs w:val="24"/>
                <w:lang w:eastAsia="ru-RU"/>
              </w:rPr>
            </w:pPr>
            <w:r w:rsidRPr="00AD4049">
              <w:rPr>
                <w:rFonts w:eastAsia="Times New Roman" w:cs="Times New Roman"/>
                <w:b/>
                <w:bCs/>
                <w:color w:val="000000"/>
                <w:szCs w:val="24"/>
                <w:lang w:eastAsia="ru-RU"/>
              </w:rPr>
              <w:t>Подбор персонала</w:t>
            </w:r>
          </w:p>
        </w:tc>
      </w:tr>
      <w:tr w:rsidR="00876D71" w:rsidRPr="00AD4049" w14:paraId="0236747E" w14:textId="77777777" w:rsidTr="00371BB2">
        <w:trPr>
          <w:trHeight w:val="324"/>
        </w:trPr>
        <w:tc>
          <w:tcPr>
            <w:tcW w:w="2298" w:type="dxa"/>
            <w:tcBorders>
              <w:top w:val="nil"/>
              <w:left w:val="single" w:sz="8" w:space="0" w:color="auto"/>
              <w:bottom w:val="nil"/>
              <w:right w:val="single" w:sz="8" w:space="0" w:color="auto"/>
            </w:tcBorders>
            <w:shd w:val="clear" w:color="auto" w:fill="auto"/>
            <w:noWrap/>
            <w:vAlign w:val="bottom"/>
            <w:hideMark/>
          </w:tcPr>
          <w:p w14:paraId="5A733764"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c>
          <w:tcPr>
            <w:tcW w:w="1813" w:type="dxa"/>
            <w:tcBorders>
              <w:top w:val="nil"/>
              <w:left w:val="nil"/>
              <w:bottom w:val="nil"/>
              <w:right w:val="single" w:sz="8" w:space="0" w:color="auto"/>
            </w:tcBorders>
            <w:shd w:val="clear" w:color="auto" w:fill="auto"/>
            <w:noWrap/>
            <w:vAlign w:val="bottom"/>
            <w:hideMark/>
          </w:tcPr>
          <w:p w14:paraId="1120D837"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c>
          <w:tcPr>
            <w:tcW w:w="1701" w:type="dxa"/>
            <w:tcBorders>
              <w:top w:val="nil"/>
              <w:left w:val="nil"/>
              <w:bottom w:val="nil"/>
              <w:right w:val="single" w:sz="8" w:space="0" w:color="auto"/>
            </w:tcBorders>
            <w:shd w:val="clear" w:color="auto" w:fill="auto"/>
            <w:noWrap/>
            <w:vAlign w:val="bottom"/>
            <w:hideMark/>
          </w:tcPr>
          <w:p w14:paraId="34136423"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c>
          <w:tcPr>
            <w:tcW w:w="2410" w:type="dxa"/>
            <w:tcBorders>
              <w:top w:val="nil"/>
              <w:left w:val="nil"/>
              <w:bottom w:val="nil"/>
              <w:right w:val="single" w:sz="8" w:space="0" w:color="auto"/>
            </w:tcBorders>
            <w:shd w:val="clear" w:color="auto" w:fill="auto"/>
            <w:noWrap/>
            <w:vAlign w:val="bottom"/>
            <w:hideMark/>
          </w:tcPr>
          <w:p w14:paraId="66F5685B"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c>
          <w:tcPr>
            <w:tcW w:w="3260" w:type="dxa"/>
            <w:tcBorders>
              <w:top w:val="nil"/>
              <w:left w:val="nil"/>
              <w:bottom w:val="nil"/>
              <w:right w:val="single" w:sz="8" w:space="0" w:color="auto"/>
            </w:tcBorders>
            <w:shd w:val="clear" w:color="auto" w:fill="auto"/>
            <w:noWrap/>
            <w:vAlign w:val="bottom"/>
            <w:hideMark/>
          </w:tcPr>
          <w:p w14:paraId="6FB15C7F"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r>
      <w:tr w:rsidR="00876D71" w:rsidRPr="00AD4049" w14:paraId="1D3E5669" w14:textId="77777777" w:rsidTr="00371BB2">
        <w:trPr>
          <w:trHeight w:val="936"/>
        </w:trPr>
        <w:tc>
          <w:tcPr>
            <w:tcW w:w="229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7E1FBF17"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Утвердить преподавателя</w:t>
            </w:r>
          </w:p>
        </w:tc>
        <w:tc>
          <w:tcPr>
            <w:tcW w:w="1813" w:type="dxa"/>
            <w:tcBorders>
              <w:top w:val="single" w:sz="8" w:space="0" w:color="auto"/>
              <w:left w:val="nil"/>
              <w:bottom w:val="single" w:sz="4" w:space="0" w:color="auto"/>
              <w:right w:val="single" w:sz="8" w:space="0" w:color="auto"/>
            </w:tcBorders>
            <w:shd w:val="clear" w:color="auto" w:fill="auto"/>
            <w:noWrap/>
            <w:vAlign w:val="bottom"/>
            <w:hideMark/>
          </w:tcPr>
          <w:p w14:paraId="22F2D3D7"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Сделать осмотр помещения</w:t>
            </w:r>
          </w:p>
        </w:tc>
        <w:tc>
          <w:tcPr>
            <w:tcW w:w="1701" w:type="dxa"/>
            <w:tcBorders>
              <w:top w:val="single" w:sz="8" w:space="0" w:color="auto"/>
              <w:left w:val="nil"/>
              <w:bottom w:val="single" w:sz="4" w:space="0" w:color="auto"/>
              <w:right w:val="single" w:sz="8" w:space="0" w:color="auto"/>
            </w:tcBorders>
            <w:shd w:val="clear" w:color="auto" w:fill="auto"/>
            <w:vAlign w:val="bottom"/>
            <w:hideMark/>
          </w:tcPr>
          <w:p w14:paraId="58B59AAC"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Разработать дизайн помещения</w:t>
            </w:r>
          </w:p>
        </w:tc>
        <w:tc>
          <w:tcPr>
            <w:tcW w:w="2410" w:type="dxa"/>
            <w:tcBorders>
              <w:top w:val="single" w:sz="8" w:space="0" w:color="auto"/>
              <w:left w:val="nil"/>
              <w:bottom w:val="single" w:sz="4" w:space="0" w:color="auto"/>
              <w:right w:val="single" w:sz="8" w:space="0" w:color="auto"/>
            </w:tcBorders>
            <w:shd w:val="clear" w:color="auto" w:fill="auto"/>
            <w:vAlign w:val="bottom"/>
            <w:hideMark/>
          </w:tcPr>
          <w:p w14:paraId="49FBA1D5" w14:textId="2866EB54"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Заключение договора/разрешения с владельцем фирмы</w:t>
            </w:r>
          </w:p>
        </w:tc>
        <w:tc>
          <w:tcPr>
            <w:tcW w:w="3260" w:type="dxa"/>
            <w:tcBorders>
              <w:top w:val="single" w:sz="8" w:space="0" w:color="auto"/>
              <w:left w:val="nil"/>
              <w:bottom w:val="single" w:sz="4" w:space="0" w:color="auto"/>
              <w:right w:val="single" w:sz="8" w:space="0" w:color="auto"/>
            </w:tcBorders>
            <w:shd w:val="clear" w:color="auto" w:fill="auto"/>
            <w:vAlign w:val="bottom"/>
            <w:hideMark/>
          </w:tcPr>
          <w:p w14:paraId="557C510E"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Поиск преподавателя</w:t>
            </w:r>
          </w:p>
        </w:tc>
      </w:tr>
      <w:tr w:rsidR="00876D71" w:rsidRPr="00AD4049" w14:paraId="5E494341" w14:textId="77777777" w:rsidTr="00371BB2">
        <w:trPr>
          <w:trHeight w:val="636"/>
        </w:trPr>
        <w:tc>
          <w:tcPr>
            <w:tcW w:w="2298" w:type="dxa"/>
            <w:tcBorders>
              <w:top w:val="nil"/>
              <w:left w:val="single" w:sz="8" w:space="0" w:color="auto"/>
              <w:bottom w:val="single" w:sz="4" w:space="0" w:color="auto"/>
              <w:right w:val="single" w:sz="8" w:space="0" w:color="auto"/>
            </w:tcBorders>
            <w:shd w:val="clear" w:color="auto" w:fill="auto"/>
            <w:noWrap/>
            <w:vAlign w:val="bottom"/>
            <w:hideMark/>
          </w:tcPr>
          <w:p w14:paraId="7B85C931"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Составить программу курса</w:t>
            </w:r>
          </w:p>
        </w:tc>
        <w:tc>
          <w:tcPr>
            <w:tcW w:w="1813" w:type="dxa"/>
            <w:tcBorders>
              <w:top w:val="nil"/>
              <w:left w:val="nil"/>
              <w:bottom w:val="single" w:sz="8" w:space="0" w:color="auto"/>
              <w:right w:val="single" w:sz="8" w:space="0" w:color="auto"/>
            </w:tcBorders>
            <w:shd w:val="clear" w:color="auto" w:fill="auto"/>
            <w:noWrap/>
            <w:vAlign w:val="bottom"/>
            <w:hideMark/>
          </w:tcPr>
          <w:p w14:paraId="56844ED7"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Заключить договор аренды</w:t>
            </w:r>
          </w:p>
        </w:tc>
        <w:tc>
          <w:tcPr>
            <w:tcW w:w="1701" w:type="dxa"/>
            <w:tcBorders>
              <w:top w:val="nil"/>
              <w:left w:val="nil"/>
              <w:bottom w:val="single" w:sz="4" w:space="0" w:color="auto"/>
              <w:right w:val="single" w:sz="8" w:space="0" w:color="auto"/>
            </w:tcBorders>
            <w:shd w:val="clear" w:color="auto" w:fill="auto"/>
            <w:vAlign w:val="bottom"/>
            <w:hideMark/>
          </w:tcPr>
          <w:p w14:paraId="2CD179A1"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Согласовать дизайн с владельцем фирмы</w:t>
            </w:r>
          </w:p>
        </w:tc>
        <w:tc>
          <w:tcPr>
            <w:tcW w:w="2410" w:type="dxa"/>
            <w:tcBorders>
              <w:top w:val="nil"/>
              <w:left w:val="nil"/>
              <w:bottom w:val="single" w:sz="8" w:space="0" w:color="auto"/>
              <w:right w:val="single" w:sz="8" w:space="0" w:color="auto"/>
            </w:tcBorders>
            <w:shd w:val="clear" w:color="auto" w:fill="auto"/>
            <w:vAlign w:val="bottom"/>
            <w:hideMark/>
          </w:tcPr>
          <w:p w14:paraId="7B33E210"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Зарегистрировать фирму в столице</w:t>
            </w:r>
          </w:p>
        </w:tc>
        <w:tc>
          <w:tcPr>
            <w:tcW w:w="3260" w:type="dxa"/>
            <w:tcBorders>
              <w:top w:val="nil"/>
              <w:left w:val="nil"/>
              <w:bottom w:val="single" w:sz="4" w:space="0" w:color="auto"/>
              <w:right w:val="single" w:sz="8" w:space="0" w:color="auto"/>
            </w:tcBorders>
            <w:shd w:val="clear" w:color="auto" w:fill="auto"/>
            <w:vAlign w:val="bottom"/>
            <w:hideMark/>
          </w:tcPr>
          <w:p w14:paraId="10747215"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Поиск менеджера</w:t>
            </w:r>
          </w:p>
        </w:tc>
      </w:tr>
      <w:tr w:rsidR="00876D71" w:rsidRPr="00AD4049" w14:paraId="3EB10631" w14:textId="77777777" w:rsidTr="00371BB2">
        <w:trPr>
          <w:trHeight w:val="948"/>
        </w:trPr>
        <w:tc>
          <w:tcPr>
            <w:tcW w:w="2298" w:type="dxa"/>
            <w:tcBorders>
              <w:top w:val="nil"/>
              <w:left w:val="single" w:sz="8" w:space="0" w:color="auto"/>
              <w:bottom w:val="single" w:sz="8" w:space="0" w:color="auto"/>
              <w:right w:val="single" w:sz="8" w:space="0" w:color="auto"/>
            </w:tcBorders>
            <w:shd w:val="clear" w:color="auto" w:fill="auto"/>
            <w:vAlign w:val="bottom"/>
            <w:hideMark/>
          </w:tcPr>
          <w:p w14:paraId="3BA5F439"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Согласовать программу с владельцем "</w:t>
            </w:r>
            <w:proofErr w:type="spellStart"/>
            <w:r w:rsidRPr="00AD4049">
              <w:rPr>
                <w:rFonts w:eastAsia="Times New Roman" w:cs="Times New Roman"/>
                <w:color w:val="000000"/>
                <w:szCs w:val="24"/>
                <w:lang w:eastAsia="ru-RU"/>
              </w:rPr>
              <w:t>KnewIT</w:t>
            </w:r>
            <w:proofErr w:type="spellEnd"/>
            <w:r w:rsidRPr="00AD4049">
              <w:rPr>
                <w:rFonts w:eastAsia="Times New Roman" w:cs="Times New Roman"/>
                <w:color w:val="000000"/>
                <w:szCs w:val="24"/>
                <w:lang w:eastAsia="ru-RU"/>
              </w:rPr>
              <w:t>"</w:t>
            </w:r>
          </w:p>
        </w:tc>
        <w:tc>
          <w:tcPr>
            <w:tcW w:w="1813" w:type="dxa"/>
            <w:tcBorders>
              <w:top w:val="nil"/>
              <w:left w:val="nil"/>
              <w:bottom w:val="nil"/>
              <w:right w:val="nil"/>
            </w:tcBorders>
            <w:shd w:val="clear" w:color="auto" w:fill="auto"/>
            <w:noWrap/>
            <w:vAlign w:val="bottom"/>
            <w:hideMark/>
          </w:tcPr>
          <w:p w14:paraId="6896FFDA" w14:textId="77777777" w:rsidR="00876D71" w:rsidRPr="00AD4049" w:rsidRDefault="00876D71" w:rsidP="00876D71">
            <w:pPr>
              <w:spacing w:line="240" w:lineRule="auto"/>
              <w:rPr>
                <w:rFonts w:eastAsia="Times New Roman" w:cs="Times New Roman"/>
                <w:color w:val="000000"/>
                <w:szCs w:val="24"/>
                <w:lang w:eastAsia="ru-RU"/>
              </w:rPr>
            </w:pPr>
          </w:p>
        </w:tc>
        <w:tc>
          <w:tcPr>
            <w:tcW w:w="1701" w:type="dxa"/>
            <w:tcBorders>
              <w:top w:val="nil"/>
              <w:left w:val="single" w:sz="8" w:space="0" w:color="auto"/>
              <w:bottom w:val="single" w:sz="8" w:space="0" w:color="auto"/>
              <w:right w:val="single" w:sz="8" w:space="0" w:color="auto"/>
            </w:tcBorders>
            <w:shd w:val="clear" w:color="auto" w:fill="auto"/>
            <w:vAlign w:val="bottom"/>
            <w:hideMark/>
          </w:tcPr>
          <w:p w14:paraId="03E24389"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Спланировать закуп оборудования</w:t>
            </w:r>
          </w:p>
        </w:tc>
        <w:tc>
          <w:tcPr>
            <w:tcW w:w="2410" w:type="dxa"/>
            <w:tcBorders>
              <w:top w:val="nil"/>
              <w:left w:val="nil"/>
              <w:bottom w:val="nil"/>
              <w:right w:val="nil"/>
            </w:tcBorders>
            <w:shd w:val="clear" w:color="auto" w:fill="auto"/>
            <w:noWrap/>
            <w:vAlign w:val="bottom"/>
            <w:hideMark/>
          </w:tcPr>
          <w:p w14:paraId="1A45A37B" w14:textId="77777777" w:rsidR="00876D71" w:rsidRPr="00AD4049" w:rsidRDefault="00876D71" w:rsidP="00876D71">
            <w:pPr>
              <w:spacing w:line="240" w:lineRule="auto"/>
              <w:rPr>
                <w:rFonts w:eastAsia="Times New Roman" w:cs="Times New Roman"/>
                <w:color w:val="000000"/>
                <w:szCs w:val="24"/>
                <w:lang w:eastAsia="ru-RU"/>
              </w:rPr>
            </w:pPr>
          </w:p>
        </w:tc>
        <w:tc>
          <w:tcPr>
            <w:tcW w:w="3260" w:type="dxa"/>
            <w:tcBorders>
              <w:top w:val="nil"/>
              <w:left w:val="single" w:sz="8" w:space="0" w:color="auto"/>
              <w:bottom w:val="single" w:sz="4" w:space="0" w:color="auto"/>
              <w:right w:val="single" w:sz="8" w:space="0" w:color="auto"/>
            </w:tcBorders>
            <w:shd w:val="clear" w:color="auto" w:fill="auto"/>
            <w:vAlign w:val="bottom"/>
            <w:hideMark/>
          </w:tcPr>
          <w:p w14:paraId="7C9D6ECF"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Найм преподавателя и менеджера</w:t>
            </w:r>
          </w:p>
        </w:tc>
      </w:tr>
      <w:tr w:rsidR="00876D71" w:rsidRPr="00AD4049" w14:paraId="4BF49E74" w14:textId="77777777" w:rsidTr="00371BB2">
        <w:trPr>
          <w:trHeight w:val="948"/>
        </w:trPr>
        <w:tc>
          <w:tcPr>
            <w:tcW w:w="2298" w:type="dxa"/>
            <w:tcBorders>
              <w:top w:val="nil"/>
              <w:left w:val="nil"/>
              <w:bottom w:val="nil"/>
              <w:right w:val="nil"/>
            </w:tcBorders>
            <w:shd w:val="clear" w:color="auto" w:fill="auto"/>
            <w:noWrap/>
            <w:vAlign w:val="bottom"/>
            <w:hideMark/>
          </w:tcPr>
          <w:p w14:paraId="28475D8B" w14:textId="77777777" w:rsidR="00876D71" w:rsidRPr="00AD4049" w:rsidRDefault="00876D71" w:rsidP="00876D71">
            <w:pPr>
              <w:spacing w:line="240" w:lineRule="auto"/>
              <w:rPr>
                <w:rFonts w:eastAsia="Times New Roman" w:cs="Times New Roman"/>
                <w:color w:val="000000"/>
                <w:szCs w:val="24"/>
                <w:lang w:eastAsia="ru-RU"/>
              </w:rPr>
            </w:pPr>
          </w:p>
        </w:tc>
        <w:tc>
          <w:tcPr>
            <w:tcW w:w="1813" w:type="dxa"/>
            <w:tcBorders>
              <w:top w:val="nil"/>
              <w:left w:val="nil"/>
              <w:bottom w:val="nil"/>
              <w:right w:val="nil"/>
            </w:tcBorders>
            <w:shd w:val="clear" w:color="auto" w:fill="auto"/>
            <w:noWrap/>
            <w:vAlign w:val="bottom"/>
            <w:hideMark/>
          </w:tcPr>
          <w:p w14:paraId="54DC6BDF" w14:textId="77777777" w:rsidR="00876D71" w:rsidRPr="00AD4049" w:rsidRDefault="00876D71" w:rsidP="00876D71">
            <w:pPr>
              <w:spacing w:line="240" w:lineRule="auto"/>
              <w:rPr>
                <w:rFonts w:eastAsia="Times New Roman" w:cs="Times New Roman"/>
                <w:szCs w:val="24"/>
                <w:lang w:eastAsia="ru-RU"/>
              </w:rPr>
            </w:pPr>
          </w:p>
        </w:tc>
        <w:tc>
          <w:tcPr>
            <w:tcW w:w="1701" w:type="dxa"/>
            <w:tcBorders>
              <w:top w:val="nil"/>
              <w:left w:val="nil"/>
              <w:bottom w:val="nil"/>
              <w:right w:val="nil"/>
            </w:tcBorders>
            <w:shd w:val="clear" w:color="auto" w:fill="auto"/>
            <w:noWrap/>
            <w:vAlign w:val="bottom"/>
            <w:hideMark/>
          </w:tcPr>
          <w:p w14:paraId="272323B4" w14:textId="77777777" w:rsidR="00876D71" w:rsidRPr="00AD4049" w:rsidRDefault="00876D71" w:rsidP="00876D71">
            <w:pPr>
              <w:spacing w:line="240" w:lineRule="auto"/>
              <w:rPr>
                <w:rFonts w:eastAsia="Times New Roman" w:cs="Times New Roman"/>
                <w:szCs w:val="24"/>
                <w:lang w:eastAsia="ru-RU"/>
              </w:rPr>
            </w:pPr>
          </w:p>
        </w:tc>
        <w:tc>
          <w:tcPr>
            <w:tcW w:w="2410" w:type="dxa"/>
            <w:tcBorders>
              <w:top w:val="nil"/>
              <w:left w:val="nil"/>
              <w:bottom w:val="nil"/>
              <w:right w:val="nil"/>
            </w:tcBorders>
            <w:shd w:val="clear" w:color="auto" w:fill="auto"/>
            <w:noWrap/>
            <w:vAlign w:val="bottom"/>
            <w:hideMark/>
          </w:tcPr>
          <w:p w14:paraId="0A1D7421" w14:textId="77777777" w:rsidR="00876D71" w:rsidRPr="00AD4049" w:rsidRDefault="00876D71" w:rsidP="00876D71">
            <w:pPr>
              <w:spacing w:line="240" w:lineRule="auto"/>
              <w:rPr>
                <w:rFonts w:eastAsia="Times New Roman" w:cs="Times New Roman"/>
                <w:szCs w:val="24"/>
                <w:lang w:eastAsia="ru-RU"/>
              </w:rPr>
            </w:pPr>
          </w:p>
        </w:tc>
        <w:tc>
          <w:tcPr>
            <w:tcW w:w="3260" w:type="dxa"/>
            <w:tcBorders>
              <w:top w:val="nil"/>
              <w:left w:val="single" w:sz="8" w:space="0" w:color="auto"/>
              <w:bottom w:val="single" w:sz="8" w:space="0" w:color="auto"/>
              <w:right w:val="single" w:sz="8" w:space="0" w:color="auto"/>
            </w:tcBorders>
            <w:shd w:val="clear" w:color="auto" w:fill="auto"/>
            <w:vAlign w:val="bottom"/>
            <w:hideMark/>
          </w:tcPr>
          <w:p w14:paraId="26FCD142" w14:textId="77777777" w:rsidR="00876D71" w:rsidRPr="00AD4049" w:rsidRDefault="00876D71" w:rsidP="00876D71">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Оформление трудового договора</w:t>
            </w:r>
          </w:p>
        </w:tc>
      </w:tr>
    </w:tbl>
    <w:p w14:paraId="10CB7B82" w14:textId="3D90C36B" w:rsidR="00876D71" w:rsidRPr="00AD4049" w:rsidRDefault="00876D71" w:rsidP="00BE5877">
      <w:pPr>
        <w:jc w:val="both"/>
        <w:rPr>
          <w:rFonts w:cs="Times New Roman"/>
          <w:b/>
          <w:bCs/>
          <w:szCs w:val="24"/>
        </w:rPr>
      </w:pP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4800"/>
        <w:gridCol w:w="2121"/>
        <w:gridCol w:w="2410"/>
      </w:tblGrid>
      <w:tr w:rsidR="00CF1382" w:rsidRPr="00AD4049" w14:paraId="35F9F9B3" w14:textId="77777777" w:rsidTr="00CF1382">
        <w:tc>
          <w:tcPr>
            <w:tcW w:w="450" w:type="dxa"/>
            <w:shd w:val="clear" w:color="auto" w:fill="auto"/>
            <w:tcMar>
              <w:top w:w="100" w:type="dxa"/>
              <w:left w:w="100" w:type="dxa"/>
              <w:bottom w:w="100" w:type="dxa"/>
              <w:right w:w="100" w:type="dxa"/>
            </w:tcMar>
          </w:tcPr>
          <w:p w14:paraId="53167C43" w14:textId="77777777" w:rsidR="00CF1382" w:rsidRPr="00AD4049" w:rsidRDefault="00CF1382" w:rsidP="00CF1382">
            <w:pPr>
              <w:widowControl w:val="0"/>
              <w:pBdr>
                <w:top w:val="nil"/>
                <w:left w:val="nil"/>
                <w:bottom w:val="nil"/>
                <w:right w:val="nil"/>
                <w:between w:val="nil"/>
              </w:pBdr>
              <w:spacing w:line="240" w:lineRule="auto"/>
              <w:rPr>
                <w:rFonts w:eastAsia="Times New Roman" w:cs="Times New Roman"/>
                <w:szCs w:val="24"/>
                <w:highlight w:val="white"/>
              </w:rPr>
            </w:pPr>
          </w:p>
        </w:tc>
        <w:tc>
          <w:tcPr>
            <w:tcW w:w="4800" w:type="dxa"/>
            <w:shd w:val="clear" w:color="auto" w:fill="auto"/>
            <w:tcMar>
              <w:top w:w="100" w:type="dxa"/>
              <w:left w:w="100" w:type="dxa"/>
              <w:bottom w:w="100" w:type="dxa"/>
              <w:right w:w="100" w:type="dxa"/>
            </w:tcMar>
          </w:tcPr>
          <w:p w14:paraId="20A9FAF9" w14:textId="77777777" w:rsidR="00CF1382" w:rsidRPr="00AD4049" w:rsidRDefault="00CF1382" w:rsidP="00CF1382">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 xml:space="preserve">Название работы </w:t>
            </w:r>
          </w:p>
        </w:tc>
        <w:tc>
          <w:tcPr>
            <w:tcW w:w="2121" w:type="dxa"/>
            <w:shd w:val="clear" w:color="auto" w:fill="auto"/>
            <w:tcMar>
              <w:top w:w="100" w:type="dxa"/>
              <w:left w:w="100" w:type="dxa"/>
              <w:bottom w:w="100" w:type="dxa"/>
              <w:right w:w="100" w:type="dxa"/>
            </w:tcMar>
          </w:tcPr>
          <w:p w14:paraId="340DD3C3" w14:textId="77777777" w:rsidR="00CF1382" w:rsidRPr="00AD4049" w:rsidRDefault="00CF1382" w:rsidP="00CF1382">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 xml:space="preserve">Предшествующие работы </w:t>
            </w:r>
          </w:p>
        </w:tc>
        <w:tc>
          <w:tcPr>
            <w:tcW w:w="2410" w:type="dxa"/>
            <w:shd w:val="clear" w:color="auto" w:fill="auto"/>
            <w:tcMar>
              <w:top w:w="100" w:type="dxa"/>
              <w:left w:w="100" w:type="dxa"/>
              <w:bottom w:w="100" w:type="dxa"/>
              <w:right w:w="100" w:type="dxa"/>
            </w:tcMar>
          </w:tcPr>
          <w:p w14:paraId="1181A740" w14:textId="77777777" w:rsidR="00CF1382" w:rsidRPr="00AD4049" w:rsidRDefault="00CF1382" w:rsidP="00CF1382">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 xml:space="preserve">Продолжительность, (дней) </w:t>
            </w:r>
          </w:p>
        </w:tc>
      </w:tr>
      <w:tr w:rsidR="00CF1382" w:rsidRPr="00AD4049" w14:paraId="21D0E43E" w14:textId="77777777" w:rsidTr="00CF1382">
        <w:tc>
          <w:tcPr>
            <w:tcW w:w="450" w:type="dxa"/>
            <w:shd w:val="clear" w:color="auto" w:fill="auto"/>
            <w:tcMar>
              <w:top w:w="100" w:type="dxa"/>
              <w:left w:w="100" w:type="dxa"/>
              <w:bottom w:w="100" w:type="dxa"/>
              <w:right w:w="100" w:type="dxa"/>
            </w:tcMar>
          </w:tcPr>
          <w:p w14:paraId="51ED0B63" w14:textId="77777777" w:rsidR="00CF1382" w:rsidRPr="00AD4049" w:rsidRDefault="00CF1382" w:rsidP="00CF1382">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w:t>
            </w:r>
          </w:p>
        </w:tc>
        <w:tc>
          <w:tcPr>
            <w:tcW w:w="4800" w:type="dxa"/>
            <w:shd w:val="clear" w:color="auto" w:fill="auto"/>
            <w:tcMar>
              <w:top w:w="100" w:type="dxa"/>
              <w:left w:w="100" w:type="dxa"/>
              <w:bottom w:w="100" w:type="dxa"/>
              <w:right w:w="100" w:type="dxa"/>
            </w:tcMar>
          </w:tcPr>
          <w:p w14:paraId="0DDABA1F" w14:textId="46F02B73" w:rsidR="00CF1382" w:rsidRPr="00AD4049" w:rsidRDefault="00CF1382" w:rsidP="00CF1382">
            <w:pPr>
              <w:widowControl w:val="0"/>
              <w:pBdr>
                <w:top w:val="nil"/>
                <w:left w:val="nil"/>
                <w:bottom w:val="nil"/>
                <w:right w:val="nil"/>
                <w:between w:val="nil"/>
              </w:pBdr>
              <w:spacing w:line="240" w:lineRule="auto"/>
              <w:rPr>
                <w:rFonts w:eastAsia="Times New Roman" w:cs="Times New Roman"/>
                <w:szCs w:val="24"/>
                <w:highlight w:val="white"/>
                <w:lang w:val="en-US"/>
              </w:rPr>
            </w:pPr>
            <w:r w:rsidRPr="00AD4049">
              <w:rPr>
                <w:rFonts w:eastAsia="Times New Roman" w:cs="Times New Roman"/>
                <w:szCs w:val="24"/>
                <w:highlight w:val="white"/>
              </w:rPr>
              <w:t xml:space="preserve">Заключение договора с заказчиком </w:t>
            </w:r>
          </w:p>
        </w:tc>
        <w:tc>
          <w:tcPr>
            <w:tcW w:w="2121" w:type="dxa"/>
            <w:shd w:val="clear" w:color="auto" w:fill="auto"/>
            <w:tcMar>
              <w:top w:w="100" w:type="dxa"/>
              <w:left w:w="100" w:type="dxa"/>
              <w:bottom w:w="100" w:type="dxa"/>
              <w:right w:w="100" w:type="dxa"/>
            </w:tcMar>
          </w:tcPr>
          <w:p w14:paraId="1B22F2FB" w14:textId="77777777" w:rsidR="00CF1382" w:rsidRPr="00AD4049" w:rsidRDefault="00CF1382" w:rsidP="00CF1382">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w:t>
            </w:r>
          </w:p>
        </w:tc>
        <w:tc>
          <w:tcPr>
            <w:tcW w:w="2410" w:type="dxa"/>
            <w:shd w:val="clear" w:color="auto" w:fill="auto"/>
            <w:tcMar>
              <w:top w:w="100" w:type="dxa"/>
              <w:left w:w="100" w:type="dxa"/>
              <w:bottom w:w="100" w:type="dxa"/>
              <w:right w:w="100" w:type="dxa"/>
            </w:tcMar>
          </w:tcPr>
          <w:p w14:paraId="26D0581C" w14:textId="6F3E0561" w:rsidR="00CF1382" w:rsidRPr="00AD4049" w:rsidRDefault="00237709" w:rsidP="00CF1382">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w:t>
            </w:r>
          </w:p>
        </w:tc>
      </w:tr>
      <w:tr w:rsidR="00086B24" w:rsidRPr="00AD4049" w14:paraId="17D6C1A0" w14:textId="77777777" w:rsidTr="00CF1382">
        <w:tc>
          <w:tcPr>
            <w:tcW w:w="450" w:type="dxa"/>
            <w:shd w:val="clear" w:color="auto" w:fill="auto"/>
            <w:tcMar>
              <w:top w:w="100" w:type="dxa"/>
              <w:left w:w="100" w:type="dxa"/>
              <w:bottom w:w="100" w:type="dxa"/>
              <w:right w:w="100" w:type="dxa"/>
            </w:tcMar>
          </w:tcPr>
          <w:p w14:paraId="6CE78153" w14:textId="6BDAF96C" w:rsidR="00086B24" w:rsidRPr="00AD4049" w:rsidRDefault="000E1816" w:rsidP="00086B24">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2</w:t>
            </w:r>
          </w:p>
        </w:tc>
        <w:tc>
          <w:tcPr>
            <w:tcW w:w="4800" w:type="dxa"/>
            <w:shd w:val="clear" w:color="auto" w:fill="auto"/>
            <w:tcMar>
              <w:top w:w="100" w:type="dxa"/>
              <w:left w:w="100" w:type="dxa"/>
              <w:bottom w:w="100" w:type="dxa"/>
              <w:right w:w="100" w:type="dxa"/>
            </w:tcMar>
          </w:tcPr>
          <w:p w14:paraId="0859444B" w14:textId="1FA6482F" w:rsidR="00086B24" w:rsidRPr="00AD4049" w:rsidRDefault="00086B24" w:rsidP="00086B2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Поиск менеджера</w:t>
            </w:r>
          </w:p>
        </w:tc>
        <w:tc>
          <w:tcPr>
            <w:tcW w:w="2121" w:type="dxa"/>
            <w:shd w:val="clear" w:color="auto" w:fill="auto"/>
            <w:tcMar>
              <w:top w:w="100" w:type="dxa"/>
              <w:left w:w="100" w:type="dxa"/>
              <w:bottom w:w="100" w:type="dxa"/>
              <w:right w:w="100" w:type="dxa"/>
            </w:tcMar>
          </w:tcPr>
          <w:p w14:paraId="639D9D87" w14:textId="4E3C1C68" w:rsidR="00086B24" w:rsidRPr="00AD4049" w:rsidRDefault="000E1816" w:rsidP="00086B2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w:t>
            </w:r>
          </w:p>
        </w:tc>
        <w:tc>
          <w:tcPr>
            <w:tcW w:w="2410" w:type="dxa"/>
            <w:shd w:val="clear" w:color="auto" w:fill="auto"/>
            <w:tcMar>
              <w:top w:w="100" w:type="dxa"/>
              <w:left w:w="100" w:type="dxa"/>
              <w:bottom w:w="100" w:type="dxa"/>
              <w:right w:w="100" w:type="dxa"/>
            </w:tcMar>
          </w:tcPr>
          <w:p w14:paraId="30B12B4C" w14:textId="4A40E6E5" w:rsidR="00086B24" w:rsidRPr="00AD4049" w:rsidRDefault="000E1816" w:rsidP="00086B2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0,5</w:t>
            </w:r>
          </w:p>
        </w:tc>
      </w:tr>
      <w:tr w:rsidR="00086B24" w:rsidRPr="00AD4049" w14:paraId="3E7A0F74" w14:textId="77777777" w:rsidTr="00CF1382">
        <w:tc>
          <w:tcPr>
            <w:tcW w:w="450" w:type="dxa"/>
            <w:shd w:val="clear" w:color="auto" w:fill="auto"/>
            <w:tcMar>
              <w:top w:w="100" w:type="dxa"/>
              <w:left w:w="100" w:type="dxa"/>
              <w:bottom w:w="100" w:type="dxa"/>
              <w:right w:w="100" w:type="dxa"/>
            </w:tcMar>
          </w:tcPr>
          <w:p w14:paraId="65D0EF98" w14:textId="6920D242" w:rsidR="00086B24" w:rsidRPr="00AD4049" w:rsidRDefault="000E1816" w:rsidP="00086B2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3</w:t>
            </w:r>
          </w:p>
        </w:tc>
        <w:tc>
          <w:tcPr>
            <w:tcW w:w="4800" w:type="dxa"/>
            <w:shd w:val="clear" w:color="auto" w:fill="auto"/>
            <w:tcMar>
              <w:top w:w="100" w:type="dxa"/>
              <w:left w:w="100" w:type="dxa"/>
              <w:bottom w:w="100" w:type="dxa"/>
              <w:right w:w="100" w:type="dxa"/>
            </w:tcMar>
          </w:tcPr>
          <w:p w14:paraId="1B848897" w14:textId="77777777" w:rsidR="00086B24" w:rsidRPr="00AD4049" w:rsidRDefault="00086B24" w:rsidP="00086B2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Поиск преподавателя </w:t>
            </w:r>
          </w:p>
        </w:tc>
        <w:tc>
          <w:tcPr>
            <w:tcW w:w="2121" w:type="dxa"/>
            <w:shd w:val="clear" w:color="auto" w:fill="auto"/>
            <w:tcMar>
              <w:top w:w="100" w:type="dxa"/>
              <w:left w:w="100" w:type="dxa"/>
              <w:bottom w:w="100" w:type="dxa"/>
              <w:right w:w="100" w:type="dxa"/>
            </w:tcMar>
          </w:tcPr>
          <w:p w14:paraId="4678D1B0" w14:textId="12F45AAC" w:rsidR="00086B24" w:rsidRPr="00AD4049" w:rsidRDefault="000E1816" w:rsidP="00086B2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w:t>
            </w:r>
          </w:p>
        </w:tc>
        <w:tc>
          <w:tcPr>
            <w:tcW w:w="2410" w:type="dxa"/>
            <w:shd w:val="clear" w:color="auto" w:fill="auto"/>
            <w:tcMar>
              <w:top w:w="100" w:type="dxa"/>
              <w:left w:w="100" w:type="dxa"/>
              <w:bottom w:w="100" w:type="dxa"/>
              <w:right w:w="100" w:type="dxa"/>
            </w:tcMar>
          </w:tcPr>
          <w:p w14:paraId="241115B2" w14:textId="32A4548C" w:rsidR="00086B24" w:rsidRPr="000B1323" w:rsidRDefault="000B1323" w:rsidP="00086B2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7</w:t>
            </w:r>
          </w:p>
        </w:tc>
      </w:tr>
      <w:tr w:rsidR="00795A58" w:rsidRPr="00AD4049" w14:paraId="2C770D8E" w14:textId="77777777" w:rsidTr="00CF1382">
        <w:tc>
          <w:tcPr>
            <w:tcW w:w="450" w:type="dxa"/>
            <w:shd w:val="clear" w:color="auto" w:fill="auto"/>
            <w:tcMar>
              <w:top w:w="100" w:type="dxa"/>
              <w:left w:w="100" w:type="dxa"/>
              <w:bottom w:w="100" w:type="dxa"/>
              <w:right w:w="100" w:type="dxa"/>
            </w:tcMar>
          </w:tcPr>
          <w:p w14:paraId="62716E88" w14:textId="7563D7E1" w:rsidR="00795A58" w:rsidRPr="00AD4049" w:rsidRDefault="000E1816" w:rsidP="00795A58">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4</w:t>
            </w:r>
          </w:p>
        </w:tc>
        <w:tc>
          <w:tcPr>
            <w:tcW w:w="4800" w:type="dxa"/>
            <w:shd w:val="clear" w:color="auto" w:fill="auto"/>
            <w:tcMar>
              <w:top w:w="100" w:type="dxa"/>
              <w:left w:w="100" w:type="dxa"/>
              <w:bottom w:w="100" w:type="dxa"/>
              <w:right w:w="100" w:type="dxa"/>
            </w:tcMar>
          </w:tcPr>
          <w:p w14:paraId="34AA4A46" w14:textId="4F354EF7" w:rsidR="00795A58" w:rsidRPr="00AD4049" w:rsidRDefault="00795A58" w:rsidP="00795A58">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Поиск помещения </w:t>
            </w:r>
          </w:p>
        </w:tc>
        <w:tc>
          <w:tcPr>
            <w:tcW w:w="2121" w:type="dxa"/>
            <w:shd w:val="clear" w:color="auto" w:fill="auto"/>
            <w:tcMar>
              <w:top w:w="100" w:type="dxa"/>
              <w:left w:w="100" w:type="dxa"/>
              <w:bottom w:w="100" w:type="dxa"/>
              <w:right w:w="100" w:type="dxa"/>
            </w:tcMar>
          </w:tcPr>
          <w:p w14:paraId="03F0245E" w14:textId="4622E998" w:rsidR="00795A58" w:rsidRPr="00AD4049" w:rsidRDefault="000E1816" w:rsidP="00795A58">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w:t>
            </w:r>
          </w:p>
        </w:tc>
        <w:tc>
          <w:tcPr>
            <w:tcW w:w="2410" w:type="dxa"/>
            <w:shd w:val="clear" w:color="auto" w:fill="auto"/>
            <w:tcMar>
              <w:top w:w="100" w:type="dxa"/>
              <w:left w:w="100" w:type="dxa"/>
              <w:bottom w:w="100" w:type="dxa"/>
              <w:right w:w="100" w:type="dxa"/>
            </w:tcMar>
          </w:tcPr>
          <w:p w14:paraId="2EAFE1D2" w14:textId="2221E6D5" w:rsidR="00795A58" w:rsidRPr="00AD4049" w:rsidRDefault="00795A58" w:rsidP="00795A58">
            <w:pPr>
              <w:widowControl w:val="0"/>
              <w:pBdr>
                <w:top w:val="nil"/>
                <w:left w:val="nil"/>
                <w:bottom w:val="nil"/>
                <w:right w:val="nil"/>
                <w:between w:val="nil"/>
              </w:pBdr>
              <w:spacing w:line="240" w:lineRule="auto"/>
              <w:rPr>
                <w:rFonts w:eastAsia="Times New Roman" w:cs="Times New Roman"/>
                <w:szCs w:val="24"/>
                <w:highlight w:val="white"/>
                <w:lang w:val="en-US"/>
              </w:rPr>
            </w:pPr>
            <w:r w:rsidRPr="00AD4049">
              <w:rPr>
                <w:rFonts w:eastAsia="Times New Roman" w:cs="Times New Roman"/>
                <w:szCs w:val="24"/>
                <w:highlight w:val="white"/>
              </w:rPr>
              <w:t>0,5</w:t>
            </w:r>
          </w:p>
        </w:tc>
      </w:tr>
      <w:tr w:rsidR="00795A58" w:rsidRPr="00AD4049" w14:paraId="68621913" w14:textId="77777777" w:rsidTr="00CF1382">
        <w:tc>
          <w:tcPr>
            <w:tcW w:w="450" w:type="dxa"/>
            <w:shd w:val="clear" w:color="auto" w:fill="auto"/>
            <w:tcMar>
              <w:top w:w="100" w:type="dxa"/>
              <w:left w:w="100" w:type="dxa"/>
              <w:bottom w:w="100" w:type="dxa"/>
              <w:right w:w="100" w:type="dxa"/>
            </w:tcMar>
          </w:tcPr>
          <w:p w14:paraId="492A66D5" w14:textId="334FF1D3" w:rsidR="00795A58" w:rsidRPr="00AD4049" w:rsidRDefault="000E1816" w:rsidP="00795A58">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5</w:t>
            </w:r>
          </w:p>
        </w:tc>
        <w:tc>
          <w:tcPr>
            <w:tcW w:w="4800" w:type="dxa"/>
            <w:shd w:val="clear" w:color="auto" w:fill="auto"/>
            <w:tcMar>
              <w:top w:w="100" w:type="dxa"/>
              <w:left w:w="100" w:type="dxa"/>
              <w:bottom w:w="100" w:type="dxa"/>
              <w:right w:w="100" w:type="dxa"/>
            </w:tcMar>
          </w:tcPr>
          <w:p w14:paraId="7AB7D251" w14:textId="17983B51" w:rsidR="00795A58" w:rsidRPr="00AD4049" w:rsidRDefault="00795A58" w:rsidP="00795A58">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списка обязанностей для каждого работника </w:t>
            </w:r>
          </w:p>
        </w:tc>
        <w:tc>
          <w:tcPr>
            <w:tcW w:w="2121" w:type="dxa"/>
            <w:shd w:val="clear" w:color="auto" w:fill="auto"/>
            <w:tcMar>
              <w:top w:w="100" w:type="dxa"/>
              <w:left w:w="100" w:type="dxa"/>
              <w:bottom w:w="100" w:type="dxa"/>
              <w:right w:w="100" w:type="dxa"/>
            </w:tcMar>
          </w:tcPr>
          <w:p w14:paraId="790C5E90" w14:textId="446858B7" w:rsidR="00795A58" w:rsidRPr="00AD4049" w:rsidRDefault="000E1816" w:rsidP="00795A58">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3</w:t>
            </w:r>
          </w:p>
        </w:tc>
        <w:tc>
          <w:tcPr>
            <w:tcW w:w="2410" w:type="dxa"/>
            <w:shd w:val="clear" w:color="auto" w:fill="auto"/>
            <w:tcMar>
              <w:top w:w="100" w:type="dxa"/>
              <w:left w:w="100" w:type="dxa"/>
              <w:bottom w:w="100" w:type="dxa"/>
              <w:right w:w="100" w:type="dxa"/>
            </w:tcMar>
          </w:tcPr>
          <w:p w14:paraId="6A94C54D" w14:textId="1627B164" w:rsidR="00795A58" w:rsidRPr="00AD4049" w:rsidRDefault="00795A58" w:rsidP="00795A58">
            <w:pPr>
              <w:widowControl w:val="0"/>
              <w:pBdr>
                <w:top w:val="nil"/>
                <w:left w:val="nil"/>
                <w:bottom w:val="nil"/>
                <w:right w:val="nil"/>
                <w:between w:val="nil"/>
              </w:pBdr>
              <w:spacing w:line="240" w:lineRule="auto"/>
              <w:rPr>
                <w:rFonts w:eastAsia="Times New Roman" w:cs="Times New Roman"/>
                <w:szCs w:val="24"/>
                <w:highlight w:val="white"/>
                <w:lang w:val="en-US"/>
              </w:rPr>
            </w:pPr>
            <w:r w:rsidRPr="00AD4049">
              <w:rPr>
                <w:rFonts w:eastAsia="Times New Roman" w:cs="Times New Roman"/>
                <w:szCs w:val="24"/>
                <w:highlight w:val="white"/>
              </w:rPr>
              <w:t>1</w:t>
            </w:r>
          </w:p>
        </w:tc>
      </w:tr>
      <w:tr w:rsidR="00795A58" w:rsidRPr="00AD4049" w14:paraId="3BE95E9D" w14:textId="77777777" w:rsidTr="00CF1382">
        <w:tc>
          <w:tcPr>
            <w:tcW w:w="450" w:type="dxa"/>
            <w:shd w:val="clear" w:color="auto" w:fill="auto"/>
            <w:tcMar>
              <w:top w:w="100" w:type="dxa"/>
              <w:left w:w="100" w:type="dxa"/>
              <w:bottom w:w="100" w:type="dxa"/>
              <w:right w:w="100" w:type="dxa"/>
            </w:tcMar>
          </w:tcPr>
          <w:p w14:paraId="6BAF9B0C" w14:textId="30B1B0FE" w:rsidR="00795A58" w:rsidRPr="00AD4049" w:rsidRDefault="000E1816" w:rsidP="00795A58">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6</w:t>
            </w:r>
          </w:p>
        </w:tc>
        <w:tc>
          <w:tcPr>
            <w:tcW w:w="4800" w:type="dxa"/>
            <w:shd w:val="clear" w:color="auto" w:fill="auto"/>
            <w:tcMar>
              <w:top w:w="100" w:type="dxa"/>
              <w:left w:w="100" w:type="dxa"/>
              <w:bottom w:w="100" w:type="dxa"/>
              <w:right w:w="100" w:type="dxa"/>
            </w:tcMar>
          </w:tcPr>
          <w:p w14:paraId="4ADC0741" w14:textId="77777777" w:rsidR="00795A58" w:rsidRPr="00AD4049" w:rsidRDefault="00795A58" w:rsidP="00795A58">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программы вместе с преподавателем </w:t>
            </w:r>
          </w:p>
        </w:tc>
        <w:tc>
          <w:tcPr>
            <w:tcW w:w="2121" w:type="dxa"/>
            <w:shd w:val="clear" w:color="auto" w:fill="auto"/>
            <w:tcMar>
              <w:top w:w="100" w:type="dxa"/>
              <w:left w:w="100" w:type="dxa"/>
              <w:bottom w:w="100" w:type="dxa"/>
              <w:right w:w="100" w:type="dxa"/>
            </w:tcMar>
          </w:tcPr>
          <w:p w14:paraId="760F3807" w14:textId="292827A5" w:rsidR="00795A58" w:rsidRPr="00AD4049" w:rsidRDefault="000E1816" w:rsidP="00795A58">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3, 4</w:t>
            </w:r>
          </w:p>
        </w:tc>
        <w:tc>
          <w:tcPr>
            <w:tcW w:w="2410" w:type="dxa"/>
            <w:shd w:val="clear" w:color="auto" w:fill="auto"/>
            <w:tcMar>
              <w:top w:w="100" w:type="dxa"/>
              <w:left w:w="100" w:type="dxa"/>
              <w:bottom w:w="100" w:type="dxa"/>
              <w:right w:w="100" w:type="dxa"/>
            </w:tcMar>
          </w:tcPr>
          <w:p w14:paraId="40E56891" w14:textId="3B629B43" w:rsidR="00795A58" w:rsidRPr="00AD4049" w:rsidRDefault="000B1323" w:rsidP="00795A58">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2,5</w:t>
            </w:r>
          </w:p>
        </w:tc>
      </w:tr>
      <w:tr w:rsidR="008C60C4" w:rsidRPr="00AD4049" w14:paraId="3A86DF5C" w14:textId="77777777" w:rsidTr="00CF1382">
        <w:tc>
          <w:tcPr>
            <w:tcW w:w="450" w:type="dxa"/>
            <w:shd w:val="clear" w:color="auto" w:fill="auto"/>
            <w:tcMar>
              <w:top w:w="100" w:type="dxa"/>
              <w:left w:w="100" w:type="dxa"/>
              <w:bottom w:w="100" w:type="dxa"/>
              <w:right w:w="100" w:type="dxa"/>
            </w:tcMar>
          </w:tcPr>
          <w:p w14:paraId="0F53F6B9" w14:textId="42586365"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7</w:t>
            </w:r>
          </w:p>
        </w:tc>
        <w:tc>
          <w:tcPr>
            <w:tcW w:w="4800" w:type="dxa"/>
            <w:shd w:val="clear" w:color="auto" w:fill="auto"/>
            <w:tcMar>
              <w:top w:w="100" w:type="dxa"/>
              <w:left w:w="100" w:type="dxa"/>
              <w:bottom w:w="100" w:type="dxa"/>
              <w:right w:w="100" w:type="dxa"/>
            </w:tcMar>
          </w:tcPr>
          <w:p w14:paraId="232CDEC4" w14:textId="2D34438A" w:rsidR="008C60C4" w:rsidRPr="00AD4049" w:rsidRDefault="008C60C4" w:rsidP="008C60C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Договориться о цене аренды </w:t>
            </w:r>
          </w:p>
        </w:tc>
        <w:tc>
          <w:tcPr>
            <w:tcW w:w="2121" w:type="dxa"/>
            <w:shd w:val="clear" w:color="auto" w:fill="auto"/>
            <w:tcMar>
              <w:top w:w="100" w:type="dxa"/>
              <w:left w:w="100" w:type="dxa"/>
              <w:bottom w:w="100" w:type="dxa"/>
              <w:right w:w="100" w:type="dxa"/>
            </w:tcMar>
          </w:tcPr>
          <w:p w14:paraId="0B6ACA97" w14:textId="413F0178"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4, 5</w:t>
            </w:r>
          </w:p>
        </w:tc>
        <w:tc>
          <w:tcPr>
            <w:tcW w:w="2410" w:type="dxa"/>
            <w:shd w:val="clear" w:color="auto" w:fill="auto"/>
            <w:tcMar>
              <w:top w:w="100" w:type="dxa"/>
              <w:left w:w="100" w:type="dxa"/>
              <w:bottom w:w="100" w:type="dxa"/>
              <w:right w:w="100" w:type="dxa"/>
            </w:tcMar>
          </w:tcPr>
          <w:p w14:paraId="1AEABDFA" w14:textId="7E688B75" w:rsidR="008C60C4" w:rsidRPr="00AD4049" w:rsidRDefault="008C60C4" w:rsidP="008C60C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0,5</w:t>
            </w:r>
          </w:p>
        </w:tc>
      </w:tr>
      <w:tr w:rsidR="008C60C4" w:rsidRPr="00AD4049" w14:paraId="64A48B45" w14:textId="77777777" w:rsidTr="00CF1382">
        <w:tc>
          <w:tcPr>
            <w:tcW w:w="450" w:type="dxa"/>
            <w:shd w:val="clear" w:color="auto" w:fill="auto"/>
            <w:tcMar>
              <w:top w:w="100" w:type="dxa"/>
              <w:left w:w="100" w:type="dxa"/>
              <w:bottom w:w="100" w:type="dxa"/>
              <w:right w:w="100" w:type="dxa"/>
            </w:tcMar>
          </w:tcPr>
          <w:p w14:paraId="6B951F4F" w14:textId="4E8738BA"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8</w:t>
            </w:r>
          </w:p>
        </w:tc>
        <w:tc>
          <w:tcPr>
            <w:tcW w:w="4800" w:type="dxa"/>
            <w:shd w:val="clear" w:color="auto" w:fill="auto"/>
            <w:tcMar>
              <w:top w:w="100" w:type="dxa"/>
              <w:left w:w="100" w:type="dxa"/>
              <w:bottom w:w="100" w:type="dxa"/>
              <w:right w:w="100" w:type="dxa"/>
            </w:tcMar>
          </w:tcPr>
          <w:p w14:paraId="52DF090B" w14:textId="422A170B" w:rsidR="008C60C4" w:rsidRPr="00AD4049" w:rsidRDefault="008C60C4" w:rsidP="008C60C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рабочего графика </w:t>
            </w:r>
          </w:p>
        </w:tc>
        <w:tc>
          <w:tcPr>
            <w:tcW w:w="2121" w:type="dxa"/>
            <w:shd w:val="clear" w:color="auto" w:fill="auto"/>
            <w:tcMar>
              <w:top w:w="100" w:type="dxa"/>
              <w:left w:w="100" w:type="dxa"/>
              <w:bottom w:w="100" w:type="dxa"/>
              <w:right w:w="100" w:type="dxa"/>
            </w:tcMar>
          </w:tcPr>
          <w:p w14:paraId="516AC1D6" w14:textId="0516F0CE"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5, 6</w:t>
            </w:r>
          </w:p>
        </w:tc>
        <w:tc>
          <w:tcPr>
            <w:tcW w:w="2410" w:type="dxa"/>
            <w:shd w:val="clear" w:color="auto" w:fill="auto"/>
            <w:tcMar>
              <w:top w:w="100" w:type="dxa"/>
              <w:left w:w="100" w:type="dxa"/>
              <w:bottom w:w="100" w:type="dxa"/>
              <w:right w:w="100" w:type="dxa"/>
            </w:tcMar>
          </w:tcPr>
          <w:p w14:paraId="079B1C97" w14:textId="63C2D7FC" w:rsidR="008C60C4" w:rsidRPr="00AD4049" w:rsidRDefault="008C60C4" w:rsidP="008C60C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w:t>
            </w:r>
          </w:p>
        </w:tc>
      </w:tr>
      <w:tr w:rsidR="008C60C4" w:rsidRPr="00AD4049" w14:paraId="08B154E4" w14:textId="77777777" w:rsidTr="00CF1382">
        <w:tc>
          <w:tcPr>
            <w:tcW w:w="450" w:type="dxa"/>
            <w:shd w:val="clear" w:color="auto" w:fill="auto"/>
            <w:tcMar>
              <w:top w:w="100" w:type="dxa"/>
              <w:left w:w="100" w:type="dxa"/>
              <w:bottom w:w="100" w:type="dxa"/>
              <w:right w:w="100" w:type="dxa"/>
            </w:tcMar>
          </w:tcPr>
          <w:p w14:paraId="02DF8202" w14:textId="4B72FD33"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9</w:t>
            </w:r>
          </w:p>
        </w:tc>
        <w:tc>
          <w:tcPr>
            <w:tcW w:w="4800" w:type="dxa"/>
            <w:shd w:val="clear" w:color="auto" w:fill="auto"/>
            <w:tcMar>
              <w:top w:w="100" w:type="dxa"/>
              <w:left w:w="100" w:type="dxa"/>
              <w:bottom w:w="100" w:type="dxa"/>
              <w:right w:w="100" w:type="dxa"/>
            </w:tcMar>
          </w:tcPr>
          <w:p w14:paraId="538B3974" w14:textId="77777777" w:rsidR="008C60C4" w:rsidRPr="00AD4049" w:rsidRDefault="008C60C4" w:rsidP="008C60C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Согласование программы с владельцем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w:t>
            </w:r>
          </w:p>
        </w:tc>
        <w:tc>
          <w:tcPr>
            <w:tcW w:w="2121" w:type="dxa"/>
            <w:shd w:val="clear" w:color="auto" w:fill="auto"/>
            <w:tcMar>
              <w:top w:w="100" w:type="dxa"/>
              <w:left w:w="100" w:type="dxa"/>
              <w:bottom w:w="100" w:type="dxa"/>
              <w:right w:w="100" w:type="dxa"/>
            </w:tcMar>
          </w:tcPr>
          <w:p w14:paraId="1F27EFDC" w14:textId="117CC491"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6</w:t>
            </w:r>
          </w:p>
        </w:tc>
        <w:tc>
          <w:tcPr>
            <w:tcW w:w="2410" w:type="dxa"/>
            <w:shd w:val="clear" w:color="auto" w:fill="auto"/>
            <w:tcMar>
              <w:top w:w="100" w:type="dxa"/>
              <w:left w:w="100" w:type="dxa"/>
              <w:bottom w:w="100" w:type="dxa"/>
              <w:right w:w="100" w:type="dxa"/>
            </w:tcMar>
          </w:tcPr>
          <w:p w14:paraId="5A2997CC" w14:textId="54BF388D" w:rsidR="008C60C4" w:rsidRPr="00AD4049" w:rsidRDefault="000B1323"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4</w:t>
            </w:r>
          </w:p>
        </w:tc>
      </w:tr>
      <w:tr w:rsidR="008C60C4" w:rsidRPr="00AD4049" w14:paraId="76B4D83E" w14:textId="77777777" w:rsidTr="00CF1382">
        <w:tc>
          <w:tcPr>
            <w:tcW w:w="450" w:type="dxa"/>
            <w:shd w:val="clear" w:color="auto" w:fill="auto"/>
            <w:tcMar>
              <w:top w:w="100" w:type="dxa"/>
              <w:left w:w="100" w:type="dxa"/>
              <w:bottom w:w="100" w:type="dxa"/>
              <w:right w:w="100" w:type="dxa"/>
            </w:tcMar>
          </w:tcPr>
          <w:p w14:paraId="3D8C5381" w14:textId="66FC6BEB"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10</w:t>
            </w:r>
          </w:p>
        </w:tc>
        <w:tc>
          <w:tcPr>
            <w:tcW w:w="4800" w:type="dxa"/>
            <w:shd w:val="clear" w:color="auto" w:fill="auto"/>
            <w:tcMar>
              <w:top w:w="100" w:type="dxa"/>
              <w:left w:w="100" w:type="dxa"/>
              <w:bottom w:w="100" w:type="dxa"/>
              <w:right w:w="100" w:type="dxa"/>
            </w:tcMar>
          </w:tcPr>
          <w:p w14:paraId="4B6C3E19" w14:textId="77777777" w:rsidR="008C60C4" w:rsidRPr="00AD4049" w:rsidRDefault="008C60C4" w:rsidP="008C60C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Заключить договор аренды </w:t>
            </w:r>
          </w:p>
        </w:tc>
        <w:tc>
          <w:tcPr>
            <w:tcW w:w="2121" w:type="dxa"/>
            <w:shd w:val="clear" w:color="auto" w:fill="auto"/>
            <w:tcMar>
              <w:top w:w="100" w:type="dxa"/>
              <w:left w:w="100" w:type="dxa"/>
              <w:bottom w:w="100" w:type="dxa"/>
              <w:right w:w="100" w:type="dxa"/>
            </w:tcMar>
          </w:tcPr>
          <w:p w14:paraId="129734CE" w14:textId="60DFCF0C" w:rsidR="008C60C4" w:rsidRPr="00AD4049" w:rsidRDefault="000E1816" w:rsidP="008C60C4">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7, 8</w:t>
            </w:r>
          </w:p>
        </w:tc>
        <w:tc>
          <w:tcPr>
            <w:tcW w:w="2410" w:type="dxa"/>
            <w:shd w:val="clear" w:color="auto" w:fill="auto"/>
            <w:tcMar>
              <w:top w:w="100" w:type="dxa"/>
              <w:left w:w="100" w:type="dxa"/>
              <w:bottom w:w="100" w:type="dxa"/>
              <w:right w:w="100" w:type="dxa"/>
            </w:tcMar>
          </w:tcPr>
          <w:p w14:paraId="4DD16FA4" w14:textId="77777777" w:rsidR="008C60C4" w:rsidRPr="00AD4049" w:rsidRDefault="008C60C4" w:rsidP="008C60C4">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w:t>
            </w:r>
          </w:p>
        </w:tc>
      </w:tr>
      <w:tr w:rsidR="000E1816" w:rsidRPr="00AD4049" w14:paraId="48CC0BE0" w14:textId="77777777" w:rsidTr="00CF1382">
        <w:tc>
          <w:tcPr>
            <w:tcW w:w="450" w:type="dxa"/>
            <w:shd w:val="clear" w:color="auto" w:fill="auto"/>
            <w:tcMar>
              <w:top w:w="100" w:type="dxa"/>
              <w:left w:w="100" w:type="dxa"/>
              <w:bottom w:w="100" w:type="dxa"/>
              <w:right w:w="100" w:type="dxa"/>
            </w:tcMar>
          </w:tcPr>
          <w:p w14:paraId="7F867F84" w14:textId="424EB18F"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11</w:t>
            </w:r>
          </w:p>
        </w:tc>
        <w:tc>
          <w:tcPr>
            <w:tcW w:w="4800" w:type="dxa"/>
            <w:shd w:val="clear" w:color="auto" w:fill="auto"/>
            <w:tcMar>
              <w:top w:w="100" w:type="dxa"/>
              <w:left w:w="100" w:type="dxa"/>
              <w:bottom w:w="100" w:type="dxa"/>
              <w:right w:w="100" w:type="dxa"/>
            </w:tcMar>
          </w:tcPr>
          <w:p w14:paraId="65D6F08C" w14:textId="65378B83"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Зарегистрировать </w:t>
            </w:r>
            <w:r>
              <w:rPr>
                <w:rFonts w:eastAsia="Times New Roman" w:cs="Times New Roman"/>
                <w:szCs w:val="24"/>
                <w:highlight w:val="white"/>
              </w:rPr>
              <w:t>филиал</w:t>
            </w:r>
          </w:p>
        </w:tc>
        <w:tc>
          <w:tcPr>
            <w:tcW w:w="2121" w:type="dxa"/>
            <w:shd w:val="clear" w:color="auto" w:fill="auto"/>
            <w:tcMar>
              <w:top w:w="100" w:type="dxa"/>
              <w:left w:w="100" w:type="dxa"/>
              <w:bottom w:w="100" w:type="dxa"/>
              <w:right w:w="100" w:type="dxa"/>
            </w:tcMar>
          </w:tcPr>
          <w:p w14:paraId="01D725F8" w14:textId="5E1A8554"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10</w:t>
            </w:r>
          </w:p>
        </w:tc>
        <w:tc>
          <w:tcPr>
            <w:tcW w:w="2410" w:type="dxa"/>
            <w:shd w:val="clear" w:color="auto" w:fill="auto"/>
            <w:tcMar>
              <w:top w:w="100" w:type="dxa"/>
              <w:left w:w="100" w:type="dxa"/>
              <w:bottom w:w="100" w:type="dxa"/>
              <w:right w:w="100" w:type="dxa"/>
            </w:tcMar>
          </w:tcPr>
          <w:p w14:paraId="35D85F48" w14:textId="776CEAD6" w:rsidR="000E1816"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w:t>
            </w:r>
          </w:p>
        </w:tc>
      </w:tr>
      <w:tr w:rsidR="000E1816" w:rsidRPr="00AD4049" w14:paraId="683F5388" w14:textId="77777777" w:rsidTr="00CF1382">
        <w:tc>
          <w:tcPr>
            <w:tcW w:w="450" w:type="dxa"/>
            <w:shd w:val="clear" w:color="auto" w:fill="auto"/>
            <w:tcMar>
              <w:top w:w="100" w:type="dxa"/>
              <w:left w:w="100" w:type="dxa"/>
              <w:bottom w:w="100" w:type="dxa"/>
              <w:right w:w="100" w:type="dxa"/>
            </w:tcMar>
          </w:tcPr>
          <w:p w14:paraId="592D00B5" w14:textId="3E2C6DD9"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12</w:t>
            </w:r>
          </w:p>
        </w:tc>
        <w:tc>
          <w:tcPr>
            <w:tcW w:w="4800" w:type="dxa"/>
            <w:shd w:val="clear" w:color="auto" w:fill="auto"/>
            <w:tcMar>
              <w:top w:w="100" w:type="dxa"/>
              <w:left w:w="100" w:type="dxa"/>
              <w:bottom w:w="100" w:type="dxa"/>
              <w:right w:w="100" w:type="dxa"/>
            </w:tcMar>
          </w:tcPr>
          <w:p w14:paraId="2E810E46" w14:textId="521430DE"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Определение уровня зарплаты </w:t>
            </w:r>
          </w:p>
        </w:tc>
        <w:tc>
          <w:tcPr>
            <w:tcW w:w="2121" w:type="dxa"/>
            <w:shd w:val="clear" w:color="auto" w:fill="auto"/>
            <w:tcMar>
              <w:top w:w="100" w:type="dxa"/>
              <w:left w:w="100" w:type="dxa"/>
              <w:bottom w:w="100" w:type="dxa"/>
              <w:right w:w="100" w:type="dxa"/>
            </w:tcMar>
          </w:tcPr>
          <w:p w14:paraId="280D6A33" w14:textId="609F788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8, 10</w:t>
            </w:r>
          </w:p>
        </w:tc>
        <w:tc>
          <w:tcPr>
            <w:tcW w:w="2410" w:type="dxa"/>
            <w:shd w:val="clear" w:color="auto" w:fill="auto"/>
            <w:tcMar>
              <w:top w:w="100" w:type="dxa"/>
              <w:left w:w="100" w:type="dxa"/>
              <w:bottom w:w="100" w:type="dxa"/>
              <w:right w:w="100" w:type="dxa"/>
            </w:tcMar>
          </w:tcPr>
          <w:p w14:paraId="25AFE70B" w14:textId="2BBA1B16"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1,5</w:t>
            </w:r>
          </w:p>
        </w:tc>
      </w:tr>
      <w:tr w:rsidR="000E1816" w:rsidRPr="00AD4049" w14:paraId="62C1C84F" w14:textId="77777777" w:rsidTr="00CF1382">
        <w:tc>
          <w:tcPr>
            <w:tcW w:w="450" w:type="dxa"/>
            <w:shd w:val="clear" w:color="auto" w:fill="auto"/>
            <w:tcMar>
              <w:top w:w="100" w:type="dxa"/>
              <w:left w:w="100" w:type="dxa"/>
              <w:bottom w:w="100" w:type="dxa"/>
              <w:right w:w="100" w:type="dxa"/>
            </w:tcMar>
          </w:tcPr>
          <w:p w14:paraId="12D8B16C" w14:textId="2823E552"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13</w:t>
            </w:r>
          </w:p>
        </w:tc>
        <w:tc>
          <w:tcPr>
            <w:tcW w:w="4800" w:type="dxa"/>
            <w:shd w:val="clear" w:color="auto" w:fill="auto"/>
            <w:tcMar>
              <w:top w:w="100" w:type="dxa"/>
              <w:left w:w="100" w:type="dxa"/>
              <w:bottom w:w="100" w:type="dxa"/>
              <w:right w:w="100" w:type="dxa"/>
            </w:tcMar>
          </w:tcPr>
          <w:p w14:paraId="1E1B291E" w14:textId="7777777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Разработать план и дизайн помещения (использовать универсальный план) </w:t>
            </w:r>
          </w:p>
        </w:tc>
        <w:tc>
          <w:tcPr>
            <w:tcW w:w="2121" w:type="dxa"/>
            <w:shd w:val="clear" w:color="auto" w:fill="auto"/>
            <w:tcMar>
              <w:top w:w="100" w:type="dxa"/>
              <w:left w:w="100" w:type="dxa"/>
              <w:bottom w:w="100" w:type="dxa"/>
              <w:right w:w="100" w:type="dxa"/>
            </w:tcMar>
          </w:tcPr>
          <w:p w14:paraId="1305362C" w14:textId="02E01BB6"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10, 12</w:t>
            </w:r>
          </w:p>
        </w:tc>
        <w:tc>
          <w:tcPr>
            <w:tcW w:w="2410" w:type="dxa"/>
            <w:shd w:val="clear" w:color="auto" w:fill="auto"/>
            <w:tcMar>
              <w:top w:w="100" w:type="dxa"/>
              <w:left w:w="100" w:type="dxa"/>
              <w:bottom w:w="100" w:type="dxa"/>
              <w:right w:w="100" w:type="dxa"/>
            </w:tcMar>
          </w:tcPr>
          <w:p w14:paraId="49FBFA65" w14:textId="7777777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7</w:t>
            </w:r>
          </w:p>
        </w:tc>
      </w:tr>
      <w:tr w:rsidR="000E1816" w:rsidRPr="00AD4049" w14:paraId="378A81C5" w14:textId="77777777" w:rsidTr="00CF1382">
        <w:tc>
          <w:tcPr>
            <w:tcW w:w="450" w:type="dxa"/>
            <w:shd w:val="clear" w:color="auto" w:fill="auto"/>
            <w:tcMar>
              <w:top w:w="100" w:type="dxa"/>
              <w:left w:w="100" w:type="dxa"/>
              <w:bottom w:w="100" w:type="dxa"/>
              <w:right w:w="100" w:type="dxa"/>
            </w:tcMar>
          </w:tcPr>
          <w:p w14:paraId="023F9A66" w14:textId="707C2929"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14</w:t>
            </w:r>
          </w:p>
        </w:tc>
        <w:tc>
          <w:tcPr>
            <w:tcW w:w="4800" w:type="dxa"/>
            <w:shd w:val="clear" w:color="auto" w:fill="auto"/>
            <w:tcMar>
              <w:top w:w="100" w:type="dxa"/>
              <w:left w:w="100" w:type="dxa"/>
              <w:bottom w:w="100" w:type="dxa"/>
              <w:right w:w="100" w:type="dxa"/>
            </w:tcMar>
          </w:tcPr>
          <w:p w14:paraId="5D12DEB8" w14:textId="4178642A"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Оформление трудовых договоров</w:t>
            </w:r>
          </w:p>
        </w:tc>
        <w:tc>
          <w:tcPr>
            <w:tcW w:w="2121" w:type="dxa"/>
            <w:shd w:val="clear" w:color="auto" w:fill="auto"/>
            <w:tcMar>
              <w:top w:w="100" w:type="dxa"/>
              <w:left w:w="100" w:type="dxa"/>
              <w:bottom w:w="100" w:type="dxa"/>
              <w:right w:w="100" w:type="dxa"/>
            </w:tcMar>
          </w:tcPr>
          <w:p w14:paraId="37F7245E" w14:textId="7AA58236" w:rsidR="000E1816" w:rsidRPr="00823AEC" w:rsidRDefault="000E1816" w:rsidP="000E1816">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12</w:t>
            </w:r>
            <w:r w:rsidR="00823AEC">
              <w:rPr>
                <w:rFonts w:eastAsia="Times New Roman" w:cs="Times New Roman"/>
                <w:szCs w:val="24"/>
                <w:highlight w:val="white"/>
                <w:lang w:val="en-US"/>
              </w:rPr>
              <w:t>, 9</w:t>
            </w:r>
          </w:p>
        </w:tc>
        <w:tc>
          <w:tcPr>
            <w:tcW w:w="2410" w:type="dxa"/>
            <w:shd w:val="clear" w:color="auto" w:fill="auto"/>
            <w:tcMar>
              <w:top w:w="100" w:type="dxa"/>
              <w:left w:w="100" w:type="dxa"/>
              <w:bottom w:w="100" w:type="dxa"/>
              <w:right w:w="100" w:type="dxa"/>
            </w:tcMar>
          </w:tcPr>
          <w:p w14:paraId="1F3B0DBB" w14:textId="42A77041"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2</w:t>
            </w:r>
          </w:p>
        </w:tc>
      </w:tr>
      <w:tr w:rsidR="000E1816" w:rsidRPr="00AD4049" w14:paraId="0DBF378D" w14:textId="77777777" w:rsidTr="00CF1382">
        <w:tc>
          <w:tcPr>
            <w:tcW w:w="450" w:type="dxa"/>
            <w:shd w:val="clear" w:color="auto" w:fill="auto"/>
            <w:tcMar>
              <w:top w:w="100" w:type="dxa"/>
              <w:left w:w="100" w:type="dxa"/>
              <w:bottom w:w="100" w:type="dxa"/>
              <w:right w:w="100" w:type="dxa"/>
            </w:tcMar>
          </w:tcPr>
          <w:p w14:paraId="3F2E73D0" w14:textId="5B017955"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lastRenderedPageBreak/>
              <w:t>15</w:t>
            </w:r>
          </w:p>
        </w:tc>
        <w:tc>
          <w:tcPr>
            <w:tcW w:w="4800" w:type="dxa"/>
            <w:shd w:val="clear" w:color="auto" w:fill="auto"/>
            <w:tcMar>
              <w:top w:w="100" w:type="dxa"/>
              <w:left w:w="100" w:type="dxa"/>
              <w:bottom w:w="100" w:type="dxa"/>
              <w:right w:w="100" w:type="dxa"/>
            </w:tcMar>
          </w:tcPr>
          <w:p w14:paraId="741DC8BA" w14:textId="7777777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Закупить и завезти мебель и необходимые приборы </w:t>
            </w:r>
          </w:p>
        </w:tc>
        <w:tc>
          <w:tcPr>
            <w:tcW w:w="2121" w:type="dxa"/>
            <w:shd w:val="clear" w:color="auto" w:fill="auto"/>
            <w:tcMar>
              <w:top w:w="100" w:type="dxa"/>
              <w:left w:w="100" w:type="dxa"/>
              <w:bottom w:w="100" w:type="dxa"/>
              <w:right w:w="100" w:type="dxa"/>
            </w:tcMar>
          </w:tcPr>
          <w:p w14:paraId="35AA836E" w14:textId="4C908DDF"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13, 14</w:t>
            </w:r>
          </w:p>
        </w:tc>
        <w:tc>
          <w:tcPr>
            <w:tcW w:w="2410" w:type="dxa"/>
            <w:shd w:val="clear" w:color="auto" w:fill="auto"/>
            <w:tcMar>
              <w:top w:w="100" w:type="dxa"/>
              <w:left w:w="100" w:type="dxa"/>
              <w:bottom w:w="100" w:type="dxa"/>
              <w:right w:w="100" w:type="dxa"/>
            </w:tcMar>
          </w:tcPr>
          <w:p w14:paraId="6980D02D" w14:textId="7777777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2</w:t>
            </w:r>
          </w:p>
        </w:tc>
      </w:tr>
      <w:tr w:rsidR="000E1816" w:rsidRPr="00AD4049" w14:paraId="02683FE6" w14:textId="77777777" w:rsidTr="00CF1382">
        <w:tc>
          <w:tcPr>
            <w:tcW w:w="450" w:type="dxa"/>
            <w:shd w:val="clear" w:color="auto" w:fill="auto"/>
            <w:tcMar>
              <w:top w:w="100" w:type="dxa"/>
              <w:left w:w="100" w:type="dxa"/>
              <w:bottom w:w="100" w:type="dxa"/>
              <w:right w:w="100" w:type="dxa"/>
            </w:tcMar>
          </w:tcPr>
          <w:p w14:paraId="7B631762" w14:textId="6A770530"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16</w:t>
            </w:r>
          </w:p>
        </w:tc>
        <w:tc>
          <w:tcPr>
            <w:tcW w:w="4800" w:type="dxa"/>
            <w:shd w:val="clear" w:color="auto" w:fill="auto"/>
            <w:tcMar>
              <w:top w:w="100" w:type="dxa"/>
              <w:left w:w="100" w:type="dxa"/>
              <w:bottom w:w="100" w:type="dxa"/>
              <w:right w:w="100" w:type="dxa"/>
            </w:tcMar>
          </w:tcPr>
          <w:p w14:paraId="2384FCF2" w14:textId="7FC80E9E"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Подбор группы для первого сезона</w:t>
            </w:r>
          </w:p>
        </w:tc>
        <w:tc>
          <w:tcPr>
            <w:tcW w:w="2121" w:type="dxa"/>
            <w:shd w:val="clear" w:color="auto" w:fill="auto"/>
            <w:tcMar>
              <w:top w:w="100" w:type="dxa"/>
              <w:left w:w="100" w:type="dxa"/>
              <w:bottom w:w="100" w:type="dxa"/>
              <w:right w:w="100" w:type="dxa"/>
            </w:tcMar>
          </w:tcPr>
          <w:p w14:paraId="3FE88A95" w14:textId="053E9A71" w:rsidR="000E1816" w:rsidRPr="007E0968" w:rsidRDefault="000E1816" w:rsidP="000E1816">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15</w:t>
            </w:r>
            <w:r w:rsidR="007E0968">
              <w:rPr>
                <w:rFonts w:eastAsia="Times New Roman" w:cs="Times New Roman"/>
                <w:szCs w:val="24"/>
                <w:highlight w:val="white"/>
                <w:lang w:val="en-US"/>
              </w:rPr>
              <w:t>, 11</w:t>
            </w:r>
          </w:p>
        </w:tc>
        <w:tc>
          <w:tcPr>
            <w:tcW w:w="2410" w:type="dxa"/>
            <w:shd w:val="clear" w:color="auto" w:fill="auto"/>
            <w:tcMar>
              <w:top w:w="100" w:type="dxa"/>
              <w:left w:w="100" w:type="dxa"/>
              <w:bottom w:w="100" w:type="dxa"/>
              <w:right w:w="100" w:type="dxa"/>
            </w:tcMar>
          </w:tcPr>
          <w:p w14:paraId="57195895" w14:textId="5049E053"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7</w:t>
            </w:r>
          </w:p>
        </w:tc>
      </w:tr>
      <w:tr w:rsidR="000E1816" w:rsidRPr="00AD4049" w14:paraId="72E0A5A8" w14:textId="77777777" w:rsidTr="00CF1382">
        <w:tc>
          <w:tcPr>
            <w:tcW w:w="450" w:type="dxa"/>
            <w:shd w:val="clear" w:color="auto" w:fill="auto"/>
            <w:tcMar>
              <w:top w:w="100" w:type="dxa"/>
              <w:left w:w="100" w:type="dxa"/>
              <w:bottom w:w="100" w:type="dxa"/>
              <w:right w:w="100" w:type="dxa"/>
            </w:tcMar>
          </w:tcPr>
          <w:p w14:paraId="74680004" w14:textId="1F4FFCFF"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17</w:t>
            </w:r>
          </w:p>
        </w:tc>
        <w:tc>
          <w:tcPr>
            <w:tcW w:w="4800" w:type="dxa"/>
            <w:shd w:val="clear" w:color="auto" w:fill="auto"/>
            <w:tcMar>
              <w:top w:w="100" w:type="dxa"/>
              <w:left w:w="100" w:type="dxa"/>
              <w:bottom w:w="100" w:type="dxa"/>
              <w:right w:w="100" w:type="dxa"/>
            </w:tcMar>
          </w:tcPr>
          <w:p w14:paraId="54D592C3" w14:textId="3601CB6D"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Учебный процесс первого сезона</w:t>
            </w:r>
          </w:p>
        </w:tc>
        <w:tc>
          <w:tcPr>
            <w:tcW w:w="2121" w:type="dxa"/>
            <w:shd w:val="clear" w:color="auto" w:fill="auto"/>
            <w:tcMar>
              <w:top w:w="100" w:type="dxa"/>
              <w:left w:w="100" w:type="dxa"/>
              <w:bottom w:w="100" w:type="dxa"/>
              <w:right w:w="100" w:type="dxa"/>
            </w:tcMar>
          </w:tcPr>
          <w:p w14:paraId="206C369B" w14:textId="28C18522"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16</w:t>
            </w:r>
          </w:p>
        </w:tc>
        <w:tc>
          <w:tcPr>
            <w:tcW w:w="2410" w:type="dxa"/>
            <w:shd w:val="clear" w:color="auto" w:fill="auto"/>
            <w:tcMar>
              <w:top w:w="100" w:type="dxa"/>
              <w:left w:w="100" w:type="dxa"/>
              <w:bottom w:w="100" w:type="dxa"/>
              <w:right w:w="100" w:type="dxa"/>
            </w:tcMar>
          </w:tcPr>
          <w:p w14:paraId="7277A422" w14:textId="4B46D6CE" w:rsidR="000E1816" w:rsidRPr="007E0968" w:rsidRDefault="00823AEC" w:rsidP="000E1816">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90</w:t>
            </w:r>
          </w:p>
        </w:tc>
      </w:tr>
      <w:tr w:rsidR="000E1816" w:rsidRPr="00AD4049" w14:paraId="11C518A6" w14:textId="77777777" w:rsidTr="00CF1382">
        <w:tc>
          <w:tcPr>
            <w:tcW w:w="450" w:type="dxa"/>
            <w:shd w:val="clear" w:color="auto" w:fill="auto"/>
            <w:tcMar>
              <w:top w:w="100" w:type="dxa"/>
              <w:left w:w="100" w:type="dxa"/>
              <w:bottom w:w="100" w:type="dxa"/>
              <w:right w:w="100" w:type="dxa"/>
            </w:tcMar>
          </w:tcPr>
          <w:p w14:paraId="2F40213B" w14:textId="36245A2B"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18</w:t>
            </w:r>
          </w:p>
        </w:tc>
        <w:tc>
          <w:tcPr>
            <w:tcW w:w="4800" w:type="dxa"/>
            <w:shd w:val="clear" w:color="auto" w:fill="auto"/>
            <w:tcMar>
              <w:top w:w="100" w:type="dxa"/>
              <w:left w:w="100" w:type="dxa"/>
              <w:bottom w:w="100" w:type="dxa"/>
              <w:right w:w="100" w:type="dxa"/>
            </w:tcMar>
          </w:tcPr>
          <w:p w14:paraId="4A47B05F" w14:textId="2F641022"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Подбор группы для второго сезона</w:t>
            </w:r>
          </w:p>
        </w:tc>
        <w:tc>
          <w:tcPr>
            <w:tcW w:w="2121" w:type="dxa"/>
            <w:shd w:val="clear" w:color="auto" w:fill="auto"/>
            <w:tcMar>
              <w:top w:w="100" w:type="dxa"/>
              <w:left w:w="100" w:type="dxa"/>
              <w:bottom w:w="100" w:type="dxa"/>
              <w:right w:w="100" w:type="dxa"/>
            </w:tcMar>
          </w:tcPr>
          <w:p w14:paraId="3B46017B" w14:textId="33B29A8C" w:rsidR="000E1816" w:rsidRPr="00823AEC"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15</w:t>
            </w:r>
          </w:p>
        </w:tc>
        <w:tc>
          <w:tcPr>
            <w:tcW w:w="2410" w:type="dxa"/>
            <w:shd w:val="clear" w:color="auto" w:fill="auto"/>
            <w:tcMar>
              <w:top w:w="100" w:type="dxa"/>
              <w:left w:w="100" w:type="dxa"/>
              <w:bottom w:w="100" w:type="dxa"/>
              <w:right w:w="100" w:type="dxa"/>
            </w:tcMar>
          </w:tcPr>
          <w:p w14:paraId="07B3A4C7" w14:textId="3D2FBF92"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7</w:t>
            </w:r>
          </w:p>
        </w:tc>
      </w:tr>
      <w:tr w:rsidR="000E1816" w:rsidRPr="00AD4049" w14:paraId="57566C5C" w14:textId="77777777" w:rsidTr="00CF1382">
        <w:tc>
          <w:tcPr>
            <w:tcW w:w="450" w:type="dxa"/>
            <w:shd w:val="clear" w:color="auto" w:fill="auto"/>
            <w:tcMar>
              <w:top w:w="100" w:type="dxa"/>
              <w:left w:w="100" w:type="dxa"/>
              <w:bottom w:w="100" w:type="dxa"/>
              <w:right w:w="100" w:type="dxa"/>
            </w:tcMar>
          </w:tcPr>
          <w:p w14:paraId="27F0B4FC" w14:textId="4BC9BA5A"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19</w:t>
            </w:r>
          </w:p>
        </w:tc>
        <w:tc>
          <w:tcPr>
            <w:tcW w:w="4800" w:type="dxa"/>
            <w:shd w:val="clear" w:color="auto" w:fill="auto"/>
            <w:tcMar>
              <w:top w:w="100" w:type="dxa"/>
              <w:left w:w="100" w:type="dxa"/>
              <w:bottom w:w="100" w:type="dxa"/>
              <w:right w:w="100" w:type="dxa"/>
            </w:tcMar>
          </w:tcPr>
          <w:p w14:paraId="585C020F" w14:textId="6EC35E75"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Учебный процесс второго сезона</w:t>
            </w:r>
          </w:p>
        </w:tc>
        <w:tc>
          <w:tcPr>
            <w:tcW w:w="2121" w:type="dxa"/>
            <w:shd w:val="clear" w:color="auto" w:fill="auto"/>
            <w:tcMar>
              <w:top w:w="100" w:type="dxa"/>
              <w:left w:w="100" w:type="dxa"/>
              <w:bottom w:w="100" w:type="dxa"/>
              <w:right w:w="100" w:type="dxa"/>
            </w:tcMar>
          </w:tcPr>
          <w:p w14:paraId="5CC7E379" w14:textId="1DAB782E"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16, 15</w:t>
            </w:r>
            <w:r w:rsidR="00823AEC">
              <w:rPr>
                <w:rFonts w:eastAsia="Times New Roman" w:cs="Times New Roman"/>
                <w:szCs w:val="24"/>
                <w:highlight w:val="white"/>
              </w:rPr>
              <w:t>, 18</w:t>
            </w:r>
          </w:p>
        </w:tc>
        <w:tc>
          <w:tcPr>
            <w:tcW w:w="2410" w:type="dxa"/>
            <w:shd w:val="clear" w:color="auto" w:fill="auto"/>
            <w:tcMar>
              <w:top w:w="100" w:type="dxa"/>
              <w:left w:w="100" w:type="dxa"/>
              <w:bottom w:w="100" w:type="dxa"/>
              <w:right w:w="100" w:type="dxa"/>
            </w:tcMar>
          </w:tcPr>
          <w:p w14:paraId="7B6E739E" w14:textId="7950B31C" w:rsidR="000E1816" w:rsidRPr="00AD4049" w:rsidRDefault="00823AEC"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90</w:t>
            </w:r>
          </w:p>
        </w:tc>
      </w:tr>
      <w:tr w:rsidR="000E1816" w:rsidRPr="00AD4049" w14:paraId="1C1C9592" w14:textId="77777777" w:rsidTr="00CF1382">
        <w:tc>
          <w:tcPr>
            <w:tcW w:w="450" w:type="dxa"/>
            <w:shd w:val="clear" w:color="auto" w:fill="auto"/>
            <w:tcMar>
              <w:top w:w="100" w:type="dxa"/>
              <w:left w:w="100" w:type="dxa"/>
              <w:bottom w:w="100" w:type="dxa"/>
              <w:right w:w="100" w:type="dxa"/>
            </w:tcMar>
          </w:tcPr>
          <w:p w14:paraId="1B294C42" w14:textId="2A964969"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20</w:t>
            </w:r>
          </w:p>
        </w:tc>
        <w:tc>
          <w:tcPr>
            <w:tcW w:w="4800" w:type="dxa"/>
            <w:shd w:val="clear" w:color="auto" w:fill="auto"/>
            <w:tcMar>
              <w:top w:w="100" w:type="dxa"/>
              <w:left w:w="100" w:type="dxa"/>
              <w:bottom w:w="100" w:type="dxa"/>
              <w:right w:w="100" w:type="dxa"/>
            </w:tcMar>
          </w:tcPr>
          <w:p w14:paraId="1A5F30C2" w14:textId="7777777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Сдача проекта заказчику</w:t>
            </w:r>
          </w:p>
        </w:tc>
        <w:tc>
          <w:tcPr>
            <w:tcW w:w="2121" w:type="dxa"/>
            <w:shd w:val="clear" w:color="auto" w:fill="auto"/>
            <w:tcMar>
              <w:top w:w="100" w:type="dxa"/>
              <w:left w:w="100" w:type="dxa"/>
              <w:bottom w:w="100" w:type="dxa"/>
              <w:right w:w="100" w:type="dxa"/>
            </w:tcMar>
          </w:tcPr>
          <w:p w14:paraId="50DE3F78" w14:textId="1106E34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19</w:t>
            </w:r>
          </w:p>
        </w:tc>
        <w:tc>
          <w:tcPr>
            <w:tcW w:w="2410" w:type="dxa"/>
            <w:shd w:val="clear" w:color="auto" w:fill="auto"/>
            <w:tcMar>
              <w:top w:w="100" w:type="dxa"/>
              <w:left w:w="100" w:type="dxa"/>
              <w:bottom w:w="100" w:type="dxa"/>
              <w:right w:w="100" w:type="dxa"/>
            </w:tcMar>
          </w:tcPr>
          <w:p w14:paraId="7935B2E3" w14:textId="77777777" w:rsidR="000E1816" w:rsidRPr="00AD4049" w:rsidRDefault="000E1816" w:rsidP="000E181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w:t>
            </w:r>
          </w:p>
        </w:tc>
      </w:tr>
    </w:tbl>
    <w:p w14:paraId="77CEC989" w14:textId="77777777" w:rsidR="00CF1382" w:rsidRPr="00AD4049" w:rsidRDefault="00CF1382" w:rsidP="00CF1382">
      <w:pPr>
        <w:ind w:firstLine="567"/>
        <w:jc w:val="both"/>
        <w:rPr>
          <w:rFonts w:eastAsia="Times New Roman" w:cs="Times New Roman"/>
          <w:szCs w:val="24"/>
          <w:highlight w:val="white"/>
        </w:rPr>
      </w:pPr>
    </w:p>
    <w:p w14:paraId="724267BE" w14:textId="3E2DA2E4" w:rsidR="00CF1382" w:rsidRPr="00AD4049" w:rsidRDefault="00CF1382" w:rsidP="00CF1382">
      <w:pPr>
        <w:ind w:firstLine="567"/>
        <w:jc w:val="both"/>
        <w:rPr>
          <w:rFonts w:eastAsia="Times New Roman" w:cs="Times New Roman"/>
          <w:szCs w:val="24"/>
          <w:highlight w:val="white"/>
        </w:rPr>
      </w:pPr>
      <w:r w:rsidRPr="00AD4049">
        <w:rPr>
          <w:rFonts w:eastAsia="Times New Roman" w:cs="Times New Roman"/>
          <w:szCs w:val="24"/>
          <w:highlight w:val="white"/>
        </w:rPr>
        <w:t>Далее детализирована каждая работа, приведено ее краткое описание с необходимыми входами и результатами.</w:t>
      </w:r>
    </w:p>
    <w:p w14:paraId="7892DC94" w14:textId="77777777" w:rsidR="00CF1382" w:rsidRPr="00AD4049" w:rsidRDefault="00CF1382" w:rsidP="00CF1382">
      <w:pPr>
        <w:widowControl w:val="0"/>
        <w:numPr>
          <w:ilvl w:val="0"/>
          <w:numId w:val="9"/>
        </w:numPr>
        <w:ind w:left="0" w:firstLine="567"/>
        <w:jc w:val="both"/>
        <w:rPr>
          <w:rFonts w:eastAsia="Times New Roman" w:cs="Times New Roman"/>
          <w:szCs w:val="24"/>
          <w:highlight w:val="white"/>
        </w:rPr>
      </w:pPr>
      <w:r w:rsidRPr="00AD4049">
        <w:rPr>
          <w:rFonts w:eastAsia="Times New Roman" w:cs="Times New Roman"/>
          <w:szCs w:val="24"/>
          <w:highlight w:val="white"/>
        </w:rPr>
        <w:t>Заключение договора с заказчиком</w:t>
      </w:r>
    </w:p>
    <w:p w14:paraId="35252402"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Будут проведены переговоры с владельцем компании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 xml:space="preserve">». Филиалу будет назначена помощь с </w:t>
      </w:r>
      <w:proofErr w:type="spellStart"/>
      <w:r w:rsidRPr="00AD4049">
        <w:rPr>
          <w:rFonts w:eastAsia="Times New Roman" w:cs="Times New Roman"/>
          <w:szCs w:val="24"/>
          <w:highlight w:val="white"/>
        </w:rPr>
        <w:t>таргет</w:t>
      </w:r>
      <w:proofErr w:type="spellEnd"/>
      <w:r w:rsidRPr="00AD4049">
        <w:rPr>
          <w:rFonts w:eastAsia="Times New Roman" w:cs="Times New Roman"/>
          <w:szCs w:val="24"/>
          <w:highlight w:val="white"/>
        </w:rPr>
        <w:t xml:space="preserve"> рекламой и оснащением базы данных столичных клиентов.</w:t>
      </w:r>
    </w:p>
    <w:p w14:paraId="6CE33F82" w14:textId="77777777" w:rsidR="00CF1382" w:rsidRPr="00AD4049" w:rsidRDefault="00CF1382" w:rsidP="00CF1382">
      <w:pPr>
        <w:widowControl w:val="0"/>
        <w:numPr>
          <w:ilvl w:val="0"/>
          <w:numId w:val="8"/>
        </w:numPr>
        <w:ind w:left="0" w:firstLine="567"/>
        <w:rPr>
          <w:rFonts w:eastAsia="Times New Roman" w:cs="Times New Roman"/>
          <w:szCs w:val="24"/>
          <w:highlight w:val="white"/>
        </w:rPr>
      </w:pPr>
      <w:r w:rsidRPr="00AD4049">
        <w:rPr>
          <w:rFonts w:eastAsia="Times New Roman" w:cs="Times New Roman"/>
          <w:szCs w:val="24"/>
          <w:highlight w:val="white"/>
        </w:rPr>
        <w:t>Поиск преподавателя</w:t>
      </w:r>
    </w:p>
    <w:p w14:paraId="650855CF" w14:textId="4F4FCB29"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 xml:space="preserve">После договоренности с инициатором </w:t>
      </w:r>
      <w:r w:rsidR="002C05E6">
        <w:rPr>
          <w:rFonts w:eastAsia="Times New Roman" w:cs="Times New Roman"/>
          <w:szCs w:val="24"/>
          <w:highlight w:val="white"/>
        </w:rPr>
        <w:t>Вадим (знакомый</w:t>
      </w:r>
      <w:r w:rsidR="000B6F2C">
        <w:rPr>
          <w:rFonts w:eastAsia="Times New Roman" w:cs="Times New Roman"/>
          <w:szCs w:val="24"/>
          <w:highlight w:val="white"/>
        </w:rPr>
        <w:t xml:space="preserve"> преподаватель со стажем</w:t>
      </w:r>
      <w:r w:rsidR="002C05E6">
        <w:rPr>
          <w:rFonts w:eastAsia="Times New Roman" w:cs="Times New Roman"/>
          <w:szCs w:val="24"/>
          <w:highlight w:val="white"/>
        </w:rPr>
        <w:t>)</w:t>
      </w:r>
      <w:r w:rsidRPr="00AD4049">
        <w:rPr>
          <w:rFonts w:eastAsia="Times New Roman" w:cs="Times New Roman"/>
          <w:szCs w:val="24"/>
          <w:highlight w:val="white"/>
        </w:rPr>
        <w:t xml:space="preserve"> назначается преподавателем по языкам </w:t>
      </w:r>
      <w:r w:rsidRPr="00AD4049">
        <w:rPr>
          <w:rFonts w:eastAsia="Times New Roman" w:cs="Times New Roman"/>
          <w:szCs w:val="24"/>
          <w:highlight w:val="white"/>
          <w:lang w:val="en-US"/>
        </w:rPr>
        <w:t>Python</w:t>
      </w:r>
      <w:r w:rsidRPr="00AD4049">
        <w:rPr>
          <w:rFonts w:eastAsia="Times New Roman" w:cs="Times New Roman"/>
          <w:szCs w:val="24"/>
          <w:highlight w:val="white"/>
        </w:rPr>
        <w:t xml:space="preserve">, </w:t>
      </w:r>
      <w:r w:rsidRPr="00AD4049">
        <w:rPr>
          <w:rFonts w:eastAsia="Times New Roman" w:cs="Times New Roman"/>
          <w:szCs w:val="24"/>
          <w:highlight w:val="white"/>
          <w:lang w:val="en-US"/>
        </w:rPr>
        <w:t>PHP</w:t>
      </w:r>
      <w:r w:rsidRPr="00AD4049">
        <w:rPr>
          <w:rFonts w:eastAsia="Times New Roman" w:cs="Times New Roman"/>
          <w:szCs w:val="24"/>
          <w:highlight w:val="white"/>
        </w:rPr>
        <w:t xml:space="preserve"> и </w:t>
      </w:r>
      <w:r w:rsidRPr="00AD4049">
        <w:rPr>
          <w:rFonts w:eastAsia="Times New Roman" w:cs="Times New Roman"/>
          <w:szCs w:val="24"/>
          <w:highlight w:val="white"/>
          <w:lang w:val="en-US"/>
        </w:rPr>
        <w:t>JS</w:t>
      </w:r>
      <w:r w:rsidRPr="00AD4049">
        <w:rPr>
          <w:rFonts w:eastAsia="Times New Roman" w:cs="Times New Roman"/>
          <w:szCs w:val="24"/>
          <w:highlight w:val="white"/>
        </w:rPr>
        <w:t xml:space="preserve">. </w:t>
      </w:r>
    </w:p>
    <w:p w14:paraId="0BD0E282" w14:textId="77777777" w:rsidR="00CF1382" w:rsidRPr="00AD4049" w:rsidRDefault="00CF1382" w:rsidP="00CF1382">
      <w:pPr>
        <w:widowControl w:val="0"/>
        <w:numPr>
          <w:ilvl w:val="0"/>
          <w:numId w:val="7"/>
        </w:numPr>
        <w:ind w:left="0" w:firstLine="567"/>
        <w:jc w:val="both"/>
        <w:rPr>
          <w:rFonts w:eastAsia="Times New Roman" w:cs="Times New Roman"/>
          <w:szCs w:val="24"/>
          <w:highlight w:val="white"/>
        </w:rPr>
      </w:pPr>
      <w:r w:rsidRPr="00AD4049">
        <w:rPr>
          <w:rFonts w:eastAsia="Times New Roman" w:cs="Times New Roman"/>
          <w:szCs w:val="24"/>
          <w:highlight w:val="white"/>
        </w:rPr>
        <w:t xml:space="preserve">Составление программы вместе с преподавателем </w:t>
      </w:r>
    </w:p>
    <w:p w14:paraId="678E55D0" w14:textId="6F40FFC4"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 xml:space="preserve">Для выполнения работы нужен </w:t>
      </w:r>
      <w:r w:rsidR="002C05E6">
        <w:rPr>
          <w:rFonts w:eastAsia="Times New Roman" w:cs="Times New Roman"/>
          <w:szCs w:val="24"/>
          <w:highlight w:val="white"/>
        </w:rPr>
        <w:t>Вадим</w:t>
      </w:r>
      <w:r w:rsidRPr="00AD4049">
        <w:rPr>
          <w:rFonts w:eastAsia="Times New Roman" w:cs="Times New Roman"/>
          <w:szCs w:val="24"/>
          <w:highlight w:val="white"/>
        </w:rPr>
        <w:t xml:space="preserve">, совместно с которым возможно будет составить программу обучения. Выходом должно являться программа обучения, которую </w:t>
      </w:r>
      <w:r w:rsidR="002C05E6">
        <w:rPr>
          <w:rFonts w:eastAsia="Times New Roman" w:cs="Times New Roman"/>
          <w:szCs w:val="24"/>
          <w:highlight w:val="white"/>
        </w:rPr>
        <w:t>Вадим</w:t>
      </w:r>
      <w:r w:rsidRPr="00AD4049">
        <w:rPr>
          <w:rFonts w:eastAsia="Times New Roman" w:cs="Times New Roman"/>
          <w:szCs w:val="24"/>
          <w:highlight w:val="white"/>
        </w:rPr>
        <w:t xml:space="preserve"> использовал на протяжении года преподавания программирования у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 xml:space="preserve">» в 2019 году. </w:t>
      </w:r>
    </w:p>
    <w:p w14:paraId="5A7EFC6E" w14:textId="77777777" w:rsidR="00CF1382" w:rsidRPr="00AD4049" w:rsidRDefault="00CF1382" w:rsidP="00CF1382">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Согласование программы с владельцем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w:t>
      </w:r>
    </w:p>
    <w:p w14:paraId="54A6E911"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Данный пункт предполагает согласование составленной программы с владельцем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 Выходом является согласие заказчика на составленное меню.</w:t>
      </w:r>
    </w:p>
    <w:p w14:paraId="22481A9A" w14:textId="77777777" w:rsidR="00CF1382" w:rsidRPr="00AD4049" w:rsidRDefault="00CF1382" w:rsidP="00CF1382">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Поиск менеджера</w:t>
      </w:r>
    </w:p>
    <w:p w14:paraId="43314F3A" w14:textId="0C2D1A4A" w:rsidR="00CF1382" w:rsidRPr="00AD4049" w:rsidRDefault="00CF1382" w:rsidP="00CF1382">
      <w:pPr>
        <w:pStyle w:val="a3"/>
        <w:widowControl w:val="0"/>
        <w:jc w:val="both"/>
        <w:rPr>
          <w:rFonts w:eastAsia="Times New Roman" w:cs="Times New Roman"/>
          <w:szCs w:val="24"/>
          <w:highlight w:val="white"/>
        </w:rPr>
      </w:pPr>
      <w:r w:rsidRPr="00AD4049">
        <w:rPr>
          <w:rFonts w:eastAsia="Times New Roman" w:cs="Times New Roman"/>
          <w:szCs w:val="24"/>
          <w:highlight w:val="white"/>
        </w:rPr>
        <w:t xml:space="preserve">После договоренности с инициатором </w:t>
      </w:r>
      <w:r w:rsidR="000B6F2C">
        <w:rPr>
          <w:rFonts w:eastAsia="Times New Roman" w:cs="Times New Roman"/>
          <w:szCs w:val="24"/>
          <w:highlight w:val="white"/>
        </w:rPr>
        <w:t>Райымбек</w:t>
      </w:r>
      <w:r w:rsidRPr="00AD4049">
        <w:rPr>
          <w:rFonts w:eastAsia="Times New Roman" w:cs="Times New Roman"/>
          <w:szCs w:val="24"/>
          <w:highlight w:val="white"/>
        </w:rPr>
        <w:t xml:space="preserve"> назначается менеджером. </w:t>
      </w:r>
    </w:p>
    <w:p w14:paraId="55B93045" w14:textId="77777777" w:rsidR="00CF1382" w:rsidRPr="00AD4049" w:rsidRDefault="00CF1382" w:rsidP="00CF1382">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Поиск помещения</w:t>
      </w:r>
    </w:p>
    <w:p w14:paraId="3C7DBCDB"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После утверждения локации с владельцем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 xml:space="preserve">», локация будет находиться на улице </w:t>
      </w:r>
      <w:proofErr w:type="spellStart"/>
      <w:r w:rsidRPr="00AD4049">
        <w:rPr>
          <w:rFonts w:eastAsia="Times New Roman" w:cs="Times New Roman"/>
          <w:szCs w:val="24"/>
          <w:highlight w:val="white"/>
        </w:rPr>
        <w:t>Кенесары</w:t>
      </w:r>
      <w:proofErr w:type="spellEnd"/>
      <w:r w:rsidRPr="00AD4049">
        <w:rPr>
          <w:rFonts w:eastAsia="Times New Roman" w:cs="Times New Roman"/>
          <w:szCs w:val="24"/>
          <w:highlight w:val="white"/>
        </w:rPr>
        <w:t xml:space="preserve"> 69 в ЖК «Каминный».</w:t>
      </w:r>
    </w:p>
    <w:p w14:paraId="3EC2E5B7" w14:textId="77777777" w:rsidR="00CF1382" w:rsidRPr="00AD4049" w:rsidRDefault="00CF1382" w:rsidP="00CF1382">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Договориться о цене аренды</w:t>
      </w:r>
    </w:p>
    <w:p w14:paraId="55F3743F"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 xml:space="preserve">После выбора помещения необходимо договориться с </w:t>
      </w:r>
      <w:proofErr w:type="spellStart"/>
      <w:r w:rsidRPr="00AD4049">
        <w:rPr>
          <w:rFonts w:eastAsia="Times New Roman" w:cs="Times New Roman"/>
          <w:szCs w:val="24"/>
          <w:highlight w:val="white"/>
        </w:rPr>
        <w:t>Альхакимом</w:t>
      </w:r>
      <w:proofErr w:type="spellEnd"/>
      <w:r w:rsidRPr="00AD4049">
        <w:rPr>
          <w:rFonts w:eastAsia="Times New Roman" w:cs="Times New Roman"/>
          <w:szCs w:val="24"/>
          <w:highlight w:val="white"/>
        </w:rPr>
        <w:t xml:space="preserve"> о таких условиях, как снижение или отмена арендной платы в счет производимого ремонта, обговорить условия и частоту оплаты, а также все необходимые условия для последующего составления договора аренды. </w:t>
      </w:r>
    </w:p>
    <w:p w14:paraId="77BF7BC3" w14:textId="77777777" w:rsidR="00CF1382" w:rsidRPr="00AD4049" w:rsidRDefault="00CF1382" w:rsidP="00CF1382">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lastRenderedPageBreak/>
        <w:t>Заключить договор аренды</w:t>
      </w:r>
    </w:p>
    <w:p w14:paraId="07FBD0BE"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Входом данной работы является предварительная договоренность с владельцем, а также наличие знания правил составления договора аренды. В результате будет помещение, в котором можно зарегистрировать фирму, а также приступить к его обустройству.</w:t>
      </w:r>
    </w:p>
    <w:p w14:paraId="6283C7E3" w14:textId="50CA2B17" w:rsidR="00CF1382" w:rsidRPr="000B1323" w:rsidRDefault="00CF1382" w:rsidP="000B1323">
      <w:pPr>
        <w:pStyle w:val="a3"/>
        <w:widowControl w:val="0"/>
        <w:numPr>
          <w:ilvl w:val="0"/>
          <w:numId w:val="11"/>
        </w:numPr>
        <w:jc w:val="both"/>
        <w:rPr>
          <w:rFonts w:eastAsia="Times New Roman" w:cs="Times New Roman"/>
          <w:szCs w:val="24"/>
          <w:highlight w:val="white"/>
        </w:rPr>
      </w:pPr>
      <w:r w:rsidRPr="000B1323">
        <w:rPr>
          <w:rFonts w:eastAsia="Times New Roman" w:cs="Times New Roman"/>
          <w:szCs w:val="24"/>
          <w:highlight w:val="white"/>
        </w:rPr>
        <w:t>Разработать план и дизайн помещения (использовать универсальный план)</w:t>
      </w:r>
    </w:p>
    <w:p w14:paraId="74983883"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 xml:space="preserve">После того, как с владельцем были оговорены все условия, он посоветует, как разработать планировку и дизайн будущей школы программирования. Результатом данной работы должен стать список необходимых материалов. </w:t>
      </w:r>
    </w:p>
    <w:p w14:paraId="0EBCECC2" w14:textId="77777777" w:rsidR="00CF1382" w:rsidRPr="00AD4049" w:rsidRDefault="00CF1382" w:rsidP="000B1323">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Закупить и завезти мебель и необходимые приборы</w:t>
      </w:r>
    </w:p>
    <w:p w14:paraId="00D38900"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Вход - получить список необходимого оборудования от владельца. Подобрать соответствующее оборудование, уточнить наличие и условия поставки. Выход - спланировать необходимое время заказа и оплаты оборудования.</w:t>
      </w:r>
    </w:p>
    <w:p w14:paraId="4E3B7328" w14:textId="77777777" w:rsidR="00CF1382" w:rsidRPr="00AD4049" w:rsidRDefault="00CF1382" w:rsidP="000B1323">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Составление списка обязанностей для каждого работника</w:t>
      </w:r>
    </w:p>
    <w:p w14:paraId="59BD9B2D" w14:textId="77777777" w:rsidR="00CF1382" w:rsidRPr="00AD4049" w:rsidRDefault="00CF1382" w:rsidP="00CF1382">
      <w:pPr>
        <w:pStyle w:val="a3"/>
        <w:widowControl w:val="0"/>
        <w:jc w:val="both"/>
        <w:rPr>
          <w:rFonts w:eastAsia="Times New Roman" w:cs="Times New Roman"/>
          <w:szCs w:val="24"/>
          <w:highlight w:val="white"/>
        </w:rPr>
      </w:pPr>
      <w:r w:rsidRPr="00AD4049">
        <w:rPr>
          <w:rFonts w:eastAsia="Times New Roman" w:cs="Times New Roman"/>
          <w:szCs w:val="24"/>
          <w:highlight w:val="white"/>
        </w:rPr>
        <w:t xml:space="preserve">Вход - список должностей. Выход - составленные должностные инструкции для каждой выявленной должности. </w:t>
      </w:r>
    </w:p>
    <w:p w14:paraId="59F6E3E3" w14:textId="77777777" w:rsidR="00CF1382" w:rsidRPr="00AD4049" w:rsidRDefault="00CF1382" w:rsidP="000B1323">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 xml:space="preserve">Составление рабочего графика </w:t>
      </w:r>
    </w:p>
    <w:p w14:paraId="6F9173CC"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Вход - список распределенных должностей обязанностей. Составить расписание ресторана, а также составить согласно Трудовому Кодексу Р</w:t>
      </w:r>
      <w:r w:rsidRPr="00AD4049">
        <w:rPr>
          <w:rFonts w:eastAsia="Times New Roman" w:cs="Times New Roman"/>
          <w:szCs w:val="24"/>
          <w:highlight w:val="white"/>
          <w:lang w:val="en-US"/>
        </w:rPr>
        <w:t>R</w:t>
      </w:r>
      <w:r w:rsidRPr="00AD4049">
        <w:rPr>
          <w:rFonts w:eastAsia="Times New Roman" w:cs="Times New Roman"/>
          <w:szCs w:val="24"/>
          <w:highlight w:val="white"/>
        </w:rPr>
        <w:t xml:space="preserve"> рабочее расписание персонала. Выход - рабочий график ресторана, график работы персонала. </w:t>
      </w:r>
    </w:p>
    <w:p w14:paraId="3A144E5F" w14:textId="77777777" w:rsidR="00CF1382" w:rsidRPr="00AD4049" w:rsidRDefault="00CF1382" w:rsidP="000B1323">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 xml:space="preserve">Определение уровня зарплаты </w:t>
      </w:r>
    </w:p>
    <w:p w14:paraId="380F76B1"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 xml:space="preserve">Вход - составленный рабочий график, определенное число персонала по каждой должности. На данном этапе необходимо выявить среднерыночную заработную плату по каждой вакансии. Сопоставить необходимые затраты на зарплату и ожидаемую доходность ресторана. На этой основе определить фонд оплаты труда и определить ставку зарплаты по каждой из должностей. </w:t>
      </w:r>
    </w:p>
    <w:p w14:paraId="44493885" w14:textId="77777777" w:rsidR="00CF1382" w:rsidRPr="00AD4049" w:rsidRDefault="00CF1382" w:rsidP="000B1323">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 xml:space="preserve">Зарегистрировать фирму </w:t>
      </w:r>
    </w:p>
    <w:p w14:paraId="480A2673" w14:textId="77777777" w:rsidR="00CF1382" w:rsidRPr="00AD4049"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Суть работы заключается в том, чтобы подать заявление на регистрацию фирмы в регистрационном органе. Выход - полученные документы о зарегистрированном юридическом лице, а также постановка на учет в органах ФНС.</w:t>
      </w:r>
    </w:p>
    <w:p w14:paraId="4871E557" w14:textId="77777777" w:rsidR="00CF1382" w:rsidRPr="00AD4049" w:rsidRDefault="00CF1382" w:rsidP="000B1323">
      <w:pPr>
        <w:widowControl w:val="0"/>
        <w:numPr>
          <w:ilvl w:val="0"/>
          <w:numId w:val="11"/>
        </w:numPr>
        <w:ind w:left="0" w:firstLine="567"/>
        <w:jc w:val="both"/>
        <w:rPr>
          <w:rFonts w:eastAsia="Times New Roman" w:cs="Times New Roman"/>
          <w:szCs w:val="24"/>
          <w:highlight w:val="white"/>
        </w:rPr>
      </w:pPr>
      <w:r w:rsidRPr="00AD4049">
        <w:rPr>
          <w:rFonts w:eastAsia="Times New Roman" w:cs="Times New Roman"/>
          <w:szCs w:val="24"/>
          <w:highlight w:val="white"/>
        </w:rPr>
        <w:t>Оформление трудовых договоров</w:t>
      </w:r>
    </w:p>
    <w:p w14:paraId="54781318" w14:textId="7FCC5C16" w:rsidR="00CF1382" w:rsidRDefault="00CF1382" w:rsidP="00CF1382">
      <w:pPr>
        <w:widowControl w:val="0"/>
        <w:ind w:firstLine="567"/>
        <w:jc w:val="both"/>
        <w:rPr>
          <w:rFonts w:eastAsia="Times New Roman" w:cs="Times New Roman"/>
          <w:szCs w:val="24"/>
          <w:highlight w:val="white"/>
        </w:rPr>
      </w:pPr>
      <w:r w:rsidRPr="00AD4049">
        <w:rPr>
          <w:rFonts w:eastAsia="Times New Roman" w:cs="Times New Roman"/>
          <w:szCs w:val="24"/>
          <w:highlight w:val="white"/>
        </w:rPr>
        <w:t>Суть работы заключается в составлении трудовых договоров между владельцем фирмы, менеджером и преподавателем. Выход – готовый штат сотрудников.</w:t>
      </w:r>
    </w:p>
    <w:p w14:paraId="124F625C" w14:textId="33F7CE84" w:rsidR="008A3C79" w:rsidRDefault="000B1323" w:rsidP="008A3C79">
      <w:pPr>
        <w:widowControl w:val="0"/>
        <w:ind w:firstLine="567"/>
        <w:jc w:val="both"/>
        <w:rPr>
          <w:rFonts w:eastAsia="Times New Roman" w:cs="Times New Roman"/>
          <w:szCs w:val="24"/>
          <w:highlight w:val="white"/>
        </w:rPr>
      </w:pPr>
      <w:r>
        <w:rPr>
          <w:rFonts w:eastAsia="Times New Roman" w:cs="Times New Roman"/>
          <w:szCs w:val="24"/>
          <w:highlight w:val="white"/>
        </w:rPr>
        <w:t>16</w:t>
      </w:r>
      <w:r w:rsidR="008A3C79">
        <w:rPr>
          <w:rFonts w:eastAsia="Times New Roman" w:cs="Times New Roman"/>
          <w:szCs w:val="24"/>
          <w:highlight w:val="white"/>
        </w:rPr>
        <w:t>. Подбор группы</w:t>
      </w:r>
      <w:r w:rsidR="00450379">
        <w:rPr>
          <w:rFonts w:eastAsia="Times New Roman" w:cs="Times New Roman"/>
          <w:szCs w:val="24"/>
          <w:highlight w:val="white"/>
        </w:rPr>
        <w:t xml:space="preserve"> для первого сезона</w:t>
      </w:r>
      <w:r w:rsidR="008A3C79">
        <w:rPr>
          <w:rFonts w:eastAsia="Times New Roman" w:cs="Times New Roman"/>
          <w:szCs w:val="24"/>
          <w:highlight w:val="white"/>
        </w:rPr>
        <w:t xml:space="preserve">. </w:t>
      </w:r>
    </w:p>
    <w:p w14:paraId="27823229" w14:textId="26F722BA" w:rsidR="00450379" w:rsidRDefault="008A3C79" w:rsidP="008A3C79">
      <w:pPr>
        <w:widowControl w:val="0"/>
        <w:ind w:firstLine="567"/>
        <w:jc w:val="both"/>
        <w:rPr>
          <w:rFonts w:eastAsia="Times New Roman" w:cs="Times New Roman"/>
          <w:szCs w:val="24"/>
          <w:highlight w:val="white"/>
        </w:rPr>
      </w:pPr>
      <w:r>
        <w:rPr>
          <w:rFonts w:eastAsia="Times New Roman" w:cs="Times New Roman"/>
          <w:szCs w:val="24"/>
          <w:highlight w:val="white"/>
        </w:rPr>
        <w:t xml:space="preserve">Необходимо организовать две учебные группы на </w:t>
      </w:r>
      <w:r w:rsidR="00450379">
        <w:rPr>
          <w:rFonts w:eastAsia="Times New Roman" w:cs="Times New Roman"/>
          <w:szCs w:val="24"/>
          <w:highlight w:val="white"/>
        </w:rPr>
        <w:t xml:space="preserve">1 сезон (3 месяца). Выход: 2 группы готовые начать обучение с </w:t>
      </w:r>
      <w:r w:rsidR="00F8269C">
        <w:rPr>
          <w:rFonts w:eastAsia="Times New Roman" w:cs="Times New Roman"/>
          <w:szCs w:val="24"/>
          <w:highlight w:val="white"/>
        </w:rPr>
        <w:t>02</w:t>
      </w:r>
      <w:r w:rsidR="00450379">
        <w:rPr>
          <w:rFonts w:eastAsia="Times New Roman" w:cs="Times New Roman"/>
          <w:szCs w:val="24"/>
          <w:highlight w:val="white"/>
        </w:rPr>
        <w:t>.0</w:t>
      </w:r>
      <w:r w:rsidR="00F8269C">
        <w:rPr>
          <w:rFonts w:eastAsia="Times New Roman" w:cs="Times New Roman"/>
          <w:szCs w:val="24"/>
          <w:highlight w:val="white"/>
        </w:rPr>
        <w:t>3</w:t>
      </w:r>
      <w:r w:rsidR="00450379">
        <w:rPr>
          <w:rFonts w:eastAsia="Times New Roman" w:cs="Times New Roman"/>
          <w:szCs w:val="24"/>
          <w:highlight w:val="white"/>
        </w:rPr>
        <w:t>.2021</w:t>
      </w:r>
    </w:p>
    <w:p w14:paraId="16C4F3DB" w14:textId="6FCDDF85" w:rsidR="00450379" w:rsidRDefault="000B1323" w:rsidP="008A3C79">
      <w:pPr>
        <w:widowControl w:val="0"/>
        <w:ind w:firstLine="567"/>
        <w:jc w:val="both"/>
        <w:rPr>
          <w:rFonts w:eastAsia="Times New Roman" w:cs="Times New Roman"/>
          <w:szCs w:val="24"/>
          <w:highlight w:val="white"/>
        </w:rPr>
      </w:pPr>
      <w:r>
        <w:rPr>
          <w:rFonts w:eastAsia="Times New Roman" w:cs="Times New Roman"/>
          <w:szCs w:val="24"/>
          <w:highlight w:val="white"/>
        </w:rPr>
        <w:lastRenderedPageBreak/>
        <w:t>17</w:t>
      </w:r>
      <w:r w:rsidR="00450379">
        <w:rPr>
          <w:rFonts w:eastAsia="Times New Roman" w:cs="Times New Roman"/>
          <w:szCs w:val="24"/>
          <w:highlight w:val="white"/>
        </w:rPr>
        <w:t>.Учебный процесс первого сезона.</w:t>
      </w:r>
    </w:p>
    <w:p w14:paraId="7E2F3F57" w14:textId="6CC2BA47" w:rsidR="00450379" w:rsidRDefault="00450379" w:rsidP="008A3C79">
      <w:pPr>
        <w:widowControl w:val="0"/>
        <w:ind w:firstLine="567"/>
        <w:jc w:val="both"/>
        <w:rPr>
          <w:rFonts w:eastAsia="Times New Roman" w:cs="Times New Roman"/>
          <w:szCs w:val="24"/>
          <w:highlight w:val="white"/>
        </w:rPr>
      </w:pPr>
      <w:r>
        <w:rPr>
          <w:rFonts w:eastAsia="Times New Roman" w:cs="Times New Roman"/>
          <w:szCs w:val="24"/>
          <w:highlight w:val="white"/>
        </w:rPr>
        <w:t xml:space="preserve">Вход: 2 группы готовые начать обучение с </w:t>
      </w:r>
      <w:r w:rsidR="00F8269C">
        <w:rPr>
          <w:rFonts w:eastAsia="Times New Roman" w:cs="Times New Roman"/>
          <w:szCs w:val="24"/>
          <w:highlight w:val="white"/>
        </w:rPr>
        <w:t>02</w:t>
      </w:r>
      <w:r>
        <w:rPr>
          <w:rFonts w:eastAsia="Times New Roman" w:cs="Times New Roman"/>
          <w:szCs w:val="24"/>
          <w:highlight w:val="white"/>
        </w:rPr>
        <w:t>.0</w:t>
      </w:r>
      <w:r w:rsidR="00F8269C">
        <w:rPr>
          <w:rFonts w:eastAsia="Times New Roman" w:cs="Times New Roman"/>
          <w:szCs w:val="24"/>
          <w:highlight w:val="white"/>
        </w:rPr>
        <w:t>3</w:t>
      </w:r>
      <w:r>
        <w:rPr>
          <w:rFonts w:eastAsia="Times New Roman" w:cs="Times New Roman"/>
          <w:szCs w:val="24"/>
          <w:highlight w:val="white"/>
        </w:rPr>
        <w:t>.2021. Обучение групп, каждая из которых обучается 3 раза в неделю. Весь курс длиться 3 месяца. Выход:</w:t>
      </w:r>
      <w:r w:rsidR="000B1323">
        <w:rPr>
          <w:rFonts w:eastAsia="Times New Roman" w:cs="Times New Roman"/>
          <w:szCs w:val="24"/>
          <w:highlight w:val="white"/>
        </w:rPr>
        <w:t xml:space="preserve"> обучившиеся группы, свободные места для организации следующих групп.</w:t>
      </w:r>
    </w:p>
    <w:p w14:paraId="05A6651F" w14:textId="43CDE472" w:rsidR="00450379" w:rsidRDefault="000B1323" w:rsidP="008A3C79">
      <w:pPr>
        <w:widowControl w:val="0"/>
        <w:ind w:firstLine="567"/>
        <w:jc w:val="both"/>
        <w:rPr>
          <w:rFonts w:eastAsia="Times New Roman" w:cs="Times New Roman"/>
          <w:szCs w:val="24"/>
          <w:highlight w:val="white"/>
        </w:rPr>
      </w:pPr>
      <w:r>
        <w:rPr>
          <w:rFonts w:eastAsia="Times New Roman" w:cs="Times New Roman"/>
          <w:szCs w:val="24"/>
          <w:highlight w:val="white"/>
        </w:rPr>
        <w:t>18</w:t>
      </w:r>
      <w:r w:rsidR="00450379">
        <w:rPr>
          <w:rFonts w:eastAsia="Times New Roman" w:cs="Times New Roman"/>
          <w:szCs w:val="24"/>
          <w:highlight w:val="white"/>
        </w:rPr>
        <w:t>. Подбор группы для второго сезона.</w:t>
      </w:r>
    </w:p>
    <w:p w14:paraId="2CBB42A4" w14:textId="6A50A346" w:rsidR="00450379" w:rsidRDefault="00450379" w:rsidP="008A3C79">
      <w:pPr>
        <w:widowControl w:val="0"/>
        <w:ind w:firstLine="567"/>
        <w:jc w:val="both"/>
        <w:rPr>
          <w:rFonts w:eastAsia="Times New Roman" w:cs="Times New Roman"/>
          <w:szCs w:val="24"/>
          <w:highlight w:val="white"/>
        </w:rPr>
      </w:pPr>
      <w:r>
        <w:rPr>
          <w:rFonts w:eastAsia="Times New Roman" w:cs="Times New Roman"/>
          <w:szCs w:val="24"/>
          <w:highlight w:val="white"/>
        </w:rPr>
        <w:t>Необходимо организовать две учебные группы на 1 сезон (3 месяца).</w:t>
      </w:r>
      <w:r w:rsidRPr="00450379">
        <w:rPr>
          <w:rFonts w:eastAsia="Times New Roman" w:cs="Times New Roman"/>
          <w:szCs w:val="24"/>
          <w:highlight w:val="white"/>
        </w:rPr>
        <w:t xml:space="preserve"> </w:t>
      </w:r>
      <w:r>
        <w:rPr>
          <w:rFonts w:eastAsia="Times New Roman" w:cs="Times New Roman"/>
          <w:szCs w:val="24"/>
          <w:highlight w:val="white"/>
        </w:rPr>
        <w:t xml:space="preserve">Выход: 2 группы готовые начать обучение с </w:t>
      </w:r>
      <w:r w:rsidR="00F8269C">
        <w:rPr>
          <w:rFonts w:eastAsia="Times New Roman" w:cs="Times New Roman"/>
          <w:szCs w:val="24"/>
          <w:highlight w:val="white"/>
        </w:rPr>
        <w:t>02</w:t>
      </w:r>
      <w:r>
        <w:rPr>
          <w:rFonts w:eastAsia="Times New Roman" w:cs="Times New Roman"/>
          <w:szCs w:val="24"/>
          <w:highlight w:val="white"/>
        </w:rPr>
        <w:t>.0</w:t>
      </w:r>
      <w:r w:rsidR="00F8269C">
        <w:rPr>
          <w:rFonts w:eastAsia="Times New Roman" w:cs="Times New Roman"/>
          <w:szCs w:val="24"/>
          <w:highlight w:val="white"/>
        </w:rPr>
        <w:t>6</w:t>
      </w:r>
      <w:r>
        <w:rPr>
          <w:rFonts w:eastAsia="Times New Roman" w:cs="Times New Roman"/>
          <w:szCs w:val="24"/>
          <w:highlight w:val="white"/>
        </w:rPr>
        <w:t>.2021</w:t>
      </w:r>
    </w:p>
    <w:p w14:paraId="7FE8659C" w14:textId="7036C548" w:rsidR="00450379" w:rsidRDefault="000B1323" w:rsidP="008A3C79">
      <w:pPr>
        <w:widowControl w:val="0"/>
        <w:ind w:firstLine="567"/>
        <w:jc w:val="both"/>
        <w:rPr>
          <w:rFonts w:eastAsia="Times New Roman" w:cs="Times New Roman"/>
          <w:szCs w:val="24"/>
          <w:highlight w:val="white"/>
        </w:rPr>
      </w:pPr>
      <w:r>
        <w:rPr>
          <w:rFonts w:eastAsia="Times New Roman" w:cs="Times New Roman"/>
          <w:szCs w:val="24"/>
          <w:highlight w:val="white"/>
        </w:rPr>
        <w:t>19</w:t>
      </w:r>
      <w:r w:rsidR="00450379">
        <w:rPr>
          <w:rFonts w:eastAsia="Times New Roman" w:cs="Times New Roman"/>
          <w:szCs w:val="24"/>
          <w:highlight w:val="white"/>
        </w:rPr>
        <w:t>. Учебный процесс второго сезона.</w:t>
      </w:r>
    </w:p>
    <w:p w14:paraId="7A419E9A" w14:textId="3200904F" w:rsidR="00450379" w:rsidRDefault="00450379" w:rsidP="008A3C79">
      <w:pPr>
        <w:widowControl w:val="0"/>
        <w:ind w:firstLine="567"/>
        <w:jc w:val="both"/>
        <w:rPr>
          <w:rFonts w:eastAsia="Times New Roman" w:cs="Times New Roman"/>
          <w:szCs w:val="24"/>
          <w:highlight w:val="white"/>
        </w:rPr>
      </w:pPr>
      <w:r>
        <w:rPr>
          <w:rFonts w:eastAsia="Times New Roman" w:cs="Times New Roman"/>
          <w:szCs w:val="24"/>
          <w:highlight w:val="white"/>
        </w:rPr>
        <w:t xml:space="preserve">Вход: 2 группы готовые начать обучение с </w:t>
      </w:r>
      <w:r w:rsidR="00F8269C">
        <w:rPr>
          <w:rFonts w:eastAsia="Times New Roman" w:cs="Times New Roman"/>
          <w:szCs w:val="24"/>
          <w:highlight w:val="white"/>
        </w:rPr>
        <w:t>02</w:t>
      </w:r>
      <w:r>
        <w:rPr>
          <w:rFonts w:eastAsia="Times New Roman" w:cs="Times New Roman"/>
          <w:szCs w:val="24"/>
          <w:highlight w:val="white"/>
        </w:rPr>
        <w:t>.0</w:t>
      </w:r>
      <w:r w:rsidR="00F8269C">
        <w:rPr>
          <w:rFonts w:eastAsia="Times New Roman" w:cs="Times New Roman"/>
          <w:szCs w:val="24"/>
          <w:highlight w:val="white"/>
        </w:rPr>
        <w:t>6</w:t>
      </w:r>
      <w:r>
        <w:rPr>
          <w:rFonts w:eastAsia="Times New Roman" w:cs="Times New Roman"/>
          <w:szCs w:val="24"/>
          <w:highlight w:val="white"/>
        </w:rPr>
        <w:t>.2021</w:t>
      </w:r>
      <w:proofErr w:type="gramStart"/>
      <w:r>
        <w:rPr>
          <w:rFonts w:eastAsia="Times New Roman" w:cs="Times New Roman"/>
          <w:szCs w:val="24"/>
          <w:highlight w:val="white"/>
        </w:rPr>
        <w:t>.</w:t>
      </w:r>
      <w:proofErr w:type="gramEnd"/>
      <w:r>
        <w:rPr>
          <w:rFonts w:eastAsia="Times New Roman" w:cs="Times New Roman"/>
          <w:szCs w:val="24"/>
          <w:highlight w:val="white"/>
        </w:rPr>
        <w:t xml:space="preserve"> </w:t>
      </w:r>
      <w:r w:rsidR="000B1323">
        <w:rPr>
          <w:rFonts w:eastAsia="Times New Roman" w:cs="Times New Roman"/>
          <w:szCs w:val="24"/>
          <w:highlight w:val="white"/>
        </w:rPr>
        <w:t>которых обучается 3 раза в неделю. Весь курс длиться 3 месяца. Выход: обучившиеся группы, свободные места для организации следующих групп.</w:t>
      </w:r>
    </w:p>
    <w:p w14:paraId="1D816D6B" w14:textId="2656A203" w:rsidR="00CF1382" w:rsidRPr="008A3C79" w:rsidRDefault="00450379" w:rsidP="008A3C79">
      <w:pPr>
        <w:widowControl w:val="0"/>
        <w:ind w:firstLine="567"/>
        <w:jc w:val="both"/>
        <w:rPr>
          <w:rFonts w:eastAsia="Times New Roman" w:cs="Times New Roman"/>
          <w:szCs w:val="24"/>
          <w:highlight w:val="white"/>
        </w:rPr>
      </w:pPr>
      <w:r>
        <w:rPr>
          <w:rFonts w:eastAsia="Times New Roman" w:cs="Times New Roman"/>
          <w:szCs w:val="24"/>
          <w:highlight w:val="white"/>
        </w:rPr>
        <w:t>20</w:t>
      </w:r>
      <w:r w:rsidR="008A3C79">
        <w:rPr>
          <w:rFonts w:eastAsia="Times New Roman" w:cs="Times New Roman"/>
          <w:szCs w:val="24"/>
          <w:highlight w:val="white"/>
        </w:rPr>
        <w:t>.</w:t>
      </w:r>
      <w:r w:rsidR="00CF1382" w:rsidRPr="008A3C79">
        <w:rPr>
          <w:rFonts w:eastAsia="Times New Roman" w:cs="Times New Roman"/>
          <w:szCs w:val="24"/>
          <w:highlight w:val="white"/>
        </w:rPr>
        <w:t xml:space="preserve">Сдача проекта заказчику </w:t>
      </w:r>
    </w:p>
    <w:p w14:paraId="75A5BCA1" w14:textId="77777777" w:rsidR="00CF1382" w:rsidRPr="00AD4049" w:rsidRDefault="00CF1382" w:rsidP="00BE5877">
      <w:pPr>
        <w:jc w:val="both"/>
        <w:rPr>
          <w:rFonts w:cs="Times New Roman"/>
          <w:b/>
          <w:bCs/>
          <w:szCs w:val="24"/>
        </w:rPr>
      </w:pPr>
    </w:p>
    <w:p w14:paraId="0DED34D9" w14:textId="0181F12B" w:rsidR="00876D71" w:rsidRPr="00AD4049" w:rsidRDefault="00876D71" w:rsidP="006F3EFC">
      <w:pPr>
        <w:jc w:val="center"/>
        <w:rPr>
          <w:rFonts w:cs="Times New Roman"/>
          <w:b/>
          <w:bCs/>
          <w:szCs w:val="24"/>
        </w:rPr>
      </w:pPr>
      <w:r w:rsidRPr="00AD4049">
        <w:rPr>
          <w:rFonts w:cs="Times New Roman"/>
          <w:b/>
          <w:bCs/>
          <w:szCs w:val="24"/>
        </w:rPr>
        <w:t xml:space="preserve">Управление временем проекта. Календарный план и график </w:t>
      </w:r>
      <w:proofErr w:type="spellStart"/>
      <w:r w:rsidRPr="00AD4049">
        <w:rPr>
          <w:rFonts w:cs="Times New Roman"/>
          <w:b/>
          <w:bCs/>
          <w:szCs w:val="24"/>
        </w:rPr>
        <w:t>Гантта</w:t>
      </w:r>
      <w:proofErr w:type="spellEnd"/>
      <w:r w:rsidRPr="00AD4049">
        <w:rPr>
          <w:rFonts w:cs="Times New Roman"/>
          <w:b/>
          <w:bCs/>
          <w:szCs w:val="24"/>
        </w:rPr>
        <w:t>. Сетевой график. Критический путь проекта и критические операции. Резервы некритических операций.</w:t>
      </w:r>
    </w:p>
    <w:p w14:paraId="710DB564" w14:textId="0C2B6294" w:rsidR="00876D71" w:rsidRPr="00AD4049" w:rsidRDefault="00876D71" w:rsidP="00876D71">
      <w:pPr>
        <w:jc w:val="both"/>
        <w:rPr>
          <w:rFonts w:cs="Times New Roman"/>
          <w:szCs w:val="24"/>
        </w:rPr>
      </w:pPr>
    </w:p>
    <w:p w14:paraId="77718CEC" w14:textId="6AD23E6D" w:rsidR="00462304" w:rsidRPr="00AD4049" w:rsidRDefault="006F3EFC" w:rsidP="00876D71">
      <w:pPr>
        <w:jc w:val="both"/>
        <w:rPr>
          <w:rFonts w:cs="Times New Roman"/>
          <w:szCs w:val="24"/>
        </w:rPr>
      </w:pPr>
      <w:r w:rsidRPr="00AD4049">
        <w:rPr>
          <w:rFonts w:cs="Times New Roman"/>
          <w:szCs w:val="24"/>
        </w:rPr>
        <w:tab/>
      </w:r>
      <w:r w:rsidR="00462304" w:rsidRPr="00AD4049">
        <w:rPr>
          <w:rFonts w:cs="Times New Roman"/>
          <w:szCs w:val="24"/>
        </w:rPr>
        <w:t>Ключевые этапы</w:t>
      </w:r>
      <w:r w:rsidRPr="00AD4049">
        <w:rPr>
          <w:rFonts w:cs="Times New Roman"/>
          <w:szCs w:val="24"/>
        </w:rPr>
        <w:t>:</w:t>
      </w:r>
    </w:p>
    <w:p w14:paraId="50ECF445" w14:textId="77777777" w:rsidR="006F3EFC" w:rsidRPr="00AD4049" w:rsidRDefault="006F3EFC" w:rsidP="006F3EFC">
      <w:pPr>
        <w:widowControl w:val="0"/>
        <w:numPr>
          <w:ilvl w:val="0"/>
          <w:numId w:val="13"/>
        </w:numPr>
        <w:rPr>
          <w:rFonts w:eastAsia="Times New Roman" w:cs="Times New Roman"/>
          <w:szCs w:val="24"/>
          <w:highlight w:val="white"/>
        </w:rPr>
      </w:pPr>
      <w:r w:rsidRPr="00AD4049">
        <w:rPr>
          <w:rFonts w:eastAsia="Times New Roman" w:cs="Times New Roman"/>
          <w:szCs w:val="24"/>
          <w:highlight w:val="white"/>
        </w:rPr>
        <w:t>Заключение договора с заказчиком</w:t>
      </w:r>
    </w:p>
    <w:p w14:paraId="548C3329" w14:textId="4C5BB0FC" w:rsidR="006F3EFC" w:rsidRPr="00AD4049" w:rsidRDefault="006F3EFC" w:rsidP="006F3EFC">
      <w:pPr>
        <w:pStyle w:val="a3"/>
        <w:numPr>
          <w:ilvl w:val="0"/>
          <w:numId w:val="13"/>
        </w:numPr>
        <w:jc w:val="both"/>
        <w:rPr>
          <w:rFonts w:cs="Times New Roman"/>
          <w:szCs w:val="24"/>
        </w:rPr>
      </w:pPr>
      <w:r w:rsidRPr="00AD4049">
        <w:rPr>
          <w:rFonts w:cs="Times New Roman"/>
          <w:szCs w:val="24"/>
        </w:rPr>
        <w:t>Составление программы обучения</w:t>
      </w:r>
    </w:p>
    <w:p w14:paraId="74A18EBB" w14:textId="01575939" w:rsidR="006F3EFC" w:rsidRPr="00AD4049" w:rsidRDefault="006F3EFC" w:rsidP="006F3EFC">
      <w:pPr>
        <w:pStyle w:val="a3"/>
        <w:numPr>
          <w:ilvl w:val="0"/>
          <w:numId w:val="13"/>
        </w:numPr>
        <w:jc w:val="both"/>
        <w:rPr>
          <w:rFonts w:cs="Times New Roman"/>
          <w:szCs w:val="24"/>
        </w:rPr>
      </w:pPr>
      <w:r w:rsidRPr="00AD4049">
        <w:rPr>
          <w:rFonts w:cs="Times New Roman"/>
          <w:szCs w:val="24"/>
        </w:rPr>
        <w:t>Аренда помещения</w:t>
      </w:r>
    </w:p>
    <w:p w14:paraId="0F068A0B" w14:textId="5681E1B3" w:rsidR="006F3EFC" w:rsidRPr="00AD4049" w:rsidRDefault="006F3EFC" w:rsidP="006F3EFC">
      <w:pPr>
        <w:pStyle w:val="a3"/>
        <w:numPr>
          <w:ilvl w:val="0"/>
          <w:numId w:val="13"/>
        </w:numPr>
        <w:jc w:val="both"/>
        <w:rPr>
          <w:rFonts w:cs="Times New Roman"/>
          <w:szCs w:val="24"/>
        </w:rPr>
      </w:pPr>
      <w:r w:rsidRPr="00AD4049">
        <w:rPr>
          <w:rFonts w:cs="Times New Roman"/>
          <w:szCs w:val="24"/>
        </w:rPr>
        <w:t>Регистрация филиала</w:t>
      </w:r>
    </w:p>
    <w:p w14:paraId="4FBC7841" w14:textId="46E950BD" w:rsidR="006F3EFC" w:rsidRDefault="006F3EFC" w:rsidP="006F3EFC">
      <w:pPr>
        <w:pStyle w:val="a3"/>
        <w:numPr>
          <w:ilvl w:val="0"/>
          <w:numId w:val="13"/>
        </w:numPr>
        <w:jc w:val="both"/>
        <w:rPr>
          <w:rFonts w:cs="Times New Roman"/>
          <w:szCs w:val="24"/>
        </w:rPr>
      </w:pPr>
      <w:r w:rsidRPr="00AD4049">
        <w:rPr>
          <w:rFonts w:cs="Times New Roman"/>
          <w:szCs w:val="24"/>
        </w:rPr>
        <w:t>Поиск преподавателя</w:t>
      </w:r>
    </w:p>
    <w:p w14:paraId="7FCB427D" w14:textId="323DD0C9" w:rsidR="000B1323" w:rsidRPr="00AD4049" w:rsidRDefault="000B1323" w:rsidP="006F3EFC">
      <w:pPr>
        <w:pStyle w:val="a3"/>
        <w:numPr>
          <w:ilvl w:val="0"/>
          <w:numId w:val="13"/>
        </w:numPr>
        <w:jc w:val="both"/>
        <w:rPr>
          <w:rFonts w:cs="Times New Roman"/>
          <w:szCs w:val="24"/>
        </w:rPr>
      </w:pPr>
      <w:r>
        <w:rPr>
          <w:rFonts w:cs="Times New Roman"/>
          <w:szCs w:val="24"/>
        </w:rPr>
        <w:t>Организовать учебную группу</w:t>
      </w:r>
    </w:p>
    <w:p w14:paraId="7906A47B" w14:textId="00EB8883" w:rsidR="006F3EFC" w:rsidRPr="00AD4049" w:rsidRDefault="006F3EFC" w:rsidP="006F3EFC">
      <w:pPr>
        <w:pStyle w:val="a3"/>
        <w:numPr>
          <w:ilvl w:val="0"/>
          <w:numId w:val="13"/>
        </w:numPr>
        <w:jc w:val="both"/>
        <w:rPr>
          <w:rFonts w:cs="Times New Roman"/>
          <w:szCs w:val="24"/>
        </w:rPr>
      </w:pPr>
      <w:r w:rsidRPr="00AD4049">
        <w:rPr>
          <w:rFonts w:cs="Times New Roman"/>
          <w:szCs w:val="24"/>
        </w:rPr>
        <w:t>Сдача проекта заказчику</w:t>
      </w:r>
    </w:p>
    <w:p w14:paraId="7D62227A" w14:textId="34093691" w:rsidR="00F224DA" w:rsidRPr="00AD4049" w:rsidRDefault="006F3EFC" w:rsidP="00876D71">
      <w:pPr>
        <w:jc w:val="both"/>
        <w:rPr>
          <w:rFonts w:cs="Times New Roman"/>
          <w:szCs w:val="24"/>
        </w:rPr>
      </w:pPr>
      <w:r w:rsidRPr="00AD4049">
        <w:rPr>
          <w:rFonts w:cs="Times New Roman"/>
          <w:szCs w:val="24"/>
        </w:rPr>
        <w:tab/>
      </w:r>
      <w:r w:rsidR="00F224DA" w:rsidRPr="00AD4049">
        <w:rPr>
          <w:rFonts w:cs="Times New Roman"/>
          <w:szCs w:val="24"/>
        </w:rPr>
        <w:t xml:space="preserve">Срок реализации </w:t>
      </w:r>
      <w:r w:rsidR="00F8269C">
        <w:rPr>
          <w:rFonts w:cs="Times New Roman"/>
          <w:szCs w:val="24"/>
        </w:rPr>
        <w:t>проекта</w:t>
      </w:r>
      <w:r w:rsidR="00F224DA" w:rsidRPr="00AD4049">
        <w:rPr>
          <w:rFonts w:cs="Times New Roman"/>
          <w:szCs w:val="24"/>
        </w:rPr>
        <w:t xml:space="preserve">: 1.02.2021 – </w:t>
      </w:r>
      <w:r w:rsidR="00F8269C">
        <w:rPr>
          <w:rFonts w:cs="Times New Roman"/>
          <w:szCs w:val="24"/>
        </w:rPr>
        <w:t>02</w:t>
      </w:r>
      <w:r w:rsidR="00F224DA" w:rsidRPr="00AD4049">
        <w:rPr>
          <w:rFonts w:cs="Times New Roman"/>
          <w:szCs w:val="24"/>
        </w:rPr>
        <w:t>.0</w:t>
      </w:r>
      <w:r w:rsidR="00F8269C">
        <w:rPr>
          <w:rFonts w:cs="Times New Roman"/>
          <w:szCs w:val="24"/>
        </w:rPr>
        <w:t>9</w:t>
      </w:r>
      <w:r w:rsidR="00F224DA" w:rsidRPr="00AD4049">
        <w:rPr>
          <w:rFonts w:cs="Times New Roman"/>
          <w:szCs w:val="24"/>
        </w:rPr>
        <w:t>.2021.</w:t>
      </w:r>
    </w:p>
    <w:p w14:paraId="73BD4F31" w14:textId="565E13BD" w:rsidR="006F3EFC" w:rsidRDefault="006F3EFC" w:rsidP="006F3EFC">
      <w:pPr>
        <w:ind w:firstLine="567"/>
        <w:jc w:val="both"/>
        <w:rPr>
          <w:rFonts w:eastAsia="Times New Roman" w:cs="Times New Roman"/>
          <w:szCs w:val="24"/>
          <w:highlight w:val="white"/>
        </w:rPr>
      </w:pPr>
      <w:r w:rsidRPr="00AD4049">
        <w:rPr>
          <w:rFonts w:eastAsia="Times New Roman" w:cs="Times New Roman"/>
          <w:szCs w:val="24"/>
          <w:highlight w:val="white"/>
        </w:rPr>
        <w:t xml:space="preserve">В таблице 1 представлен календарный план проекта, который включает в себя сроки выполнения каждой необходимой работы. </w:t>
      </w:r>
    </w:p>
    <w:p w14:paraId="722811FF" w14:textId="6852D8A4" w:rsidR="00430D03" w:rsidRDefault="00430D03" w:rsidP="006F3EFC">
      <w:pPr>
        <w:ind w:firstLine="567"/>
        <w:jc w:val="both"/>
        <w:rPr>
          <w:rFonts w:eastAsia="Times New Roman" w:cs="Times New Roman"/>
          <w:szCs w:val="24"/>
          <w:highlight w:val="white"/>
        </w:rPr>
      </w:pPr>
    </w:p>
    <w:p w14:paraId="4D4E094F" w14:textId="2EC054F2" w:rsidR="00430D03" w:rsidRDefault="00430D03" w:rsidP="006F3EFC">
      <w:pPr>
        <w:ind w:firstLine="567"/>
        <w:jc w:val="both"/>
        <w:rPr>
          <w:rFonts w:eastAsia="Times New Roman" w:cs="Times New Roman"/>
          <w:szCs w:val="24"/>
          <w:highlight w:val="white"/>
        </w:rPr>
      </w:pPr>
    </w:p>
    <w:p w14:paraId="23878907" w14:textId="77777777" w:rsidR="00430D03" w:rsidRPr="00AD4049" w:rsidRDefault="00430D03" w:rsidP="006F3EFC">
      <w:pPr>
        <w:ind w:firstLine="567"/>
        <w:jc w:val="both"/>
        <w:rPr>
          <w:rFonts w:eastAsia="Times New Roman" w:cs="Times New Roman"/>
          <w:szCs w:val="24"/>
          <w:highlight w:val="white"/>
        </w:rPr>
      </w:pPr>
    </w:p>
    <w:p w14:paraId="66A1CE24" w14:textId="77777777" w:rsidR="006F3EFC" w:rsidRPr="00AD4049" w:rsidRDefault="006F3EFC" w:rsidP="000002F1">
      <w:pPr>
        <w:jc w:val="both"/>
        <w:rPr>
          <w:rFonts w:eastAsia="Times New Roman" w:cs="Times New Roman"/>
          <w:i/>
          <w:szCs w:val="24"/>
          <w:highlight w:val="white"/>
        </w:rPr>
      </w:pPr>
    </w:p>
    <w:p w14:paraId="1241E6CE" w14:textId="05E2BE0E" w:rsidR="000002F1" w:rsidRPr="00AD4049" w:rsidRDefault="000002F1" w:rsidP="000002F1">
      <w:pPr>
        <w:jc w:val="both"/>
        <w:rPr>
          <w:rFonts w:eastAsia="Times New Roman" w:cs="Times New Roman"/>
          <w:i/>
          <w:szCs w:val="24"/>
          <w:highlight w:val="white"/>
        </w:rPr>
      </w:pPr>
      <w:r w:rsidRPr="00AD4049">
        <w:rPr>
          <w:rFonts w:eastAsia="Times New Roman" w:cs="Times New Roman"/>
          <w:i/>
          <w:szCs w:val="24"/>
          <w:highlight w:val="white"/>
        </w:rPr>
        <w:t>Таблица 1. Календарный план</w:t>
      </w:r>
    </w:p>
    <w:tbl>
      <w:tblPr>
        <w:tblW w:w="9852"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4800"/>
        <w:gridCol w:w="2295"/>
        <w:gridCol w:w="2307"/>
      </w:tblGrid>
      <w:tr w:rsidR="000002F1" w:rsidRPr="00AD4049" w14:paraId="1C9015EF" w14:textId="77777777" w:rsidTr="00713291">
        <w:tc>
          <w:tcPr>
            <w:tcW w:w="450" w:type="dxa"/>
            <w:shd w:val="clear" w:color="auto" w:fill="auto"/>
            <w:tcMar>
              <w:top w:w="100" w:type="dxa"/>
              <w:left w:w="100" w:type="dxa"/>
              <w:bottom w:w="100" w:type="dxa"/>
              <w:right w:w="100" w:type="dxa"/>
            </w:tcMar>
          </w:tcPr>
          <w:p w14:paraId="5F2B1137" w14:textId="77777777" w:rsidR="000002F1" w:rsidRPr="00AD4049" w:rsidRDefault="000002F1" w:rsidP="00FB48F6">
            <w:pPr>
              <w:widowControl w:val="0"/>
              <w:pBdr>
                <w:top w:val="nil"/>
                <w:left w:val="nil"/>
                <w:bottom w:val="nil"/>
                <w:right w:val="nil"/>
                <w:between w:val="nil"/>
              </w:pBdr>
              <w:spacing w:line="240" w:lineRule="auto"/>
              <w:rPr>
                <w:rFonts w:eastAsia="Times New Roman" w:cs="Times New Roman"/>
                <w:szCs w:val="24"/>
                <w:highlight w:val="white"/>
              </w:rPr>
            </w:pPr>
          </w:p>
        </w:tc>
        <w:tc>
          <w:tcPr>
            <w:tcW w:w="4800" w:type="dxa"/>
            <w:shd w:val="clear" w:color="auto" w:fill="auto"/>
            <w:tcMar>
              <w:top w:w="100" w:type="dxa"/>
              <w:left w:w="100" w:type="dxa"/>
              <w:bottom w:w="100" w:type="dxa"/>
              <w:right w:w="100" w:type="dxa"/>
            </w:tcMar>
          </w:tcPr>
          <w:p w14:paraId="124045A6" w14:textId="77777777" w:rsidR="000002F1" w:rsidRPr="00AD4049" w:rsidRDefault="000002F1" w:rsidP="00FB48F6">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 xml:space="preserve">Название работы </w:t>
            </w:r>
          </w:p>
        </w:tc>
        <w:tc>
          <w:tcPr>
            <w:tcW w:w="2295" w:type="dxa"/>
            <w:shd w:val="clear" w:color="auto" w:fill="auto"/>
            <w:tcMar>
              <w:top w:w="100" w:type="dxa"/>
              <w:left w:w="100" w:type="dxa"/>
              <w:bottom w:w="100" w:type="dxa"/>
              <w:right w:w="100" w:type="dxa"/>
            </w:tcMar>
          </w:tcPr>
          <w:p w14:paraId="46BC9C8A" w14:textId="63281497" w:rsidR="000002F1" w:rsidRPr="00AD4049" w:rsidRDefault="000002F1" w:rsidP="00FB48F6">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 xml:space="preserve">Дата начала </w:t>
            </w:r>
          </w:p>
        </w:tc>
        <w:tc>
          <w:tcPr>
            <w:tcW w:w="2307" w:type="dxa"/>
            <w:shd w:val="clear" w:color="auto" w:fill="auto"/>
            <w:tcMar>
              <w:top w:w="100" w:type="dxa"/>
              <w:left w:w="100" w:type="dxa"/>
              <w:bottom w:w="100" w:type="dxa"/>
              <w:right w:w="100" w:type="dxa"/>
            </w:tcMar>
          </w:tcPr>
          <w:p w14:paraId="4CCE2C8E" w14:textId="66849D24" w:rsidR="000002F1" w:rsidRPr="00AD4049" w:rsidRDefault="000002F1" w:rsidP="00FB48F6">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 xml:space="preserve">Дата окончания </w:t>
            </w:r>
          </w:p>
        </w:tc>
      </w:tr>
      <w:tr w:rsidR="000002F1" w:rsidRPr="00AD4049" w14:paraId="09871C46" w14:textId="77777777" w:rsidTr="00713291">
        <w:tc>
          <w:tcPr>
            <w:tcW w:w="450" w:type="dxa"/>
            <w:shd w:val="clear" w:color="auto" w:fill="auto"/>
            <w:tcMar>
              <w:top w:w="100" w:type="dxa"/>
              <w:left w:w="100" w:type="dxa"/>
              <w:bottom w:w="100" w:type="dxa"/>
              <w:right w:w="100" w:type="dxa"/>
            </w:tcMar>
          </w:tcPr>
          <w:p w14:paraId="5EA63D33" w14:textId="77777777" w:rsidR="000002F1" w:rsidRPr="00AD4049" w:rsidRDefault="000002F1" w:rsidP="00FB48F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lastRenderedPageBreak/>
              <w:t>1</w:t>
            </w:r>
          </w:p>
        </w:tc>
        <w:tc>
          <w:tcPr>
            <w:tcW w:w="4800" w:type="dxa"/>
            <w:shd w:val="clear" w:color="auto" w:fill="auto"/>
            <w:tcMar>
              <w:top w:w="100" w:type="dxa"/>
              <w:left w:w="100" w:type="dxa"/>
              <w:bottom w:w="100" w:type="dxa"/>
              <w:right w:w="100" w:type="dxa"/>
            </w:tcMar>
          </w:tcPr>
          <w:p w14:paraId="2A86C364" w14:textId="77777777" w:rsidR="000002F1" w:rsidRPr="00AD4049" w:rsidRDefault="000002F1" w:rsidP="00FB48F6">
            <w:pPr>
              <w:widowControl w:val="0"/>
              <w:pBdr>
                <w:top w:val="nil"/>
                <w:left w:val="nil"/>
                <w:bottom w:val="nil"/>
                <w:right w:val="nil"/>
                <w:between w:val="nil"/>
              </w:pBdr>
              <w:spacing w:line="240" w:lineRule="auto"/>
              <w:rPr>
                <w:rFonts w:eastAsia="Times New Roman" w:cs="Times New Roman"/>
                <w:szCs w:val="24"/>
                <w:highlight w:val="white"/>
                <w:lang w:val="en-US"/>
              </w:rPr>
            </w:pPr>
            <w:r w:rsidRPr="00AD4049">
              <w:rPr>
                <w:rFonts w:eastAsia="Times New Roman" w:cs="Times New Roman"/>
                <w:szCs w:val="24"/>
                <w:highlight w:val="white"/>
              </w:rPr>
              <w:t xml:space="preserve">Заключение договора с заказчиком </w:t>
            </w:r>
          </w:p>
        </w:tc>
        <w:tc>
          <w:tcPr>
            <w:tcW w:w="2295" w:type="dxa"/>
            <w:shd w:val="clear" w:color="auto" w:fill="auto"/>
            <w:tcMar>
              <w:top w:w="100" w:type="dxa"/>
              <w:left w:w="100" w:type="dxa"/>
              <w:bottom w:w="100" w:type="dxa"/>
              <w:right w:w="100" w:type="dxa"/>
            </w:tcMar>
          </w:tcPr>
          <w:p w14:paraId="0F02A275" w14:textId="3CD18CB3" w:rsidR="000002F1" w:rsidRPr="00AD4049" w:rsidRDefault="00713291"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01</w:t>
            </w:r>
            <w:r w:rsidR="00084247">
              <w:rPr>
                <w:rFonts w:eastAsia="Times New Roman" w:cs="Times New Roman"/>
                <w:szCs w:val="24"/>
                <w:highlight w:val="white"/>
              </w:rPr>
              <w:t>.</w:t>
            </w:r>
            <w:r>
              <w:rPr>
                <w:rFonts w:eastAsia="Times New Roman" w:cs="Times New Roman"/>
                <w:szCs w:val="24"/>
                <w:highlight w:val="white"/>
              </w:rPr>
              <w:t>01.2021 начало</w:t>
            </w:r>
          </w:p>
        </w:tc>
        <w:tc>
          <w:tcPr>
            <w:tcW w:w="2307" w:type="dxa"/>
            <w:shd w:val="clear" w:color="auto" w:fill="auto"/>
            <w:tcMar>
              <w:top w:w="100" w:type="dxa"/>
              <w:left w:w="100" w:type="dxa"/>
              <w:bottom w:w="100" w:type="dxa"/>
              <w:right w:w="100" w:type="dxa"/>
            </w:tcMar>
          </w:tcPr>
          <w:p w14:paraId="731F0EC9" w14:textId="6A1FA3C1" w:rsidR="00713291" w:rsidRPr="00AD4049" w:rsidRDefault="00713291"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02.02.2021 конец</w:t>
            </w:r>
          </w:p>
        </w:tc>
      </w:tr>
      <w:tr w:rsidR="000002F1" w:rsidRPr="00AD4049" w14:paraId="0098BDAC" w14:textId="77777777" w:rsidTr="00713291">
        <w:tc>
          <w:tcPr>
            <w:tcW w:w="450" w:type="dxa"/>
            <w:shd w:val="clear" w:color="auto" w:fill="auto"/>
            <w:tcMar>
              <w:top w:w="100" w:type="dxa"/>
              <w:left w:w="100" w:type="dxa"/>
              <w:bottom w:w="100" w:type="dxa"/>
              <w:right w:w="100" w:type="dxa"/>
            </w:tcMar>
          </w:tcPr>
          <w:p w14:paraId="1F546899" w14:textId="77777777" w:rsidR="000002F1" w:rsidRPr="00AD4049" w:rsidRDefault="000002F1" w:rsidP="000002F1">
            <w:pPr>
              <w:widowControl w:val="0"/>
              <w:pBdr>
                <w:top w:val="nil"/>
                <w:left w:val="nil"/>
                <w:bottom w:val="nil"/>
                <w:right w:val="nil"/>
                <w:between w:val="nil"/>
              </w:pBdr>
              <w:spacing w:line="240" w:lineRule="auto"/>
              <w:rPr>
                <w:rFonts w:eastAsia="Times New Roman" w:cs="Times New Roman"/>
                <w:b/>
                <w:bCs/>
                <w:szCs w:val="24"/>
                <w:highlight w:val="white"/>
              </w:rPr>
            </w:pPr>
            <w:r w:rsidRPr="00AD4049">
              <w:rPr>
                <w:rFonts w:eastAsia="Times New Roman" w:cs="Times New Roman"/>
                <w:szCs w:val="24"/>
                <w:highlight w:val="white"/>
              </w:rPr>
              <w:t>2</w:t>
            </w:r>
          </w:p>
        </w:tc>
        <w:tc>
          <w:tcPr>
            <w:tcW w:w="4800" w:type="dxa"/>
            <w:shd w:val="clear" w:color="auto" w:fill="auto"/>
            <w:tcMar>
              <w:top w:w="100" w:type="dxa"/>
              <w:left w:w="100" w:type="dxa"/>
              <w:bottom w:w="100" w:type="dxa"/>
              <w:right w:w="100" w:type="dxa"/>
            </w:tcMar>
          </w:tcPr>
          <w:p w14:paraId="043D6DC8" w14:textId="0375BA8A" w:rsidR="000002F1" w:rsidRPr="00AD4049" w:rsidRDefault="000002F1" w:rsidP="000002F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Зарегистрировать </w:t>
            </w:r>
            <w:r w:rsidR="006F3EFC" w:rsidRPr="00AD4049">
              <w:rPr>
                <w:rFonts w:eastAsia="Times New Roman" w:cs="Times New Roman"/>
                <w:szCs w:val="24"/>
                <w:highlight w:val="white"/>
              </w:rPr>
              <w:t>филиал</w:t>
            </w:r>
          </w:p>
        </w:tc>
        <w:tc>
          <w:tcPr>
            <w:tcW w:w="2295" w:type="dxa"/>
            <w:shd w:val="clear" w:color="auto" w:fill="auto"/>
            <w:tcMar>
              <w:top w:w="100" w:type="dxa"/>
              <w:left w:w="100" w:type="dxa"/>
              <w:bottom w:w="100" w:type="dxa"/>
              <w:right w:w="100" w:type="dxa"/>
            </w:tcMar>
          </w:tcPr>
          <w:p w14:paraId="43A94DF9" w14:textId="2B20F29A" w:rsidR="000002F1" w:rsidRPr="00AD4049" w:rsidRDefault="00713291" w:rsidP="000002F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w:t>
            </w:r>
            <w:r w:rsidR="00F8269C">
              <w:rPr>
                <w:rFonts w:eastAsia="Times New Roman" w:cs="Times New Roman"/>
                <w:szCs w:val="24"/>
                <w:highlight w:val="white"/>
              </w:rPr>
              <w:t>3</w:t>
            </w:r>
            <w:r>
              <w:rPr>
                <w:rFonts w:eastAsia="Times New Roman" w:cs="Times New Roman"/>
                <w:szCs w:val="24"/>
                <w:highlight w:val="white"/>
              </w:rPr>
              <w:t xml:space="preserve">.02.2021 </w:t>
            </w:r>
            <w:r w:rsidR="00F8269C">
              <w:rPr>
                <w:rFonts w:eastAsia="Times New Roman" w:cs="Times New Roman"/>
                <w:szCs w:val="24"/>
                <w:highlight w:val="white"/>
              </w:rPr>
              <w:t>начало</w:t>
            </w:r>
          </w:p>
        </w:tc>
        <w:tc>
          <w:tcPr>
            <w:tcW w:w="2307" w:type="dxa"/>
            <w:shd w:val="clear" w:color="auto" w:fill="auto"/>
            <w:tcMar>
              <w:top w:w="100" w:type="dxa"/>
              <w:left w:w="100" w:type="dxa"/>
              <w:bottom w:w="100" w:type="dxa"/>
              <w:right w:w="100" w:type="dxa"/>
            </w:tcMar>
          </w:tcPr>
          <w:p w14:paraId="51212BC3" w14:textId="640AC8AC" w:rsidR="000002F1" w:rsidRPr="00AD4049" w:rsidRDefault="00713291" w:rsidP="000002F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03.02.2021 середина</w:t>
            </w:r>
          </w:p>
        </w:tc>
      </w:tr>
      <w:tr w:rsidR="00713291" w:rsidRPr="00AD4049" w14:paraId="0407090C" w14:textId="77777777" w:rsidTr="00713291">
        <w:tc>
          <w:tcPr>
            <w:tcW w:w="450" w:type="dxa"/>
            <w:shd w:val="clear" w:color="auto" w:fill="auto"/>
            <w:tcMar>
              <w:top w:w="100" w:type="dxa"/>
              <w:left w:w="100" w:type="dxa"/>
              <w:bottom w:w="100" w:type="dxa"/>
              <w:right w:w="100" w:type="dxa"/>
            </w:tcMar>
          </w:tcPr>
          <w:p w14:paraId="7EB11D30"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lang w:val="en-US"/>
              </w:rPr>
            </w:pPr>
            <w:r w:rsidRPr="00AD4049">
              <w:rPr>
                <w:rFonts w:eastAsia="Times New Roman" w:cs="Times New Roman"/>
                <w:szCs w:val="24"/>
                <w:highlight w:val="white"/>
              </w:rPr>
              <w:t>3</w:t>
            </w:r>
          </w:p>
        </w:tc>
        <w:tc>
          <w:tcPr>
            <w:tcW w:w="4800" w:type="dxa"/>
            <w:shd w:val="clear" w:color="auto" w:fill="auto"/>
            <w:tcMar>
              <w:top w:w="100" w:type="dxa"/>
              <w:left w:w="100" w:type="dxa"/>
              <w:bottom w:w="100" w:type="dxa"/>
              <w:right w:w="100" w:type="dxa"/>
            </w:tcMar>
          </w:tcPr>
          <w:p w14:paraId="6BB9B2FF"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Поиск менеджера</w:t>
            </w:r>
          </w:p>
        </w:tc>
        <w:tc>
          <w:tcPr>
            <w:tcW w:w="2295" w:type="dxa"/>
            <w:shd w:val="clear" w:color="auto" w:fill="auto"/>
            <w:tcMar>
              <w:top w:w="100" w:type="dxa"/>
              <w:left w:w="100" w:type="dxa"/>
              <w:bottom w:w="100" w:type="dxa"/>
              <w:right w:w="100" w:type="dxa"/>
            </w:tcMar>
          </w:tcPr>
          <w:p w14:paraId="4E14D00E" w14:textId="5123B5F5"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w:t>
            </w:r>
            <w:r w:rsidR="00F8269C">
              <w:rPr>
                <w:rFonts w:eastAsia="Times New Roman" w:cs="Times New Roman"/>
                <w:szCs w:val="24"/>
                <w:highlight w:val="white"/>
              </w:rPr>
              <w:t>4</w:t>
            </w:r>
            <w:r>
              <w:rPr>
                <w:rFonts w:eastAsia="Times New Roman" w:cs="Times New Roman"/>
                <w:szCs w:val="24"/>
                <w:highlight w:val="white"/>
              </w:rPr>
              <w:t>.02.2021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0F7E86D3" w14:textId="1AC65AA5"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09.02.2021 конец</w:t>
            </w:r>
          </w:p>
        </w:tc>
      </w:tr>
      <w:tr w:rsidR="00713291" w:rsidRPr="00AD4049" w14:paraId="5AE6696C" w14:textId="77777777" w:rsidTr="00713291">
        <w:tc>
          <w:tcPr>
            <w:tcW w:w="450" w:type="dxa"/>
            <w:shd w:val="clear" w:color="auto" w:fill="auto"/>
            <w:tcMar>
              <w:top w:w="100" w:type="dxa"/>
              <w:left w:w="100" w:type="dxa"/>
              <w:bottom w:w="100" w:type="dxa"/>
              <w:right w:w="100" w:type="dxa"/>
            </w:tcMar>
          </w:tcPr>
          <w:p w14:paraId="1CF2D446"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4</w:t>
            </w:r>
          </w:p>
        </w:tc>
        <w:tc>
          <w:tcPr>
            <w:tcW w:w="4800" w:type="dxa"/>
            <w:shd w:val="clear" w:color="auto" w:fill="auto"/>
            <w:tcMar>
              <w:top w:w="100" w:type="dxa"/>
              <w:left w:w="100" w:type="dxa"/>
              <w:bottom w:w="100" w:type="dxa"/>
              <w:right w:w="100" w:type="dxa"/>
            </w:tcMar>
          </w:tcPr>
          <w:p w14:paraId="2AC63CC6"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Поиск преподавателя </w:t>
            </w:r>
          </w:p>
        </w:tc>
        <w:tc>
          <w:tcPr>
            <w:tcW w:w="2295" w:type="dxa"/>
            <w:shd w:val="clear" w:color="auto" w:fill="auto"/>
            <w:tcMar>
              <w:top w:w="100" w:type="dxa"/>
              <w:left w:w="100" w:type="dxa"/>
              <w:bottom w:w="100" w:type="dxa"/>
              <w:right w:w="100" w:type="dxa"/>
            </w:tcMar>
          </w:tcPr>
          <w:p w14:paraId="12164C61" w14:textId="0D6B3DA2"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w:t>
            </w:r>
            <w:r w:rsidR="00F8269C">
              <w:rPr>
                <w:rFonts w:eastAsia="Times New Roman" w:cs="Times New Roman"/>
                <w:szCs w:val="24"/>
                <w:highlight w:val="white"/>
              </w:rPr>
              <w:t>5</w:t>
            </w:r>
            <w:r>
              <w:rPr>
                <w:rFonts w:eastAsia="Times New Roman" w:cs="Times New Roman"/>
                <w:szCs w:val="24"/>
                <w:highlight w:val="white"/>
              </w:rPr>
              <w:t>.02.2021 середина</w:t>
            </w:r>
          </w:p>
        </w:tc>
        <w:tc>
          <w:tcPr>
            <w:tcW w:w="2307" w:type="dxa"/>
            <w:shd w:val="clear" w:color="auto" w:fill="auto"/>
            <w:tcMar>
              <w:top w:w="100" w:type="dxa"/>
              <w:left w:w="100" w:type="dxa"/>
              <w:bottom w:w="100" w:type="dxa"/>
              <w:right w:w="100" w:type="dxa"/>
            </w:tcMar>
          </w:tcPr>
          <w:p w14:paraId="7C7CCD8C" w14:textId="51ADEBE3"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03.02.2021 конец</w:t>
            </w:r>
          </w:p>
        </w:tc>
      </w:tr>
      <w:tr w:rsidR="00713291" w:rsidRPr="00AD4049" w14:paraId="12B8E27A" w14:textId="77777777" w:rsidTr="00713291">
        <w:tc>
          <w:tcPr>
            <w:tcW w:w="450" w:type="dxa"/>
            <w:shd w:val="clear" w:color="auto" w:fill="auto"/>
            <w:tcMar>
              <w:top w:w="100" w:type="dxa"/>
              <w:left w:w="100" w:type="dxa"/>
              <w:bottom w:w="100" w:type="dxa"/>
              <w:right w:w="100" w:type="dxa"/>
            </w:tcMar>
          </w:tcPr>
          <w:p w14:paraId="54672DEC"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5</w:t>
            </w:r>
          </w:p>
        </w:tc>
        <w:tc>
          <w:tcPr>
            <w:tcW w:w="4800" w:type="dxa"/>
            <w:shd w:val="clear" w:color="auto" w:fill="auto"/>
            <w:tcMar>
              <w:top w:w="100" w:type="dxa"/>
              <w:left w:w="100" w:type="dxa"/>
              <w:bottom w:w="100" w:type="dxa"/>
              <w:right w:w="100" w:type="dxa"/>
            </w:tcMar>
          </w:tcPr>
          <w:p w14:paraId="1559A0D6"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Поиск помещения </w:t>
            </w:r>
          </w:p>
        </w:tc>
        <w:tc>
          <w:tcPr>
            <w:tcW w:w="2295" w:type="dxa"/>
            <w:shd w:val="clear" w:color="auto" w:fill="auto"/>
            <w:tcMar>
              <w:top w:w="100" w:type="dxa"/>
              <w:left w:w="100" w:type="dxa"/>
              <w:bottom w:w="100" w:type="dxa"/>
              <w:right w:w="100" w:type="dxa"/>
            </w:tcMar>
          </w:tcPr>
          <w:p w14:paraId="2A7BED03" w14:textId="73E26104" w:rsidR="00713291" w:rsidRPr="00AD4049" w:rsidRDefault="00F8269C"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10</w:t>
            </w:r>
            <w:r w:rsidR="00713291">
              <w:rPr>
                <w:rFonts w:eastAsia="Times New Roman" w:cs="Times New Roman"/>
                <w:szCs w:val="24"/>
                <w:highlight w:val="white"/>
              </w:rPr>
              <w:t xml:space="preserve">.02.2021 </w:t>
            </w:r>
            <w:r>
              <w:rPr>
                <w:rFonts w:eastAsia="Times New Roman" w:cs="Times New Roman"/>
                <w:szCs w:val="24"/>
                <w:highlight w:val="white"/>
              </w:rPr>
              <w:t>начало</w:t>
            </w:r>
          </w:p>
        </w:tc>
        <w:tc>
          <w:tcPr>
            <w:tcW w:w="2307" w:type="dxa"/>
            <w:shd w:val="clear" w:color="auto" w:fill="auto"/>
            <w:tcMar>
              <w:top w:w="100" w:type="dxa"/>
              <w:left w:w="100" w:type="dxa"/>
              <w:bottom w:w="100" w:type="dxa"/>
              <w:right w:w="100" w:type="dxa"/>
            </w:tcMar>
          </w:tcPr>
          <w:p w14:paraId="6F405990" w14:textId="2384E6FF"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10.02.2021 конец</w:t>
            </w:r>
          </w:p>
        </w:tc>
      </w:tr>
      <w:tr w:rsidR="00713291" w:rsidRPr="00AD4049" w14:paraId="2AD55A5F" w14:textId="77777777" w:rsidTr="00713291">
        <w:tc>
          <w:tcPr>
            <w:tcW w:w="450" w:type="dxa"/>
            <w:shd w:val="clear" w:color="auto" w:fill="auto"/>
            <w:tcMar>
              <w:top w:w="100" w:type="dxa"/>
              <w:left w:w="100" w:type="dxa"/>
              <w:bottom w:w="100" w:type="dxa"/>
              <w:right w:w="100" w:type="dxa"/>
            </w:tcMar>
          </w:tcPr>
          <w:p w14:paraId="59D50ADB"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6</w:t>
            </w:r>
          </w:p>
        </w:tc>
        <w:tc>
          <w:tcPr>
            <w:tcW w:w="4800" w:type="dxa"/>
            <w:shd w:val="clear" w:color="auto" w:fill="auto"/>
            <w:tcMar>
              <w:top w:w="100" w:type="dxa"/>
              <w:left w:w="100" w:type="dxa"/>
              <w:bottom w:w="100" w:type="dxa"/>
              <w:right w:w="100" w:type="dxa"/>
            </w:tcMar>
          </w:tcPr>
          <w:p w14:paraId="5D0E57A9"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списка обязанностей для каждого работника </w:t>
            </w:r>
          </w:p>
        </w:tc>
        <w:tc>
          <w:tcPr>
            <w:tcW w:w="2295" w:type="dxa"/>
            <w:shd w:val="clear" w:color="auto" w:fill="auto"/>
            <w:tcMar>
              <w:top w:w="100" w:type="dxa"/>
              <w:left w:w="100" w:type="dxa"/>
              <w:bottom w:w="100" w:type="dxa"/>
              <w:right w:w="100" w:type="dxa"/>
            </w:tcMar>
          </w:tcPr>
          <w:p w14:paraId="0A45E203" w14:textId="725E2ECF" w:rsidR="00713291" w:rsidRPr="00AD4049" w:rsidRDefault="00F8269C"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10</w:t>
            </w:r>
            <w:r w:rsidR="00713291">
              <w:rPr>
                <w:rFonts w:eastAsia="Times New Roman" w:cs="Times New Roman"/>
                <w:szCs w:val="24"/>
                <w:highlight w:val="white"/>
              </w:rPr>
              <w:t xml:space="preserve">.02.2021 </w:t>
            </w:r>
            <w:r>
              <w:rPr>
                <w:rFonts w:eastAsia="Times New Roman" w:cs="Times New Roman"/>
                <w:szCs w:val="24"/>
                <w:highlight w:val="white"/>
              </w:rPr>
              <w:t>начало</w:t>
            </w:r>
          </w:p>
        </w:tc>
        <w:tc>
          <w:tcPr>
            <w:tcW w:w="2307" w:type="dxa"/>
            <w:shd w:val="clear" w:color="auto" w:fill="auto"/>
            <w:tcMar>
              <w:top w:w="100" w:type="dxa"/>
              <w:left w:w="100" w:type="dxa"/>
              <w:bottom w:w="100" w:type="dxa"/>
              <w:right w:w="100" w:type="dxa"/>
            </w:tcMar>
          </w:tcPr>
          <w:p w14:paraId="35FC4AFB" w14:textId="4C78F282" w:rsidR="00713291" w:rsidRPr="00713291"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12.02.2021 середина</w:t>
            </w:r>
          </w:p>
        </w:tc>
      </w:tr>
      <w:tr w:rsidR="00713291" w:rsidRPr="00AD4049" w14:paraId="51847BE0" w14:textId="77777777" w:rsidTr="00713291">
        <w:tc>
          <w:tcPr>
            <w:tcW w:w="450" w:type="dxa"/>
            <w:shd w:val="clear" w:color="auto" w:fill="auto"/>
            <w:tcMar>
              <w:top w:w="100" w:type="dxa"/>
              <w:left w:w="100" w:type="dxa"/>
              <w:bottom w:w="100" w:type="dxa"/>
              <w:right w:w="100" w:type="dxa"/>
            </w:tcMar>
          </w:tcPr>
          <w:p w14:paraId="55F8CA86"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7</w:t>
            </w:r>
          </w:p>
        </w:tc>
        <w:tc>
          <w:tcPr>
            <w:tcW w:w="4800" w:type="dxa"/>
            <w:shd w:val="clear" w:color="auto" w:fill="auto"/>
            <w:tcMar>
              <w:top w:w="100" w:type="dxa"/>
              <w:left w:w="100" w:type="dxa"/>
              <w:bottom w:w="100" w:type="dxa"/>
              <w:right w:w="100" w:type="dxa"/>
            </w:tcMar>
          </w:tcPr>
          <w:p w14:paraId="447E529E"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программы вместе с преподавателем </w:t>
            </w:r>
          </w:p>
        </w:tc>
        <w:tc>
          <w:tcPr>
            <w:tcW w:w="2295" w:type="dxa"/>
            <w:shd w:val="clear" w:color="auto" w:fill="auto"/>
            <w:tcMar>
              <w:top w:w="100" w:type="dxa"/>
              <w:left w:w="100" w:type="dxa"/>
              <w:bottom w:w="100" w:type="dxa"/>
              <w:right w:w="100" w:type="dxa"/>
            </w:tcMar>
          </w:tcPr>
          <w:p w14:paraId="3D344C5E" w14:textId="2644ECD3"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w:t>
            </w:r>
            <w:r w:rsidR="00F8269C">
              <w:rPr>
                <w:rFonts w:eastAsia="Times New Roman" w:cs="Times New Roman"/>
                <w:szCs w:val="24"/>
                <w:highlight w:val="white"/>
              </w:rPr>
              <w:t>1</w:t>
            </w:r>
            <w:r>
              <w:rPr>
                <w:rFonts w:eastAsia="Times New Roman" w:cs="Times New Roman"/>
                <w:szCs w:val="24"/>
                <w:highlight w:val="white"/>
              </w:rPr>
              <w:t xml:space="preserve">.02.2021 </w:t>
            </w:r>
            <w:r w:rsidR="00F8269C">
              <w:rPr>
                <w:rFonts w:eastAsia="Times New Roman" w:cs="Times New Roman"/>
                <w:szCs w:val="24"/>
                <w:highlight w:val="white"/>
              </w:rPr>
              <w:t>начало</w:t>
            </w:r>
          </w:p>
        </w:tc>
        <w:tc>
          <w:tcPr>
            <w:tcW w:w="2307" w:type="dxa"/>
            <w:shd w:val="clear" w:color="auto" w:fill="auto"/>
            <w:tcMar>
              <w:top w:w="100" w:type="dxa"/>
              <w:left w:w="100" w:type="dxa"/>
              <w:bottom w:w="100" w:type="dxa"/>
              <w:right w:w="100" w:type="dxa"/>
            </w:tcMar>
          </w:tcPr>
          <w:p w14:paraId="1A628B3E" w14:textId="2B8FC09A"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11.02.2021 середина</w:t>
            </w:r>
          </w:p>
        </w:tc>
      </w:tr>
      <w:tr w:rsidR="00713291" w:rsidRPr="00AD4049" w14:paraId="58D4A247" w14:textId="77777777" w:rsidTr="00713291">
        <w:tc>
          <w:tcPr>
            <w:tcW w:w="450" w:type="dxa"/>
            <w:shd w:val="clear" w:color="auto" w:fill="auto"/>
            <w:tcMar>
              <w:top w:w="100" w:type="dxa"/>
              <w:left w:w="100" w:type="dxa"/>
              <w:bottom w:w="100" w:type="dxa"/>
              <w:right w:w="100" w:type="dxa"/>
            </w:tcMar>
          </w:tcPr>
          <w:p w14:paraId="62911C9C"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8</w:t>
            </w:r>
          </w:p>
        </w:tc>
        <w:tc>
          <w:tcPr>
            <w:tcW w:w="4800" w:type="dxa"/>
            <w:shd w:val="clear" w:color="auto" w:fill="auto"/>
            <w:tcMar>
              <w:top w:w="100" w:type="dxa"/>
              <w:left w:w="100" w:type="dxa"/>
              <w:bottom w:w="100" w:type="dxa"/>
              <w:right w:w="100" w:type="dxa"/>
            </w:tcMar>
          </w:tcPr>
          <w:p w14:paraId="74037D83"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Договориться о цене аренды </w:t>
            </w:r>
          </w:p>
        </w:tc>
        <w:tc>
          <w:tcPr>
            <w:tcW w:w="2295" w:type="dxa"/>
            <w:shd w:val="clear" w:color="auto" w:fill="auto"/>
            <w:tcMar>
              <w:top w:w="100" w:type="dxa"/>
              <w:left w:w="100" w:type="dxa"/>
              <w:bottom w:w="100" w:type="dxa"/>
              <w:right w:w="100" w:type="dxa"/>
            </w:tcMar>
          </w:tcPr>
          <w:p w14:paraId="44F2F98F" w14:textId="1137F396"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w:t>
            </w:r>
            <w:r w:rsidR="00F8269C">
              <w:rPr>
                <w:rFonts w:eastAsia="Times New Roman" w:cs="Times New Roman"/>
                <w:szCs w:val="24"/>
                <w:highlight w:val="white"/>
              </w:rPr>
              <w:t>2</w:t>
            </w:r>
            <w:r>
              <w:rPr>
                <w:rFonts w:eastAsia="Times New Roman" w:cs="Times New Roman"/>
                <w:szCs w:val="24"/>
                <w:highlight w:val="white"/>
              </w:rPr>
              <w:t>.02.2021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385CBD3D" w14:textId="117B6C8E"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13.02.2021 середина</w:t>
            </w:r>
          </w:p>
        </w:tc>
      </w:tr>
      <w:tr w:rsidR="00713291" w:rsidRPr="00AD4049" w14:paraId="5240ECAE" w14:textId="77777777" w:rsidTr="00713291">
        <w:tc>
          <w:tcPr>
            <w:tcW w:w="450" w:type="dxa"/>
            <w:shd w:val="clear" w:color="auto" w:fill="auto"/>
            <w:tcMar>
              <w:top w:w="100" w:type="dxa"/>
              <w:left w:w="100" w:type="dxa"/>
              <w:bottom w:w="100" w:type="dxa"/>
              <w:right w:w="100" w:type="dxa"/>
            </w:tcMar>
          </w:tcPr>
          <w:p w14:paraId="706264D1"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9</w:t>
            </w:r>
          </w:p>
        </w:tc>
        <w:tc>
          <w:tcPr>
            <w:tcW w:w="4800" w:type="dxa"/>
            <w:shd w:val="clear" w:color="auto" w:fill="auto"/>
            <w:tcMar>
              <w:top w:w="100" w:type="dxa"/>
              <w:left w:w="100" w:type="dxa"/>
              <w:bottom w:w="100" w:type="dxa"/>
              <w:right w:w="100" w:type="dxa"/>
            </w:tcMar>
          </w:tcPr>
          <w:p w14:paraId="09C29CC4"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рабочего графика </w:t>
            </w:r>
          </w:p>
        </w:tc>
        <w:tc>
          <w:tcPr>
            <w:tcW w:w="2295" w:type="dxa"/>
            <w:shd w:val="clear" w:color="auto" w:fill="auto"/>
            <w:tcMar>
              <w:top w:w="100" w:type="dxa"/>
              <w:left w:w="100" w:type="dxa"/>
              <w:bottom w:w="100" w:type="dxa"/>
              <w:right w:w="100" w:type="dxa"/>
            </w:tcMar>
          </w:tcPr>
          <w:p w14:paraId="0A04C1FB" w14:textId="4FA303C6"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w:t>
            </w:r>
            <w:r w:rsidR="00F8269C">
              <w:rPr>
                <w:rFonts w:eastAsia="Times New Roman" w:cs="Times New Roman"/>
                <w:szCs w:val="24"/>
                <w:highlight w:val="white"/>
              </w:rPr>
              <w:t>2</w:t>
            </w:r>
            <w:r>
              <w:rPr>
                <w:rFonts w:eastAsia="Times New Roman" w:cs="Times New Roman"/>
                <w:szCs w:val="24"/>
                <w:highlight w:val="white"/>
              </w:rPr>
              <w:t>.02.2021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73926531" w14:textId="77672930"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16.02.2021 середина</w:t>
            </w:r>
          </w:p>
        </w:tc>
      </w:tr>
      <w:tr w:rsidR="00713291" w:rsidRPr="00AD4049" w14:paraId="457E13AA" w14:textId="77777777" w:rsidTr="00713291">
        <w:tc>
          <w:tcPr>
            <w:tcW w:w="450" w:type="dxa"/>
            <w:shd w:val="clear" w:color="auto" w:fill="auto"/>
            <w:tcMar>
              <w:top w:w="100" w:type="dxa"/>
              <w:left w:w="100" w:type="dxa"/>
              <w:bottom w:w="100" w:type="dxa"/>
              <w:right w:w="100" w:type="dxa"/>
            </w:tcMar>
          </w:tcPr>
          <w:p w14:paraId="1FC4ADFF"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10</w:t>
            </w:r>
          </w:p>
        </w:tc>
        <w:tc>
          <w:tcPr>
            <w:tcW w:w="4800" w:type="dxa"/>
            <w:shd w:val="clear" w:color="auto" w:fill="auto"/>
            <w:tcMar>
              <w:top w:w="100" w:type="dxa"/>
              <w:left w:w="100" w:type="dxa"/>
              <w:bottom w:w="100" w:type="dxa"/>
              <w:right w:w="100" w:type="dxa"/>
            </w:tcMar>
          </w:tcPr>
          <w:p w14:paraId="5753E0DC"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Согласование программы с владельцем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w:t>
            </w:r>
          </w:p>
        </w:tc>
        <w:tc>
          <w:tcPr>
            <w:tcW w:w="2295" w:type="dxa"/>
            <w:shd w:val="clear" w:color="auto" w:fill="auto"/>
            <w:tcMar>
              <w:top w:w="100" w:type="dxa"/>
              <w:left w:w="100" w:type="dxa"/>
              <w:bottom w:w="100" w:type="dxa"/>
              <w:right w:w="100" w:type="dxa"/>
            </w:tcMar>
          </w:tcPr>
          <w:p w14:paraId="47E62DDD" w14:textId="22F7EA59"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13.02.2021 середина</w:t>
            </w:r>
          </w:p>
        </w:tc>
        <w:tc>
          <w:tcPr>
            <w:tcW w:w="2307" w:type="dxa"/>
            <w:shd w:val="clear" w:color="auto" w:fill="auto"/>
            <w:tcMar>
              <w:top w:w="100" w:type="dxa"/>
              <w:left w:w="100" w:type="dxa"/>
              <w:bottom w:w="100" w:type="dxa"/>
              <w:right w:w="100" w:type="dxa"/>
            </w:tcMar>
          </w:tcPr>
          <w:p w14:paraId="647A5E3C" w14:textId="65CCB9EF"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14.02.2021 середина</w:t>
            </w:r>
          </w:p>
        </w:tc>
      </w:tr>
      <w:tr w:rsidR="00713291" w:rsidRPr="00AD4049" w14:paraId="26840F25" w14:textId="77777777" w:rsidTr="00713291">
        <w:tc>
          <w:tcPr>
            <w:tcW w:w="450" w:type="dxa"/>
            <w:shd w:val="clear" w:color="auto" w:fill="auto"/>
            <w:tcMar>
              <w:top w:w="100" w:type="dxa"/>
              <w:left w:w="100" w:type="dxa"/>
              <w:bottom w:w="100" w:type="dxa"/>
              <w:right w:w="100" w:type="dxa"/>
            </w:tcMar>
          </w:tcPr>
          <w:p w14:paraId="10C541DE"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11</w:t>
            </w:r>
          </w:p>
        </w:tc>
        <w:tc>
          <w:tcPr>
            <w:tcW w:w="4800" w:type="dxa"/>
            <w:shd w:val="clear" w:color="auto" w:fill="auto"/>
            <w:tcMar>
              <w:top w:w="100" w:type="dxa"/>
              <w:left w:w="100" w:type="dxa"/>
              <w:bottom w:w="100" w:type="dxa"/>
              <w:right w:w="100" w:type="dxa"/>
            </w:tcMar>
          </w:tcPr>
          <w:p w14:paraId="7A7CA4B5"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Заключить договор аренды </w:t>
            </w:r>
          </w:p>
        </w:tc>
        <w:tc>
          <w:tcPr>
            <w:tcW w:w="2295" w:type="dxa"/>
            <w:shd w:val="clear" w:color="auto" w:fill="auto"/>
            <w:tcMar>
              <w:top w:w="100" w:type="dxa"/>
              <w:left w:w="100" w:type="dxa"/>
              <w:bottom w:w="100" w:type="dxa"/>
              <w:right w:w="100" w:type="dxa"/>
            </w:tcMar>
          </w:tcPr>
          <w:p w14:paraId="1AC7A366" w14:textId="1A0E8771"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14.02.2021 середина</w:t>
            </w:r>
          </w:p>
        </w:tc>
        <w:tc>
          <w:tcPr>
            <w:tcW w:w="2307" w:type="dxa"/>
            <w:shd w:val="clear" w:color="auto" w:fill="auto"/>
            <w:tcMar>
              <w:top w:w="100" w:type="dxa"/>
              <w:left w:w="100" w:type="dxa"/>
              <w:bottom w:w="100" w:type="dxa"/>
              <w:right w:w="100" w:type="dxa"/>
            </w:tcMar>
          </w:tcPr>
          <w:p w14:paraId="77D44C67" w14:textId="44BE91CC"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15.02.2021 середина</w:t>
            </w:r>
          </w:p>
        </w:tc>
      </w:tr>
      <w:tr w:rsidR="00713291" w:rsidRPr="00AD4049" w14:paraId="1B3D728C" w14:textId="77777777" w:rsidTr="00713291">
        <w:tc>
          <w:tcPr>
            <w:tcW w:w="450" w:type="dxa"/>
            <w:shd w:val="clear" w:color="auto" w:fill="auto"/>
            <w:tcMar>
              <w:top w:w="100" w:type="dxa"/>
              <w:left w:w="100" w:type="dxa"/>
              <w:bottom w:w="100" w:type="dxa"/>
              <w:right w:w="100" w:type="dxa"/>
            </w:tcMar>
          </w:tcPr>
          <w:p w14:paraId="3345BE82"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12</w:t>
            </w:r>
          </w:p>
        </w:tc>
        <w:tc>
          <w:tcPr>
            <w:tcW w:w="4800" w:type="dxa"/>
            <w:shd w:val="clear" w:color="auto" w:fill="auto"/>
            <w:tcMar>
              <w:top w:w="100" w:type="dxa"/>
              <w:left w:w="100" w:type="dxa"/>
              <w:bottom w:w="100" w:type="dxa"/>
              <w:right w:w="100" w:type="dxa"/>
            </w:tcMar>
          </w:tcPr>
          <w:p w14:paraId="15AA4052"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Определение уровня зарплаты </w:t>
            </w:r>
          </w:p>
        </w:tc>
        <w:tc>
          <w:tcPr>
            <w:tcW w:w="2295" w:type="dxa"/>
            <w:shd w:val="clear" w:color="auto" w:fill="auto"/>
            <w:tcMar>
              <w:top w:w="100" w:type="dxa"/>
              <w:left w:w="100" w:type="dxa"/>
              <w:bottom w:w="100" w:type="dxa"/>
              <w:right w:w="100" w:type="dxa"/>
            </w:tcMar>
          </w:tcPr>
          <w:p w14:paraId="3F723B04" w14:textId="133E4238"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14.02.2021 середина</w:t>
            </w:r>
          </w:p>
        </w:tc>
        <w:tc>
          <w:tcPr>
            <w:tcW w:w="2307" w:type="dxa"/>
            <w:shd w:val="clear" w:color="auto" w:fill="auto"/>
            <w:tcMar>
              <w:top w:w="100" w:type="dxa"/>
              <w:left w:w="100" w:type="dxa"/>
              <w:bottom w:w="100" w:type="dxa"/>
              <w:right w:w="100" w:type="dxa"/>
            </w:tcMar>
          </w:tcPr>
          <w:p w14:paraId="1C4EEF42" w14:textId="3DA4F6D0"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15.02.2021</w:t>
            </w:r>
            <w:r w:rsidR="00F8269C">
              <w:rPr>
                <w:rFonts w:eastAsia="Times New Roman" w:cs="Times New Roman"/>
                <w:szCs w:val="24"/>
                <w:highlight w:val="white"/>
              </w:rPr>
              <w:t xml:space="preserve"> конец</w:t>
            </w:r>
          </w:p>
        </w:tc>
      </w:tr>
      <w:tr w:rsidR="00713291" w:rsidRPr="00AD4049" w14:paraId="0960EC5F" w14:textId="77777777" w:rsidTr="00713291">
        <w:tc>
          <w:tcPr>
            <w:tcW w:w="450" w:type="dxa"/>
            <w:shd w:val="clear" w:color="auto" w:fill="auto"/>
            <w:tcMar>
              <w:top w:w="100" w:type="dxa"/>
              <w:left w:w="100" w:type="dxa"/>
              <w:bottom w:w="100" w:type="dxa"/>
              <w:right w:w="100" w:type="dxa"/>
            </w:tcMar>
          </w:tcPr>
          <w:p w14:paraId="1F6027D9"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13</w:t>
            </w:r>
          </w:p>
        </w:tc>
        <w:tc>
          <w:tcPr>
            <w:tcW w:w="4800" w:type="dxa"/>
            <w:shd w:val="clear" w:color="auto" w:fill="auto"/>
            <w:tcMar>
              <w:top w:w="100" w:type="dxa"/>
              <w:left w:w="100" w:type="dxa"/>
              <w:bottom w:w="100" w:type="dxa"/>
              <w:right w:w="100" w:type="dxa"/>
            </w:tcMar>
          </w:tcPr>
          <w:p w14:paraId="46E57225"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Разработать план и дизайн помещения (использовать универсальный план) </w:t>
            </w:r>
          </w:p>
        </w:tc>
        <w:tc>
          <w:tcPr>
            <w:tcW w:w="2295" w:type="dxa"/>
            <w:shd w:val="clear" w:color="auto" w:fill="auto"/>
            <w:tcMar>
              <w:top w:w="100" w:type="dxa"/>
              <w:left w:w="100" w:type="dxa"/>
              <w:bottom w:w="100" w:type="dxa"/>
              <w:right w:w="100" w:type="dxa"/>
            </w:tcMar>
          </w:tcPr>
          <w:p w14:paraId="6B58C5C3" w14:textId="68638E28"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w:t>
            </w:r>
            <w:r w:rsidR="00F8269C">
              <w:rPr>
                <w:rFonts w:eastAsia="Times New Roman" w:cs="Times New Roman"/>
                <w:szCs w:val="24"/>
                <w:highlight w:val="white"/>
              </w:rPr>
              <w:t>6</w:t>
            </w:r>
            <w:r>
              <w:rPr>
                <w:rFonts w:eastAsia="Times New Roman" w:cs="Times New Roman"/>
                <w:szCs w:val="24"/>
                <w:highlight w:val="white"/>
              </w:rPr>
              <w:t>.02.2021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47A7BF41" w14:textId="3C18224F"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21.02.2021</w:t>
            </w:r>
            <w:r w:rsidR="00F8269C">
              <w:rPr>
                <w:rFonts w:eastAsia="Times New Roman" w:cs="Times New Roman"/>
                <w:szCs w:val="24"/>
                <w:highlight w:val="white"/>
              </w:rPr>
              <w:t xml:space="preserve"> конец</w:t>
            </w:r>
          </w:p>
        </w:tc>
      </w:tr>
      <w:tr w:rsidR="00713291" w:rsidRPr="00AD4049" w14:paraId="47CFDFFC" w14:textId="77777777" w:rsidTr="00713291">
        <w:tc>
          <w:tcPr>
            <w:tcW w:w="450" w:type="dxa"/>
            <w:shd w:val="clear" w:color="auto" w:fill="auto"/>
            <w:tcMar>
              <w:top w:w="100" w:type="dxa"/>
              <w:left w:w="100" w:type="dxa"/>
              <w:bottom w:w="100" w:type="dxa"/>
              <w:right w:w="100" w:type="dxa"/>
            </w:tcMar>
          </w:tcPr>
          <w:p w14:paraId="66589E20"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14</w:t>
            </w:r>
          </w:p>
        </w:tc>
        <w:tc>
          <w:tcPr>
            <w:tcW w:w="4800" w:type="dxa"/>
            <w:shd w:val="clear" w:color="auto" w:fill="auto"/>
            <w:tcMar>
              <w:top w:w="100" w:type="dxa"/>
              <w:left w:w="100" w:type="dxa"/>
              <w:bottom w:w="100" w:type="dxa"/>
              <w:right w:w="100" w:type="dxa"/>
            </w:tcMar>
          </w:tcPr>
          <w:p w14:paraId="70B71281"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Оформление трудовых договоров</w:t>
            </w:r>
          </w:p>
        </w:tc>
        <w:tc>
          <w:tcPr>
            <w:tcW w:w="2295" w:type="dxa"/>
            <w:shd w:val="clear" w:color="auto" w:fill="auto"/>
            <w:tcMar>
              <w:top w:w="100" w:type="dxa"/>
              <w:left w:w="100" w:type="dxa"/>
              <w:bottom w:w="100" w:type="dxa"/>
              <w:right w:w="100" w:type="dxa"/>
            </w:tcMar>
          </w:tcPr>
          <w:p w14:paraId="3A4DD9BF" w14:textId="0AB1B620"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16.02.2021 середина</w:t>
            </w:r>
          </w:p>
        </w:tc>
        <w:tc>
          <w:tcPr>
            <w:tcW w:w="2307" w:type="dxa"/>
            <w:shd w:val="clear" w:color="auto" w:fill="auto"/>
            <w:tcMar>
              <w:top w:w="100" w:type="dxa"/>
              <w:left w:w="100" w:type="dxa"/>
              <w:bottom w:w="100" w:type="dxa"/>
              <w:right w:w="100" w:type="dxa"/>
            </w:tcMar>
          </w:tcPr>
          <w:p w14:paraId="57A74A07" w14:textId="6A0F586E"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18.02.2021 середина</w:t>
            </w:r>
          </w:p>
        </w:tc>
      </w:tr>
      <w:tr w:rsidR="00713291" w:rsidRPr="00AD4049" w14:paraId="1A50C343" w14:textId="77777777" w:rsidTr="00713291">
        <w:tc>
          <w:tcPr>
            <w:tcW w:w="450" w:type="dxa"/>
            <w:shd w:val="clear" w:color="auto" w:fill="auto"/>
            <w:tcMar>
              <w:top w:w="100" w:type="dxa"/>
              <w:left w:w="100" w:type="dxa"/>
              <w:bottom w:w="100" w:type="dxa"/>
              <w:right w:w="100" w:type="dxa"/>
            </w:tcMar>
          </w:tcPr>
          <w:p w14:paraId="0CD0A08A"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15</w:t>
            </w:r>
          </w:p>
        </w:tc>
        <w:tc>
          <w:tcPr>
            <w:tcW w:w="4800" w:type="dxa"/>
            <w:shd w:val="clear" w:color="auto" w:fill="auto"/>
            <w:tcMar>
              <w:top w:w="100" w:type="dxa"/>
              <w:left w:w="100" w:type="dxa"/>
              <w:bottom w:w="100" w:type="dxa"/>
              <w:right w:w="100" w:type="dxa"/>
            </w:tcMar>
          </w:tcPr>
          <w:p w14:paraId="3AAB8761" w14:textId="7777777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Закупить и завезти мебель и необходимые приборы </w:t>
            </w:r>
          </w:p>
        </w:tc>
        <w:tc>
          <w:tcPr>
            <w:tcW w:w="2295" w:type="dxa"/>
            <w:shd w:val="clear" w:color="auto" w:fill="auto"/>
            <w:tcMar>
              <w:top w:w="100" w:type="dxa"/>
              <w:left w:w="100" w:type="dxa"/>
              <w:bottom w:w="100" w:type="dxa"/>
              <w:right w:w="100" w:type="dxa"/>
            </w:tcMar>
          </w:tcPr>
          <w:p w14:paraId="61756562" w14:textId="27C44480"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w:t>
            </w:r>
            <w:r w:rsidR="00F8269C">
              <w:rPr>
                <w:rFonts w:eastAsia="Times New Roman" w:cs="Times New Roman"/>
                <w:szCs w:val="24"/>
                <w:highlight w:val="white"/>
              </w:rPr>
              <w:t>3</w:t>
            </w:r>
            <w:r>
              <w:rPr>
                <w:rFonts w:eastAsia="Times New Roman" w:cs="Times New Roman"/>
                <w:szCs w:val="24"/>
                <w:highlight w:val="white"/>
              </w:rPr>
              <w:t>.02.2021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6FBF55F0" w14:textId="7843C476"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24.02.2021</w:t>
            </w:r>
            <w:r w:rsidR="00F8269C">
              <w:rPr>
                <w:rFonts w:eastAsia="Times New Roman" w:cs="Times New Roman"/>
                <w:szCs w:val="24"/>
                <w:highlight w:val="white"/>
              </w:rPr>
              <w:t xml:space="preserve"> конец</w:t>
            </w:r>
          </w:p>
        </w:tc>
      </w:tr>
      <w:tr w:rsidR="00713291" w:rsidRPr="00AD4049" w14:paraId="554B6A17" w14:textId="77777777" w:rsidTr="00713291">
        <w:tc>
          <w:tcPr>
            <w:tcW w:w="450" w:type="dxa"/>
            <w:shd w:val="clear" w:color="auto" w:fill="auto"/>
            <w:tcMar>
              <w:top w:w="100" w:type="dxa"/>
              <w:left w:w="100" w:type="dxa"/>
              <w:bottom w:w="100" w:type="dxa"/>
              <w:right w:w="100" w:type="dxa"/>
            </w:tcMar>
          </w:tcPr>
          <w:p w14:paraId="7AFEB1F5" w14:textId="0EBC756E" w:rsidR="00713291" w:rsidRPr="00237709" w:rsidRDefault="00713291" w:rsidP="00713291">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16</w:t>
            </w:r>
          </w:p>
        </w:tc>
        <w:tc>
          <w:tcPr>
            <w:tcW w:w="4800" w:type="dxa"/>
            <w:shd w:val="clear" w:color="auto" w:fill="auto"/>
            <w:tcMar>
              <w:top w:w="100" w:type="dxa"/>
              <w:left w:w="100" w:type="dxa"/>
              <w:bottom w:w="100" w:type="dxa"/>
              <w:right w:w="100" w:type="dxa"/>
            </w:tcMar>
          </w:tcPr>
          <w:p w14:paraId="17FE1092" w14:textId="6EF1B5D4"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Подбор группы для первого сезона</w:t>
            </w:r>
          </w:p>
        </w:tc>
        <w:tc>
          <w:tcPr>
            <w:tcW w:w="2295" w:type="dxa"/>
            <w:shd w:val="clear" w:color="auto" w:fill="auto"/>
            <w:tcMar>
              <w:top w:w="100" w:type="dxa"/>
              <w:left w:w="100" w:type="dxa"/>
              <w:bottom w:w="100" w:type="dxa"/>
              <w:right w:w="100" w:type="dxa"/>
            </w:tcMar>
          </w:tcPr>
          <w:p w14:paraId="08CE8197" w14:textId="10545D23"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w:t>
            </w:r>
            <w:r w:rsidR="00F8269C">
              <w:rPr>
                <w:rFonts w:eastAsia="Times New Roman" w:cs="Times New Roman"/>
                <w:szCs w:val="24"/>
                <w:highlight w:val="white"/>
              </w:rPr>
              <w:t>5</w:t>
            </w:r>
            <w:r>
              <w:rPr>
                <w:rFonts w:eastAsia="Times New Roman" w:cs="Times New Roman"/>
                <w:szCs w:val="24"/>
                <w:highlight w:val="white"/>
              </w:rPr>
              <w:t>.02.2021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754E3B72" w14:textId="4CEC3B8D" w:rsidR="00713291" w:rsidRPr="00AD4049" w:rsidRDefault="00F8269C"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02</w:t>
            </w:r>
            <w:r w:rsidR="00713291">
              <w:rPr>
                <w:rFonts w:eastAsia="Times New Roman" w:cs="Times New Roman"/>
                <w:szCs w:val="24"/>
                <w:highlight w:val="white"/>
              </w:rPr>
              <w:t>.0</w:t>
            </w:r>
            <w:r>
              <w:rPr>
                <w:rFonts w:eastAsia="Times New Roman" w:cs="Times New Roman"/>
                <w:szCs w:val="24"/>
                <w:highlight w:val="white"/>
              </w:rPr>
              <w:t>3</w:t>
            </w:r>
            <w:r w:rsidR="00713291">
              <w:rPr>
                <w:rFonts w:eastAsia="Times New Roman" w:cs="Times New Roman"/>
                <w:szCs w:val="24"/>
                <w:highlight w:val="white"/>
              </w:rPr>
              <w:t>.2021</w:t>
            </w:r>
            <w:r>
              <w:rPr>
                <w:rFonts w:eastAsia="Times New Roman" w:cs="Times New Roman"/>
                <w:szCs w:val="24"/>
                <w:highlight w:val="white"/>
              </w:rPr>
              <w:t xml:space="preserve"> конец</w:t>
            </w:r>
          </w:p>
        </w:tc>
      </w:tr>
      <w:tr w:rsidR="00713291" w:rsidRPr="00AD4049" w14:paraId="744615C4" w14:textId="77777777" w:rsidTr="00713291">
        <w:tc>
          <w:tcPr>
            <w:tcW w:w="450" w:type="dxa"/>
            <w:shd w:val="clear" w:color="auto" w:fill="auto"/>
            <w:tcMar>
              <w:top w:w="100" w:type="dxa"/>
              <w:left w:w="100" w:type="dxa"/>
              <w:bottom w:w="100" w:type="dxa"/>
              <w:right w:w="100" w:type="dxa"/>
            </w:tcMar>
          </w:tcPr>
          <w:p w14:paraId="4931E0ED" w14:textId="38388D17" w:rsidR="00713291" w:rsidRPr="00237709" w:rsidRDefault="00713291" w:rsidP="00713291">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17</w:t>
            </w:r>
          </w:p>
        </w:tc>
        <w:tc>
          <w:tcPr>
            <w:tcW w:w="4800" w:type="dxa"/>
            <w:shd w:val="clear" w:color="auto" w:fill="auto"/>
            <w:tcMar>
              <w:top w:w="100" w:type="dxa"/>
              <w:left w:w="100" w:type="dxa"/>
              <w:bottom w:w="100" w:type="dxa"/>
              <w:right w:w="100" w:type="dxa"/>
            </w:tcMar>
          </w:tcPr>
          <w:p w14:paraId="198EC582" w14:textId="6C897C20"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Учебный процесс первого сезона</w:t>
            </w:r>
          </w:p>
        </w:tc>
        <w:tc>
          <w:tcPr>
            <w:tcW w:w="2295" w:type="dxa"/>
            <w:shd w:val="clear" w:color="auto" w:fill="auto"/>
            <w:tcMar>
              <w:top w:w="100" w:type="dxa"/>
              <w:left w:w="100" w:type="dxa"/>
              <w:bottom w:w="100" w:type="dxa"/>
              <w:right w:w="100" w:type="dxa"/>
            </w:tcMar>
          </w:tcPr>
          <w:p w14:paraId="153BC4CD" w14:textId="7A1BE82B"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02.0</w:t>
            </w:r>
            <w:r w:rsidR="00F8269C">
              <w:rPr>
                <w:rFonts w:eastAsia="Times New Roman" w:cs="Times New Roman"/>
                <w:szCs w:val="24"/>
                <w:highlight w:val="white"/>
              </w:rPr>
              <w:t>3</w:t>
            </w:r>
            <w:r>
              <w:rPr>
                <w:rFonts w:eastAsia="Times New Roman" w:cs="Times New Roman"/>
                <w:szCs w:val="24"/>
                <w:highlight w:val="white"/>
              </w:rPr>
              <w:t>.2021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30F9A545" w14:textId="636505BB"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02.0</w:t>
            </w:r>
            <w:r w:rsidR="00F8269C">
              <w:rPr>
                <w:rFonts w:eastAsia="Times New Roman" w:cs="Times New Roman"/>
                <w:szCs w:val="24"/>
                <w:highlight w:val="white"/>
              </w:rPr>
              <w:t>6</w:t>
            </w:r>
            <w:r>
              <w:rPr>
                <w:rFonts w:eastAsia="Times New Roman" w:cs="Times New Roman"/>
                <w:szCs w:val="24"/>
                <w:highlight w:val="white"/>
              </w:rPr>
              <w:t>.2021</w:t>
            </w:r>
            <w:r w:rsidR="00F8269C">
              <w:rPr>
                <w:rFonts w:eastAsia="Times New Roman" w:cs="Times New Roman"/>
                <w:szCs w:val="24"/>
                <w:highlight w:val="white"/>
              </w:rPr>
              <w:t xml:space="preserve"> конец</w:t>
            </w:r>
          </w:p>
        </w:tc>
      </w:tr>
      <w:tr w:rsidR="00713291" w:rsidRPr="00AD4049" w14:paraId="262F21B0" w14:textId="77777777" w:rsidTr="00713291">
        <w:tc>
          <w:tcPr>
            <w:tcW w:w="450" w:type="dxa"/>
            <w:shd w:val="clear" w:color="auto" w:fill="auto"/>
            <w:tcMar>
              <w:top w:w="100" w:type="dxa"/>
              <w:left w:w="100" w:type="dxa"/>
              <w:bottom w:w="100" w:type="dxa"/>
              <w:right w:w="100" w:type="dxa"/>
            </w:tcMar>
          </w:tcPr>
          <w:p w14:paraId="3FBDE7E7" w14:textId="5029FE70" w:rsidR="00713291" w:rsidRPr="00237709" w:rsidRDefault="00713291" w:rsidP="00713291">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18</w:t>
            </w:r>
          </w:p>
        </w:tc>
        <w:tc>
          <w:tcPr>
            <w:tcW w:w="4800" w:type="dxa"/>
            <w:shd w:val="clear" w:color="auto" w:fill="auto"/>
            <w:tcMar>
              <w:top w:w="100" w:type="dxa"/>
              <w:left w:w="100" w:type="dxa"/>
              <w:bottom w:w="100" w:type="dxa"/>
              <w:right w:w="100" w:type="dxa"/>
            </w:tcMar>
          </w:tcPr>
          <w:p w14:paraId="737671BD" w14:textId="7612DCFC"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Подбор группы для второго сезона</w:t>
            </w:r>
          </w:p>
        </w:tc>
        <w:tc>
          <w:tcPr>
            <w:tcW w:w="2295" w:type="dxa"/>
            <w:shd w:val="clear" w:color="auto" w:fill="auto"/>
            <w:tcMar>
              <w:top w:w="100" w:type="dxa"/>
              <w:left w:w="100" w:type="dxa"/>
              <w:bottom w:w="100" w:type="dxa"/>
              <w:right w:w="100" w:type="dxa"/>
            </w:tcMar>
          </w:tcPr>
          <w:p w14:paraId="21F66449" w14:textId="242E0A5C"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w:t>
            </w:r>
            <w:r w:rsidR="00F8269C">
              <w:rPr>
                <w:rFonts w:eastAsia="Times New Roman" w:cs="Times New Roman"/>
                <w:szCs w:val="24"/>
                <w:highlight w:val="white"/>
              </w:rPr>
              <w:t>5</w:t>
            </w:r>
            <w:r>
              <w:rPr>
                <w:rFonts w:eastAsia="Times New Roman" w:cs="Times New Roman"/>
                <w:szCs w:val="24"/>
                <w:highlight w:val="white"/>
              </w:rPr>
              <w:t>.02.2021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04720B7B" w14:textId="13E76D73" w:rsidR="00713291" w:rsidRPr="00AD4049" w:rsidRDefault="00F8269C"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02</w:t>
            </w:r>
            <w:r w:rsidR="00713291">
              <w:rPr>
                <w:rFonts w:eastAsia="Times New Roman" w:cs="Times New Roman"/>
                <w:szCs w:val="24"/>
                <w:highlight w:val="white"/>
              </w:rPr>
              <w:t>.0</w:t>
            </w:r>
            <w:r>
              <w:rPr>
                <w:rFonts w:eastAsia="Times New Roman" w:cs="Times New Roman"/>
                <w:szCs w:val="24"/>
                <w:highlight w:val="white"/>
              </w:rPr>
              <w:t>3</w:t>
            </w:r>
            <w:r w:rsidR="00713291">
              <w:rPr>
                <w:rFonts w:eastAsia="Times New Roman" w:cs="Times New Roman"/>
                <w:szCs w:val="24"/>
                <w:highlight w:val="white"/>
              </w:rPr>
              <w:t>.2021</w:t>
            </w:r>
            <w:r>
              <w:rPr>
                <w:rFonts w:eastAsia="Times New Roman" w:cs="Times New Roman"/>
                <w:szCs w:val="24"/>
                <w:highlight w:val="white"/>
              </w:rPr>
              <w:t xml:space="preserve"> конец</w:t>
            </w:r>
          </w:p>
        </w:tc>
      </w:tr>
      <w:tr w:rsidR="00713291" w:rsidRPr="00AD4049" w14:paraId="4101984F" w14:textId="77777777" w:rsidTr="00713291">
        <w:tc>
          <w:tcPr>
            <w:tcW w:w="450" w:type="dxa"/>
            <w:shd w:val="clear" w:color="auto" w:fill="auto"/>
            <w:tcMar>
              <w:top w:w="100" w:type="dxa"/>
              <w:left w:w="100" w:type="dxa"/>
              <w:bottom w:w="100" w:type="dxa"/>
              <w:right w:w="100" w:type="dxa"/>
            </w:tcMar>
          </w:tcPr>
          <w:p w14:paraId="792C12A8" w14:textId="49B616B5" w:rsidR="00713291" w:rsidRPr="00237709" w:rsidRDefault="00713291" w:rsidP="00713291">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19</w:t>
            </w:r>
          </w:p>
        </w:tc>
        <w:tc>
          <w:tcPr>
            <w:tcW w:w="4800" w:type="dxa"/>
            <w:shd w:val="clear" w:color="auto" w:fill="auto"/>
            <w:tcMar>
              <w:top w:w="100" w:type="dxa"/>
              <w:left w:w="100" w:type="dxa"/>
              <w:bottom w:w="100" w:type="dxa"/>
              <w:right w:w="100" w:type="dxa"/>
            </w:tcMar>
          </w:tcPr>
          <w:p w14:paraId="2AD4C04D" w14:textId="6991FF02"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Учебный процесс второго сезона</w:t>
            </w:r>
          </w:p>
        </w:tc>
        <w:tc>
          <w:tcPr>
            <w:tcW w:w="2295" w:type="dxa"/>
            <w:shd w:val="clear" w:color="auto" w:fill="auto"/>
            <w:tcMar>
              <w:top w:w="100" w:type="dxa"/>
              <w:left w:w="100" w:type="dxa"/>
              <w:bottom w:w="100" w:type="dxa"/>
              <w:right w:w="100" w:type="dxa"/>
            </w:tcMar>
          </w:tcPr>
          <w:p w14:paraId="3EE21AD2" w14:textId="6444CBEB" w:rsidR="00713291" w:rsidRPr="00AD4049" w:rsidRDefault="00F8269C"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02</w:t>
            </w:r>
            <w:r w:rsidR="00713291">
              <w:rPr>
                <w:rFonts w:eastAsia="Times New Roman" w:cs="Times New Roman"/>
                <w:szCs w:val="24"/>
                <w:highlight w:val="white"/>
              </w:rPr>
              <w:t>.0</w:t>
            </w:r>
            <w:r>
              <w:rPr>
                <w:rFonts w:eastAsia="Times New Roman" w:cs="Times New Roman"/>
                <w:szCs w:val="24"/>
                <w:highlight w:val="white"/>
              </w:rPr>
              <w:t>6</w:t>
            </w:r>
            <w:r w:rsidR="00713291">
              <w:rPr>
                <w:rFonts w:eastAsia="Times New Roman" w:cs="Times New Roman"/>
                <w:szCs w:val="24"/>
                <w:highlight w:val="white"/>
              </w:rPr>
              <w:t>.2021</w:t>
            </w:r>
            <w:r>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032BC3C2" w14:textId="1A5A721B"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02.0</w:t>
            </w:r>
            <w:r w:rsidR="00F8269C">
              <w:rPr>
                <w:rFonts w:eastAsia="Times New Roman" w:cs="Times New Roman"/>
                <w:szCs w:val="24"/>
                <w:highlight w:val="white"/>
              </w:rPr>
              <w:t>9</w:t>
            </w:r>
            <w:r>
              <w:rPr>
                <w:rFonts w:eastAsia="Times New Roman" w:cs="Times New Roman"/>
                <w:szCs w:val="24"/>
                <w:highlight w:val="white"/>
              </w:rPr>
              <w:t>.2021</w:t>
            </w:r>
            <w:r w:rsidR="00F8269C">
              <w:rPr>
                <w:rFonts w:eastAsia="Times New Roman" w:cs="Times New Roman"/>
                <w:szCs w:val="24"/>
                <w:highlight w:val="white"/>
              </w:rPr>
              <w:t xml:space="preserve"> конец</w:t>
            </w:r>
          </w:p>
        </w:tc>
      </w:tr>
      <w:tr w:rsidR="00713291" w:rsidRPr="00AD4049" w14:paraId="5710DD56" w14:textId="77777777" w:rsidTr="00713291">
        <w:tc>
          <w:tcPr>
            <w:tcW w:w="450" w:type="dxa"/>
            <w:shd w:val="clear" w:color="auto" w:fill="auto"/>
            <w:tcMar>
              <w:top w:w="100" w:type="dxa"/>
              <w:left w:w="100" w:type="dxa"/>
              <w:bottom w:w="100" w:type="dxa"/>
              <w:right w:w="100" w:type="dxa"/>
            </w:tcMar>
          </w:tcPr>
          <w:p w14:paraId="275FAA8C" w14:textId="54DE1E64" w:rsidR="00713291" w:rsidRPr="00237709" w:rsidRDefault="00713291" w:rsidP="00713291">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rPr>
              <w:t>20</w:t>
            </w:r>
          </w:p>
        </w:tc>
        <w:tc>
          <w:tcPr>
            <w:tcW w:w="4800" w:type="dxa"/>
            <w:shd w:val="clear" w:color="auto" w:fill="auto"/>
            <w:tcMar>
              <w:top w:w="100" w:type="dxa"/>
              <w:left w:w="100" w:type="dxa"/>
              <w:bottom w:w="100" w:type="dxa"/>
              <w:right w:w="100" w:type="dxa"/>
            </w:tcMar>
          </w:tcPr>
          <w:p w14:paraId="1C1E8218" w14:textId="1A50E353"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Сдача проекта заказчику</w:t>
            </w:r>
          </w:p>
        </w:tc>
        <w:tc>
          <w:tcPr>
            <w:tcW w:w="2295" w:type="dxa"/>
            <w:shd w:val="clear" w:color="auto" w:fill="auto"/>
            <w:tcMar>
              <w:top w:w="100" w:type="dxa"/>
              <w:left w:w="100" w:type="dxa"/>
              <w:bottom w:w="100" w:type="dxa"/>
              <w:right w:w="100" w:type="dxa"/>
            </w:tcMar>
          </w:tcPr>
          <w:p w14:paraId="5971A643" w14:textId="15E48FCD"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w:t>
            </w:r>
            <w:r w:rsidR="00F8269C">
              <w:rPr>
                <w:rFonts w:eastAsia="Times New Roman" w:cs="Times New Roman"/>
                <w:szCs w:val="24"/>
                <w:highlight w:val="white"/>
              </w:rPr>
              <w:t>3</w:t>
            </w:r>
            <w:r>
              <w:rPr>
                <w:rFonts w:eastAsia="Times New Roman" w:cs="Times New Roman"/>
                <w:szCs w:val="24"/>
                <w:highlight w:val="white"/>
              </w:rPr>
              <w:t>.0</w:t>
            </w:r>
            <w:r w:rsidR="00F8269C">
              <w:rPr>
                <w:rFonts w:eastAsia="Times New Roman" w:cs="Times New Roman"/>
                <w:szCs w:val="24"/>
                <w:highlight w:val="white"/>
              </w:rPr>
              <w:t>9</w:t>
            </w:r>
            <w:r>
              <w:rPr>
                <w:rFonts w:eastAsia="Times New Roman" w:cs="Times New Roman"/>
                <w:szCs w:val="24"/>
                <w:highlight w:val="white"/>
              </w:rPr>
              <w:t>.2021</w:t>
            </w:r>
            <w:r w:rsidR="00F8269C">
              <w:rPr>
                <w:rFonts w:eastAsia="Times New Roman" w:cs="Times New Roman"/>
                <w:szCs w:val="24"/>
                <w:highlight w:val="white"/>
              </w:rPr>
              <w:t xml:space="preserve"> начало</w:t>
            </w:r>
          </w:p>
        </w:tc>
        <w:tc>
          <w:tcPr>
            <w:tcW w:w="2307" w:type="dxa"/>
            <w:shd w:val="clear" w:color="auto" w:fill="auto"/>
            <w:tcMar>
              <w:top w:w="100" w:type="dxa"/>
              <w:left w:w="100" w:type="dxa"/>
              <w:bottom w:w="100" w:type="dxa"/>
              <w:right w:w="100" w:type="dxa"/>
            </w:tcMar>
          </w:tcPr>
          <w:p w14:paraId="7804467B" w14:textId="743B6A17" w:rsidR="00713291" w:rsidRPr="00AD4049" w:rsidRDefault="00713291" w:rsidP="00713291">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w:t>
            </w:r>
            <w:r w:rsidR="00F8269C">
              <w:rPr>
                <w:rFonts w:eastAsia="Times New Roman" w:cs="Times New Roman"/>
                <w:szCs w:val="24"/>
                <w:highlight w:val="white"/>
              </w:rPr>
              <w:t>3</w:t>
            </w:r>
            <w:r>
              <w:rPr>
                <w:rFonts w:eastAsia="Times New Roman" w:cs="Times New Roman"/>
                <w:szCs w:val="24"/>
                <w:highlight w:val="white"/>
              </w:rPr>
              <w:t>.0</w:t>
            </w:r>
            <w:r w:rsidR="00F8269C">
              <w:rPr>
                <w:rFonts w:eastAsia="Times New Roman" w:cs="Times New Roman"/>
                <w:szCs w:val="24"/>
                <w:highlight w:val="white"/>
              </w:rPr>
              <w:t>9</w:t>
            </w:r>
            <w:r>
              <w:rPr>
                <w:rFonts w:eastAsia="Times New Roman" w:cs="Times New Roman"/>
                <w:szCs w:val="24"/>
                <w:highlight w:val="white"/>
              </w:rPr>
              <w:t>.2021</w:t>
            </w:r>
            <w:r w:rsidR="00F8269C">
              <w:rPr>
                <w:rFonts w:eastAsia="Times New Roman" w:cs="Times New Roman"/>
                <w:szCs w:val="24"/>
                <w:highlight w:val="white"/>
              </w:rPr>
              <w:t xml:space="preserve"> конец</w:t>
            </w:r>
          </w:p>
        </w:tc>
      </w:tr>
    </w:tbl>
    <w:p w14:paraId="33E7505E" w14:textId="430B0F4D" w:rsidR="000002F1" w:rsidRPr="00AD4049" w:rsidRDefault="000002F1" w:rsidP="00876D71">
      <w:pPr>
        <w:jc w:val="both"/>
        <w:rPr>
          <w:rFonts w:cs="Times New Roman"/>
          <w:szCs w:val="24"/>
        </w:rPr>
      </w:pPr>
    </w:p>
    <w:p w14:paraId="39F75E3C" w14:textId="3C3146A2" w:rsidR="000B1323" w:rsidRPr="00237709" w:rsidRDefault="000B1323" w:rsidP="00876D71">
      <w:pPr>
        <w:jc w:val="both"/>
        <w:rPr>
          <w:rFonts w:eastAsia="Times New Roman" w:cs="Times New Roman"/>
          <w:szCs w:val="24"/>
        </w:rPr>
      </w:pPr>
      <w:r w:rsidRPr="000E1816">
        <w:rPr>
          <w:rFonts w:eastAsia="Times New Roman" w:cs="Times New Roman"/>
          <w:szCs w:val="24"/>
        </w:rPr>
        <w:tab/>
        <w:t xml:space="preserve">Эти данный позволили нам </w:t>
      </w:r>
      <w:r w:rsidR="00237709" w:rsidRPr="000E1816">
        <w:rPr>
          <w:rFonts w:eastAsia="Times New Roman" w:cs="Times New Roman"/>
          <w:szCs w:val="24"/>
        </w:rPr>
        <w:t>построить</w:t>
      </w:r>
      <w:r w:rsidR="000E1816" w:rsidRPr="000E1816">
        <w:rPr>
          <w:rFonts w:eastAsia="Times New Roman" w:cs="Times New Roman"/>
          <w:szCs w:val="24"/>
        </w:rPr>
        <w:t xml:space="preserve"> сетевой график (приложение 1) и диаграмму </w:t>
      </w:r>
      <w:proofErr w:type="spellStart"/>
      <w:r w:rsidR="000E1816" w:rsidRPr="000E1816">
        <w:rPr>
          <w:rFonts w:eastAsia="Times New Roman" w:cs="Times New Roman"/>
          <w:szCs w:val="24"/>
        </w:rPr>
        <w:t>Ганта</w:t>
      </w:r>
      <w:proofErr w:type="spellEnd"/>
      <w:r w:rsidR="000E1816" w:rsidRPr="000E1816">
        <w:rPr>
          <w:rFonts w:eastAsia="Times New Roman" w:cs="Times New Roman"/>
          <w:szCs w:val="24"/>
        </w:rPr>
        <w:t xml:space="preserve"> (приложение 2)</w:t>
      </w:r>
      <w:r w:rsidR="00237709" w:rsidRPr="00237709">
        <w:rPr>
          <w:rFonts w:eastAsia="Times New Roman" w:cs="Times New Roman"/>
          <w:szCs w:val="24"/>
        </w:rPr>
        <w:t>.</w:t>
      </w:r>
    </w:p>
    <w:p w14:paraId="4C458FA7" w14:textId="50A98C06" w:rsidR="00237709" w:rsidRPr="00237709" w:rsidRDefault="000E1816" w:rsidP="00F224DA">
      <w:pPr>
        <w:jc w:val="both"/>
        <w:rPr>
          <w:rFonts w:cs="Times New Roman"/>
          <w:szCs w:val="24"/>
        </w:rPr>
      </w:pPr>
      <w:r>
        <w:rPr>
          <w:rFonts w:cs="Times New Roman"/>
          <w:szCs w:val="24"/>
        </w:rPr>
        <w:tab/>
      </w:r>
      <w:r w:rsidR="00F224DA" w:rsidRPr="00AD4049">
        <w:rPr>
          <w:rFonts w:cs="Times New Roman"/>
          <w:szCs w:val="24"/>
        </w:rPr>
        <w:t xml:space="preserve">Критический путь: </w:t>
      </w:r>
      <w:r w:rsidR="00237709" w:rsidRPr="00237709">
        <w:rPr>
          <w:rFonts w:cs="Times New Roman"/>
          <w:szCs w:val="24"/>
        </w:rPr>
        <w:t>1-3-6-8-10-12-13-15-16-17-19-20</w:t>
      </w:r>
    </w:p>
    <w:p w14:paraId="1A7C9DD3" w14:textId="7C37D2F4" w:rsidR="00F224DA" w:rsidRPr="00AD4049" w:rsidRDefault="000E1816" w:rsidP="00F224DA">
      <w:pPr>
        <w:jc w:val="both"/>
        <w:rPr>
          <w:rFonts w:cs="Times New Roman"/>
          <w:szCs w:val="24"/>
        </w:rPr>
      </w:pPr>
      <w:r>
        <w:rPr>
          <w:rFonts w:cs="Times New Roman"/>
          <w:szCs w:val="24"/>
        </w:rPr>
        <w:tab/>
      </w:r>
      <w:r w:rsidR="00F224DA" w:rsidRPr="00AD4049">
        <w:rPr>
          <w:rFonts w:cs="Times New Roman"/>
          <w:szCs w:val="24"/>
        </w:rPr>
        <w:t>Т=</w:t>
      </w:r>
      <w:r w:rsidR="00237709" w:rsidRPr="00237709">
        <w:rPr>
          <w:rFonts w:cs="Times New Roman"/>
          <w:szCs w:val="24"/>
        </w:rPr>
        <w:t>212</w:t>
      </w:r>
      <w:r w:rsidR="00F224DA" w:rsidRPr="00AD4049">
        <w:rPr>
          <w:rFonts w:cs="Times New Roman"/>
          <w:szCs w:val="24"/>
        </w:rPr>
        <w:t xml:space="preserve"> дней выполнения проекта.</w:t>
      </w:r>
    </w:p>
    <w:p w14:paraId="47A5D3E9" w14:textId="13FB9EAD" w:rsidR="00581750" w:rsidRPr="00430D03" w:rsidRDefault="000E1816" w:rsidP="00F224DA">
      <w:pPr>
        <w:jc w:val="both"/>
        <w:rPr>
          <w:rFonts w:eastAsia="Times New Roman" w:cs="Times New Roman"/>
          <w:szCs w:val="24"/>
          <w:highlight w:val="white"/>
        </w:rPr>
      </w:pPr>
      <w:r>
        <w:rPr>
          <w:rFonts w:eastAsia="Times New Roman" w:cs="Times New Roman"/>
          <w:szCs w:val="24"/>
          <w:highlight w:val="white"/>
        </w:rPr>
        <w:tab/>
      </w:r>
      <w:r w:rsidR="006F3EFC" w:rsidRPr="00AD4049">
        <w:rPr>
          <w:rFonts w:eastAsia="Times New Roman" w:cs="Times New Roman"/>
          <w:szCs w:val="24"/>
          <w:highlight w:val="white"/>
        </w:rPr>
        <w:t xml:space="preserve">Резервы некритических операций: </w:t>
      </w:r>
    </w:p>
    <w:p w14:paraId="356AB382" w14:textId="4D7D5D95" w:rsidR="00F224DA" w:rsidRPr="00AD4049" w:rsidRDefault="00F224DA" w:rsidP="00F224DA">
      <w:pPr>
        <w:jc w:val="both"/>
        <w:rPr>
          <w:rFonts w:eastAsia="Times New Roman" w:cs="Times New Roman"/>
          <w:szCs w:val="24"/>
          <w:highlight w:val="white"/>
        </w:rPr>
      </w:pPr>
      <w:r w:rsidRPr="00AD4049">
        <w:rPr>
          <w:rFonts w:eastAsia="Times New Roman" w:cs="Times New Roman"/>
          <w:i/>
          <w:szCs w:val="24"/>
          <w:highlight w:val="white"/>
        </w:rPr>
        <w:t>Таблица 2. Полные резервы некритических операций.</w:t>
      </w:r>
    </w:p>
    <w:tbl>
      <w:tblPr>
        <w:tblW w:w="4725" w:type="dxa"/>
        <w:tblInd w:w="21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3495"/>
      </w:tblGrid>
      <w:tr w:rsidR="006D6DD6" w:rsidRPr="00AD4049" w14:paraId="027EEB5C" w14:textId="77777777" w:rsidTr="006D6DD6">
        <w:tc>
          <w:tcPr>
            <w:tcW w:w="1230" w:type="dxa"/>
            <w:shd w:val="clear" w:color="auto" w:fill="auto"/>
            <w:tcMar>
              <w:top w:w="100" w:type="dxa"/>
              <w:left w:w="100" w:type="dxa"/>
              <w:bottom w:w="100" w:type="dxa"/>
              <w:right w:w="100" w:type="dxa"/>
            </w:tcMar>
          </w:tcPr>
          <w:p w14:paraId="78FEF3AA" w14:textId="77777777"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p>
        </w:tc>
        <w:tc>
          <w:tcPr>
            <w:tcW w:w="3495" w:type="dxa"/>
            <w:shd w:val="clear" w:color="auto" w:fill="auto"/>
            <w:tcMar>
              <w:top w:w="100" w:type="dxa"/>
              <w:left w:w="100" w:type="dxa"/>
              <w:bottom w:w="100" w:type="dxa"/>
              <w:right w:w="100" w:type="dxa"/>
            </w:tcMar>
          </w:tcPr>
          <w:p w14:paraId="67D6B39F" w14:textId="77777777"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Полные резервы </w:t>
            </w:r>
          </w:p>
        </w:tc>
      </w:tr>
      <w:tr w:rsidR="006D6DD6" w:rsidRPr="00AD4049" w14:paraId="4BCCDFFB" w14:textId="77777777" w:rsidTr="006D6DD6">
        <w:tc>
          <w:tcPr>
            <w:tcW w:w="1230" w:type="dxa"/>
            <w:shd w:val="clear" w:color="auto" w:fill="auto"/>
            <w:tcMar>
              <w:top w:w="100" w:type="dxa"/>
              <w:left w:w="100" w:type="dxa"/>
              <w:bottom w:w="100" w:type="dxa"/>
              <w:right w:w="100" w:type="dxa"/>
            </w:tcMar>
          </w:tcPr>
          <w:p w14:paraId="5A17D634" w14:textId="5BD9F58D"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w:t>
            </w:r>
          </w:p>
        </w:tc>
        <w:tc>
          <w:tcPr>
            <w:tcW w:w="3495" w:type="dxa"/>
            <w:shd w:val="clear" w:color="auto" w:fill="auto"/>
            <w:tcMar>
              <w:top w:w="100" w:type="dxa"/>
              <w:left w:w="100" w:type="dxa"/>
              <w:bottom w:w="100" w:type="dxa"/>
              <w:right w:w="100" w:type="dxa"/>
            </w:tcMar>
          </w:tcPr>
          <w:p w14:paraId="5F81620E" w14:textId="5A3A627D"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6</w:t>
            </w:r>
          </w:p>
        </w:tc>
      </w:tr>
      <w:tr w:rsidR="006D6DD6" w:rsidRPr="00AD4049" w14:paraId="55D160AA" w14:textId="77777777" w:rsidTr="006D6DD6">
        <w:tc>
          <w:tcPr>
            <w:tcW w:w="1230" w:type="dxa"/>
            <w:shd w:val="clear" w:color="auto" w:fill="auto"/>
            <w:tcMar>
              <w:top w:w="100" w:type="dxa"/>
              <w:left w:w="100" w:type="dxa"/>
              <w:bottom w:w="100" w:type="dxa"/>
              <w:right w:w="100" w:type="dxa"/>
            </w:tcMar>
          </w:tcPr>
          <w:p w14:paraId="0DB96BDE" w14:textId="53ADFCF6"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4</w:t>
            </w:r>
          </w:p>
        </w:tc>
        <w:tc>
          <w:tcPr>
            <w:tcW w:w="3495" w:type="dxa"/>
            <w:shd w:val="clear" w:color="auto" w:fill="auto"/>
            <w:tcMar>
              <w:top w:w="100" w:type="dxa"/>
              <w:left w:w="100" w:type="dxa"/>
              <w:bottom w:w="100" w:type="dxa"/>
              <w:right w:w="100" w:type="dxa"/>
            </w:tcMar>
          </w:tcPr>
          <w:p w14:paraId="1D6BCDC3" w14:textId="3F2AB2EF"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6</w:t>
            </w:r>
          </w:p>
        </w:tc>
      </w:tr>
      <w:tr w:rsidR="006D6DD6" w:rsidRPr="00AD4049" w14:paraId="54A33710" w14:textId="77777777" w:rsidTr="006D6DD6">
        <w:tc>
          <w:tcPr>
            <w:tcW w:w="1230" w:type="dxa"/>
            <w:shd w:val="clear" w:color="auto" w:fill="auto"/>
            <w:tcMar>
              <w:top w:w="100" w:type="dxa"/>
              <w:left w:w="100" w:type="dxa"/>
              <w:bottom w:w="100" w:type="dxa"/>
              <w:right w:w="100" w:type="dxa"/>
            </w:tcMar>
          </w:tcPr>
          <w:p w14:paraId="5C7645E1" w14:textId="54CE41EE"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5</w:t>
            </w:r>
          </w:p>
        </w:tc>
        <w:tc>
          <w:tcPr>
            <w:tcW w:w="3495" w:type="dxa"/>
            <w:shd w:val="clear" w:color="auto" w:fill="auto"/>
            <w:tcMar>
              <w:top w:w="100" w:type="dxa"/>
              <w:left w:w="100" w:type="dxa"/>
              <w:bottom w:w="100" w:type="dxa"/>
              <w:right w:w="100" w:type="dxa"/>
            </w:tcMar>
          </w:tcPr>
          <w:p w14:paraId="4063A6B3" w14:textId="14743360"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1,5</w:t>
            </w:r>
          </w:p>
        </w:tc>
      </w:tr>
      <w:tr w:rsidR="006D6DD6" w:rsidRPr="00AD4049" w14:paraId="41FF7132" w14:textId="77777777" w:rsidTr="006D6DD6">
        <w:tc>
          <w:tcPr>
            <w:tcW w:w="1230" w:type="dxa"/>
            <w:shd w:val="clear" w:color="auto" w:fill="auto"/>
            <w:tcMar>
              <w:top w:w="100" w:type="dxa"/>
              <w:left w:w="100" w:type="dxa"/>
              <w:bottom w:w="100" w:type="dxa"/>
              <w:right w:w="100" w:type="dxa"/>
            </w:tcMar>
          </w:tcPr>
          <w:p w14:paraId="148443A5" w14:textId="07C43C21"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7</w:t>
            </w:r>
          </w:p>
        </w:tc>
        <w:tc>
          <w:tcPr>
            <w:tcW w:w="3495" w:type="dxa"/>
            <w:shd w:val="clear" w:color="auto" w:fill="auto"/>
            <w:tcMar>
              <w:top w:w="100" w:type="dxa"/>
              <w:left w:w="100" w:type="dxa"/>
              <w:bottom w:w="100" w:type="dxa"/>
              <w:right w:w="100" w:type="dxa"/>
            </w:tcMar>
          </w:tcPr>
          <w:p w14:paraId="3123DAD2" w14:textId="48E39EB3"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w:t>
            </w:r>
          </w:p>
        </w:tc>
      </w:tr>
      <w:tr w:rsidR="006D6DD6" w:rsidRPr="00AD4049" w14:paraId="573D9832" w14:textId="77777777" w:rsidTr="006D6DD6">
        <w:tc>
          <w:tcPr>
            <w:tcW w:w="1230" w:type="dxa"/>
            <w:shd w:val="clear" w:color="auto" w:fill="auto"/>
            <w:tcMar>
              <w:top w:w="100" w:type="dxa"/>
              <w:left w:w="100" w:type="dxa"/>
              <w:bottom w:w="100" w:type="dxa"/>
              <w:right w:w="100" w:type="dxa"/>
            </w:tcMar>
          </w:tcPr>
          <w:p w14:paraId="732714ED" w14:textId="0E436A59"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9</w:t>
            </w:r>
          </w:p>
        </w:tc>
        <w:tc>
          <w:tcPr>
            <w:tcW w:w="3495" w:type="dxa"/>
            <w:shd w:val="clear" w:color="auto" w:fill="auto"/>
            <w:tcMar>
              <w:top w:w="100" w:type="dxa"/>
              <w:left w:w="100" w:type="dxa"/>
              <w:bottom w:w="100" w:type="dxa"/>
              <w:right w:w="100" w:type="dxa"/>
            </w:tcMar>
          </w:tcPr>
          <w:p w14:paraId="3D5ABEB6" w14:textId="3A194202"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4,5</w:t>
            </w:r>
          </w:p>
        </w:tc>
      </w:tr>
      <w:tr w:rsidR="006D6DD6" w:rsidRPr="00AD4049" w14:paraId="167656E7" w14:textId="77777777" w:rsidTr="006D6DD6">
        <w:tc>
          <w:tcPr>
            <w:tcW w:w="1230" w:type="dxa"/>
            <w:shd w:val="clear" w:color="auto" w:fill="auto"/>
            <w:tcMar>
              <w:top w:w="100" w:type="dxa"/>
              <w:left w:w="100" w:type="dxa"/>
              <w:bottom w:w="100" w:type="dxa"/>
              <w:right w:w="100" w:type="dxa"/>
            </w:tcMar>
          </w:tcPr>
          <w:p w14:paraId="71049D0A" w14:textId="623532B1"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11</w:t>
            </w:r>
          </w:p>
        </w:tc>
        <w:tc>
          <w:tcPr>
            <w:tcW w:w="3495" w:type="dxa"/>
            <w:shd w:val="clear" w:color="auto" w:fill="auto"/>
            <w:tcMar>
              <w:top w:w="100" w:type="dxa"/>
              <w:left w:w="100" w:type="dxa"/>
              <w:bottom w:w="100" w:type="dxa"/>
              <w:right w:w="100" w:type="dxa"/>
            </w:tcMar>
          </w:tcPr>
          <w:p w14:paraId="59097188" w14:textId="591E08D0"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7,5</w:t>
            </w:r>
          </w:p>
        </w:tc>
      </w:tr>
      <w:tr w:rsidR="006D6DD6" w:rsidRPr="00AD4049" w14:paraId="35E7D51C" w14:textId="77777777" w:rsidTr="006D6DD6">
        <w:tc>
          <w:tcPr>
            <w:tcW w:w="1230" w:type="dxa"/>
            <w:shd w:val="clear" w:color="auto" w:fill="auto"/>
            <w:tcMar>
              <w:top w:w="100" w:type="dxa"/>
              <w:left w:w="100" w:type="dxa"/>
              <w:bottom w:w="100" w:type="dxa"/>
              <w:right w:w="100" w:type="dxa"/>
            </w:tcMar>
          </w:tcPr>
          <w:p w14:paraId="54F0A8B8" w14:textId="76B97E31"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14</w:t>
            </w:r>
          </w:p>
        </w:tc>
        <w:tc>
          <w:tcPr>
            <w:tcW w:w="3495" w:type="dxa"/>
            <w:shd w:val="clear" w:color="auto" w:fill="auto"/>
            <w:tcMar>
              <w:top w:w="100" w:type="dxa"/>
              <w:left w:w="100" w:type="dxa"/>
              <w:bottom w:w="100" w:type="dxa"/>
              <w:right w:w="100" w:type="dxa"/>
            </w:tcMar>
          </w:tcPr>
          <w:p w14:paraId="2F857BA7" w14:textId="4081FA41"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4,5</w:t>
            </w:r>
          </w:p>
        </w:tc>
      </w:tr>
      <w:tr w:rsidR="006D6DD6" w:rsidRPr="00AD4049" w14:paraId="081E6BB4" w14:textId="77777777" w:rsidTr="006D6DD6">
        <w:tc>
          <w:tcPr>
            <w:tcW w:w="1230" w:type="dxa"/>
            <w:shd w:val="clear" w:color="auto" w:fill="auto"/>
            <w:tcMar>
              <w:top w:w="100" w:type="dxa"/>
              <w:left w:w="100" w:type="dxa"/>
              <w:bottom w:w="100" w:type="dxa"/>
              <w:right w:w="100" w:type="dxa"/>
            </w:tcMar>
          </w:tcPr>
          <w:p w14:paraId="19E75DE1" w14:textId="1F17418C"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18</w:t>
            </w:r>
          </w:p>
        </w:tc>
        <w:tc>
          <w:tcPr>
            <w:tcW w:w="3495" w:type="dxa"/>
            <w:shd w:val="clear" w:color="auto" w:fill="auto"/>
            <w:tcMar>
              <w:top w:w="100" w:type="dxa"/>
              <w:left w:w="100" w:type="dxa"/>
              <w:bottom w:w="100" w:type="dxa"/>
              <w:right w:w="100" w:type="dxa"/>
            </w:tcMar>
          </w:tcPr>
          <w:p w14:paraId="5C0937E2" w14:textId="6DA740F5" w:rsidR="006D6DD6" w:rsidRPr="00AD4049" w:rsidRDefault="006D6DD6" w:rsidP="00FB48F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90</w:t>
            </w:r>
          </w:p>
        </w:tc>
      </w:tr>
    </w:tbl>
    <w:p w14:paraId="475B5108" w14:textId="551D997B" w:rsidR="00F224DA" w:rsidRPr="00AD4049" w:rsidRDefault="00F224DA" w:rsidP="00876D71">
      <w:pPr>
        <w:jc w:val="both"/>
        <w:rPr>
          <w:rFonts w:cs="Times New Roman"/>
          <w:szCs w:val="24"/>
        </w:rPr>
      </w:pPr>
    </w:p>
    <w:p w14:paraId="28C18446" w14:textId="01FFCD8D" w:rsidR="006F3EFC" w:rsidRPr="000E1816" w:rsidRDefault="006F3EFC" w:rsidP="006F3EFC">
      <w:pPr>
        <w:ind w:firstLine="567"/>
        <w:jc w:val="both"/>
        <w:rPr>
          <w:rFonts w:eastAsia="Times New Roman" w:cs="Times New Roman"/>
          <w:szCs w:val="24"/>
        </w:rPr>
      </w:pPr>
      <w:r w:rsidRPr="000E1816">
        <w:rPr>
          <w:rFonts w:eastAsia="Times New Roman" w:cs="Times New Roman"/>
          <w:szCs w:val="24"/>
        </w:rPr>
        <w:t xml:space="preserve">Формулы, используемые при расчетах: </w:t>
      </w:r>
      <w:r w:rsidRPr="000E1816">
        <w:rPr>
          <w:rFonts w:eastAsia="Times New Roman" w:cs="Times New Roman"/>
          <w:b/>
          <w:szCs w:val="24"/>
        </w:rPr>
        <w:t>Полный резерв</w:t>
      </w:r>
      <w:r w:rsidRPr="000E1816">
        <w:rPr>
          <w:rFonts w:eastAsia="Times New Roman" w:cs="Times New Roman"/>
          <w:szCs w:val="24"/>
        </w:rPr>
        <w:t xml:space="preserve"> - разница между ранним и поздним началом (окончанием) работ. </w:t>
      </w:r>
    </w:p>
    <w:p w14:paraId="22FC317F" w14:textId="77777777" w:rsidR="006F3EFC" w:rsidRPr="000E1816" w:rsidRDefault="006F3EFC" w:rsidP="006F3EFC">
      <w:pPr>
        <w:ind w:firstLine="567"/>
        <w:jc w:val="both"/>
        <w:rPr>
          <w:rFonts w:eastAsia="Times New Roman" w:cs="Times New Roman"/>
          <w:szCs w:val="24"/>
        </w:rPr>
      </w:pPr>
      <w:r w:rsidRPr="000E1816">
        <w:rPr>
          <w:rFonts w:eastAsia="Times New Roman" w:cs="Times New Roman"/>
          <w:szCs w:val="24"/>
        </w:rPr>
        <w:t xml:space="preserve">Эти данные помогают определить время, на которое мы можем отложить выполнение работы без задержки планового срока завершения проекта в целом. </w:t>
      </w:r>
    </w:p>
    <w:p w14:paraId="6B95D3C8" w14:textId="77777777" w:rsidR="006F3EFC" w:rsidRPr="00AD4049" w:rsidRDefault="006F3EFC" w:rsidP="00876D71">
      <w:pPr>
        <w:jc w:val="both"/>
        <w:rPr>
          <w:rFonts w:cs="Times New Roman"/>
          <w:szCs w:val="24"/>
        </w:rPr>
      </w:pPr>
    </w:p>
    <w:p w14:paraId="4210F530" w14:textId="77777777" w:rsidR="00876D71" w:rsidRPr="00AD4049" w:rsidRDefault="00876D71" w:rsidP="00876D71">
      <w:pPr>
        <w:jc w:val="both"/>
        <w:rPr>
          <w:rFonts w:cs="Times New Roman"/>
          <w:b/>
          <w:bCs/>
          <w:szCs w:val="24"/>
        </w:rPr>
      </w:pPr>
    </w:p>
    <w:p w14:paraId="53733CBF" w14:textId="46981CB9" w:rsidR="00876D71" w:rsidRPr="00AD4049" w:rsidRDefault="00876D71" w:rsidP="006F3EFC">
      <w:pPr>
        <w:jc w:val="center"/>
        <w:rPr>
          <w:rFonts w:cs="Times New Roman"/>
          <w:b/>
          <w:bCs/>
          <w:szCs w:val="24"/>
        </w:rPr>
      </w:pPr>
      <w:r w:rsidRPr="00AD4049">
        <w:rPr>
          <w:rFonts w:cs="Times New Roman"/>
          <w:b/>
          <w:bCs/>
          <w:szCs w:val="24"/>
        </w:rPr>
        <w:t>Управление ресурсами и стоимостью. Характеристика используемых ресурсов (денежных и материальных). График плановой стоимости. Распределение ресурсов между работами.</w:t>
      </w:r>
    </w:p>
    <w:p w14:paraId="5492B18F" w14:textId="1AB29850" w:rsidR="006F3EFC" w:rsidRPr="00AD4049" w:rsidRDefault="006F3EFC" w:rsidP="006F3EFC">
      <w:pPr>
        <w:jc w:val="center"/>
        <w:rPr>
          <w:rFonts w:cs="Times New Roman"/>
          <w:b/>
          <w:bCs/>
          <w:szCs w:val="24"/>
        </w:rPr>
      </w:pPr>
    </w:p>
    <w:p w14:paraId="6D0C0753" w14:textId="3FBF5C80" w:rsidR="00876D71" w:rsidRPr="00581750" w:rsidRDefault="007E14DB" w:rsidP="00581750">
      <w:pPr>
        <w:spacing w:after="100" w:line="408" w:lineRule="auto"/>
        <w:ind w:firstLine="567"/>
        <w:jc w:val="both"/>
        <w:rPr>
          <w:rFonts w:eastAsia="Times New Roman" w:cs="Times New Roman"/>
          <w:szCs w:val="24"/>
        </w:rPr>
      </w:pPr>
      <w:r w:rsidRPr="007E14DB">
        <w:rPr>
          <w:rFonts w:eastAsia="Times New Roman" w:cs="Times New Roman"/>
          <w:szCs w:val="24"/>
        </w:rPr>
        <w:t>Все затраты и нарастающая их стоимость представлена в данной таблице:</w:t>
      </w:r>
    </w:p>
    <w:tbl>
      <w:tblPr>
        <w:tblW w:w="978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4800"/>
        <w:gridCol w:w="2121"/>
        <w:gridCol w:w="2410"/>
      </w:tblGrid>
      <w:tr w:rsidR="00FB48F6" w:rsidRPr="00AD4049" w14:paraId="4CE50AB6" w14:textId="77777777" w:rsidTr="00FB48F6">
        <w:tc>
          <w:tcPr>
            <w:tcW w:w="450" w:type="dxa"/>
            <w:shd w:val="clear" w:color="auto" w:fill="auto"/>
            <w:tcMar>
              <w:top w:w="100" w:type="dxa"/>
              <w:left w:w="100" w:type="dxa"/>
              <w:bottom w:w="100" w:type="dxa"/>
              <w:right w:w="100" w:type="dxa"/>
            </w:tcMar>
          </w:tcPr>
          <w:p w14:paraId="0D0EA82E" w14:textId="77777777" w:rsidR="00FB48F6" w:rsidRPr="00AD4049" w:rsidRDefault="00FB48F6" w:rsidP="00FB48F6">
            <w:pPr>
              <w:widowControl w:val="0"/>
              <w:pBdr>
                <w:top w:val="nil"/>
                <w:left w:val="nil"/>
                <w:bottom w:val="nil"/>
                <w:right w:val="nil"/>
                <w:between w:val="nil"/>
              </w:pBdr>
              <w:spacing w:line="240" w:lineRule="auto"/>
              <w:rPr>
                <w:rFonts w:eastAsia="Times New Roman" w:cs="Times New Roman"/>
                <w:szCs w:val="24"/>
                <w:highlight w:val="white"/>
              </w:rPr>
            </w:pPr>
          </w:p>
        </w:tc>
        <w:tc>
          <w:tcPr>
            <w:tcW w:w="4800" w:type="dxa"/>
            <w:shd w:val="clear" w:color="auto" w:fill="auto"/>
            <w:tcMar>
              <w:top w:w="100" w:type="dxa"/>
              <w:left w:w="100" w:type="dxa"/>
              <w:bottom w:w="100" w:type="dxa"/>
              <w:right w:w="100" w:type="dxa"/>
            </w:tcMar>
          </w:tcPr>
          <w:p w14:paraId="06569F84" w14:textId="77777777" w:rsidR="00FB48F6" w:rsidRPr="00AD4049" w:rsidRDefault="00FB48F6" w:rsidP="00FB48F6">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 xml:space="preserve">Название работы </w:t>
            </w:r>
          </w:p>
        </w:tc>
        <w:tc>
          <w:tcPr>
            <w:tcW w:w="2121" w:type="dxa"/>
            <w:shd w:val="clear" w:color="auto" w:fill="auto"/>
            <w:tcMar>
              <w:top w:w="100" w:type="dxa"/>
              <w:left w:w="100" w:type="dxa"/>
              <w:bottom w:w="100" w:type="dxa"/>
              <w:right w:w="100" w:type="dxa"/>
            </w:tcMar>
          </w:tcPr>
          <w:p w14:paraId="44324446" w14:textId="5696E4CD" w:rsidR="00FB48F6" w:rsidRPr="00AD4049" w:rsidRDefault="00FB48F6" w:rsidP="00FB48F6">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Стоимость</w:t>
            </w:r>
            <w:r w:rsidR="003B1924" w:rsidRPr="00AD4049">
              <w:rPr>
                <w:rFonts w:eastAsia="Times New Roman" w:cs="Times New Roman"/>
                <w:szCs w:val="24"/>
                <w:highlight w:val="white"/>
              </w:rPr>
              <w:t xml:space="preserve">, </w:t>
            </w:r>
            <w:proofErr w:type="spellStart"/>
            <w:r w:rsidR="003B1924" w:rsidRPr="00AD4049">
              <w:rPr>
                <w:rFonts w:eastAsia="Times New Roman" w:cs="Times New Roman"/>
                <w:szCs w:val="24"/>
                <w:highlight w:val="white"/>
              </w:rPr>
              <w:t>тг</w:t>
            </w:r>
            <w:proofErr w:type="spellEnd"/>
            <w:r w:rsidR="003B1924" w:rsidRPr="00AD4049">
              <w:rPr>
                <w:rFonts w:eastAsia="Times New Roman" w:cs="Times New Roman"/>
                <w:szCs w:val="24"/>
                <w:highlight w:val="white"/>
              </w:rPr>
              <w:t>.</w:t>
            </w:r>
          </w:p>
        </w:tc>
        <w:tc>
          <w:tcPr>
            <w:tcW w:w="2410" w:type="dxa"/>
            <w:shd w:val="clear" w:color="auto" w:fill="auto"/>
            <w:tcMar>
              <w:top w:w="100" w:type="dxa"/>
              <w:left w:w="100" w:type="dxa"/>
              <w:bottom w:w="100" w:type="dxa"/>
              <w:right w:w="100" w:type="dxa"/>
            </w:tcMar>
          </w:tcPr>
          <w:p w14:paraId="5772098B" w14:textId="2C230581" w:rsidR="00FB48F6" w:rsidRPr="00AD4049" w:rsidRDefault="00FB48F6" w:rsidP="00FB48F6">
            <w:pPr>
              <w:widowControl w:val="0"/>
              <w:pBdr>
                <w:top w:val="nil"/>
                <w:left w:val="nil"/>
                <w:bottom w:val="nil"/>
                <w:right w:val="nil"/>
                <w:between w:val="nil"/>
              </w:pBdr>
              <w:spacing w:line="240" w:lineRule="auto"/>
              <w:jc w:val="center"/>
              <w:rPr>
                <w:rFonts w:eastAsia="Times New Roman" w:cs="Times New Roman"/>
                <w:szCs w:val="24"/>
                <w:highlight w:val="white"/>
              </w:rPr>
            </w:pPr>
            <w:r w:rsidRPr="00AD4049">
              <w:rPr>
                <w:rFonts w:eastAsia="Times New Roman" w:cs="Times New Roman"/>
                <w:szCs w:val="24"/>
                <w:highlight w:val="white"/>
              </w:rPr>
              <w:t>Нарастающая стоимость</w:t>
            </w:r>
            <w:r w:rsidR="003B1924" w:rsidRPr="00AD4049">
              <w:rPr>
                <w:rFonts w:eastAsia="Times New Roman" w:cs="Times New Roman"/>
                <w:szCs w:val="24"/>
                <w:highlight w:val="white"/>
              </w:rPr>
              <w:t xml:space="preserve">, </w:t>
            </w:r>
            <w:proofErr w:type="spellStart"/>
            <w:r w:rsidR="003B1924" w:rsidRPr="00AD4049">
              <w:rPr>
                <w:rFonts w:eastAsia="Times New Roman" w:cs="Times New Roman"/>
                <w:szCs w:val="24"/>
                <w:highlight w:val="white"/>
              </w:rPr>
              <w:t>тг</w:t>
            </w:r>
            <w:proofErr w:type="spellEnd"/>
            <w:r w:rsidR="003B1924" w:rsidRPr="00AD4049">
              <w:rPr>
                <w:rFonts w:eastAsia="Times New Roman" w:cs="Times New Roman"/>
                <w:szCs w:val="24"/>
                <w:highlight w:val="white"/>
              </w:rPr>
              <w:t>.</w:t>
            </w:r>
          </w:p>
        </w:tc>
      </w:tr>
      <w:tr w:rsidR="00F37DA6" w:rsidRPr="00AD4049" w14:paraId="2719EE6F" w14:textId="77777777" w:rsidTr="00FB48F6">
        <w:tc>
          <w:tcPr>
            <w:tcW w:w="450" w:type="dxa"/>
            <w:shd w:val="clear" w:color="auto" w:fill="auto"/>
            <w:tcMar>
              <w:top w:w="100" w:type="dxa"/>
              <w:left w:w="100" w:type="dxa"/>
              <w:bottom w:w="100" w:type="dxa"/>
              <w:right w:w="100" w:type="dxa"/>
            </w:tcMar>
          </w:tcPr>
          <w:p w14:paraId="09D8D391" w14:textId="7DDBB893"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w:t>
            </w:r>
          </w:p>
        </w:tc>
        <w:tc>
          <w:tcPr>
            <w:tcW w:w="4800" w:type="dxa"/>
            <w:shd w:val="clear" w:color="auto" w:fill="auto"/>
            <w:tcMar>
              <w:top w:w="100" w:type="dxa"/>
              <w:left w:w="100" w:type="dxa"/>
              <w:bottom w:w="100" w:type="dxa"/>
              <w:right w:w="100" w:type="dxa"/>
            </w:tcMar>
          </w:tcPr>
          <w:p w14:paraId="5E392748" w14:textId="7C0C25F4"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lang w:val="en-US"/>
              </w:rPr>
            </w:pPr>
            <w:r w:rsidRPr="00AD4049">
              <w:rPr>
                <w:rFonts w:eastAsia="Times New Roman" w:cs="Times New Roman"/>
                <w:szCs w:val="24"/>
                <w:highlight w:val="white"/>
              </w:rPr>
              <w:t xml:space="preserve">Заключение договора с заказчиком </w:t>
            </w:r>
          </w:p>
        </w:tc>
        <w:tc>
          <w:tcPr>
            <w:tcW w:w="2121" w:type="dxa"/>
            <w:shd w:val="clear" w:color="auto" w:fill="auto"/>
            <w:tcMar>
              <w:top w:w="100" w:type="dxa"/>
              <w:left w:w="100" w:type="dxa"/>
              <w:bottom w:w="100" w:type="dxa"/>
              <w:right w:w="100" w:type="dxa"/>
            </w:tcMar>
          </w:tcPr>
          <w:p w14:paraId="51A4EB8B" w14:textId="192AF66E"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3EED0D09" w14:textId="7FE5423C"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0</w:t>
            </w:r>
          </w:p>
        </w:tc>
      </w:tr>
      <w:tr w:rsidR="00F37DA6" w:rsidRPr="00AD4049" w14:paraId="752A3506" w14:textId="77777777" w:rsidTr="00FB48F6">
        <w:tc>
          <w:tcPr>
            <w:tcW w:w="450" w:type="dxa"/>
            <w:shd w:val="clear" w:color="auto" w:fill="auto"/>
            <w:tcMar>
              <w:top w:w="100" w:type="dxa"/>
              <w:left w:w="100" w:type="dxa"/>
              <w:bottom w:w="100" w:type="dxa"/>
              <w:right w:w="100" w:type="dxa"/>
            </w:tcMar>
          </w:tcPr>
          <w:p w14:paraId="28DCDBD6" w14:textId="4EBC14F9" w:rsidR="00F37DA6" w:rsidRPr="00AD4049" w:rsidRDefault="00F37DA6" w:rsidP="00F37DA6">
            <w:pPr>
              <w:widowControl w:val="0"/>
              <w:pBdr>
                <w:top w:val="nil"/>
                <w:left w:val="nil"/>
                <w:bottom w:val="nil"/>
                <w:right w:val="nil"/>
                <w:between w:val="nil"/>
              </w:pBdr>
              <w:spacing w:line="240" w:lineRule="auto"/>
              <w:rPr>
                <w:rFonts w:eastAsia="Times New Roman" w:cs="Times New Roman"/>
                <w:b/>
                <w:bCs/>
                <w:szCs w:val="24"/>
                <w:highlight w:val="white"/>
              </w:rPr>
            </w:pPr>
            <w:r w:rsidRPr="00AD4049">
              <w:rPr>
                <w:rFonts w:eastAsia="Times New Roman" w:cs="Times New Roman"/>
                <w:szCs w:val="24"/>
                <w:highlight w:val="white"/>
              </w:rPr>
              <w:t>2</w:t>
            </w:r>
          </w:p>
        </w:tc>
        <w:tc>
          <w:tcPr>
            <w:tcW w:w="4800" w:type="dxa"/>
            <w:shd w:val="clear" w:color="auto" w:fill="auto"/>
            <w:tcMar>
              <w:top w:w="100" w:type="dxa"/>
              <w:left w:w="100" w:type="dxa"/>
              <w:bottom w:w="100" w:type="dxa"/>
              <w:right w:w="100" w:type="dxa"/>
            </w:tcMar>
          </w:tcPr>
          <w:p w14:paraId="3BEA6D78" w14:textId="69DE27C7"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Зарегистрировать филиал</w:t>
            </w:r>
            <w:r w:rsidR="00B703AB">
              <w:rPr>
                <w:rFonts w:eastAsia="Times New Roman" w:cs="Times New Roman"/>
                <w:szCs w:val="24"/>
                <w:highlight w:val="white"/>
              </w:rPr>
              <w:t xml:space="preserve"> (2МРП пошлина)</w:t>
            </w:r>
          </w:p>
        </w:tc>
        <w:tc>
          <w:tcPr>
            <w:tcW w:w="2121" w:type="dxa"/>
            <w:shd w:val="clear" w:color="auto" w:fill="auto"/>
            <w:tcMar>
              <w:top w:w="100" w:type="dxa"/>
              <w:left w:w="100" w:type="dxa"/>
              <w:bottom w:w="100" w:type="dxa"/>
              <w:right w:w="100" w:type="dxa"/>
            </w:tcMar>
          </w:tcPr>
          <w:p w14:paraId="2B766E6F" w14:textId="67DCBF07"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5834</w:t>
            </w:r>
          </w:p>
        </w:tc>
        <w:tc>
          <w:tcPr>
            <w:tcW w:w="2410" w:type="dxa"/>
            <w:shd w:val="clear" w:color="auto" w:fill="auto"/>
            <w:tcMar>
              <w:top w:w="100" w:type="dxa"/>
              <w:left w:w="100" w:type="dxa"/>
              <w:bottom w:w="100" w:type="dxa"/>
              <w:right w:w="100" w:type="dxa"/>
            </w:tcMar>
          </w:tcPr>
          <w:p w14:paraId="797769FE" w14:textId="1FD3B6A7"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5834</w:t>
            </w:r>
          </w:p>
        </w:tc>
      </w:tr>
      <w:tr w:rsidR="00F37DA6" w:rsidRPr="00AD4049" w14:paraId="6D6F0EF9" w14:textId="77777777" w:rsidTr="00FB48F6">
        <w:tc>
          <w:tcPr>
            <w:tcW w:w="450" w:type="dxa"/>
            <w:shd w:val="clear" w:color="auto" w:fill="auto"/>
            <w:tcMar>
              <w:top w:w="100" w:type="dxa"/>
              <w:left w:w="100" w:type="dxa"/>
              <w:bottom w:w="100" w:type="dxa"/>
              <w:right w:w="100" w:type="dxa"/>
            </w:tcMar>
          </w:tcPr>
          <w:p w14:paraId="6F411BD7" w14:textId="01A2C32A"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lang w:val="en-US"/>
              </w:rPr>
            </w:pPr>
            <w:r w:rsidRPr="00AD4049">
              <w:rPr>
                <w:rFonts w:eastAsia="Times New Roman" w:cs="Times New Roman"/>
                <w:szCs w:val="24"/>
                <w:highlight w:val="white"/>
              </w:rPr>
              <w:t>3</w:t>
            </w:r>
          </w:p>
        </w:tc>
        <w:tc>
          <w:tcPr>
            <w:tcW w:w="4800" w:type="dxa"/>
            <w:shd w:val="clear" w:color="auto" w:fill="auto"/>
            <w:tcMar>
              <w:top w:w="100" w:type="dxa"/>
              <w:left w:w="100" w:type="dxa"/>
              <w:bottom w:w="100" w:type="dxa"/>
              <w:right w:w="100" w:type="dxa"/>
            </w:tcMar>
          </w:tcPr>
          <w:p w14:paraId="2FD60044" w14:textId="305D77CD"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Поиск менеджера</w:t>
            </w:r>
          </w:p>
        </w:tc>
        <w:tc>
          <w:tcPr>
            <w:tcW w:w="2121" w:type="dxa"/>
            <w:shd w:val="clear" w:color="auto" w:fill="auto"/>
            <w:tcMar>
              <w:top w:w="100" w:type="dxa"/>
              <w:left w:w="100" w:type="dxa"/>
              <w:bottom w:w="100" w:type="dxa"/>
              <w:right w:w="100" w:type="dxa"/>
            </w:tcMar>
          </w:tcPr>
          <w:p w14:paraId="3FD4FF9A" w14:textId="41178410"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695E9B0C" w14:textId="6CA2F152"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5834</w:t>
            </w:r>
          </w:p>
        </w:tc>
      </w:tr>
      <w:tr w:rsidR="0096171B" w:rsidRPr="00AD4049" w14:paraId="14D2F172" w14:textId="77777777" w:rsidTr="00FB48F6">
        <w:tc>
          <w:tcPr>
            <w:tcW w:w="450" w:type="dxa"/>
            <w:shd w:val="clear" w:color="auto" w:fill="auto"/>
            <w:tcMar>
              <w:top w:w="100" w:type="dxa"/>
              <w:left w:w="100" w:type="dxa"/>
              <w:bottom w:w="100" w:type="dxa"/>
              <w:right w:w="100" w:type="dxa"/>
            </w:tcMar>
          </w:tcPr>
          <w:p w14:paraId="589E4AB6" w14:textId="3454ED8E"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4</w:t>
            </w:r>
          </w:p>
        </w:tc>
        <w:tc>
          <w:tcPr>
            <w:tcW w:w="4800" w:type="dxa"/>
            <w:shd w:val="clear" w:color="auto" w:fill="auto"/>
            <w:tcMar>
              <w:top w:w="100" w:type="dxa"/>
              <w:left w:w="100" w:type="dxa"/>
              <w:bottom w:w="100" w:type="dxa"/>
              <w:right w:w="100" w:type="dxa"/>
            </w:tcMar>
          </w:tcPr>
          <w:p w14:paraId="4BA50374" w14:textId="230AA50A"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Поиск преподавателя </w:t>
            </w:r>
          </w:p>
        </w:tc>
        <w:tc>
          <w:tcPr>
            <w:tcW w:w="2121" w:type="dxa"/>
            <w:shd w:val="clear" w:color="auto" w:fill="auto"/>
            <w:tcMar>
              <w:top w:w="100" w:type="dxa"/>
              <w:left w:w="100" w:type="dxa"/>
              <w:bottom w:w="100" w:type="dxa"/>
              <w:right w:w="100" w:type="dxa"/>
            </w:tcMar>
          </w:tcPr>
          <w:p w14:paraId="14826318" w14:textId="3E323753"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69203D0C" w14:textId="4CC76F96"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5668C3">
              <w:rPr>
                <w:rFonts w:eastAsia="Times New Roman" w:cs="Times New Roman"/>
                <w:szCs w:val="24"/>
                <w:highlight w:val="white"/>
              </w:rPr>
              <w:t>5834</w:t>
            </w:r>
          </w:p>
        </w:tc>
      </w:tr>
      <w:tr w:rsidR="0096171B" w:rsidRPr="00AD4049" w14:paraId="57737F65" w14:textId="77777777" w:rsidTr="00FB48F6">
        <w:tc>
          <w:tcPr>
            <w:tcW w:w="450" w:type="dxa"/>
            <w:shd w:val="clear" w:color="auto" w:fill="auto"/>
            <w:tcMar>
              <w:top w:w="100" w:type="dxa"/>
              <w:left w:w="100" w:type="dxa"/>
              <w:bottom w:w="100" w:type="dxa"/>
              <w:right w:w="100" w:type="dxa"/>
            </w:tcMar>
          </w:tcPr>
          <w:p w14:paraId="7B854E18" w14:textId="095C0548"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5</w:t>
            </w:r>
          </w:p>
        </w:tc>
        <w:tc>
          <w:tcPr>
            <w:tcW w:w="4800" w:type="dxa"/>
            <w:shd w:val="clear" w:color="auto" w:fill="auto"/>
            <w:tcMar>
              <w:top w:w="100" w:type="dxa"/>
              <w:left w:w="100" w:type="dxa"/>
              <w:bottom w:w="100" w:type="dxa"/>
              <w:right w:w="100" w:type="dxa"/>
            </w:tcMar>
          </w:tcPr>
          <w:p w14:paraId="4411EAF3" w14:textId="73184F6D"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Поиск помещения </w:t>
            </w:r>
          </w:p>
        </w:tc>
        <w:tc>
          <w:tcPr>
            <w:tcW w:w="2121" w:type="dxa"/>
            <w:shd w:val="clear" w:color="auto" w:fill="auto"/>
            <w:tcMar>
              <w:top w:w="100" w:type="dxa"/>
              <w:left w:w="100" w:type="dxa"/>
              <w:bottom w:w="100" w:type="dxa"/>
              <w:right w:w="100" w:type="dxa"/>
            </w:tcMar>
          </w:tcPr>
          <w:p w14:paraId="7E6F4C68" w14:textId="27813901"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0ED333B6" w14:textId="1A10AFBA"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lang w:val="en-US"/>
              </w:rPr>
            </w:pPr>
            <w:r w:rsidRPr="005668C3">
              <w:rPr>
                <w:rFonts w:eastAsia="Times New Roman" w:cs="Times New Roman"/>
                <w:szCs w:val="24"/>
                <w:highlight w:val="white"/>
              </w:rPr>
              <w:t>5834</w:t>
            </w:r>
          </w:p>
        </w:tc>
      </w:tr>
      <w:tr w:rsidR="0096171B" w:rsidRPr="00AD4049" w14:paraId="1EA57339" w14:textId="77777777" w:rsidTr="00FB48F6">
        <w:tc>
          <w:tcPr>
            <w:tcW w:w="450" w:type="dxa"/>
            <w:shd w:val="clear" w:color="auto" w:fill="auto"/>
            <w:tcMar>
              <w:top w:w="100" w:type="dxa"/>
              <w:left w:w="100" w:type="dxa"/>
              <w:bottom w:w="100" w:type="dxa"/>
              <w:right w:w="100" w:type="dxa"/>
            </w:tcMar>
          </w:tcPr>
          <w:p w14:paraId="04EB1AF7" w14:textId="0F5C237F"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6</w:t>
            </w:r>
          </w:p>
        </w:tc>
        <w:tc>
          <w:tcPr>
            <w:tcW w:w="4800" w:type="dxa"/>
            <w:shd w:val="clear" w:color="auto" w:fill="auto"/>
            <w:tcMar>
              <w:top w:w="100" w:type="dxa"/>
              <w:left w:w="100" w:type="dxa"/>
              <w:bottom w:w="100" w:type="dxa"/>
              <w:right w:w="100" w:type="dxa"/>
            </w:tcMar>
          </w:tcPr>
          <w:p w14:paraId="4A761DF7" w14:textId="6147B86A"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списка обязанностей для каждого работника </w:t>
            </w:r>
          </w:p>
        </w:tc>
        <w:tc>
          <w:tcPr>
            <w:tcW w:w="2121" w:type="dxa"/>
            <w:shd w:val="clear" w:color="auto" w:fill="auto"/>
            <w:tcMar>
              <w:top w:w="100" w:type="dxa"/>
              <w:left w:w="100" w:type="dxa"/>
              <w:bottom w:w="100" w:type="dxa"/>
              <w:right w:w="100" w:type="dxa"/>
            </w:tcMar>
          </w:tcPr>
          <w:p w14:paraId="30687B53" w14:textId="2374AAA4"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334FFCE4" w14:textId="0D322B12"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lang w:val="en-US"/>
              </w:rPr>
            </w:pPr>
            <w:r w:rsidRPr="005668C3">
              <w:rPr>
                <w:rFonts w:eastAsia="Times New Roman" w:cs="Times New Roman"/>
                <w:szCs w:val="24"/>
                <w:highlight w:val="white"/>
              </w:rPr>
              <w:t>5834</w:t>
            </w:r>
          </w:p>
        </w:tc>
      </w:tr>
      <w:tr w:rsidR="0096171B" w:rsidRPr="00AD4049" w14:paraId="6D1DC13B" w14:textId="77777777" w:rsidTr="00FB48F6">
        <w:tc>
          <w:tcPr>
            <w:tcW w:w="450" w:type="dxa"/>
            <w:shd w:val="clear" w:color="auto" w:fill="auto"/>
            <w:tcMar>
              <w:top w:w="100" w:type="dxa"/>
              <w:left w:w="100" w:type="dxa"/>
              <w:bottom w:w="100" w:type="dxa"/>
              <w:right w:w="100" w:type="dxa"/>
            </w:tcMar>
          </w:tcPr>
          <w:p w14:paraId="4C42149E" w14:textId="598D92F8"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7</w:t>
            </w:r>
          </w:p>
        </w:tc>
        <w:tc>
          <w:tcPr>
            <w:tcW w:w="4800" w:type="dxa"/>
            <w:shd w:val="clear" w:color="auto" w:fill="auto"/>
            <w:tcMar>
              <w:top w:w="100" w:type="dxa"/>
              <w:left w:w="100" w:type="dxa"/>
              <w:bottom w:w="100" w:type="dxa"/>
              <w:right w:w="100" w:type="dxa"/>
            </w:tcMar>
          </w:tcPr>
          <w:p w14:paraId="1E1DD31B" w14:textId="2F48D2C2"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программы вместе с преподавателем </w:t>
            </w:r>
          </w:p>
        </w:tc>
        <w:tc>
          <w:tcPr>
            <w:tcW w:w="2121" w:type="dxa"/>
            <w:shd w:val="clear" w:color="auto" w:fill="auto"/>
            <w:tcMar>
              <w:top w:w="100" w:type="dxa"/>
              <w:left w:w="100" w:type="dxa"/>
              <w:bottom w:w="100" w:type="dxa"/>
              <w:right w:w="100" w:type="dxa"/>
            </w:tcMar>
          </w:tcPr>
          <w:p w14:paraId="79388740" w14:textId="4DC30FCC"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08A9974B" w14:textId="58AB035D"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5668C3">
              <w:rPr>
                <w:rFonts w:eastAsia="Times New Roman" w:cs="Times New Roman"/>
                <w:szCs w:val="24"/>
                <w:highlight w:val="white"/>
              </w:rPr>
              <w:t>5834</w:t>
            </w:r>
          </w:p>
        </w:tc>
      </w:tr>
      <w:tr w:rsidR="0096171B" w:rsidRPr="00AD4049" w14:paraId="22F774C8" w14:textId="77777777" w:rsidTr="00FB48F6">
        <w:tc>
          <w:tcPr>
            <w:tcW w:w="450" w:type="dxa"/>
            <w:shd w:val="clear" w:color="auto" w:fill="auto"/>
            <w:tcMar>
              <w:top w:w="100" w:type="dxa"/>
              <w:left w:w="100" w:type="dxa"/>
              <w:bottom w:w="100" w:type="dxa"/>
              <w:right w:w="100" w:type="dxa"/>
            </w:tcMar>
          </w:tcPr>
          <w:p w14:paraId="298ADBFC" w14:textId="446FE924"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lastRenderedPageBreak/>
              <w:t>8</w:t>
            </w:r>
          </w:p>
        </w:tc>
        <w:tc>
          <w:tcPr>
            <w:tcW w:w="4800" w:type="dxa"/>
            <w:shd w:val="clear" w:color="auto" w:fill="auto"/>
            <w:tcMar>
              <w:top w:w="100" w:type="dxa"/>
              <w:left w:w="100" w:type="dxa"/>
              <w:bottom w:w="100" w:type="dxa"/>
              <w:right w:w="100" w:type="dxa"/>
            </w:tcMar>
          </w:tcPr>
          <w:p w14:paraId="4F262D96" w14:textId="5646B2CB"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Договориться о цене аренды </w:t>
            </w:r>
          </w:p>
        </w:tc>
        <w:tc>
          <w:tcPr>
            <w:tcW w:w="2121" w:type="dxa"/>
            <w:shd w:val="clear" w:color="auto" w:fill="auto"/>
            <w:tcMar>
              <w:top w:w="100" w:type="dxa"/>
              <w:left w:w="100" w:type="dxa"/>
              <w:bottom w:w="100" w:type="dxa"/>
              <w:right w:w="100" w:type="dxa"/>
            </w:tcMar>
          </w:tcPr>
          <w:p w14:paraId="06AFA192" w14:textId="4F41E41E"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1AD61BDC" w14:textId="33ACFEF9"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5668C3">
              <w:rPr>
                <w:rFonts w:eastAsia="Times New Roman" w:cs="Times New Roman"/>
                <w:szCs w:val="24"/>
                <w:highlight w:val="white"/>
              </w:rPr>
              <w:t>5834</w:t>
            </w:r>
          </w:p>
        </w:tc>
      </w:tr>
      <w:tr w:rsidR="0096171B" w:rsidRPr="00AD4049" w14:paraId="5BB99EF4" w14:textId="77777777" w:rsidTr="00FB48F6">
        <w:tc>
          <w:tcPr>
            <w:tcW w:w="450" w:type="dxa"/>
            <w:shd w:val="clear" w:color="auto" w:fill="auto"/>
            <w:tcMar>
              <w:top w:w="100" w:type="dxa"/>
              <w:left w:w="100" w:type="dxa"/>
              <w:bottom w:w="100" w:type="dxa"/>
              <w:right w:w="100" w:type="dxa"/>
            </w:tcMar>
          </w:tcPr>
          <w:p w14:paraId="0A47D66E" w14:textId="2643D9CA"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9</w:t>
            </w:r>
          </w:p>
        </w:tc>
        <w:tc>
          <w:tcPr>
            <w:tcW w:w="4800" w:type="dxa"/>
            <w:shd w:val="clear" w:color="auto" w:fill="auto"/>
            <w:tcMar>
              <w:top w:w="100" w:type="dxa"/>
              <w:left w:w="100" w:type="dxa"/>
              <w:bottom w:w="100" w:type="dxa"/>
              <w:right w:w="100" w:type="dxa"/>
            </w:tcMar>
          </w:tcPr>
          <w:p w14:paraId="00F9EF2A" w14:textId="698383FF"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Составление рабочего графика </w:t>
            </w:r>
          </w:p>
        </w:tc>
        <w:tc>
          <w:tcPr>
            <w:tcW w:w="2121" w:type="dxa"/>
            <w:shd w:val="clear" w:color="auto" w:fill="auto"/>
            <w:tcMar>
              <w:top w:w="100" w:type="dxa"/>
              <w:left w:w="100" w:type="dxa"/>
              <w:bottom w:w="100" w:type="dxa"/>
              <w:right w:w="100" w:type="dxa"/>
            </w:tcMar>
          </w:tcPr>
          <w:p w14:paraId="0F58D063" w14:textId="2DD93907"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5D3F2D4C" w14:textId="0EBE576C"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5668C3">
              <w:rPr>
                <w:rFonts w:eastAsia="Times New Roman" w:cs="Times New Roman"/>
                <w:szCs w:val="24"/>
                <w:highlight w:val="white"/>
              </w:rPr>
              <w:t>5834</w:t>
            </w:r>
          </w:p>
        </w:tc>
      </w:tr>
      <w:tr w:rsidR="0096171B" w:rsidRPr="00AD4049" w14:paraId="12C030EE" w14:textId="77777777" w:rsidTr="00FB48F6">
        <w:tc>
          <w:tcPr>
            <w:tcW w:w="450" w:type="dxa"/>
            <w:shd w:val="clear" w:color="auto" w:fill="auto"/>
            <w:tcMar>
              <w:top w:w="100" w:type="dxa"/>
              <w:left w:w="100" w:type="dxa"/>
              <w:bottom w:w="100" w:type="dxa"/>
              <w:right w:w="100" w:type="dxa"/>
            </w:tcMar>
          </w:tcPr>
          <w:p w14:paraId="7B13CCCE" w14:textId="43BEC309"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10</w:t>
            </w:r>
          </w:p>
        </w:tc>
        <w:tc>
          <w:tcPr>
            <w:tcW w:w="4800" w:type="dxa"/>
            <w:shd w:val="clear" w:color="auto" w:fill="auto"/>
            <w:tcMar>
              <w:top w:w="100" w:type="dxa"/>
              <w:left w:w="100" w:type="dxa"/>
              <w:bottom w:w="100" w:type="dxa"/>
              <w:right w:w="100" w:type="dxa"/>
            </w:tcMar>
          </w:tcPr>
          <w:p w14:paraId="41A4F6B1" w14:textId="0FB49866"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Согласование программы с владельцем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w:t>
            </w:r>
          </w:p>
        </w:tc>
        <w:tc>
          <w:tcPr>
            <w:tcW w:w="2121" w:type="dxa"/>
            <w:shd w:val="clear" w:color="auto" w:fill="auto"/>
            <w:tcMar>
              <w:top w:w="100" w:type="dxa"/>
              <w:left w:w="100" w:type="dxa"/>
              <w:bottom w:w="100" w:type="dxa"/>
              <w:right w:w="100" w:type="dxa"/>
            </w:tcMar>
          </w:tcPr>
          <w:p w14:paraId="7098C7E1" w14:textId="016D8B20"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3038EBF0" w14:textId="372C9038"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5668C3">
              <w:rPr>
                <w:rFonts w:eastAsia="Times New Roman" w:cs="Times New Roman"/>
                <w:szCs w:val="24"/>
                <w:highlight w:val="white"/>
              </w:rPr>
              <w:t>5834</w:t>
            </w:r>
          </w:p>
        </w:tc>
      </w:tr>
      <w:tr w:rsidR="0096171B" w:rsidRPr="00AD4049" w14:paraId="1B611C41" w14:textId="77777777" w:rsidTr="00FB48F6">
        <w:tc>
          <w:tcPr>
            <w:tcW w:w="450" w:type="dxa"/>
            <w:shd w:val="clear" w:color="auto" w:fill="auto"/>
            <w:tcMar>
              <w:top w:w="100" w:type="dxa"/>
              <w:left w:w="100" w:type="dxa"/>
              <w:bottom w:w="100" w:type="dxa"/>
              <w:right w:w="100" w:type="dxa"/>
            </w:tcMar>
          </w:tcPr>
          <w:p w14:paraId="7221CCA9" w14:textId="2BA8E33C"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11</w:t>
            </w:r>
          </w:p>
        </w:tc>
        <w:tc>
          <w:tcPr>
            <w:tcW w:w="4800" w:type="dxa"/>
            <w:shd w:val="clear" w:color="auto" w:fill="auto"/>
            <w:tcMar>
              <w:top w:w="100" w:type="dxa"/>
              <w:left w:w="100" w:type="dxa"/>
              <w:bottom w:w="100" w:type="dxa"/>
              <w:right w:w="100" w:type="dxa"/>
            </w:tcMar>
          </w:tcPr>
          <w:p w14:paraId="15B56410" w14:textId="04AE0F33"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Заключить договор аренды </w:t>
            </w:r>
          </w:p>
        </w:tc>
        <w:tc>
          <w:tcPr>
            <w:tcW w:w="2121" w:type="dxa"/>
            <w:shd w:val="clear" w:color="auto" w:fill="auto"/>
            <w:tcMar>
              <w:top w:w="100" w:type="dxa"/>
              <w:left w:w="100" w:type="dxa"/>
              <w:bottom w:w="100" w:type="dxa"/>
              <w:right w:w="100" w:type="dxa"/>
            </w:tcMar>
          </w:tcPr>
          <w:p w14:paraId="6ACC663E" w14:textId="35F3594E"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3E7B4DB6" w14:textId="43A580D8"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5668C3">
              <w:rPr>
                <w:rFonts w:eastAsia="Times New Roman" w:cs="Times New Roman"/>
                <w:szCs w:val="24"/>
                <w:highlight w:val="white"/>
              </w:rPr>
              <w:t>5834</w:t>
            </w:r>
          </w:p>
        </w:tc>
      </w:tr>
      <w:tr w:rsidR="0096171B" w:rsidRPr="00AD4049" w14:paraId="0FF3E599" w14:textId="77777777" w:rsidTr="00FB48F6">
        <w:tc>
          <w:tcPr>
            <w:tcW w:w="450" w:type="dxa"/>
            <w:shd w:val="clear" w:color="auto" w:fill="auto"/>
            <w:tcMar>
              <w:top w:w="100" w:type="dxa"/>
              <w:left w:w="100" w:type="dxa"/>
              <w:bottom w:w="100" w:type="dxa"/>
              <w:right w:w="100" w:type="dxa"/>
            </w:tcMar>
          </w:tcPr>
          <w:p w14:paraId="7785BAFB" w14:textId="56BEE5B4"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12</w:t>
            </w:r>
          </w:p>
        </w:tc>
        <w:tc>
          <w:tcPr>
            <w:tcW w:w="4800" w:type="dxa"/>
            <w:shd w:val="clear" w:color="auto" w:fill="auto"/>
            <w:tcMar>
              <w:top w:w="100" w:type="dxa"/>
              <w:left w:w="100" w:type="dxa"/>
              <w:bottom w:w="100" w:type="dxa"/>
              <w:right w:w="100" w:type="dxa"/>
            </w:tcMar>
          </w:tcPr>
          <w:p w14:paraId="6063396D" w14:textId="4B3BF5CA"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Определение уровня зарплаты </w:t>
            </w:r>
          </w:p>
        </w:tc>
        <w:tc>
          <w:tcPr>
            <w:tcW w:w="2121" w:type="dxa"/>
            <w:shd w:val="clear" w:color="auto" w:fill="auto"/>
            <w:tcMar>
              <w:top w:w="100" w:type="dxa"/>
              <w:left w:w="100" w:type="dxa"/>
              <w:bottom w:w="100" w:type="dxa"/>
              <w:right w:w="100" w:type="dxa"/>
            </w:tcMar>
          </w:tcPr>
          <w:p w14:paraId="599EE961" w14:textId="53B5E252"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406C25D3" w14:textId="3F4CC9C4" w:rsidR="0096171B" w:rsidRPr="00AD4049" w:rsidRDefault="0096171B" w:rsidP="0096171B">
            <w:pPr>
              <w:widowControl w:val="0"/>
              <w:pBdr>
                <w:top w:val="nil"/>
                <w:left w:val="nil"/>
                <w:bottom w:val="nil"/>
                <w:right w:val="nil"/>
                <w:between w:val="nil"/>
              </w:pBdr>
              <w:spacing w:line="240" w:lineRule="auto"/>
              <w:rPr>
                <w:rFonts w:eastAsia="Times New Roman" w:cs="Times New Roman"/>
                <w:szCs w:val="24"/>
                <w:highlight w:val="white"/>
              </w:rPr>
            </w:pPr>
            <w:r w:rsidRPr="005668C3">
              <w:rPr>
                <w:rFonts w:eastAsia="Times New Roman" w:cs="Times New Roman"/>
                <w:szCs w:val="24"/>
                <w:highlight w:val="white"/>
              </w:rPr>
              <w:t>5834</w:t>
            </w:r>
          </w:p>
        </w:tc>
      </w:tr>
      <w:tr w:rsidR="00F37DA6" w:rsidRPr="00AD4049" w14:paraId="3E820F85" w14:textId="77777777" w:rsidTr="00FB48F6">
        <w:tc>
          <w:tcPr>
            <w:tcW w:w="450" w:type="dxa"/>
            <w:shd w:val="clear" w:color="auto" w:fill="auto"/>
            <w:tcMar>
              <w:top w:w="100" w:type="dxa"/>
              <w:left w:w="100" w:type="dxa"/>
              <w:bottom w:w="100" w:type="dxa"/>
              <w:right w:w="100" w:type="dxa"/>
            </w:tcMar>
          </w:tcPr>
          <w:p w14:paraId="1ABBDF2C" w14:textId="033C6624"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13</w:t>
            </w:r>
          </w:p>
        </w:tc>
        <w:tc>
          <w:tcPr>
            <w:tcW w:w="4800" w:type="dxa"/>
            <w:shd w:val="clear" w:color="auto" w:fill="auto"/>
            <w:tcMar>
              <w:top w:w="100" w:type="dxa"/>
              <w:left w:w="100" w:type="dxa"/>
              <w:bottom w:w="100" w:type="dxa"/>
              <w:right w:w="100" w:type="dxa"/>
            </w:tcMar>
          </w:tcPr>
          <w:p w14:paraId="346D647D" w14:textId="59304797"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Разработать план и дизайн помещения (использовать универсальный план) </w:t>
            </w:r>
          </w:p>
        </w:tc>
        <w:tc>
          <w:tcPr>
            <w:tcW w:w="2121" w:type="dxa"/>
            <w:shd w:val="clear" w:color="auto" w:fill="auto"/>
            <w:tcMar>
              <w:top w:w="100" w:type="dxa"/>
              <w:left w:w="100" w:type="dxa"/>
              <w:bottom w:w="100" w:type="dxa"/>
              <w:right w:w="100" w:type="dxa"/>
            </w:tcMar>
          </w:tcPr>
          <w:p w14:paraId="63B4F084" w14:textId="25EB86F1" w:rsidR="00F37DA6" w:rsidRPr="00AB012B" w:rsidRDefault="00AB012B" w:rsidP="00F37DA6">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lang w:val="en-US"/>
              </w:rPr>
              <w:t>5000</w:t>
            </w:r>
          </w:p>
        </w:tc>
        <w:tc>
          <w:tcPr>
            <w:tcW w:w="2410" w:type="dxa"/>
            <w:shd w:val="clear" w:color="auto" w:fill="auto"/>
            <w:tcMar>
              <w:top w:w="100" w:type="dxa"/>
              <w:left w:w="100" w:type="dxa"/>
              <w:bottom w:w="100" w:type="dxa"/>
              <w:right w:w="100" w:type="dxa"/>
            </w:tcMar>
          </w:tcPr>
          <w:p w14:paraId="2F7BE161" w14:textId="67F0B053" w:rsidR="0096171B"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10834</w:t>
            </w:r>
          </w:p>
        </w:tc>
      </w:tr>
      <w:tr w:rsidR="00F37DA6" w:rsidRPr="00AD4049" w14:paraId="2CB29533" w14:textId="77777777" w:rsidTr="00FB48F6">
        <w:tc>
          <w:tcPr>
            <w:tcW w:w="450" w:type="dxa"/>
            <w:shd w:val="clear" w:color="auto" w:fill="auto"/>
            <w:tcMar>
              <w:top w:w="100" w:type="dxa"/>
              <w:left w:w="100" w:type="dxa"/>
              <w:bottom w:w="100" w:type="dxa"/>
              <w:right w:w="100" w:type="dxa"/>
            </w:tcMar>
          </w:tcPr>
          <w:p w14:paraId="1E9A2D85" w14:textId="620611FA"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14</w:t>
            </w:r>
          </w:p>
        </w:tc>
        <w:tc>
          <w:tcPr>
            <w:tcW w:w="4800" w:type="dxa"/>
            <w:shd w:val="clear" w:color="auto" w:fill="auto"/>
            <w:tcMar>
              <w:top w:w="100" w:type="dxa"/>
              <w:left w:w="100" w:type="dxa"/>
              <w:bottom w:w="100" w:type="dxa"/>
              <w:right w:w="100" w:type="dxa"/>
            </w:tcMar>
          </w:tcPr>
          <w:p w14:paraId="1BD116BE" w14:textId="1815C61C"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Оформление трудовых договоров</w:t>
            </w:r>
          </w:p>
        </w:tc>
        <w:tc>
          <w:tcPr>
            <w:tcW w:w="2121" w:type="dxa"/>
            <w:shd w:val="clear" w:color="auto" w:fill="auto"/>
            <w:tcMar>
              <w:top w:w="100" w:type="dxa"/>
              <w:left w:w="100" w:type="dxa"/>
              <w:bottom w:w="100" w:type="dxa"/>
              <w:right w:w="100" w:type="dxa"/>
            </w:tcMar>
          </w:tcPr>
          <w:p w14:paraId="3F623F2E" w14:textId="03B84D98"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0</w:t>
            </w:r>
          </w:p>
        </w:tc>
        <w:tc>
          <w:tcPr>
            <w:tcW w:w="2410" w:type="dxa"/>
            <w:shd w:val="clear" w:color="auto" w:fill="auto"/>
            <w:tcMar>
              <w:top w:w="100" w:type="dxa"/>
              <w:left w:w="100" w:type="dxa"/>
              <w:bottom w:w="100" w:type="dxa"/>
              <w:right w:w="100" w:type="dxa"/>
            </w:tcMar>
          </w:tcPr>
          <w:p w14:paraId="371E9E7B" w14:textId="650E531F"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10834</w:t>
            </w:r>
          </w:p>
        </w:tc>
      </w:tr>
      <w:tr w:rsidR="00F37DA6" w:rsidRPr="00AD4049" w14:paraId="050198B0" w14:textId="77777777" w:rsidTr="00FB48F6">
        <w:tc>
          <w:tcPr>
            <w:tcW w:w="450" w:type="dxa"/>
            <w:shd w:val="clear" w:color="auto" w:fill="auto"/>
            <w:tcMar>
              <w:top w:w="100" w:type="dxa"/>
              <w:left w:w="100" w:type="dxa"/>
              <w:bottom w:w="100" w:type="dxa"/>
              <w:right w:w="100" w:type="dxa"/>
            </w:tcMar>
          </w:tcPr>
          <w:p w14:paraId="5A128810" w14:textId="275F868F"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15</w:t>
            </w:r>
          </w:p>
        </w:tc>
        <w:tc>
          <w:tcPr>
            <w:tcW w:w="4800" w:type="dxa"/>
            <w:shd w:val="clear" w:color="auto" w:fill="auto"/>
            <w:tcMar>
              <w:top w:w="100" w:type="dxa"/>
              <w:left w:w="100" w:type="dxa"/>
              <w:bottom w:w="100" w:type="dxa"/>
              <w:right w:w="100" w:type="dxa"/>
            </w:tcMar>
          </w:tcPr>
          <w:p w14:paraId="13FAB30B" w14:textId="72E1288D"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 xml:space="preserve">Закупить и завезти мебель и необходимые приборы </w:t>
            </w:r>
          </w:p>
        </w:tc>
        <w:tc>
          <w:tcPr>
            <w:tcW w:w="2121" w:type="dxa"/>
            <w:shd w:val="clear" w:color="auto" w:fill="auto"/>
            <w:tcMar>
              <w:top w:w="100" w:type="dxa"/>
              <w:left w:w="100" w:type="dxa"/>
              <w:bottom w:w="100" w:type="dxa"/>
              <w:right w:w="100" w:type="dxa"/>
            </w:tcMar>
          </w:tcPr>
          <w:p w14:paraId="13B36FAF" w14:textId="4B905D96"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sidRPr="00AD4049">
              <w:rPr>
                <w:rFonts w:eastAsia="Times New Roman" w:cs="Times New Roman"/>
                <w:szCs w:val="24"/>
                <w:highlight w:val="white"/>
              </w:rPr>
              <w:t>211980</w:t>
            </w:r>
          </w:p>
        </w:tc>
        <w:tc>
          <w:tcPr>
            <w:tcW w:w="2410" w:type="dxa"/>
            <w:shd w:val="clear" w:color="auto" w:fill="auto"/>
            <w:tcMar>
              <w:top w:w="100" w:type="dxa"/>
              <w:left w:w="100" w:type="dxa"/>
              <w:bottom w:w="100" w:type="dxa"/>
              <w:right w:w="100" w:type="dxa"/>
            </w:tcMar>
          </w:tcPr>
          <w:p w14:paraId="65D05960" w14:textId="7C1D20D3"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222814</w:t>
            </w:r>
          </w:p>
        </w:tc>
      </w:tr>
      <w:tr w:rsidR="00F37DA6" w:rsidRPr="00AD4049" w14:paraId="187F8695" w14:textId="77777777" w:rsidTr="00FB48F6">
        <w:tc>
          <w:tcPr>
            <w:tcW w:w="450" w:type="dxa"/>
            <w:shd w:val="clear" w:color="auto" w:fill="auto"/>
            <w:tcMar>
              <w:top w:w="100" w:type="dxa"/>
              <w:left w:w="100" w:type="dxa"/>
              <w:bottom w:w="100" w:type="dxa"/>
              <w:right w:w="100" w:type="dxa"/>
            </w:tcMar>
          </w:tcPr>
          <w:p w14:paraId="1139196F" w14:textId="42DD8D7A"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16</w:t>
            </w:r>
          </w:p>
        </w:tc>
        <w:tc>
          <w:tcPr>
            <w:tcW w:w="4800" w:type="dxa"/>
            <w:shd w:val="clear" w:color="auto" w:fill="auto"/>
            <w:tcMar>
              <w:top w:w="100" w:type="dxa"/>
              <w:left w:w="100" w:type="dxa"/>
              <w:bottom w:w="100" w:type="dxa"/>
              <w:right w:w="100" w:type="dxa"/>
            </w:tcMar>
          </w:tcPr>
          <w:p w14:paraId="56916F98" w14:textId="48895CA8"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Подбор группы для первого сезона</w:t>
            </w:r>
          </w:p>
        </w:tc>
        <w:tc>
          <w:tcPr>
            <w:tcW w:w="2121" w:type="dxa"/>
            <w:shd w:val="clear" w:color="auto" w:fill="auto"/>
            <w:tcMar>
              <w:top w:w="100" w:type="dxa"/>
              <w:left w:w="100" w:type="dxa"/>
              <w:bottom w:w="100" w:type="dxa"/>
              <w:right w:w="100" w:type="dxa"/>
            </w:tcMar>
          </w:tcPr>
          <w:p w14:paraId="247303DF" w14:textId="57A48E29" w:rsidR="00F37DA6" w:rsidRPr="00AB012B" w:rsidRDefault="00AB012B" w:rsidP="00F37DA6">
            <w:pPr>
              <w:widowControl w:val="0"/>
              <w:pBdr>
                <w:top w:val="nil"/>
                <w:left w:val="nil"/>
                <w:bottom w:val="nil"/>
                <w:right w:val="nil"/>
                <w:between w:val="nil"/>
              </w:pBdr>
              <w:spacing w:line="240" w:lineRule="auto"/>
              <w:rPr>
                <w:rFonts w:eastAsia="Times New Roman" w:cs="Times New Roman"/>
                <w:szCs w:val="24"/>
                <w:highlight w:val="white"/>
                <w:lang w:val="en-US"/>
              </w:rPr>
            </w:pPr>
            <w:r>
              <w:rPr>
                <w:rFonts w:eastAsia="Times New Roman" w:cs="Times New Roman"/>
                <w:szCs w:val="24"/>
                <w:highlight w:val="white"/>
                <w:lang w:val="en-US"/>
              </w:rPr>
              <w:t>0</w:t>
            </w:r>
          </w:p>
        </w:tc>
        <w:tc>
          <w:tcPr>
            <w:tcW w:w="2410" w:type="dxa"/>
            <w:shd w:val="clear" w:color="auto" w:fill="auto"/>
            <w:tcMar>
              <w:top w:w="100" w:type="dxa"/>
              <w:left w:w="100" w:type="dxa"/>
              <w:bottom w:w="100" w:type="dxa"/>
              <w:right w:w="100" w:type="dxa"/>
            </w:tcMar>
          </w:tcPr>
          <w:p w14:paraId="6B6839D5" w14:textId="5A9E02E3"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222814</w:t>
            </w:r>
          </w:p>
        </w:tc>
      </w:tr>
      <w:tr w:rsidR="00F37DA6" w:rsidRPr="00AD4049" w14:paraId="79A72E30" w14:textId="77777777" w:rsidTr="00FB48F6">
        <w:tc>
          <w:tcPr>
            <w:tcW w:w="450" w:type="dxa"/>
            <w:shd w:val="clear" w:color="auto" w:fill="auto"/>
            <w:tcMar>
              <w:top w:w="100" w:type="dxa"/>
              <w:left w:w="100" w:type="dxa"/>
              <w:bottom w:w="100" w:type="dxa"/>
              <w:right w:w="100" w:type="dxa"/>
            </w:tcMar>
          </w:tcPr>
          <w:p w14:paraId="6F5AD2AD" w14:textId="58B482FB"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17</w:t>
            </w:r>
          </w:p>
        </w:tc>
        <w:tc>
          <w:tcPr>
            <w:tcW w:w="4800" w:type="dxa"/>
            <w:shd w:val="clear" w:color="auto" w:fill="auto"/>
            <w:tcMar>
              <w:top w:w="100" w:type="dxa"/>
              <w:left w:w="100" w:type="dxa"/>
              <w:bottom w:w="100" w:type="dxa"/>
              <w:right w:w="100" w:type="dxa"/>
            </w:tcMar>
          </w:tcPr>
          <w:p w14:paraId="0A511ACE" w14:textId="2011AAE1"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Учебный процесс первого сезона</w:t>
            </w:r>
          </w:p>
        </w:tc>
        <w:tc>
          <w:tcPr>
            <w:tcW w:w="2121" w:type="dxa"/>
            <w:shd w:val="clear" w:color="auto" w:fill="auto"/>
            <w:tcMar>
              <w:top w:w="100" w:type="dxa"/>
              <w:left w:w="100" w:type="dxa"/>
              <w:bottom w:w="100" w:type="dxa"/>
              <w:right w:w="100" w:type="dxa"/>
            </w:tcMar>
          </w:tcPr>
          <w:p w14:paraId="647E104C" w14:textId="1E0672A4"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955776</w:t>
            </w:r>
          </w:p>
        </w:tc>
        <w:tc>
          <w:tcPr>
            <w:tcW w:w="2410" w:type="dxa"/>
            <w:shd w:val="clear" w:color="auto" w:fill="auto"/>
            <w:tcMar>
              <w:top w:w="100" w:type="dxa"/>
              <w:left w:w="100" w:type="dxa"/>
              <w:bottom w:w="100" w:type="dxa"/>
              <w:right w:w="100" w:type="dxa"/>
            </w:tcMar>
          </w:tcPr>
          <w:p w14:paraId="53442E0B" w14:textId="07513B73" w:rsidR="0096171B"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1178590</w:t>
            </w:r>
          </w:p>
        </w:tc>
      </w:tr>
      <w:tr w:rsidR="00F37DA6" w:rsidRPr="00AD4049" w14:paraId="5D674BBD" w14:textId="77777777" w:rsidTr="00FB48F6">
        <w:tc>
          <w:tcPr>
            <w:tcW w:w="450" w:type="dxa"/>
            <w:shd w:val="clear" w:color="auto" w:fill="auto"/>
            <w:tcMar>
              <w:top w:w="100" w:type="dxa"/>
              <w:left w:w="100" w:type="dxa"/>
              <w:bottom w:w="100" w:type="dxa"/>
              <w:right w:w="100" w:type="dxa"/>
            </w:tcMar>
          </w:tcPr>
          <w:p w14:paraId="1DA3F19C" w14:textId="60D54F74"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18</w:t>
            </w:r>
          </w:p>
        </w:tc>
        <w:tc>
          <w:tcPr>
            <w:tcW w:w="4800" w:type="dxa"/>
            <w:shd w:val="clear" w:color="auto" w:fill="auto"/>
            <w:tcMar>
              <w:top w:w="100" w:type="dxa"/>
              <w:left w:w="100" w:type="dxa"/>
              <w:bottom w:w="100" w:type="dxa"/>
              <w:right w:w="100" w:type="dxa"/>
            </w:tcMar>
          </w:tcPr>
          <w:p w14:paraId="35789F0D" w14:textId="72560D8C"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Подбор группы для второго сезона</w:t>
            </w:r>
          </w:p>
        </w:tc>
        <w:tc>
          <w:tcPr>
            <w:tcW w:w="2121" w:type="dxa"/>
            <w:shd w:val="clear" w:color="auto" w:fill="auto"/>
            <w:tcMar>
              <w:top w:w="100" w:type="dxa"/>
              <w:left w:w="100" w:type="dxa"/>
              <w:bottom w:w="100" w:type="dxa"/>
              <w:right w:w="100" w:type="dxa"/>
            </w:tcMar>
          </w:tcPr>
          <w:p w14:paraId="6F7A8418" w14:textId="5EEEA717" w:rsidR="00F37DA6" w:rsidRPr="00AB012B" w:rsidRDefault="00AB012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lang w:val="en-US"/>
              </w:rPr>
              <w:t>0</w:t>
            </w:r>
          </w:p>
        </w:tc>
        <w:tc>
          <w:tcPr>
            <w:tcW w:w="2410" w:type="dxa"/>
            <w:shd w:val="clear" w:color="auto" w:fill="auto"/>
            <w:tcMar>
              <w:top w:w="100" w:type="dxa"/>
              <w:left w:w="100" w:type="dxa"/>
              <w:bottom w:w="100" w:type="dxa"/>
              <w:right w:w="100" w:type="dxa"/>
            </w:tcMar>
          </w:tcPr>
          <w:p w14:paraId="4A2A8CC5" w14:textId="24D4BD9F"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1178590</w:t>
            </w:r>
          </w:p>
        </w:tc>
      </w:tr>
      <w:tr w:rsidR="00F37DA6" w:rsidRPr="00AD4049" w14:paraId="15534DF8" w14:textId="77777777" w:rsidTr="00FB48F6">
        <w:tc>
          <w:tcPr>
            <w:tcW w:w="450" w:type="dxa"/>
            <w:shd w:val="clear" w:color="auto" w:fill="auto"/>
            <w:tcMar>
              <w:top w:w="100" w:type="dxa"/>
              <w:left w:w="100" w:type="dxa"/>
              <w:bottom w:w="100" w:type="dxa"/>
              <w:right w:w="100" w:type="dxa"/>
            </w:tcMar>
          </w:tcPr>
          <w:p w14:paraId="5ED17A42" w14:textId="6A52B017"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19</w:t>
            </w:r>
          </w:p>
        </w:tc>
        <w:tc>
          <w:tcPr>
            <w:tcW w:w="4800" w:type="dxa"/>
            <w:shd w:val="clear" w:color="auto" w:fill="auto"/>
            <w:tcMar>
              <w:top w:w="100" w:type="dxa"/>
              <w:left w:w="100" w:type="dxa"/>
              <w:bottom w:w="100" w:type="dxa"/>
              <w:right w:w="100" w:type="dxa"/>
            </w:tcMar>
          </w:tcPr>
          <w:p w14:paraId="254C25B2" w14:textId="013A427E" w:rsidR="00F37DA6" w:rsidRPr="00AD4049" w:rsidRDefault="00F37DA6"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Учебный процесс второго сезона</w:t>
            </w:r>
          </w:p>
        </w:tc>
        <w:tc>
          <w:tcPr>
            <w:tcW w:w="2121" w:type="dxa"/>
            <w:shd w:val="clear" w:color="auto" w:fill="auto"/>
            <w:tcMar>
              <w:top w:w="100" w:type="dxa"/>
              <w:left w:w="100" w:type="dxa"/>
              <w:bottom w:w="100" w:type="dxa"/>
              <w:right w:w="100" w:type="dxa"/>
            </w:tcMar>
          </w:tcPr>
          <w:p w14:paraId="754EF0D5" w14:textId="66423398"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955776</w:t>
            </w:r>
          </w:p>
        </w:tc>
        <w:tc>
          <w:tcPr>
            <w:tcW w:w="2410" w:type="dxa"/>
            <w:shd w:val="clear" w:color="auto" w:fill="auto"/>
            <w:tcMar>
              <w:top w:w="100" w:type="dxa"/>
              <w:left w:w="100" w:type="dxa"/>
              <w:bottom w:w="100" w:type="dxa"/>
              <w:right w:w="100" w:type="dxa"/>
            </w:tcMar>
          </w:tcPr>
          <w:p w14:paraId="707A0D0B" w14:textId="4B70284E" w:rsidR="00F37DA6" w:rsidRPr="00AD4049" w:rsidRDefault="0096171B" w:rsidP="00F37DA6">
            <w:pPr>
              <w:widowControl w:val="0"/>
              <w:pBdr>
                <w:top w:val="nil"/>
                <w:left w:val="nil"/>
                <w:bottom w:val="nil"/>
                <w:right w:val="nil"/>
                <w:between w:val="nil"/>
              </w:pBdr>
              <w:spacing w:line="240" w:lineRule="auto"/>
              <w:rPr>
                <w:rFonts w:eastAsia="Times New Roman" w:cs="Times New Roman"/>
                <w:szCs w:val="24"/>
                <w:highlight w:val="white"/>
              </w:rPr>
            </w:pPr>
            <w:r>
              <w:rPr>
                <w:rFonts w:eastAsia="Times New Roman" w:cs="Times New Roman"/>
                <w:szCs w:val="24"/>
                <w:highlight w:val="white"/>
              </w:rPr>
              <w:t>2134366</w:t>
            </w:r>
          </w:p>
        </w:tc>
      </w:tr>
    </w:tbl>
    <w:p w14:paraId="7EAAF09E" w14:textId="451F6A96" w:rsidR="00FB48F6" w:rsidRPr="00AD4049" w:rsidRDefault="00FB48F6" w:rsidP="00876D71">
      <w:pPr>
        <w:jc w:val="both"/>
        <w:rPr>
          <w:rFonts w:cs="Times New Roman"/>
          <w:b/>
          <w:bCs/>
          <w:szCs w:val="24"/>
        </w:rPr>
      </w:pPr>
    </w:p>
    <w:p w14:paraId="0CC4A8D5" w14:textId="5EACB144" w:rsidR="00B703AB" w:rsidRPr="00ED2539" w:rsidRDefault="00ED2539" w:rsidP="003B1924">
      <w:pPr>
        <w:jc w:val="both"/>
        <w:rPr>
          <w:rFonts w:cs="Times New Roman"/>
          <w:szCs w:val="24"/>
        </w:rPr>
      </w:pPr>
      <w:r w:rsidRPr="00ED2539">
        <w:rPr>
          <w:rFonts w:cs="Times New Roman"/>
          <w:szCs w:val="24"/>
        </w:rPr>
        <w:t>Необходимое оборудование:</w:t>
      </w:r>
    </w:p>
    <w:p w14:paraId="415C17AC" w14:textId="524AB946" w:rsidR="003B1924" w:rsidRPr="00ED2539" w:rsidRDefault="00ED2539" w:rsidP="003B1924">
      <w:pPr>
        <w:jc w:val="both"/>
        <w:rPr>
          <w:rFonts w:cs="Times New Roman"/>
          <w:szCs w:val="24"/>
        </w:rPr>
      </w:pPr>
      <w:r w:rsidRPr="00ED2539">
        <w:rPr>
          <w:rFonts w:cs="Times New Roman"/>
          <w:szCs w:val="24"/>
        </w:rPr>
        <w:tab/>
      </w:r>
      <w:r w:rsidR="003B1924" w:rsidRPr="00ED2539">
        <w:rPr>
          <w:rFonts w:cs="Times New Roman"/>
          <w:szCs w:val="24"/>
        </w:rPr>
        <w:t xml:space="preserve">Проектор – 149990 </w:t>
      </w:r>
      <w:proofErr w:type="spellStart"/>
      <w:r w:rsidR="003B1924" w:rsidRPr="00ED2539">
        <w:rPr>
          <w:rFonts w:cs="Times New Roman"/>
          <w:szCs w:val="24"/>
        </w:rPr>
        <w:t>тг</w:t>
      </w:r>
      <w:proofErr w:type="spellEnd"/>
      <w:r w:rsidR="003B1924" w:rsidRPr="00ED2539">
        <w:rPr>
          <w:rFonts w:cs="Times New Roman"/>
          <w:szCs w:val="24"/>
        </w:rPr>
        <w:t xml:space="preserve"> (есть вариант покупки в рассрочку 3 </w:t>
      </w:r>
      <w:proofErr w:type="spellStart"/>
      <w:r w:rsidR="003B1924" w:rsidRPr="00ED2539">
        <w:rPr>
          <w:rFonts w:cs="Times New Roman"/>
          <w:szCs w:val="24"/>
        </w:rPr>
        <w:t>мес</w:t>
      </w:r>
      <w:proofErr w:type="spellEnd"/>
      <w:r w:rsidR="003B1924" w:rsidRPr="00ED2539">
        <w:rPr>
          <w:rFonts w:cs="Times New Roman"/>
          <w:szCs w:val="24"/>
        </w:rPr>
        <w:t xml:space="preserve"> 49997 </w:t>
      </w:r>
      <w:proofErr w:type="spellStart"/>
      <w:r w:rsidR="003B1924" w:rsidRPr="00ED2539">
        <w:rPr>
          <w:rFonts w:cs="Times New Roman"/>
          <w:szCs w:val="24"/>
        </w:rPr>
        <w:t>тг</w:t>
      </w:r>
      <w:proofErr w:type="spellEnd"/>
      <w:r w:rsidR="003B1924" w:rsidRPr="00ED2539">
        <w:rPr>
          <w:rFonts w:cs="Times New Roman"/>
          <w:szCs w:val="24"/>
        </w:rPr>
        <w:t>) (</w:t>
      </w:r>
      <w:hyperlink r:id="rId8" w:history="1">
        <w:r w:rsidR="004E6FBE" w:rsidRPr="0038235E">
          <w:rPr>
            <w:rStyle w:val="a4"/>
            <w:rFonts w:cs="Times New Roman"/>
            <w:szCs w:val="24"/>
          </w:rPr>
          <w:t>https://www.technodom.kz/p/proektor-optoma-se-125425?utm_source%3Dsocial%26utm_medium%3Dshare%26utm_campaign%3Dshare_link</w:t>
        </w:r>
      </w:hyperlink>
      <w:r w:rsidR="004E6FBE">
        <w:rPr>
          <w:rFonts w:cs="Times New Roman"/>
          <w:szCs w:val="24"/>
        </w:rPr>
        <w:t xml:space="preserve"> </w:t>
      </w:r>
      <w:r w:rsidR="003B1924" w:rsidRPr="00ED2539">
        <w:rPr>
          <w:rFonts w:cs="Times New Roman"/>
          <w:szCs w:val="24"/>
        </w:rPr>
        <w:t>)</w:t>
      </w:r>
      <w:r w:rsidRPr="00ED2539">
        <w:rPr>
          <w:rFonts w:cs="Times New Roman"/>
          <w:szCs w:val="24"/>
        </w:rPr>
        <w:t>;</w:t>
      </w:r>
    </w:p>
    <w:p w14:paraId="05050405" w14:textId="48751897" w:rsidR="003B1924" w:rsidRPr="00ED2539" w:rsidRDefault="00ED2539" w:rsidP="003B1924">
      <w:pPr>
        <w:jc w:val="both"/>
        <w:rPr>
          <w:rFonts w:cs="Times New Roman"/>
          <w:szCs w:val="24"/>
        </w:rPr>
      </w:pPr>
      <w:r w:rsidRPr="00ED2539">
        <w:rPr>
          <w:rFonts w:cs="Times New Roman"/>
          <w:szCs w:val="24"/>
        </w:rPr>
        <w:tab/>
      </w:r>
      <w:r w:rsidR="003B1924" w:rsidRPr="00ED2539">
        <w:rPr>
          <w:rFonts w:cs="Times New Roman"/>
          <w:szCs w:val="24"/>
        </w:rPr>
        <w:t xml:space="preserve">Экран механический – 17990 </w:t>
      </w:r>
      <w:proofErr w:type="spellStart"/>
      <w:r w:rsidR="003B1924" w:rsidRPr="00ED2539">
        <w:rPr>
          <w:rFonts w:cs="Times New Roman"/>
          <w:szCs w:val="24"/>
        </w:rPr>
        <w:t>тг</w:t>
      </w:r>
      <w:proofErr w:type="spellEnd"/>
      <w:r w:rsidR="003B1924" w:rsidRPr="00ED2539">
        <w:rPr>
          <w:rFonts w:cs="Times New Roman"/>
          <w:szCs w:val="24"/>
        </w:rPr>
        <w:t>. (</w:t>
      </w:r>
      <w:hyperlink r:id="rId9" w:history="1">
        <w:r w:rsidR="004E6FBE" w:rsidRPr="0038235E">
          <w:rPr>
            <w:rStyle w:val="a4"/>
            <w:rFonts w:cs="Times New Roman"/>
            <w:szCs w:val="24"/>
          </w:rPr>
          <w:t>https://www.technodom.kz/p/ekran-mehaniceskij-deluxe-dls-mxw-nastennyjpotolocnyjh-sm-matt-white-122691?recommended_by=dynamic&amp;recommended_code=bbd752ac2c28dbeefeba15cce671394c</w:t>
        </w:r>
      </w:hyperlink>
      <w:r w:rsidR="004E6FBE">
        <w:rPr>
          <w:rFonts w:cs="Times New Roman"/>
          <w:szCs w:val="24"/>
        </w:rPr>
        <w:t xml:space="preserve"> </w:t>
      </w:r>
      <w:r w:rsidR="003B1924" w:rsidRPr="00ED2539">
        <w:rPr>
          <w:rFonts w:cs="Times New Roman"/>
          <w:szCs w:val="24"/>
        </w:rPr>
        <w:t>)</w:t>
      </w:r>
      <w:r w:rsidRPr="00ED2539">
        <w:rPr>
          <w:rFonts w:cs="Times New Roman"/>
          <w:szCs w:val="24"/>
        </w:rPr>
        <w:t>;</w:t>
      </w:r>
    </w:p>
    <w:p w14:paraId="2C77E1D3" w14:textId="11F00A63" w:rsidR="003B1924" w:rsidRPr="00ED2539" w:rsidRDefault="00ED2539" w:rsidP="003B1924">
      <w:pPr>
        <w:jc w:val="both"/>
        <w:rPr>
          <w:rFonts w:cs="Times New Roman"/>
          <w:szCs w:val="24"/>
        </w:rPr>
      </w:pPr>
      <w:r w:rsidRPr="00ED2539">
        <w:rPr>
          <w:rFonts w:cs="Times New Roman"/>
          <w:szCs w:val="24"/>
        </w:rPr>
        <w:tab/>
        <w:t>Стулья (4 штуки)</w:t>
      </w:r>
      <w:r w:rsidR="003B1924" w:rsidRPr="00ED2539">
        <w:rPr>
          <w:rFonts w:cs="Times New Roman"/>
          <w:szCs w:val="24"/>
        </w:rPr>
        <w:t xml:space="preserve"> – 4 по 5000 </w:t>
      </w:r>
      <w:proofErr w:type="spellStart"/>
      <w:r w:rsidR="003B1924" w:rsidRPr="00ED2539">
        <w:rPr>
          <w:rFonts w:cs="Times New Roman"/>
          <w:szCs w:val="24"/>
        </w:rPr>
        <w:t>тг</w:t>
      </w:r>
      <w:proofErr w:type="spellEnd"/>
      <w:r w:rsidR="003B1924" w:rsidRPr="00ED2539">
        <w:rPr>
          <w:rFonts w:cs="Times New Roman"/>
          <w:szCs w:val="24"/>
        </w:rPr>
        <w:t xml:space="preserve"> (</w:t>
      </w:r>
      <w:hyperlink r:id="rId10" w:anchor="c3e0c121ac" w:history="1">
        <w:r w:rsidR="004E6FBE" w:rsidRPr="0038235E">
          <w:rPr>
            <w:rStyle w:val="a4"/>
            <w:rFonts w:cs="Times New Roman"/>
            <w:szCs w:val="24"/>
          </w:rPr>
          <w:t>https://www.olx.kz/obyavlenie/stulya-IDjD9p0.html#c3e0c121ac</w:t>
        </w:r>
      </w:hyperlink>
      <w:r w:rsidR="004E6FBE">
        <w:rPr>
          <w:rFonts w:cs="Times New Roman"/>
          <w:szCs w:val="24"/>
        </w:rPr>
        <w:t xml:space="preserve"> </w:t>
      </w:r>
      <w:r w:rsidR="003B1924" w:rsidRPr="00ED2539">
        <w:rPr>
          <w:rFonts w:cs="Times New Roman"/>
          <w:szCs w:val="24"/>
        </w:rPr>
        <w:t>)</w:t>
      </w:r>
      <w:r w:rsidRPr="00ED2539">
        <w:rPr>
          <w:rFonts w:cs="Times New Roman"/>
          <w:szCs w:val="24"/>
        </w:rPr>
        <w:t>;</w:t>
      </w:r>
    </w:p>
    <w:p w14:paraId="0E1F235D" w14:textId="3C2C6D70" w:rsidR="003B1924" w:rsidRPr="00ED2539" w:rsidRDefault="00ED2539" w:rsidP="003B1924">
      <w:pPr>
        <w:jc w:val="both"/>
        <w:rPr>
          <w:rFonts w:cs="Times New Roman"/>
          <w:szCs w:val="24"/>
        </w:rPr>
      </w:pPr>
      <w:r w:rsidRPr="00ED2539">
        <w:rPr>
          <w:rFonts w:cs="Times New Roman"/>
          <w:szCs w:val="24"/>
        </w:rPr>
        <w:tab/>
        <w:t>Стол (2 штуки)</w:t>
      </w:r>
      <w:r w:rsidR="003B1924" w:rsidRPr="00ED2539">
        <w:rPr>
          <w:rFonts w:cs="Times New Roman"/>
          <w:szCs w:val="24"/>
        </w:rPr>
        <w:t xml:space="preserve"> – 2 по 7000 </w:t>
      </w:r>
      <w:proofErr w:type="spellStart"/>
      <w:r w:rsidR="003B1924" w:rsidRPr="00ED2539">
        <w:rPr>
          <w:rFonts w:cs="Times New Roman"/>
          <w:szCs w:val="24"/>
        </w:rPr>
        <w:t>тг</w:t>
      </w:r>
      <w:proofErr w:type="spellEnd"/>
      <w:r w:rsidR="003B1924" w:rsidRPr="00ED2539">
        <w:rPr>
          <w:rFonts w:cs="Times New Roman"/>
          <w:szCs w:val="24"/>
        </w:rPr>
        <w:t xml:space="preserve"> (</w:t>
      </w:r>
      <w:hyperlink r:id="rId11" w:anchor="6515783f3e" w:history="1">
        <w:r w:rsidR="004E6FBE" w:rsidRPr="0038235E">
          <w:rPr>
            <w:rStyle w:val="a4"/>
            <w:rFonts w:cs="Times New Roman"/>
            <w:szCs w:val="24"/>
          </w:rPr>
          <w:t>https://www.olx.kz/obyavlenie/prodam-chernye-bolshie-ofisnye-stoly-IDj2xut.html#6515783f3e</w:t>
        </w:r>
      </w:hyperlink>
      <w:r w:rsidR="004E6FBE">
        <w:rPr>
          <w:rFonts w:cs="Times New Roman"/>
          <w:szCs w:val="24"/>
        </w:rPr>
        <w:t xml:space="preserve"> </w:t>
      </w:r>
      <w:r w:rsidR="003B1924" w:rsidRPr="00ED2539">
        <w:rPr>
          <w:rFonts w:cs="Times New Roman"/>
          <w:szCs w:val="24"/>
        </w:rPr>
        <w:t>)</w:t>
      </w:r>
      <w:r w:rsidRPr="00ED2539">
        <w:rPr>
          <w:rFonts w:cs="Times New Roman"/>
          <w:szCs w:val="24"/>
        </w:rPr>
        <w:t>;</w:t>
      </w:r>
    </w:p>
    <w:p w14:paraId="5B9C53BE" w14:textId="1CFD759D" w:rsidR="003B1924" w:rsidRPr="00ED2539" w:rsidRDefault="00ED2539" w:rsidP="003B1924">
      <w:pPr>
        <w:jc w:val="both"/>
        <w:rPr>
          <w:rFonts w:cs="Times New Roman"/>
          <w:szCs w:val="24"/>
        </w:rPr>
      </w:pPr>
      <w:r w:rsidRPr="00ED2539">
        <w:rPr>
          <w:rFonts w:cs="Times New Roman"/>
          <w:szCs w:val="24"/>
        </w:rPr>
        <w:tab/>
      </w:r>
      <w:r w:rsidR="003B1924" w:rsidRPr="00ED2539">
        <w:rPr>
          <w:rFonts w:cs="Times New Roman"/>
          <w:szCs w:val="24"/>
        </w:rPr>
        <w:t>Компьютер собственный</w:t>
      </w:r>
      <w:r w:rsidRPr="00ED2539">
        <w:rPr>
          <w:rFonts w:cs="Times New Roman"/>
          <w:szCs w:val="24"/>
        </w:rPr>
        <w:t>;</w:t>
      </w:r>
    </w:p>
    <w:p w14:paraId="17457944" w14:textId="1067758A" w:rsidR="003B1924" w:rsidRPr="00ED2539" w:rsidRDefault="00ED2539" w:rsidP="003B1924">
      <w:pPr>
        <w:jc w:val="both"/>
        <w:rPr>
          <w:rFonts w:cs="Times New Roman"/>
          <w:szCs w:val="24"/>
        </w:rPr>
      </w:pPr>
      <w:r w:rsidRPr="00ED2539">
        <w:rPr>
          <w:rFonts w:cs="Times New Roman"/>
          <w:szCs w:val="24"/>
        </w:rPr>
        <w:tab/>
      </w:r>
      <w:r w:rsidR="003B1924" w:rsidRPr="00ED2539">
        <w:rPr>
          <w:rFonts w:cs="Times New Roman"/>
          <w:szCs w:val="24"/>
        </w:rPr>
        <w:t>Принтер собственный</w:t>
      </w:r>
      <w:r w:rsidRPr="00ED2539">
        <w:rPr>
          <w:rFonts w:cs="Times New Roman"/>
          <w:szCs w:val="24"/>
        </w:rPr>
        <w:t>;</w:t>
      </w:r>
    </w:p>
    <w:p w14:paraId="31091545" w14:textId="3E7B3F5B" w:rsidR="003B1924" w:rsidRDefault="00ED2539" w:rsidP="003B1924">
      <w:pPr>
        <w:jc w:val="both"/>
        <w:rPr>
          <w:rFonts w:cs="Times New Roman"/>
          <w:szCs w:val="24"/>
        </w:rPr>
      </w:pPr>
      <w:r w:rsidRPr="00ED2539">
        <w:rPr>
          <w:rFonts w:cs="Times New Roman"/>
          <w:szCs w:val="24"/>
        </w:rPr>
        <w:tab/>
      </w:r>
      <w:r w:rsidR="003B1924" w:rsidRPr="00ED2539">
        <w:rPr>
          <w:rFonts w:cs="Times New Roman"/>
          <w:szCs w:val="24"/>
        </w:rPr>
        <w:t>Канцелярские товары</w:t>
      </w:r>
      <w:r w:rsidRPr="00ED2539">
        <w:rPr>
          <w:rFonts w:cs="Times New Roman"/>
          <w:szCs w:val="24"/>
        </w:rPr>
        <w:t xml:space="preserve"> (оптом + некоторое свое)</w:t>
      </w:r>
      <w:r w:rsidR="003B1924" w:rsidRPr="00ED2539">
        <w:rPr>
          <w:rFonts w:cs="Times New Roman"/>
          <w:szCs w:val="24"/>
        </w:rPr>
        <w:t xml:space="preserve"> – 10000 </w:t>
      </w:r>
      <w:proofErr w:type="spellStart"/>
      <w:r w:rsidR="003B1924" w:rsidRPr="00ED2539">
        <w:rPr>
          <w:rFonts w:cs="Times New Roman"/>
          <w:szCs w:val="24"/>
        </w:rPr>
        <w:t>тг</w:t>
      </w:r>
      <w:proofErr w:type="spellEnd"/>
      <w:r w:rsidRPr="00ED2539">
        <w:rPr>
          <w:rFonts w:cs="Times New Roman"/>
          <w:szCs w:val="24"/>
        </w:rPr>
        <w:t>.</w:t>
      </w:r>
    </w:p>
    <w:p w14:paraId="193A4F0B" w14:textId="0570532F" w:rsidR="00ED2539" w:rsidRDefault="00ED2539" w:rsidP="003B1924">
      <w:pPr>
        <w:jc w:val="both"/>
        <w:rPr>
          <w:rFonts w:cs="Times New Roman"/>
          <w:szCs w:val="24"/>
        </w:rPr>
      </w:pPr>
      <w:r>
        <w:rPr>
          <w:rFonts w:cs="Times New Roman"/>
          <w:szCs w:val="24"/>
        </w:rPr>
        <w:tab/>
        <w:t>Другие затраты:</w:t>
      </w:r>
    </w:p>
    <w:p w14:paraId="4133DCB5" w14:textId="05BF33E7" w:rsidR="00ED2539" w:rsidRDefault="00ED2539" w:rsidP="003B1924">
      <w:pPr>
        <w:jc w:val="both"/>
        <w:rPr>
          <w:rFonts w:cs="Times New Roman"/>
          <w:szCs w:val="24"/>
        </w:rPr>
      </w:pPr>
      <w:r>
        <w:rPr>
          <w:rFonts w:cs="Times New Roman"/>
          <w:szCs w:val="24"/>
        </w:rPr>
        <w:lastRenderedPageBreak/>
        <w:tab/>
        <w:t>Плата за аренду (символическая сумма</w:t>
      </w:r>
      <w:r w:rsidR="00D921A6">
        <w:rPr>
          <w:rFonts w:cs="Times New Roman"/>
          <w:szCs w:val="24"/>
        </w:rPr>
        <w:t>, поскольку собственник помещения один из инициаторов</w:t>
      </w:r>
      <w:r>
        <w:rPr>
          <w:rFonts w:cs="Times New Roman"/>
          <w:szCs w:val="24"/>
        </w:rPr>
        <w:t xml:space="preserve">) – </w:t>
      </w:r>
      <w:r w:rsidR="00D921A6">
        <w:rPr>
          <w:rFonts w:cs="Times New Roman"/>
          <w:szCs w:val="24"/>
        </w:rPr>
        <w:t xml:space="preserve">20 000 </w:t>
      </w:r>
      <w:proofErr w:type="spellStart"/>
      <w:r w:rsidR="00D921A6">
        <w:rPr>
          <w:rFonts w:cs="Times New Roman"/>
          <w:szCs w:val="24"/>
        </w:rPr>
        <w:t>тг</w:t>
      </w:r>
      <w:proofErr w:type="spellEnd"/>
      <w:r w:rsidR="00D921A6">
        <w:rPr>
          <w:rFonts w:cs="Times New Roman"/>
          <w:szCs w:val="24"/>
        </w:rPr>
        <w:t xml:space="preserve">. </w:t>
      </w:r>
      <w:r>
        <w:rPr>
          <w:rFonts w:cs="Times New Roman"/>
          <w:szCs w:val="24"/>
        </w:rPr>
        <w:t>в месяц;</w:t>
      </w:r>
    </w:p>
    <w:p w14:paraId="4069A216" w14:textId="49480BD8" w:rsidR="00ED2539" w:rsidRDefault="00ED2539" w:rsidP="003B1924">
      <w:pPr>
        <w:jc w:val="both"/>
        <w:rPr>
          <w:rFonts w:cs="Times New Roman"/>
          <w:szCs w:val="24"/>
        </w:rPr>
      </w:pPr>
      <w:r>
        <w:rPr>
          <w:rFonts w:cs="Times New Roman"/>
          <w:szCs w:val="24"/>
        </w:rPr>
        <w:tab/>
        <w:t xml:space="preserve">Заработная плата преподавателя – </w:t>
      </w:r>
      <w:r w:rsidR="00D921A6">
        <w:rPr>
          <w:rFonts w:cs="Times New Roman"/>
          <w:szCs w:val="24"/>
        </w:rPr>
        <w:t xml:space="preserve">138 240 </w:t>
      </w:r>
      <w:proofErr w:type="spellStart"/>
      <w:r w:rsidR="00D921A6">
        <w:rPr>
          <w:rFonts w:cs="Times New Roman"/>
          <w:szCs w:val="24"/>
        </w:rPr>
        <w:t>тг</w:t>
      </w:r>
      <w:proofErr w:type="spellEnd"/>
      <w:r w:rsidR="00D921A6">
        <w:rPr>
          <w:rFonts w:cs="Times New Roman"/>
          <w:szCs w:val="24"/>
        </w:rPr>
        <w:t xml:space="preserve">. </w:t>
      </w:r>
      <w:r>
        <w:rPr>
          <w:rFonts w:cs="Times New Roman"/>
          <w:szCs w:val="24"/>
        </w:rPr>
        <w:t>в месяц;</w:t>
      </w:r>
    </w:p>
    <w:p w14:paraId="3AE37E17" w14:textId="0F4881AA" w:rsidR="00D921A6" w:rsidRDefault="00D921A6" w:rsidP="003B1924">
      <w:pPr>
        <w:jc w:val="both"/>
        <w:rPr>
          <w:rFonts w:cs="Times New Roman"/>
          <w:szCs w:val="24"/>
        </w:rPr>
      </w:pPr>
      <w:r>
        <w:rPr>
          <w:rFonts w:cs="Times New Roman"/>
          <w:szCs w:val="24"/>
        </w:rPr>
        <w:tab/>
        <w:t xml:space="preserve">Заработная плата менеджера – </w:t>
      </w:r>
      <w:r w:rsidR="006D6C49">
        <w:rPr>
          <w:rFonts w:cs="Times New Roman"/>
          <w:szCs w:val="24"/>
        </w:rPr>
        <w:t>65</w:t>
      </w:r>
      <w:r>
        <w:rPr>
          <w:rFonts w:cs="Times New Roman"/>
          <w:szCs w:val="24"/>
        </w:rPr>
        <w:t xml:space="preserve"> 000 </w:t>
      </w:r>
      <w:proofErr w:type="spellStart"/>
      <w:r>
        <w:rPr>
          <w:rFonts w:cs="Times New Roman"/>
          <w:szCs w:val="24"/>
        </w:rPr>
        <w:t>тг</w:t>
      </w:r>
      <w:proofErr w:type="spellEnd"/>
      <w:r>
        <w:rPr>
          <w:rFonts w:cs="Times New Roman"/>
          <w:szCs w:val="24"/>
        </w:rPr>
        <w:t>. в месяц;</w:t>
      </w:r>
    </w:p>
    <w:p w14:paraId="52979F18" w14:textId="62E5AA55" w:rsidR="00ED2539" w:rsidRPr="00ED2539" w:rsidRDefault="00D921A6" w:rsidP="003B1924">
      <w:pPr>
        <w:jc w:val="both"/>
        <w:rPr>
          <w:rFonts w:cs="Times New Roman"/>
          <w:szCs w:val="24"/>
        </w:rPr>
      </w:pPr>
      <w:r>
        <w:rPr>
          <w:rFonts w:cs="Times New Roman"/>
          <w:szCs w:val="24"/>
        </w:rPr>
        <w:tab/>
        <w:t xml:space="preserve">Руководитель – </w:t>
      </w:r>
      <w:r w:rsidR="006D6C49">
        <w:rPr>
          <w:rFonts w:cs="Times New Roman"/>
          <w:szCs w:val="24"/>
        </w:rPr>
        <w:t>64</w:t>
      </w:r>
      <w:r>
        <w:rPr>
          <w:rFonts w:cs="Times New Roman"/>
          <w:szCs w:val="24"/>
        </w:rPr>
        <w:t xml:space="preserve"> 000 </w:t>
      </w:r>
      <w:proofErr w:type="spellStart"/>
      <w:r>
        <w:rPr>
          <w:rFonts w:cs="Times New Roman"/>
          <w:szCs w:val="24"/>
        </w:rPr>
        <w:t>тг</w:t>
      </w:r>
      <w:proofErr w:type="spellEnd"/>
      <w:r>
        <w:rPr>
          <w:rFonts w:cs="Times New Roman"/>
          <w:szCs w:val="24"/>
        </w:rPr>
        <w:t>. в месяц.</w:t>
      </w:r>
    </w:p>
    <w:p w14:paraId="21B1DEDB" w14:textId="5E0D2D7A" w:rsidR="006F3EFC" w:rsidRPr="0096171B" w:rsidRDefault="006F3EFC" w:rsidP="003B1924">
      <w:pPr>
        <w:jc w:val="both"/>
        <w:rPr>
          <w:rFonts w:cs="Times New Roman"/>
          <w:szCs w:val="24"/>
        </w:rPr>
      </w:pPr>
      <w:r w:rsidRPr="00AD4049">
        <w:rPr>
          <w:rFonts w:cs="Times New Roman"/>
          <w:szCs w:val="24"/>
        </w:rPr>
        <w:tab/>
      </w:r>
      <w:r w:rsidRPr="0096171B">
        <w:rPr>
          <w:rFonts w:cs="Times New Roman"/>
          <w:szCs w:val="24"/>
        </w:rPr>
        <w:t>График плановой стоимости:</w:t>
      </w:r>
    </w:p>
    <w:p w14:paraId="2BFBC31A" w14:textId="77777777" w:rsidR="00581750" w:rsidRDefault="002620ED" w:rsidP="006F3EFC">
      <w:pPr>
        <w:spacing w:after="100" w:line="408" w:lineRule="auto"/>
        <w:ind w:firstLine="720"/>
        <w:jc w:val="both"/>
        <w:rPr>
          <w:rFonts w:eastAsia="Times New Roman" w:cs="Times New Roman"/>
          <w:szCs w:val="24"/>
        </w:rPr>
      </w:pPr>
      <w:r>
        <w:rPr>
          <w:noProof/>
          <w:lang w:eastAsia="ru-RU"/>
        </w:rPr>
        <w:drawing>
          <wp:inline distT="0" distB="0" distL="0" distR="0" wp14:anchorId="6754D67B" wp14:editId="3CB52445">
            <wp:extent cx="4572000" cy="2743200"/>
            <wp:effectExtent l="0" t="0" r="0" b="0"/>
            <wp:docPr id="2" name="Диаграмма 2">
              <a:extLst xmlns:a="http://schemas.openxmlformats.org/drawingml/2006/main">
                <a:ext uri="{FF2B5EF4-FFF2-40B4-BE49-F238E27FC236}">
                  <a16:creationId xmlns:a16="http://schemas.microsoft.com/office/drawing/2014/main" id="{24742945-A888-4EB8-9C80-F0674026D7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B1B122" w14:textId="77777777" w:rsidR="00581750" w:rsidRDefault="00581750" w:rsidP="006F3EFC">
      <w:pPr>
        <w:spacing w:after="100" w:line="408" w:lineRule="auto"/>
        <w:ind w:firstLine="720"/>
        <w:jc w:val="both"/>
        <w:rPr>
          <w:rFonts w:eastAsia="Times New Roman" w:cs="Times New Roman"/>
          <w:szCs w:val="24"/>
        </w:rPr>
      </w:pPr>
    </w:p>
    <w:p w14:paraId="2AAD72F4" w14:textId="1C56E1D9" w:rsidR="00D921A6" w:rsidRDefault="006D2BF0" w:rsidP="006F3EFC">
      <w:pPr>
        <w:spacing w:after="100" w:line="408" w:lineRule="auto"/>
        <w:ind w:firstLine="720"/>
        <w:jc w:val="both"/>
        <w:rPr>
          <w:rFonts w:eastAsia="Times New Roman" w:cs="Times New Roman"/>
          <w:szCs w:val="24"/>
        </w:rPr>
      </w:pPr>
      <w:r w:rsidRPr="0096171B">
        <w:rPr>
          <w:rFonts w:eastAsia="Times New Roman" w:cs="Times New Roman"/>
          <w:szCs w:val="24"/>
        </w:rPr>
        <w:t>Оборудования,</w:t>
      </w:r>
      <w:r w:rsidR="00D921A6" w:rsidRPr="0096171B">
        <w:rPr>
          <w:rFonts w:eastAsia="Times New Roman" w:cs="Times New Roman"/>
          <w:szCs w:val="24"/>
        </w:rPr>
        <w:t xml:space="preserve"> привлекаемо</w:t>
      </w:r>
      <w:r w:rsidR="00846C53">
        <w:rPr>
          <w:rFonts w:eastAsia="Times New Roman" w:cs="Times New Roman"/>
          <w:szCs w:val="24"/>
        </w:rPr>
        <w:t>го</w:t>
      </w:r>
      <w:r w:rsidR="00D921A6" w:rsidRPr="0096171B">
        <w:rPr>
          <w:rFonts w:eastAsia="Times New Roman" w:cs="Times New Roman"/>
          <w:szCs w:val="24"/>
        </w:rPr>
        <w:t xml:space="preserve"> в бизнес</w:t>
      </w:r>
      <w:r>
        <w:rPr>
          <w:rFonts w:eastAsia="Times New Roman" w:cs="Times New Roman"/>
          <w:szCs w:val="24"/>
        </w:rPr>
        <w:t>,</w:t>
      </w:r>
      <w:r w:rsidR="00D921A6" w:rsidRPr="0096171B">
        <w:rPr>
          <w:rFonts w:eastAsia="Times New Roman" w:cs="Times New Roman"/>
          <w:szCs w:val="24"/>
        </w:rPr>
        <w:t xml:space="preserve"> не так много. Часть из них собственное имущество самих инициаторов. Плата за аренду небольшая, и является больше символической, поскольку это помещение одного из инициаторов – </w:t>
      </w:r>
      <w:proofErr w:type="spellStart"/>
      <w:r w:rsidR="00D921A6" w:rsidRPr="0096171B">
        <w:rPr>
          <w:rFonts w:eastAsia="Times New Roman" w:cs="Times New Roman"/>
          <w:szCs w:val="24"/>
        </w:rPr>
        <w:t>Альхаким</w:t>
      </w:r>
      <w:proofErr w:type="spellEnd"/>
      <w:r w:rsidR="00D921A6" w:rsidRPr="0096171B">
        <w:rPr>
          <w:rFonts w:eastAsia="Times New Roman" w:cs="Times New Roman"/>
          <w:szCs w:val="24"/>
        </w:rPr>
        <w:t>, и он готов предоставить ее по такой ставке. Заработная менеджера</w:t>
      </w:r>
      <w:r w:rsidR="0096171B">
        <w:rPr>
          <w:rFonts w:eastAsia="Times New Roman" w:cs="Times New Roman"/>
          <w:szCs w:val="24"/>
        </w:rPr>
        <w:t xml:space="preserve"> и руководителя</w:t>
      </w:r>
      <w:r w:rsidR="00D921A6" w:rsidRPr="0096171B">
        <w:rPr>
          <w:rFonts w:eastAsia="Times New Roman" w:cs="Times New Roman"/>
          <w:szCs w:val="24"/>
        </w:rPr>
        <w:t xml:space="preserve"> не большая, поскольку объем работ не большой, для двух обучающихся групп, и он</w:t>
      </w:r>
      <w:r w:rsidR="0096171B">
        <w:rPr>
          <w:rFonts w:eastAsia="Times New Roman" w:cs="Times New Roman"/>
          <w:szCs w:val="24"/>
        </w:rPr>
        <w:t>и</w:t>
      </w:r>
      <w:r w:rsidR="00D921A6" w:rsidRPr="0096171B">
        <w:rPr>
          <w:rFonts w:eastAsia="Times New Roman" w:cs="Times New Roman"/>
          <w:szCs w:val="24"/>
        </w:rPr>
        <w:t xml:space="preserve"> является инициатором данной деятельности. Они согласны на такую </w:t>
      </w:r>
      <w:r w:rsidR="0096171B" w:rsidRPr="0096171B">
        <w:rPr>
          <w:rFonts w:eastAsia="Times New Roman" w:cs="Times New Roman"/>
          <w:szCs w:val="24"/>
        </w:rPr>
        <w:t>небольшую заработную плату на первых порах, в связи с заинтересованностью в развитии данного бизнеса.</w:t>
      </w:r>
    </w:p>
    <w:p w14:paraId="365B6B68" w14:textId="21C23391" w:rsidR="00581750" w:rsidRDefault="00581750" w:rsidP="006F3EFC">
      <w:pPr>
        <w:spacing w:after="100" w:line="408" w:lineRule="auto"/>
        <w:ind w:firstLine="720"/>
        <w:jc w:val="both"/>
        <w:rPr>
          <w:rFonts w:eastAsia="Times New Roman" w:cs="Times New Roman"/>
          <w:szCs w:val="24"/>
        </w:rPr>
      </w:pPr>
    </w:p>
    <w:p w14:paraId="324118D2" w14:textId="081E9BBD" w:rsidR="00C24A45" w:rsidRDefault="00C24A45" w:rsidP="006F3EFC">
      <w:pPr>
        <w:spacing w:after="100" w:line="408" w:lineRule="auto"/>
        <w:ind w:firstLine="720"/>
        <w:jc w:val="both"/>
        <w:rPr>
          <w:rFonts w:eastAsia="Times New Roman" w:cs="Times New Roman"/>
          <w:szCs w:val="24"/>
        </w:rPr>
      </w:pPr>
    </w:p>
    <w:p w14:paraId="194956B6" w14:textId="77777777" w:rsidR="00600B2E" w:rsidRDefault="00600B2E" w:rsidP="006F3EFC">
      <w:pPr>
        <w:spacing w:after="100" w:line="408" w:lineRule="auto"/>
        <w:ind w:firstLine="720"/>
        <w:jc w:val="both"/>
        <w:rPr>
          <w:rFonts w:eastAsia="Times New Roman" w:cs="Times New Roman"/>
          <w:szCs w:val="24"/>
        </w:rPr>
      </w:pPr>
    </w:p>
    <w:p w14:paraId="75D8B773" w14:textId="77777777" w:rsidR="00C24A45" w:rsidRDefault="00C24A45" w:rsidP="006F3EFC">
      <w:pPr>
        <w:spacing w:after="100" w:line="408" w:lineRule="auto"/>
        <w:ind w:firstLine="720"/>
        <w:jc w:val="both"/>
        <w:rPr>
          <w:rFonts w:eastAsia="Times New Roman" w:cs="Times New Roman"/>
          <w:szCs w:val="24"/>
        </w:rPr>
      </w:pPr>
    </w:p>
    <w:p w14:paraId="57260F21" w14:textId="77777777" w:rsidR="004E6FBE" w:rsidRDefault="004E6FBE" w:rsidP="002620ED">
      <w:pPr>
        <w:spacing w:after="100" w:line="408" w:lineRule="auto"/>
        <w:ind w:firstLine="720"/>
        <w:jc w:val="center"/>
        <w:rPr>
          <w:b/>
        </w:rPr>
      </w:pPr>
    </w:p>
    <w:p w14:paraId="3FC279E1" w14:textId="6BA31BB1" w:rsidR="00C24A45" w:rsidRDefault="002620ED" w:rsidP="002620ED">
      <w:pPr>
        <w:spacing w:after="100" w:line="408" w:lineRule="auto"/>
        <w:ind w:firstLine="720"/>
        <w:jc w:val="center"/>
        <w:rPr>
          <w:b/>
        </w:rPr>
      </w:pPr>
      <w:r w:rsidRPr="002620ED">
        <w:rPr>
          <w:b/>
        </w:rPr>
        <w:lastRenderedPageBreak/>
        <w:t>График денежного потока предприятия, реализующего проект</w:t>
      </w:r>
      <w:r w:rsidR="00C24A45">
        <w:rPr>
          <w:b/>
        </w:rPr>
        <w:t>. Финансовый анализ</w:t>
      </w:r>
    </w:p>
    <w:p w14:paraId="6B6A3355" w14:textId="08DF9544" w:rsidR="006D6C49" w:rsidRPr="006D6C49" w:rsidRDefault="006D6C49" w:rsidP="006D6C49">
      <w:pPr>
        <w:spacing w:after="100" w:line="408" w:lineRule="auto"/>
        <w:ind w:firstLine="720"/>
        <w:jc w:val="both"/>
        <w:rPr>
          <w:bCs/>
        </w:rPr>
      </w:pPr>
      <w:r w:rsidRPr="006D6C49">
        <w:rPr>
          <w:bCs/>
        </w:rPr>
        <w:t>Для нашего проекта есть</w:t>
      </w:r>
      <w:r>
        <w:rPr>
          <w:bCs/>
        </w:rPr>
        <w:t xml:space="preserve"> существенный</w:t>
      </w:r>
      <w:r w:rsidRPr="006D6C49">
        <w:rPr>
          <w:bCs/>
        </w:rPr>
        <w:t xml:space="preserve"> риск того, что клиент не доучится</w:t>
      </w:r>
      <w:r>
        <w:rPr>
          <w:bCs/>
        </w:rPr>
        <w:t xml:space="preserve"> до конца курса</w:t>
      </w:r>
      <w:r w:rsidRPr="006D6C49">
        <w:rPr>
          <w:bCs/>
        </w:rPr>
        <w:t xml:space="preserve">. Для учета негативного эффекта от </w:t>
      </w:r>
      <w:r>
        <w:rPr>
          <w:bCs/>
        </w:rPr>
        <w:t xml:space="preserve">этого </w:t>
      </w:r>
      <w:r w:rsidRPr="006D6C49">
        <w:rPr>
          <w:bCs/>
        </w:rPr>
        <w:t>риска мы вводим корректировку на выручку. Из предположения: что в среднем после 1 месяца уходит 1 клиент из 4х</w:t>
      </w:r>
      <w:r>
        <w:rPr>
          <w:bCs/>
        </w:rPr>
        <w:t xml:space="preserve">. Корректировка равняется 0,83, т. е. фактическую выручку уменьшаем на 17%. </w:t>
      </w:r>
    </w:p>
    <w:tbl>
      <w:tblPr>
        <w:tblW w:w="9573" w:type="dxa"/>
        <w:tblLook w:val="04A0" w:firstRow="1" w:lastRow="0" w:firstColumn="1" w:lastColumn="0" w:noHBand="0" w:noVBand="1"/>
      </w:tblPr>
      <w:tblGrid>
        <w:gridCol w:w="2529"/>
        <w:gridCol w:w="1116"/>
        <w:gridCol w:w="936"/>
        <w:gridCol w:w="1120"/>
        <w:gridCol w:w="936"/>
        <w:gridCol w:w="936"/>
        <w:gridCol w:w="936"/>
        <w:gridCol w:w="1064"/>
      </w:tblGrid>
      <w:tr w:rsidR="002620ED" w:rsidRPr="002620ED" w14:paraId="75FDA38D" w14:textId="77777777" w:rsidTr="00E3371C">
        <w:trPr>
          <w:trHeight w:val="312"/>
        </w:trPr>
        <w:tc>
          <w:tcPr>
            <w:tcW w:w="25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7F404"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 </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14:paraId="60E90C93"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Февраль</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67945C69"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Март</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AA0F65"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Апрель</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341D7B12"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Май</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6A073229"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Июнь</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311C39D2"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Июль</w:t>
            </w:r>
          </w:p>
        </w:tc>
        <w:tc>
          <w:tcPr>
            <w:tcW w:w="1064" w:type="dxa"/>
            <w:tcBorders>
              <w:top w:val="single" w:sz="4" w:space="0" w:color="auto"/>
              <w:left w:val="nil"/>
              <w:bottom w:val="single" w:sz="4" w:space="0" w:color="auto"/>
              <w:right w:val="single" w:sz="4" w:space="0" w:color="auto"/>
            </w:tcBorders>
            <w:shd w:val="clear" w:color="auto" w:fill="auto"/>
            <w:noWrap/>
            <w:vAlign w:val="bottom"/>
            <w:hideMark/>
          </w:tcPr>
          <w:p w14:paraId="22E2E87C" w14:textId="77777777" w:rsidR="002620ED" w:rsidRPr="002620ED" w:rsidRDefault="002620ED" w:rsidP="002620ED">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Август</w:t>
            </w:r>
          </w:p>
        </w:tc>
      </w:tr>
      <w:tr w:rsidR="00E3371C" w:rsidRPr="002620ED" w14:paraId="5D1456EF" w14:textId="77777777" w:rsidTr="00E3371C">
        <w:trPr>
          <w:trHeight w:val="312"/>
        </w:trPr>
        <w:tc>
          <w:tcPr>
            <w:tcW w:w="2529" w:type="dxa"/>
            <w:tcBorders>
              <w:top w:val="nil"/>
              <w:left w:val="single" w:sz="4" w:space="0" w:color="auto"/>
              <w:bottom w:val="single" w:sz="4" w:space="0" w:color="auto"/>
              <w:right w:val="single" w:sz="4" w:space="0" w:color="auto"/>
            </w:tcBorders>
            <w:shd w:val="clear" w:color="auto" w:fill="auto"/>
            <w:noWrap/>
            <w:vAlign w:val="bottom"/>
            <w:hideMark/>
          </w:tcPr>
          <w:p w14:paraId="1E785581"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Приток</w:t>
            </w:r>
          </w:p>
        </w:tc>
        <w:tc>
          <w:tcPr>
            <w:tcW w:w="1116" w:type="dxa"/>
            <w:tcBorders>
              <w:top w:val="nil"/>
              <w:left w:val="nil"/>
              <w:bottom w:val="single" w:sz="4" w:space="0" w:color="auto"/>
              <w:right w:val="single" w:sz="4" w:space="0" w:color="auto"/>
            </w:tcBorders>
            <w:shd w:val="clear" w:color="auto" w:fill="auto"/>
            <w:noWrap/>
            <w:vAlign w:val="bottom"/>
            <w:hideMark/>
          </w:tcPr>
          <w:p w14:paraId="09750451"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 </w:t>
            </w:r>
          </w:p>
        </w:tc>
        <w:tc>
          <w:tcPr>
            <w:tcW w:w="936" w:type="dxa"/>
            <w:tcBorders>
              <w:top w:val="nil"/>
              <w:left w:val="nil"/>
              <w:bottom w:val="single" w:sz="4" w:space="0" w:color="auto"/>
              <w:right w:val="single" w:sz="4" w:space="0" w:color="auto"/>
            </w:tcBorders>
            <w:shd w:val="clear" w:color="auto" w:fill="auto"/>
            <w:noWrap/>
            <w:vAlign w:val="bottom"/>
            <w:hideMark/>
          </w:tcPr>
          <w:p w14:paraId="693351B8" w14:textId="224F94EF" w:rsidR="00E3371C" w:rsidRPr="002620ED" w:rsidRDefault="00E3371C" w:rsidP="00E3371C">
            <w:pPr>
              <w:spacing w:line="240" w:lineRule="auto"/>
              <w:jc w:val="right"/>
              <w:rPr>
                <w:rFonts w:eastAsia="Times New Roman" w:cs="Times New Roman"/>
                <w:color w:val="000000"/>
                <w:szCs w:val="24"/>
                <w:lang w:eastAsia="ru-RU"/>
              </w:rPr>
            </w:pPr>
            <w:r>
              <w:rPr>
                <w:color w:val="000000"/>
              </w:rPr>
              <w:t>332000</w:t>
            </w:r>
          </w:p>
        </w:tc>
        <w:tc>
          <w:tcPr>
            <w:tcW w:w="1120" w:type="dxa"/>
            <w:tcBorders>
              <w:top w:val="nil"/>
              <w:left w:val="nil"/>
              <w:bottom w:val="single" w:sz="4" w:space="0" w:color="auto"/>
              <w:right w:val="single" w:sz="4" w:space="0" w:color="auto"/>
            </w:tcBorders>
            <w:shd w:val="clear" w:color="auto" w:fill="auto"/>
            <w:noWrap/>
            <w:vAlign w:val="bottom"/>
            <w:hideMark/>
          </w:tcPr>
          <w:p w14:paraId="70D2E5D2" w14:textId="4DCA2FBA" w:rsidR="00E3371C" w:rsidRPr="002620ED" w:rsidRDefault="00E3371C" w:rsidP="00E3371C">
            <w:pPr>
              <w:spacing w:line="240" w:lineRule="auto"/>
              <w:jc w:val="right"/>
              <w:rPr>
                <w:rFonts w:eastAsia="Times New Roman" w:cs="Times New Roman"/>
                <w:color w:val="000000"/>
                <w:szCs w:val="24"/>
                <w:lang w:eastAsia="ru-RU"/>
              </w:rPr>
            </w:pPr>
            <w:r>
              <w:rPr>
                <w:color w:val="000000"/>
              </w:rPr>
              <w:t>332000</w:t>
            </w:r>
          </w:p>
        </w:tc>
        <w:tc>
          <w:tcPr>
            <w:tcW w:w="936" w:type="dxa"/>
            <w:tcBorders>
              <w:top w:val="nil"/>
              <w:left w:val="nil"/>
              <w:bottom w:val="single" w:sz="4" w:space="0" w:color="auto"/>
              <w:right w:val="single" w:sz="4" w:space="0" w:color="auto"/>
            </w:tcBorders>
            <w:shd w:val="clear" w:color="auto" w:fill="auto"/>
            <w:noWrap/>
            <w:vAlign w:val="bottom"/>
            <w:hideMark/>
          </w:tcPr>
          <w:p w14:paraId="65C78B4B" w14:textId="705F0C54" w:rsidR="00E3371C" w:rsidRPr="002620ED" w:rsidRDefault="00E3371C" w:rsidP="00E3371C">
            <w:pPr>
              <w:spacing w:line="240" w:lineRule="auto"/>
              <w:jc w:val="right"/>
              <w:rPr>
                <w:rFonts w:eastAsia="Times New Roman" w:cs="Times New Roman"/>
                <w:color w:val="000000"/>
                <w:szCs w:val="24"/>
                <w:lang w:eastAsia="ru-RU"/>
              </w:rPr>
            </w:pPr>
            <w:r>
              <w:rPr>
                <w:color w:val="000000"/>
              </w:rPr>
              <w:t>332000</w:t>
            </w:r>
          </w:p>
        </w:tc>
        <w:tc>
          <w:tcPr>
            <w:tcW w:w="936" w:type="dxa"/>
            <w:tcBorders>
              <w:top w:val="nil"/>
              <w:left w:val="nil"/>
              <w:bottom w:val="single" w:sz="4" w:space="0" w:color="auto"/>
              <w:right w:val="single" w:sz="4" w:space="0" w:color="auto"/>
            </w:tcBorders>
            <w:shd w:val="clear" w:color="auto" w:fill="auto"/>
            <w:noWrap/>
            <w:vAlign w:val="bottom"/>
            <w:hideMark/>
          </w:tcPr>
          <w:p w14:paraId="3337AC91" w14:textId="174EAFF6" w:rsidR="00E3371C" w:rsidRPr="002620ED" w:rsidRDefault="00E3371C" w:rsidP="00E3371C">
            <w:pPr>
              <w:spacing w:line="240" w:lineRule="auto"/>
              <w:jc w:val="right"/>
              <w:rPr>
                <w:rFonts w:eastAsia="Times New Roman" w:cs="Times New Roman"/>
                <w:color w:val="000000"/>
                <w:szCs w:val="24"/>
                <w:lang w:eastAsia="ru-RU"/>
              </w:rPr>
            </w:pPr>
            <w:r>
              <w:rPr>
                <w:color w:val="000000"/>
              </w:rPr>
              <w:t>332000</w:t>
            </w:r>
          </w:p>
        </w:tc>
        <w:tc>
          <w:tcPr>
            <w:tcW w:w="936" w:type="dxa"/>
            <w:tcBorders>
              <w:top w:val="nil"/>
              <w:left w:val="nil"/>
              <w:bottom w:val="single" w:sz="4" w:space="0" w:color="auto"/>
              <w:right w:val="single" w:sz="4" w:space="0" w:color="auto"/>
            </w:tcBorders>
            <w:shd w:val="clear" w:color="auto" w:fill="auto"/>
            <w:noWrap/>
            <w:vAlign w:val="bottom"/>
            <w:hideMark/>
          </w:tcPr>
          <w:p w14:paraId="79E3F4DD" w14:textId="4BDF4EC5" w:rsidR="00E3371C" w:rsidRPr="002620ED" w:rsidRDefault="00E3371C" w:rsidP="00E3371C">
            <w:pPr>
              <w:spacing w:line="240" w:lineRule="auto"/>
              <w:jc w:val="right"/>
              <w:rPr>
                <w:rFonts w:eastAsia="Times New Roman" w:cs="Times New Roman"/>
                <w:color w:val="000000"/>
                <w:szCs w:val="24"/>
                <w:lang w:eastAsia="ru-RU"/>
              </w:rPr>
            </w:pPr>
            <w:r>
              <w:rPr>
                <w:color w:val="000000"/>
              </w:rPr>
              <w:t>332000</w:t>
            </w:r>
          </w:p>
        </w:tc>
        <w:tc>
          <w:tcPr>
            <w:tcW w:w="1064" w:type="dxa"/>
            <w:tcBorders>
              <w:top w:val="nil"/>
              <w:left w:val="nil"/>
              <w:bottom w:val="single" w:sz="4" w:space="0" w:color="auto"/>
              <w:right w:val="single" w:sz="4" w:space="0" w:color="auto"/>
            </w:tcBorders>
            <w:shd w:val="clear" w:color="auto" w:fill="auto"/>
            <w:noWrap/>
            <w:vAlign w:val="bottom"/>
            <w:hideMark/>
          </w:tcPr>
          <w:p w14:paraId="3935B959" w14:textId="666532DB" w:rsidR="00E3371C" w:rsidRPr="002620ED" w:rsidRDefault="00E3371C" w:rsidP="00E3371C">
            <w:pPr>
              <w:spacing w:line="240" w:lineRule="auto"/>
              <w:jc w:val="right"/>
              <w:rPr>
                <w:rFonts w:eastAsia="Times New Roman" w:cs="Times New Roman"/>
                <w:color w:val="000000"/>
                <w:szCs w:val="24"/>
                <w:lang w:eastAsia="ru-RU"/>
              </w:rPr>
            </w:pPr>
            <w:r>
              <w:rPr>
                <w:color w:val="000000"/>
              </w:rPr>
              <w:t>332000</w:t>
            </w:r>
          </w:p>
        </w:tc>
      </w:tr>
      <w:tr w:rsidR="00E3371C" w:rsidRPr="002620ED" w14:paraId="69631BE4" w14:textId="77777777" w:rsidTr="00E3371C">
        <w:trPr>
          <w:trHeight w:val="312"/>
        </w:trPr>
        <w:tc>
          <w:tcPr>
            <w:tcW w:w="2529" w:type="dxa"/>
            <w:tcBorders>
              <w:top w:val="nil"/>
              <w:left w:val="single" w:sz="4" w:space="0" w:color="auto"/>
              <w:bottom w:val="single" w:sz="4" w:space="0" w:color="auto"/>
              <w:right w:val="single" w:sz="4" w:space="0" w:color="auto"/>
            </w:tcBorders>
            <w:shd w:val="clear" w:color="auto" w:fill="auto"/>
            <w:noWrap/>
            <w:vAlign w:val="bottom"/>
            <w:hideMark/>
          </w:tcPr>
          <w:p w14:paraId="7057F33A"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Отток</w:t>
            </w:r>
          </w:p>
        </w:tc>
        <w:tc>
          <w:tcPr>
            <w:tcW w:w="1116" w:type="dxa"/>
            <w:tcBorders>
              <w:top w:val="nil"/>
              <w:left w:val="nil"/>
              <w:bottom w:val="single" w:sz="4" w:space="0" w:color="auto"/>
              <w:right w:val="single" w:sz="4" w:space="0" w:color="auto"/>
            </w:tcBorders>
            <w:shd w:val="clear" w:color="auto" w:fill="auto"/>
            <w:noWrap/>
            <w:vAlign w:val="bottom"/>
            <w:hideMark/>
          </w:tcPr>
          <w:p w14:paraId="791AE131" w14:textId="77777777" w:rsidR="00E3371C" w:rsidRPr="002620ED" w:rsidRDefault="00E3371C" w:rsidP="00E3371C">
            <w:pPr>
              <w:spacing w:line="240" w:lineRule="auto"/>
              <w:jc w:val="right"/>
              <w:rPr>
                <w:rFonts w:eastAsia="Times New Roman" w:cs="Times New Roman"/>
                <w:color w:val="000000"/>
                <w:szCs w:val="24"/>
                <w:lang w:eastAsia="ru-RU"/>
              </w:rPr>
            </w:pPr>
            <w:r w:rsidRPr="002620ED">
              <w:rPr>
                <w:rFonts w:eastAsia="Times New Roman" w:cs="Times New Roman"/>
                <w:color w:val="000000"/>
                <w:szCs w:val="24"/>
                <w:lang w:eastAsia="ru-RU"/>
              </w:rPr>
              <w:t>222814</w:t>
            </w:r>
          </w:p>
        </w:tc>
        <w:tc>
          <w:tcPr>
            <w:tcW w:w="936" w:type="dxa"/>
            <w:tcBorders>
              <w:top w:val="nil"/>
              <w:left w:val="nil"/>
              <w:bottom w:val="single" w:sz="4" w:space="0" w:color="auto"/>
              <w:right w:val="single" w:sz="4" w:space="0" w:color="auto"/>
            </w:tcBorders>
            <w:shd w:val="clear" w:color="auto" w:fill="auto"/>
            <w:noWrap/>
            <w:vAlign w:val="bottom"/>
            <w:hideMark/>
          </w:tcPr>
          <w:p w14:paraId="173E0F03" w14:textId="72DD4F3A" w:rsidR="00E3371C" w:rsidRPr="002620ED" w:rsidRDefault="00E3371C" w:rsidP="00E3371C">
            <w:pPr>
              <w:spacing w:line="240" w:lineRule="auto"/>
              <w:jc w:val="right"/>
              <w:rPr>
                <w:rFonts w:eastAsia="Times New Roman" w:cs="Times New Roman"/>
                <w:color w:val="000000"/>
                <w:szCs w:val="24"/>
                <w:lang w:eastAsia="ru-RU"/>
              </w:rPr>
            </w:pPr>
            <w:r>
              <w:rPr>
                <w:color w:val="000000"/>
              </w:rPr>
              <w:t>289240</w:t>
            </w:r>
          </w:p>
        </w:tc>
        <w:tc>
          <w:tcPr>
            <w:tcW w:w="1120" w:type="dxa"/>
            <w:tcBorders>
              <w:top w:val="nil"/>
              <w:left w:val="nil"/>
              <w:bottom w:val="single" w:sz="4" w:space="0" w:color="auto"/>
              <w:right w:val="single" w:sz="4" w:space="0" w:color="auto"/>
            </w:tcBorders>
            <w:shd w:val="clear" w:color="auto" w:fill="auto"/>
            <w:noWrap/>
            <w:vAlign w:val="bottom"/>
            <w:hideMark/>
          </w:tcPr>
          <w:p w14:paraId="42D2A375" w14:textId="2EECFC40" w:rsidR="00E3371C" w:rsidRPr="002620ED" w:rsidRDefault="00E3371C" w:rsidP="00E3371C">
            <w:pPr>
              <w:spacing w:line="240" w:lineRule="auto"/>
              <w:jc w:val="right"/>
              <w:rPr>
                <w:rFonts w:eastAsia="Times New Roman" w:cs="Times New Roman"/>
                <w:color w:val="000000"/>
                <w:szCs w:val="24"/>
                <w:lang w:eastAsia="ru-RU"/>
              </w:rPr>
            </w:pPr>
            <w:r>
              <w:rPr>
                <w:color w:val="000000"/>
              </w:rPr>
              <w:t>289240</w:t>
            </w:r>
          </w:p>
        </w:tc>
        <w:tc>
          <w:tcPr>
            <w:tcW w:w="936" w:type="dxa"/>
            <w:tcBorders>
              <w:top w:val="nil"/>
              <w:left w:val="nil"/>
              <w:bottom w:val="single" w:sz="4" w:space="0" w:color="auto"/>
              <w:right w:val="single" w:sz="4" w:space="0" w:color="auto"/>
            </w:tcBorders>
            <w:shd w:val="clear" w:color="auto" w:fill="auto"/>
            <w:noWrap/>
            <w:vAlign w:val="bottom"/>
            <w:hideMark/>
          </w:tcPr>
          <w:p w14:paraId="25D59047" w14:textId="150D7BB8" w:rsidR="00E3371C" w:rsidRPr="002620ED" w:rsidRDefault="00E3371C" w:rsidP="00E3371C">
            <w:pPr>
              <w:spacing w:line="240" w:lineRule="auto"/>
              <w:jc w:val="right"/>
              <w:rPr>
                <w:rFonts w:eastAsia="Times New Roman" w:cs="Times New Roman"/>
                <w:color w:val="000000"/>
                <w:szCs w:val="24"/>
                <w:lang w:eastAsia="ru-RU"/>
              </w:rPr>
            </w:pPr>
            <w:r>
              <w:rPr>
                <w:color w:val="000000"/>
              </w:rPr>
              <w:t>289240</w:t>
            </w:r>
          </w:p>
        </w:tc>
        <w:tc>
          <w:tcPr>
            <w:tcW w:w="936" w:type="dxa"/>
            <w:tcBorders>
              <w:top w:val="nil"/>
              <w:left w:val="nil"/>
              <w:bottom w:val="single" w:sz="4" w:space="0" w:color="auto"/>
              <w:right w:val="single" w:sz="4" w:space="0" w:color="auto"/>
            </w:tcBorders>
            <w:shd w:val="clear" w:color="auto" w:fill="auto"/>
            <w:noWrap/>
            <w:vAlign w:val="bottom"/>
            <w:hideMark/>
          </w:tcPr>
          <w:p w14:paraId="0D0CC64B" w14:textId="322D0BDA" w:rsidR="00E3371C" w:rsidRPr="002620ED" w:rsidRDefault="00E3371C" w:rsidP="00E3371C">
            <w:pPr>
              <w:spacing w:line="240" w:lineRule="auto"/>
              <w:jc w:val="right"/>
              <w:rPr>
                <w:rFonts w:eastAsia="Times New Roman" w:cs="Times New Roman"/>
                <w:color w:val="000000"/>
                <w:szCs w:val="24"/>
                <w:lang w:eastAsia="ru-RU"/>
              </w:rPr>
            </w:pPr>
            <w:r>
              <w:rPr>
                <w:color w:val="000000"/>
              </w:rPr>
              <w:t>289240</w:t>
            </w:r>
          </w:p>
        </w:tc>
        <w:tc>
          <w:tcPr>
            <w:tcW w:w="936" w:type="dxa"/>
            <w:tcBorders>
              <w:top w:val="nil"/>
              <w:left w:val="nil"/>
              <w:bottom w:val="single" w:sz="4" w:space="0" w:color="auto"/>
              <w:right w:val="single" w:sz="4" w:space="0" w:color="auto"/>
            </w:tcBorders>
            <w:shd w:val="clear" w:color="auto" w:fill="auto"/>
            <w:noWrap/>
            <w:vAlign w:val="bottom"/>
            <w:hideMark/>
          </w:tcPr>
          <w:p w14:paraId="3E1FDE33" w14:textId="1681CE13" w:rsidR="00E3371C" w:rsidRPr="002620ED" w:rsidRDefault="00E3371C" w:rsidP="00E3371C">
            <w:pPr>
              <w:spacing w:line="240" w:lineRule="auto"/>
              <w:jc w:val="right"/>
              <w:rPr>
                <w:rFonts w:eastAsia="Times New Roman" w:cs="Times New Roman"/>
                <w:color w:val="000000"/>
                <w:szCs w:val="24"/>
                <w:lang w:eastAsia="ru-RU"/>
              </w:rPr>
            </w:pPr>
            <w:r>
              <w:rPr>
                <w:color w:val="000000"/>
              </w:rPr>
              <w:t>289240</w:t>
            </w:r>
          </w:p>
        </w:tc>
        <w:tc>
          <w:tcPr>
            <w:tcW w:w="1064" w:type="dxa"/>
            <w:tcBorders>
              <w:top w:val="nil"/>
              <w:left w:val="nil"/>
              <w:bottom w:val="single" w:sz="4" w:space="0" w:color="auto"/>
              <w:right w:val="single" w:sz="4" w:space="0" w:color="auto"/>
            </w:tcBorders>
            <w:shd w:val="clear" w:color="auto" w:fill="auto"/>
            <w:noWrap/>
            <w:vAlign w:val="bottom"/>
            <w:hideMark/>
          </w:tcPr>
          <w:p w14:paraId="679C11C8" w14:textId="74BD300D" w:rsidR="00E3371C" w:rsidRPr="002620ED" w:rsidRDefault="00E3371C" w:rsidP="00E3371C">
            <w:pPr>
              <w:spacing w:line="240" w:lineRule="auto"/>
              <w:jc w:val="right"/>
              <w:rPr>
                <w:rFonts w:eastAsia="Times New Roman" w:cs="Times New Roman"/>
                <w:color w:val="000000"/>
                <w:szCs w:val="24"/>
                <w:lang w:eastAsia="ru-RU"/>
              </w:rPr>
            </w:pPr>
            <w:r>
              <w:rPr>
                <w:color w:val="000000"/>
              </w:rPr>
              <w:t>289240</w:t>
            </w:r>
          </w:p>
        </w:tc>
      </w:tr>
      <w:tr w:rsidR="00E3371C" w:rsidRPr="002620ED" w14:paraId="624535DE" w14:textId="77777777" w:rsidTr="00E3371C">
        <w:trPr>
          <w:trHeight w:val="624"/>
        </w:trPr>
        <w:tc>
          <w:tcPr>
            <w:tcW w:w="2529" w:type="dxa"/>
            <w:tcBorders>
              <w:top w:val="nil"/>
              <w:left w:val="single" w:sz="4" w:space="0" w:color="auto"/>
              <w:bottom w:val="single" w:sz="4" w:space="0" w:color="auto"/>
              <w:right w:val="single" w:sz="4" w:space="0" w:color="auto"/>
            </w:tcBorders>
            <w:shd w:val="clear" w:color="auto" w:fill="auto"/>
            <w:vAlign w:val="bottom"/>
            <w:hideMark/>
          </w:tcPr>
          <w:p w14:paraId="1A31EBCC"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Чистый денежный поток предприятия</w:t>
            </w:r>
          </w:p>
        </w:tc>
        <w:tc>
          <w:tcPr>
            <w:tcW w:w="1116" w:type="dxa"/>
            <w:tcBorders>
              <w:top w:val="nil"/>
              <w:left w:val="nil"/>
              <w:bottom w:val="single" w:sz="4" w:space="0" w:color="auto"/>
              <w:right w:val="single" w:sz="4" w:space="0" w:color="auto"/>
            </w:tcBorders>
            <w:shd w:val="clear" w:color="auto" w:fill="auto"/>
            <w:noWrap/>
            <w:vAlign w:val="bottom"/>
            <w:hideMark/>
          </w:tcPr>
          <w:p w14:paraId="082FAF27" w14:textId="77777777" w:rsidR="00E3371C" w:rsidRPr="002620ED" w:rsidRDefault="00E3371C" w:rsidP="00E3371C">
            <w:pPr>
              <w:spacing w:line="240" w:lineRule="auto"/>
              <w:jc w:val="right"/>
              <w:rPr>
                <w:rFonts w:eastAsia="Times New Roman" w:cs="Times New Roman"/>
                <w:color w:val="000000"/>
                <w:szCs w:val="24"/>
                <w:lang w:eastAsia="ru-RU"/>
              </w:rPr>
            </w:pPr>
            <w:r w:rsidRPr="002620ED">
              <w:rPr>
                <w:rFonts w:eastAsia="Times New Roman" w:cs="Times New Roman"/>
                <w:color w:val="000000"/>
                <w:szCs w:val="24"/>
                <w:lang w:eastAsia="ru-RU"/>
              </w:rPr>
              <w:t>-222814</w:t>
            </w:r>
          </w:p>
        </w:tc>
        <w:tc>
          <w:tcPr>
            <w:tcW w:w="936" w:type="dxa"/>
            <w:tcBorders>
              <w:top w:val="nil"/>
              <w:left w:val="nil"/>
              <w:bottom w:val="single" w:sz="4" w:space="0" w:color="auto"/>
              <w:right w:val="single" w:sz="4" w:space="0" w:color="auto"/>
            </w:tcBorders>
            <w:shd w:val="clear" w:color="auto" w:fill="auto"/>
            <w:noWrap/>
            <w:vAlign w:val="bottom"/>
            <w:hideMark/>
          </w:tcPr>
          <w:p w14:paraId="285F2DEE" w14:textId="48EA396F" w:rsidR="00E3371C" w:rsidRPr="002620ED" w:rsidRDefault="00E3371C" w:rsidP="00E3371C">
            <w:pPr>
              <w:spacing w:line="240" w:lineRule="auto"/>
              <w:jc w:val="right"/>
              <w:rPr>
                <w:rFonts w:eastAsia="Times New Roman" w:cs="Times New Roman"/>
                <w:color w:val="000000"/>
                <w:szCs w:val="24"/>
                <w:lang w:eastAsia="ru-RU"/>
              </w:rPr>
            </w:pPr>
            <w:r>
              <w:rPr>
                <w:color w:val="000000"/>
              </w:rPr>
              <w:t>42760</w:t>
            </w:r>
          </w:p>
        </w:tc>
        <w:tc>
          <w:tcPr>
            <w:tcW w:w="1120" w:type="dxa"/>
            <w:tcBorders>
              <w:top w:val="nil"/>
              <w:left w:val="nil"/>
              <w:bottom w:val="single" w:sz="4" w:space="0" w:color="auto"/>
              <w:right w:val="single" w:sz="4" w:space="0" w:color="auto"/>
            </w:tcBorders>
            <w:shd w:val="clear" w:color="auto" w:fill="auto"/>
            <w:noWrap/>
            <w:vAlign w:val="bottom"/>
            <w:hideMark/>
          </w:tcPr>
          <w:p w14:paraId="6671D73B" w14:textId="073894ED" w:rsidR="00E3371C" w:rsidRPr="002620ED" w:rsidRDefault="00E3371C" w:rsidP="00E3371C">
            <w:pPr>
              <w:spacing w:line="240" w:lineRule="auto"/>
              <w:jc w:val="right"/>
              <w:rPr>
                <w:rFonts w:eastAsia="Times New Roman" w:cs="Times New Roman"/>
                <w:color w:val="000000"/>
                <w:szCs w:val="24"/>
                <w:lang w:eastAsia="ru-RU"/>
              </w:rPr>
            </w:pPr>
            <w:r>
              <w:rPr>
                <w:color w:val="000000"/>
              </w:rPr>
              <w:t>42760</w:t>
            </w:r>
          </w:p>
        </w:tc>
        <w:tc>
          <w:tcPr>
            <w:tcW w:w="936" w:type="dxa"/>
            <w:tcBorders>
              <w:top w:val="nil"/>
              <w:left w:val="nil"/>
              <w:bottom w:val="single" w:sz="4" w:space="0" w:color="auto"/>
              <w:right w:val="single" w:sz="4" w:space="0" w:color="auto"/>
            </w:tcBorders>
            <w:shd w:val="clear" w:color="auto" w:fill="auto"/>
            <w:noWrap/>
            <w:vAlign w:val="bottom"/>
            <w:hideMark/>
          </w:tcPr>
          <w:p w14:paraId="385ACF1F" w14:textId="01306031" w:rsidR="00E3371C" w:rsidRPr="002620ED" w:rsidRDefault="00E3371C" w:rsidP="00E3371C">
            <w:pPr>
              <w:spacing w:line="240" w:lineRule="auto"/>
              <w:jc w:val="right"/>
              <w:rPr>
                <w:rFonts w:eastAsia="Times New Roman" w:cs="Times New Roman"/>
                <w:color w:val="000000"/>
                <w:szCs w:val="24"/>
                <w:lang w:eastAsia="ru-RU"/>
              </w:rPr>
            </w:pPr>
            <w:r>
              <w:rPr>
                <w:color w:val="000000"/>
              </w:rPr>
              <w:t>42760</w:t>
            </w:r>
          </w:p>
        </w:tc>
        <w:tc>
          <w:tcPr>
            <w:tcW w:w="936" w:type="dxa"/>
            <w:tcBorders>
              <w:top w:val="nil"/>
              <w:left w:val="nil"/>
              <w:bottom w:val="single" w:sz="4" w:space="0" w:color="auto"/>
              <w:right w:val="single" w:sz="4" w:space="0" w:color="auto"/>
            </w:tcBorders>
            <w:shd w:val="clear" w:color="auto" w:fill="auto"/>
            <w:noWrap/>
            <w:vAlign w:val="bottom"/>
            <w:hideMark/>
          </w:tcPr>
          <w:p w14:paraId="0EC8A631" w14:textId="2D9E19D8" w:rsidR="00E3371C" w:rsidRPr="002620ED" w:rsidRDefault="00E3371C" w:rsidP="00E3371C">
            <w:pPr>
              <w:spacing w:line="240" w:lineRule="auto"/>
              <w:jc w:val="right"/>
              <w:rPr>
                <w:rFonts w:eastAsia="Times New Roman" w:cs="Times New Roman"/>
                <w:color w:val="000000"/>
                <w:szCs w:val="24"/>
                <w:lang w:eastAsia="ru-RU"/>
              </w:rPr>
            </w:pPr>
            <w:r>
              <w:rPr>
                <w:color w:val="000000"/>
              </w:rPr>
              <w:t>42760</w:t>
            </w:r>
          </w:p>
        </w:tc>
        <w:tc>
          <w:tcPr>
            <w:tcW w:w="936" w:type="dxa"/>
            <w:tcBorders>
              <w:top w:val="nil"/>
              <w:left w:val="nil"/>
              <w:bottom w:val="single" w:sz="4" w:space="0" w:color="auto"/>
              <w:right w:val="single" w:sz="4" w:space="0" w:color="auto"/>
            </w:tcBorders>
            <w:shd w:val="clear" w:color="auto" w:fill="auto"/>
            <w:noWrap/>
            <w:vAlign w:val="bottom"/>
            <w:hideMark/>
          </w:tcPr>
          <w:p w14:paraId="429C55AE" w14:textId="5D958D99" w:rsidR="00E3371C" w:rsidRPr="002620ED" w:rsidRDefault="00E3371C" w:rsidP="00E3371C">
            <w:pPr>
              <w:spacing w:line="240" w:lineRule="auto"/>
              <w:jc w:val="right"/>
              <w:rPr>
                <w:rFonts w:eastAsia="Times New Roman" w:cs="Times New Roman"/>
                <w:color w:val="000000"/>
                <w:szCs w:val="24"/>
                <w:lang w:eastAsia="ru-RU"/>
              </w:rPr>
            </w:pPr>
            <w:r>
              <w:rPr>
                <w:color w:val="000000"/>
              </w:rPr>
              <w:t>42760</w:t>
            </w:r>
          </w:p>
        </w:tc>
        <w:tc>
          <w:tcPr>
            <w:tcW w:w="1064" w:type="dxa"/>
            <w:tcBorders>
              <w:top w:val="nil"/>
              <w:left w:val="nil"/>
              <w:bottom w:val="single" w:sz="4" w:space="0" w:color="auto"/>
              <w:right w:val="single" w:sz="4" w:space="0" w:color="auto"/>
            </w:tcBorders>
            <w:shd w:val="clear" w:color="auto" w:fill="auto"/>
            <w:noWrap/>
            <w:vAlign w:val="bottom"/>
            <w:hideMark/>
          </w:tcPr>
          <w:p w14:paraId="028FD0AD" w14:textId="615850CC" w:rsidR="00E3371C" w:rsidRPr="002620ED" w:rsidRDefault="00E3371C" w:rsidP="00E3371C">
            <w:pPr>
              <w:spacing w:line="240" w:lineRule="auto"/>
              <w:jc w:val="right"/>
              <w:rPr>
                <w:rFonts w:eastAsia="Times New Roman" w:cs="Times New Roman"/>
                <w:color w:val="000000"/>
                <w:szCs w:val="24"/>
                <w:lang w:eastAsia="ru-RU"/>
              </w:rPr>
            </w:pPr>
            <w:r>
              <w:rPr>
                <w:color w:val="000000"/>
              </w:rPr>
              <w:t>42760</w:t>
            </w:r>
          </w:p>
        </w:tc>
      </w:tr>
      <w:tr w:rsidR="00E3371C" w:rsidRPr="002620ED" w14:paraId="494B838F" w14:textId="77777777" w:rsidTr="00E3371C">
        <w:trPr>
          <w:trHeight w:val="312"/>
        </w:trPr>
        <w:tc>
          <w:tcPr>
            <w:tcW w:w="2529" w:type="dxa"/>
            <w:tcBorders>
              <w:top w:val="nil"/>
              <w:left w:val="single" w:sz="4" w:space="0" w:color="auto"/>
              <w:bottom w:val="single" w:sz="4" w:space="0" w:color="auto"/>
              <w:right w:val="single" w:sz="4" w:space="0" w:color="auto"/>
            </w:tcBorders>
            <w:shd w:val="clear" w:color="auto" w:fill="auto"/>
            <w:noWrap/>
            <w:vAlign w:val="bottom"/>
            <w:hideMark/>
          </w:tcPr>
          <w:p w14:paraId="14306842" w14:textId="5CB0EAE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Налогообложение</w:t>
            </w:r>
          </w:p>
        </w:tc>
        <w:tc>
          <w:tcPr>
            <w:tcW w:w="1116" w:type="dxa"/>
            <w:tcBorders>
              <w:top w:val="nil"/>
              <w:left w:val="nil"/>
              <w:bottom w:val="single" w:sz="4" w:space="0" w:color="auto"/>
              <w:right w:val="single" w:sz="4" w:space="0" w:color="auto"/>
            </w:tcBorders>
            <w:shd w:val="clear" w:color="auto" w:fill="auto"/>
            <w:noWrap/>
            <w:vAlign w:val="bottom"/>
            <w:hideMark/>
          </w:tcPr>
          <w:p w14:paraId="201C77F5"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 </w:t>
            </w:r>
          </w:p>
        </w:tc>
        <w:tc>
          <w:tcPr>
            <w:tcW w:w="936" w:type="dxa"/>
            <w:tcBorders>
              <w:top w:val="nil"/>
              <w:left w:val="nil"/>
              <w:bottom w:val="single" w:sz="4" w:space="0" w:color="auto"/>
              <w:right w:val="single" w:sz="4" w:space="0" w:color="auto"/>
            </w:tcBorders>
            <w:shd w:val="clear" w:color="auto" w:fill="auto"/>
            <w:noWrap/>
            <w:vAlign w:val="bottom"/>
            <w:hideMark/>
          </w:tcPr>
          <w:p w14:paraId="7F32AC85" w14:textId="3D682924" w:rsidR="00E3371C" w:rsidRPr="002620ED" w:rsidRDefault="00E3371C" w:rsidP="00E3371C">
            <w:pPr>
              <w:spacing w:line="240" w:lineRule="auto"/>
              <w:jc w:val="right"/>
              <w:rPr>
                <w:rFonts w:eastAsia="Times New Roman" w:cs="Times New Roman"/>
                <w:color w:val="000000"/>
                <w:szCs w:val="24"/>
                <w:lang w:eastAsia="ru-RU"/>
              </w:rPr>
            </w:pPr>
            <w:r>
              <w:rPr>
                <w:color w:val="000000"/>
              </w:rPr>
              <w:t>8552</w:t>
            </w:r>
          </w:p>
        </w:tc>
        <w:tc>
          <w:tcPr>
            <w:tcW w:w="1120" w:type="dxa"/>
            <w:tcBorders>
              <w:top w:val="nil"/>
              <w:left w:val="nil"/>
              <w:bottom w:val="single" w:sz="4" w:space="0" w:color="auto"/>
              <w:right w:val="single" w:sz="4" w:space="0" w:color="auto"/>
            </w:tcBorders>
            <w:shd w:val="clear" w:color="auto" w:fill="auto"/>
            <w:noWrap/>
            <w:vAlign w:val="bottom"/>
            <w:hideMark/>
          </w:tcPr>
          <w:p w14:paraId="56116533" w14:textId="571AE22F" w:rsidR="00E3371C" w:rsidRPr="002620ED" w:rsidRDefault="00E3371C" w:rsidP="00E3371C">
            <w:pPr>
              <w:spacing w:line="240" w:lineRule="auto"/>
              <w:jc w:val="right"/>
              <w:rPr>
                <w:rFonts w:eastAsia="Times New Roman" w:cs="Times New Roman"/>
                <w:color w:val="000000"/>
                <w:szCs w:val="24"/>
                <w:lang w:eastAsia="ru-RU"/>
              </w:rPr>
            </w:pPr>
            <w:r>
              <w:rPr>
                <w:color w:val="000000"/>
              </w:rPr>
              <w:t>8552</w:t>
            </w:r>
          </w:p>
        </w:tc>
        <w:tc>
          <w:tcPr>
            <w:tcW w:w="936" w:type="dxa"/>
            <w:tcBorders>
              <w:top w:val="nil"/>
              <w:left w:val="nil"/>
              <w:bottom w:val="single" w:sz="4" w:space="0" w:color="auto"/>
              <w:right w:val="single" w:sz="4" w:space="0" w:color="auto"/>
            </w:tcBorders>
            <w:shd w:val="clear" w:color="auto" w:fill="auto"/>
            <w:noWrap/>
            <w:vAlign w:val="bottom"/>
            <w:hideMark/>
          </w:tcPr>
          <w:p w14:paraId="74642B2B" w14:textId="4236D1A9" w:rsidR="00E3371C" w:rsidRPr="002620ED" w:rsidRDefault="00E3371C" w:rsidP="00E3371C">
            <w:pPr>
              <w:spacing w:line="240" w:lineRule="auto"/>
              <w:jc w:val="right"/>
              <w:rPr>
                <w:rFonts w:eastAsia="Times New Roman" w:cs="Times New Roman"/>
                <w:color w:val="000000"/>
                <w:szCs w:val="24"/>
                <w:lang w:eastAsia="ru-RU"/>
              </w:rPr>
            </w:pPr>
            <w:r>
              <w:rPr>
                <w:color w:val="000000"/>
              </w:rPr>
              <w:t>8552</w:t>
            </w:r>
          </w:p>
        </w:tc>
        <w:tc>
          <w:tcPr>
            <w:tcW w:w="936" w:type="dxa"/>
            <w:tcBorders>
              <w:top w:val="nil"/>
              <w:left w:val="nil"/>
              <w:bottom w:val="single" w:sz="4" w:space="0" w:color="auto"/>
              <w:right w:val="single" w:sz="4" w:space="0" w:color="auto"/>
            </w:tcBorders>
            <w:shd w:val="clear" w:color="auto" w:fill="auto"/>
            <w:noWrap/>
            <w:vAlign w:val="bottom"/>
            <w:hideMark/>
          </w:tcPr>
          <w:p w14:paraId="41D90210" w14:textId="0635CA44" w:rsidR="00E3371C" w:rsidRPr="002620ED" w:rsidRDefault="00E3371C" w:rsidP="00E3371C">
            <w:pPr>
              <w:spacing w:line="240" w:lineRule="auto"/>
              <w:jc w:val="right"/>
              <w:rPr>
                <w:rFonts w:eastAsia="Times New Roman" w:cs="Times New Roman"/>
                <w:color w:val="000000"/>
                <w:szCs w:val="24"/>
                <w:lang w:eastAsia="ru-RU"/>
              </w:rPr>
            </w:pPr>
            <w:r>
              <w:rPr>
                <w:color w:val="000000"/>
              </w:rPr>
              <w:t>8552</w:t>
            </w:r>
          </w:p>
        </w:tc>
        <w:tc>
          <w:tcPr>
            <w:tcW w:w="936" w:type="dxa"/>
            <w:tcBorders>
              <w:top w:val="nil"/>
              <w:left w:val="nil"/>
              <w:bottom w:val="single" w:sz="4" w:space="0" w:color="auto"/>
              <w:right w:val="single" w:sz="4" w:space="0" w:color="auto"/>
            </w:tcBorders>
            <w:shd w:val="clear" w:color="auto" w:fill="auto"/>
            <w:noWrap/>
            <w:vAlign w:val="bottom"/>
            <w:hideMark/>
          </w:tcPr>
          <w:p w14:paraId="3D30F9F4" w14:textId="264950FC" w:rsidR="00E3371C" w:rsidRPr="002620ED" w:rsidRDefault="00E3371C" w:rsidP="00E3371C">
            <w:pPr>
              <w:spacing w:line="240" w:lineRule="auto"/>
              <w:jc w:val="right"/>
              <w:rPr>
                <w:rFonts w:eastAsia="Times New Roman" w:cs="Times New Roman"/>
                <w:color w:val="000000"/>
                <w:szCs w:val="24"/>
                <w:lang w:eastAsia="ru-RU"/>
              </w:rPr>
            </w:pPr>
            <w:r>
              <w:rPr>
                <w:color w:val="000000"/>
              </w:rPr>
              <w:t>8552</w:t>
            </w:r>
          </w:p>
        </w:tc>
        <w:tc>
          <w:tcPr>
            <w:tcW w:w="1064" w:type="dxa"/>
            <w:tcBorders>
              <w:top w:val="nil"/>
              <w:left w:val="nil"/>
              <w:bottom w:val="single" w:sz="4" w:space="0" w:color="auto"/>
              <w:right w:val="single" w:sz="4" w:space="0" w:color="auto"/>
            </w:tcBorders>
            <w:shd w:val="clear" w:color="auto" w:fill="auto"/>
            <w:noWrap/>
            <w:vAlign w:val="bottom"/>
            <w:hideMark/>
          </w:tcPr>
          <w:p w14:paraId="1AF1CCD3" w14:textId="5EB488E9" w:rsidR="00E3371C" w:rsidRPr="002620ED" w:rsidRDefault="00E3371C" w:rsidP="00E3371C">
            <w:pPr>
              <w:spacing w:line="240" w:lineRule="auto"/>
              <w:jc w:val="right"/>
              <w:rPr>
                <w:rFonts w:eastAsia="Times New Roman" w:cs="Times New Roman"/>
                <w:color w:val="000000"/>
                <w:szCs w:val="24"/>
                <w:lang w:eastAsia="ru-RU"/>
              </w:rPr>
            </w:pPr>
            <w:r>
              <w:rPr>
                <w:color w:val="000000"/>
              </w:rPr>
              <w:t>8552</w:t>
            </w:r>
          </w:p>
        </w:tc>
      </w:tr>
      <w:tr w:rsidR="00E3371C" w:rsidRPr="002620ED" w14:paraId="7924E2E8" w14:textId="77777777" w:rsidTr="00E3371C">
        <w:trPr>
          <w:trHeight w:val="936"/>
        </w:trPr>
        <w:tc>
          <w:tcPr>
            <w:tcW w:w="2529" w:type="dxa"/>
            <w:tcBorders>
              <w:top w:val="nil"/>
              <w:left w:val="single" w:sz="4" w:space="0" w:color="auto"/>
              <w:bottom w:val="single" w:sz="4" w:space="0" w:color="auto"/>
              <w:right w:val="single" w:sz="4" w:space="0" w:color="auto"/>
            </w:tcBorders>
            <w:shd w:val="clear" w:color="auto" w:fill="auto"/>
            <w:vAlign w:val="bottom"/>
            <w:hideMark/>
          </w:tcPr>
          <w:p w14:paraId="7102D4AC"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Чистый денежный поток предприятия до финансирования</w:t>
            </w:r>
          </w:p>
        </w:tc>
        <w:tc>
          <w:tcPr>
            <w:tcW w:w="1116" w:type="dxa"/>
            <w:tcBorders>
              <w:top w:val="nil"/>
              <w:left w:val="nil"/>
              <w:bottom w:val="single" w:sz="4" w:space="0" w:color="auto"/>
              <w:right w:val="single" w:sz="4" w:space="0" w:color="auto"/>
            </w:tcBorders>
            <w:shd w:val="clear" w:color="auto" w:fill="auto"/>
            <w:noWrap/>
            <w:vAlign w:val="bottom"/>
            <w:hideMark/>
          </w:tcPr>
          <w:p w14:paraId="14A5AE84" w14:textId="77777777" w:rsidR="00E3371C" w:rsidRPr="002620ED" w:rsidRDefault="00E3371C" w:rsidP="00E3371C">
            <w:pPr>
              <w:spacing w:line="240" w:lineRule="auto"/>
              <w:jc w:val="right"/>
              <w:rPr>
                <w:rFonts w:eastAsia="Times New Roman" w:cs="Times New Roman"/>
                <w:color w:val="000000"/>
                <w:szCs w:val="24"/>
                <w:lang w:eastAsia="ru-RU"/>
              </w:rPr>
            </w:pPr>
            <w:r w:rsidRPr="002620ED">
              <w:rPr>
                <w:rFonts w:eastAsia="Times New Roman" w:cs="Times New Roman"/>
                <w:color w:val="000000"/>
                <w:szCs w:val="24"/>
                <w:lang w:eastAsia="ru-RU"/>
              </w:rPr>
              <w:t>-222814</w:t>
            </w:r>
          </w:p>
        </w:tc>
        <w:tc>
          <w:tcPr>
            <w:tcW w:w="936" w:type="dxa"/>
            <w:tcBorders>
              <w:top w:val="nil"/>
              <w:left w:val="nil"/>
              <w:bottom w:val="single" w:sz="4" w:space="0" w:color="auto"/>
              <w:right w:val="single" w:sz="4" w:space="0" w:color="auto"/>
            </w:tcBorders>
            <w:shd w:val="clear" w:color="auto" w:fill="auto"/>
            <w:noWrap/>
            <w:vAlign w:val="bottom"/>
            <w:hideMark/>
          </w:tcPr>
          <w:p w14:paraId="3324C450" w14:textId="33AEE98F"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1120" w:type="dxa"/>
            <w:tcBorders>
              <w:top w:val="nil"/>
              <w:left w:val="nil"/>
              <w:bottom w:val="single" w:sz="4" w:space="0" w:color="auto"/>
              <w:right w:val="single" w:sz="4" w:space="0" w:color="auto"/>
            </w:tcBorders>
            <w:shd w:val="clear" w:color="auto" w:fill="auto"/>
            <w:noWrap/>
            <w:vAlign w:val="bottom"/>
            <w:hideMark/>
          </w:tcPr>
          <w:p w14:paraId="248BFA0B" w14:textId="17AE73A6"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936" w:type="dxa"/>
            <w:tcBorders>
              <w:top w:val="nil"/>
              <w:left w:val="nil"/>
              <w:bottom w:val="single" w:sz="4" w:space="0" w:color="auto"/>
              <w:right w:val="single" w:sz="4" w:space="0" w:color="auto"/>
            </w:tcBorders>
            <w:shd w:val="clear" w:color="auto" w:fill="auto"/>
            <w:noWrap/>
            <w:vAlign w:val="bottom"/>
            <w:hideMark/>
          </w:tcPr>
          <w:p w14:paraId="29044EB1" w14:textId="3BD8B873"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936" w:type="dxa"/>
            <w:tcBorders>
              <w:top w:val="nil"/>
              <w:left w:val="nil"/>
              <w:bottom w:val="single" w:sz="4" w:space="0" w:color="auto"/>
              <w:right w:val="single" w:sz="4" w:space="0" w:color="auto"/>
            </w:tcBorders>
            <w:shd w:val="clear" w:color="auto" w:fill="auto"/>
            <w:noWrap/>
            <w:vAlign w:val="bottom"/>
            <w:hideMark/>
          </w:tcPr>
          <w:p w14:paraId="254B95D9" w14:textId="2FD7A797"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936" w:type="dxa"/>
            <w:tcBorders>
              <w:top w:val="nil"/>
              <w:left w:val="nil"/>
              <w:bottom w:val="single" w:sz="4" w:space="0" w:color="auto"/>
              <w:right w:val="single" w:sz="4" w:space="0" w:color="auto"/>
            </w:tcBorders>
            <w:shd w:val="clear" w:color="auto" w:fill="auto"/>
            <w:noWrap/>
            <w:vAlign w:val="bottom"/>
            <w:hideMark/>
          </w:tcPr>
          <w:p w14:paraId="5FC06C7D" w14:textId="1A11B75B"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1064" w:type="dxa"/>
            <w:tcBorders>
              <w:top w:val="nil"/>
              <w:left w:val="nil"/>
              <w:bottom w:val="single" w:sz="4" w:space="0" w:color="auto"/>
              <w:right w:val="single" w:sz="4" w:space="0" w:color="auto"/>
            </w:tcBorders>
            <w:shd w:val="clear" w:color="auto" w:fill="auto"/>
            <w:noWrap/>
            <w:vAlign w:val="bottom"/>
            <w:hideMark/>
          </w:tcPr>
          <w:p w14:paraId="740EDC43" w14:textId="75349B81"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r>
      <w:tr w:rsidR="00E3371C" w:rsidRPr="002620ED" w14:paraId="5985F69A" w14:textId="77777777" w:rsidTr="00E3371C">
        <w:trPr>
          <w:trHeight w:val="936"/>
        </w:trPr>
        <w:tc>
          <w:tcPr>
            <w:tcW w:w="2529" w:type="dxa"/>
            <w:tcBorders>
              <w:top w:val="nil"/>
              <w:left w:val="single" w:sz="4" w:space="0" w:color="auto"/>
              <w:bottom w:val="single" w:sz="4" w:space="0" w:color="auto"/>
              <w:right w:val="single" w:sz="4" w:space="0" w:color="auto"/>
            </w:tcBorders>
            <w:shd w:val="clear" w:color="auto" w:fill="auto"/>
            <w:vAlign w:val="bottom"/>
            <w:hideMark/>
          </w:tcPr>
          <w:p w14:paraId="1721E621"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Финансирование (собственные средства инициаторов)</w:t>
            </w:r>
          </w:p>
        </w:tc>
        <w:tc>
          <w:tcPr>
            <w:tcW w:w="1116" w:type="dxa"/>
            <w:tcBorders>
              <w:top w:val="nil"/>
              <w:left w:val="nil"/>
              <w:bottom w:val="single" w:sz="4" w:space="0" w:color="auto"/>
              <w:right w:val="single" w:sz="4" w:space="0" w:color="auto"/>
            </w:tcBorders>
            <w:shd w:val="clear" w:color="auto" w:fill="auto"/>
            <w:noWrap/>
            <w:vAlign w:val="bottom"/>
            <w:hideMark/>
          </w:tcPr>
          <w:p w14:paraId="0A863F9B" w14:textId="77777777" w:rsidR="00E3371C" w:rsidRPr="002620ED" w:rsidRDefault="00E3371C" w:rsidP="00E3371C">
            <w:pPr>
              <w:spacing w:line="240" w:lineRule="auto"/>
              <w:jc w:val="right"/>
              <w:rPr>
                <w:rFonts w:eastAsia="Times New Roman" w:cs="Times New Roman"/>
                <w:color w:val="000000"/>
                <w:szCs w:val="24"/>
                <w:lang w:eastAsia="ru-RU"/>
              </w:rPr>
            </w:pPr>
            <w:r w:rsidRPr="002620ED">
              <w:rPr>
                <w:rFonts w:eastAsia="Times New Roman" w:cs="Times New Roman"/>
                <w:color w:val="000000"/>
                <w:szCs w:val="24"/>
                <w:lang w:eastAsia="ru-RU"/>
              </w:rPr>
              <w:t>222814</w:t>
            </w:r>
          </w:p>
        </w:tc>
        <w:tc>
          <w:tcPr>
            <w:tcW w:w="936" w:type="dxa"/>
            <w:tcBorders>
              <w:top w:val="nil"/>
              <w:left w:val="nil"/>
              <w:bottom w:val="single" w:sz="4" w:space="0" w:color="auto"/>
              <w:right w:val="single" w:sz="4" w:space="0" w:color="auto"/>
            </w:tcBorders>
            <w:shd w:val="clear" w:color="auto" w:fill="auto"/>
            <w:noWrap/>
            <w:vAlign w:val="bottom"/>
            <w:hideMark/>
          </w:tcPr>
          <w:p w14:paraId="5B42D8F3" w14:textId="40465EAB" w:rsidR="00E3371C" w:rsidRPr="002620ED" w:rsidRDefault="00E3371C" w:rsidP="00E3371C">
            <w:pPr>
              <w:spacing w:line="240" w:lineRule="auto"/>
              <w:rPr>
                <w:rFonts w:eastAsia="Times New Roman" w:cs="Times New Roman"/>
                <w:color w:val="000000"/>
                <w:szCs w:val="24"/>
                <w:lang w:eastAsia="ru-RU"/>
              </w:rPr>
            </w:pPr>
            <w:r>
              <w:rPr>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89D299" w14:textId="3CBB9B89" w:rsidR="00E3371C" w:rsidRPr="002620ED" w:rsidRDefault="00E3371C" w:rsidP="00E3371C">
            <w:pPr>
              <w:spacing w:line="240" w:lineRule="auto"/>
              <w:rPr>
                <w:rFonts w:eastAsia="Times New Roman" w:cs="Times New Roman"/>
                <w:color w:val="000000"/>
                <w:szCs w:val="24"/>
                <w:lang w:eastAsia="ru-RU"/>
              </w:rPr>
            </w:pPr>
            <w:r>
              <w:rPr>
                <w:color w:val="000000"/>
              </w:rPr>
              <w:t> </w:t>
            </w:r>
          </w:p>
        </w:tc>
        <w:tc>
          <w:tcPr>
            <w:tcW w:w="936" w:type="dxa"/>
            <w:tcBorders>
              <w:top w:val="nil"/>
              <w:left w:val="nil"/>
              <w:bottom w:val="single" w:sz="4" w:space="0" w:color="auto"/>
              <w:right w:val="single" w:sz="4" w:space="0" w:color="auto"/>
            </w:tcBorders>
            <w:shd w:val="clear" w:color="auto" w:fill="auto"/>
            <w:noWrap/>
            <w:vAlign w:val="bottom"/>
            <w:hideMark/>
          </w:tcPr>
          <w:p w14:paraId="7860F5C5" w14:textId="421B0EB0" w:rsidR="00E3371C" w:rsidRPr="002620ED" w:rsidRDefault="00E3371C" w:rsidP="00E3371C">
            <w:pPr>
              <w:spacing w:line="240" w:lineRule="auto"/>
              <w:rPr>
                <w:rFonts w:eastAsia="Times New Roman" w:cs="Times New Roman"/>
                <w:color w:val="000000"/>
                <w:szCs w:val="24"/>
                <w:lang w:eastAsia="ru-RU"/>
              </w:rPr>
            </w:pPr>
            <w:r>
              <w:rPr>
                <w:color w:val="000000"/>
              </w:rPr>
              <w:t> </w:t>
            </w:r>
          </w:p>
        </w:tc>
        <w:tc>
          <w:tcPr>
            <w:tcW w:w="936" w:type="dxa"/>
            <w:tcBorders>
              <w:top w:val="nil"/>
              <w:left w:val="nil"/>
              <w:bottom w:val="single" w:sz="4" w:space="0" w:color="auto"/>
              <w:right w:val="single" w:sz="4" w:space="0" w:color="auto"/>
            </w:tcBorders>
            <w:shd w:val="clear" w:color="auto" w:fill="auto"/>
            <w:noWrap/>
            <w:vAlign w:val="bottom"/>
            <w:hideMark/>
          </w:tcPr>
          <w:p w14:paraId="3AC17DA1" w14:textId="1B802D78" w:rsidR="00E3371C" w:rsidRPr="002620ED" w:rsidRDefault="00E3371C" w:rsidP="00E3371C">
            <w:pPr>
              <w:spacing w:line="240" w:lineRule="auto"/>
              <w:rPr>
                <w:rFonts w:eastAsia="Times New Roman" w:cs="Times New Roman"/>
                <w:color w:val="000000"/>
                <w:szCs w:val="24"/>
                <w:lang w:eastAsia="ru-RU"/>
              </w:rPr>
            </w:pPr>
            <w:r>
              <w:rPr>
                <w:color w:val="000000"/>
              </w:rPr>
              <w:t> </w:t>
            </w:r>
          </w:p>
        </w:tc>
        <w:tc>
          <w:tcPr>
            <w:tcW w:w="936" w:type="dxa"/>
            <w:tcBorders>
              <w:top w:val="nil"/>
              <w:left w:val="nil"/>
              <w:bottom w:val="single" w:sz="4" w:space="0" w:color="auto"/>
              <w:right w:val="single" w:sz="4" w:space="0" w:color="auto"/>
            </w:tcBorders>
            <w:shd w:val="clear" w:color="auto" w:fill="auto"/>
            <w:noWrap/>
            <w:vAlign w:val="bottom"/>
            <w:hideMark/>
          </w:tcPr>
          <w:p w14:paraId="2BFD5518" w14:textId="52F3BF34" w:rsidR="00E3371C" w:rsidRPr="002620ED" w:rsidRDefault="00E3371C" w:rsidP="00E3371C">
            <w:pPr>
              <w:spacing w:line="240" w:lineRule="auto"/>
              <w:rPr>
                <w:rFonts w:eastAsia="Times New Roman" w:cs="Times New Roman"/>
                <w:color w:val="000000"/>
                <w:szCs w:val="24"/>
                <w:lang w:eastAsia="ru-RU"/>
              </w:rPr>
            </w:pPr>
            <w:r>
              <w:rPr>
                <w:color w:val="000000"/>
              </w:rPr>
              <w:t> </w:t>
            </w:r>
          </w:p>
        </w:tc>
        <w:tc>
          <w:tcPr>
            <w:tcW w:w="1064" w:type="dxa"/>
            <w:tcBorders>
              <w:top w:val="nil"/>
              <w:left w:val="nil"/>
              <w:bottom w:val="single" w:sz="4" w:space="0" w:color="auto"/>
              <w:right w:val="single" w:sz="4" w:space="0" w:color="auto"/>
            </w:tcBorders>
            <w:shd w:val="clear" w:color="auto" w:fill="auto"/>
            <w:noWrap/>
            <w:vAlign w:val="bottom"/>
            <w:hideMark/>
          </w:tcPr>
          <w:p w14:paraId="30B637C3" w14:textId="1BDF7A84" w:rsidR="00E3371C" w:rsidRPr="002620ED" w:rsidRDefault="00E3371C" w:rsidP="00E3371C">
            <w:pPr>
              <w:spacing w:line="240" w:lineRule="auto"/>
              <w:rPr>
                <w:rFonts w:eastAsia="Times New Roman" w:cs="Times New Roman"/>
                <w:color w:val="000000"/>
                <w:szCs w:val="24"/>
                <w:lang w:eastAsia="ru-RU"/>
              </w:rPr>
            </w:pPr>
            <w:r>
              <w:rPr>
                <w:color w:val="000000"/>
              </w:rPr>
              <w:t> </w:t>
            </w:r>
          </w:p>
        </w:tc>
      </w:tr>
      <w:tr w:rsidR="00E3371C" w:rsidRPr="002620ED" w14:paraId="76537382" w14:textId="77777777" w:rsidTr="00E3371C">
        <w:trPr>
          <w:trHeight w:val="1248"/>
        </w:trPr>
        <w:tc>
          <w:tcPr>
            <w:tcW w:w="2529" w:type="dxa"/>
            <w:tcBorders>
              <w:top w:val="nil"/>
              <w:left w:val="single" w:sz="4" w:space="0" w:color="auto"/>
              <w:bottom w:val="single" w:sz="4" w:space="0" w:color="auto"/>
              <w:right w:val="single" w:sz="4" w:space="0" w:color="auto"/>
            </w:tcBorders>
            <w:shd w:val="clear" w:color="auto" w:fill="auto"/>
            <w:vAlign w:val="bottom"/>
            <w:hideMark/>
          </w:tcPr>
          <w:p w14:paraId="035245B8" w14:textId="018DAFB6"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Чистый денежный поток предприятия после финансирования и налогообложения</w:t>
            </w:r>
          </w:p>
        </w:tc>
        <w:tc>
          <w:tcPr>
            <w:tcW w:w="1116" w:type="dxa"/>
            <w:tcBorders>
              <w:top w:val="nil"/>
              <w:left w:val="nil"/>
              <w:bottom w:val="single" w:sz="4" w:space="0" w:color="auto"/>
              <w:right w:val="single" w:sz="4" w:space="0" w:color="auto"/>
            </w:tcBorders>
            <w:shd w:val="clear" w:color="auto" w:fill="auto"/>
            <w:noWrap/>
            <w:vAlign w:val="bottom"/>
            <w:hideMark/>
          </w:tcPr>
          <w:p w14:paraId="06495A2C" w14:textId="77777777" w:rsidR="00E3371C" w:rsidRPr="002620ED" w:rsidRDefault="00E3371C" w:rsidP="00E3371C">
            <w:pPr>
              <w:spacing w:line="240" w:lineRule="auto"/>
              <w:jc w:val="right"/>
              <w:rPr>
                <w:rFonts w:eastAsia="Times New Roman" w:cs="Times New Roman"/>
                <w:color w:val="000000"/>
                <w:szCs w:val="24"/>
                <w:lang w:eastAsia="ru-RU"/>
              </w:rPr>
            </w:pPr>
            <w:r w:rsidRPr="002620ED">
              <w:rPr>
                <w:rFonts w:eastAsia="Times New Roman" w:cs="Times New Roman"/>
                <w:color w:val="000000"/>
                <w:szCs w:val="24"/>
                <w:lang w:eastAsia="ru-RU"/>
              </w:rPr>
              <w:t>0</w:t>
            </w:r>
          </w:p>
        </w:tc>
        <w:tc>
          <w:tcPr>
            <w:tcW w:w="936" w:type="dxa"/>
            <w:tcBorders>
              <w:top w:val="nil"/>
              <w:left w:val="nil"/>
              <w:bottom w:val="single" w:sz="4" w:space="0" w:color="auto"/>
              <w:right w:val="single" w:sz="4" w:space="0" w:color="auto"/>
            </w:tcBorders>
            <w:shd w:val="clear" w:color="auto" w:fill="auto"/>
            <w:noWrap/>
            <w:vAlign w:val="bottom"/>
            <w:hideMark/>
          </w:tcPr>
          <w:p w14:paraId="4714F18C" w14:textId="31A8991C"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1120" w:type="dxa"/>
            <w:tcBorders>
              <w:top w:val="nil"/>
              <w:left w:val="nil"/>
              <w:bottom w:val="single" w:sz="4" w:space="0" w:color="auto"/>
              <w:right w:val="single" w:sz="4" w:space="0" w:color="auto"/>
            </w:tcBorders>
            <w:shd w:val="clear" w:color="auto" w:fill="auto"/>
            <w:noWrap/>
            <w:vAlign w:val="bottom"/>
            <w:hideMark/>
          </w:tcPr>
          <w:p w14:paraId="09837519" w14:textId="165E7620"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936" w:type="dxa"/>
            <w:tcBorders>
              <w:top w:val="nil"/>
              <w:left w:val="nil"/>
              <w:bottom w:val="single" w:sz="4" w:space="0" w:color="auto"/>
              <w:right w:val="single" w:sz="4" w:space="0" w:color="auto"/>
            </w:tcBorders>
            <w:shd w:val="clear" w:color="auto" w:fill="auto"/>
            <w:noWrap/>
            <w:vAlign w:val="bottom"/>
            <w:hideMark/>
          </w:tcPr>
          <w:p w14:paraId="13300432" w14:textId="6265EAE8"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936" w:type="dxa"/>
            <w:tcBorders>
              <w:top w:val="nil"/>
              <w:left w:val="nil"/>
              <w:bottom w:val="single" w:sz="4" w:space="0" w:color="auto"/>
              <w:right w:val="single" w:sz="4" w:space="0" w:color="auto"/>
            </w:tcBorders>
            <w:shd w:val="clear" w:color="auto" w:fill="auto"/>
            <w:noWrap/>
            <w:vAlign w:val="bottom"/>
            <w:hideMark/>
          </w:tcPr>
          <w:p w14:paraId="341DA9E9" w14:textId="24BABE5D"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936" w:type="dxa"/>
            <w:tcBorders>
              <w:top w:val="nil"/>
              <w:left w:val="nil"/>
              <w:bottom w:val="single" w:sz="4" w:space="0" w:color="auto"/>
              <w:right w:val="single" w:sz="4" w:space="0" w:color="auto"/>
            </w:tcBorders>
            <w:shd w:val="clear" w:color="auto" w:fill="auto"/>
            <w:noWrap/>
            <w:vAlign w:val="bottom"/>
            <w:hideMark/>
          </w:tcPr>
          <w:p w14:paraId="710C2EE0" w14:textId="622E1ABB"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1064" w:type="dxa"/>
            <w:tcBorders>
              <w:top w:val="nil"/>
              <w:left w:val="nil"/>
              <w:bottom w:val="single" w:sz="4" w:space="0" w:color="auto"/>
              <w:right w:val="single" w:sz="4" w:space="0" w:color="auto"/>
            </w:tcBorders>
            <w:shd w:val="clear" w:color="auto" w:fill="auto"/>
            <w:noWrap/>
            <w:vAlign w:val="bottom"/>
            <w:hideMark/>
          </w:tcPr>
          <w:p w14:paraId="7B6F4267" w14:textId="109B9DEE"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r>
      <w:tr w:rsidR="00E3371C" w:rsidRPr="002620ED" w14:paraId="0CBCBFAF" w14:textId="77777777" w:rsidTr="00E3371C">
        <w:trPr>
          <w:trHeight w:val="312"/>
        </w:trPr>
        <w:tc>
          <w:tcPr>
            <w:tcW w:w="2529" w:type="dxa"/>
            <w:tcBorders>
              <w:top w:val="nil"/>
              <w:left w:val="single" w:sz="4" w:space="0" w:color="auto"/>
              <w:bottom w:val="single" w:sz="4" w:space="0" w:color="auto"/>
              <w:right w:val="single" w:sz="4" w:space="0" w:color="auto"/>
            </w:tcBorders>
            <w:shd w:val="clear" w:color="auto" w:fill="auto"/>
            <w:vAlign w:val="bottom"/>
            <w:hideMark/>
          </w:tcPr>
          <w:p w14:paraId="7A83396F" w14:textId="77777777" w:rsidR="00E3371C" w:rsidRPr="002620ED" w:rsidRDefault="00E3371C" w:rsidP="00E3371C">
            <w:pPr>
              <w:spacing w:line="240" w:lineRule="auto"/>
              <w:rPr>
                <w:rFonts w:eastAsia="Times New Roman" w:cs="Times New Roman"/>
                <w:color w:val="000000"/>
                <w:szCs w:val="24"/>
                <w:lang w:eastAsia="ru-RU"/>
              </w:rPr>
            </w:pPr>
            <w:r w:rsidRPr="002620ED">
              <w:rPr>
                <w:rFonts w:eastAsia="Times New Roman" w:cs="Times New Roman"/>
                <w:color w:val="000000"/>
                <w:szCs w:val="24"/>
                <w:lang w:eastAsia="ru-RU"/>
              </w:rPr>
              <w:t>Нарастающая стоимость</w:t>
            </w:r>
          </w:p>
        </w:tc>
        <w:tc>
          <w:tcPr>
            <w:tcW w:w="1116" w:type="dxa"/>
            <w:tcBorders>
              <w:top w:val="nil"/>
              <w:left w:val="nil"/>
              <w:bottom w:val="single" w:sz="4" w:space="0" w:color="auto"/>
              <w:right w:val="single" w:sz="4" w:space="0" w:color="auto"/>
            </w:tcBorders>
            <w:shd w:val="clear" w:color="auto" w:fill="auto"/>
            <w:noWrap/>
            <w:vAlign w:val="bottom"/>
            <w:hideMark/>
          </w:tcPr>
          <w:p w14:paraId="173F573B" w14:textId="77777777" w:rsidR="00E3371C" w:rsidRPr="002620ED" w:rsidRDefault="00E3371C" w:rsidP="00E3371C">
            <w:pPr>
              <w:spacing w:line="240" w:lineRule="auto"/>
              <w:jc w:val="right"/>
              <w:rPr>
                <w:rFonts w:eastAsia="Times New Roman" w:cs="Times New Roman"/>
                <w:color w:val="000000"/>
                <w:szCs w:val="24"/>
                <w:lang w:eastAsia="ru-RU"/>
              </w:rPr>
            </w:pPr>
            <w:r w:rsidRPr="002620ED">
              <w:rPr>
                <w:rFonts w:eastAsia="Times New Roman" w:cs="Times New Roman"/>
                <w:color w:val="000000"/>
                <w:szCs w:val="24"/>
                <w:lang w:eastAsia="ru-RU"/>
              </w:rPr>
              <w:t>0</w:t>
            </w:r>
          </w:p>
        </w:tc>
        <w:tc>
          <w:tcPr>
            <w:tcW w:w="936" w:type="dxa"/>
            <w:tcBorders>
              <w:top w:val="nil"/>
              <w:left w:val="nil"/>
              <w:bottom w:val="single" w:sz="4" w:space="0" w:color="auto"/>
              <w:right w:val="single" w:sz="4" w:space="0" w:color="auto"/>
            </w:tcBorders>
            <w:shd w:val="clear" w:color="auto" w:fill="auto"/>
            <w:noWrap/>
            <w:vAlign w:val="bottom"/>
            <w:hideMark/>
          </w:tcPr>
          <w:p w14:paraId="7402284E" w14:textId="3C4E3857" w:rsidR="00E3371C" w:rsidRPr="002620ED" w:rsidRDefault="00E3371C" w:rsidP="00E3371C">
            <w:pPr>
              <w:spacing w:line="240" w:lineRule="auto"/>
              <w:jc w:val="right"/>
              <w:rPr>
                <w:rFonts w:eastAsia="Times New Roman" w:cs="Times New Roman"/>
                <w:color w:val="000000"/>
                <w:szCs w:val="24"/>
                <w:lang w:eastAsia="ru-RU"/>
              </w:rPr>
            </w:pPr>
            <w:r>
              <w:rPr>
                <w:color w:val="000000"/>
              </w:rPr>
              <w:t>34208</w:t>
            </w:r>
          </w:p>
        </w:tc>
        <w:tc>
          <w:tcPr>
            <w:tcW w:w="1120" w:type="dxa"/>
            <w:tcBorders>
              <w:top w:val="nil"/>
              <w:left w:val="nil"/>
              <w:bottom w:val="single" w:sz="4" w:space="0" w:color="auto"/>
              <w:right w:val="single" w:sz="4" w:space="0" w:color="auto"/>
            </w:tcBorders>
            <w:shd w:val="clear" w:color="auto" w:fill="auto"/>
            <w:noWrap/>
            <w:vAlign w:val="bottom"/>
            <w:hideMark/>
          </w:tcPr>
          <w:p w14:paraId="11D1292E" w14:textId="29E2AE24" w:rsidR="00E3371C" w:rsidRPr="002620ED" w:rsidRDefault="00E3371C" w:rsidP="00E3371C">
            <w:pPr>
              <w:spacing w:line="240" w:lineRule="auto"/>
              <w:jc w:val="right"/>
              <w:rPr>
                <w:rFonts w:eastAsia="Times New Roman" w:cs="Times New Roman"/>
                <w:color w:val="000000"/>
                <w:szCs w:val="24"/>
                <w:lang w:eastAsia="ru-RU"/>
              </w:rPr>
            </w:pPr>
            <w:r>
              <w:rPr>
                <w:color w:val="000000"/>
              </w:rPr>
              <w:t>68416</w:t>
            </w:r>
          </w:p>
        </w:tc>
        <w:tc>
          <w:tcPr>
            <w:tcW w:w="936" w:type="dxa"/>
            <w:tcBorders>
              <w:top w:val="nil"/>
              <w:left w:val="nil"/>
              <w:bottom w:val="single" w:sz="4" w:space="0" w:color="auto"/>
              <w:right w:val="single" w:sz="4" w:space="0" w:color="auto"/>
            </w:tcBorders>
            <w:shd w:val="clear" w:color="auto" w:fill="auto"/>
            <w:noWrap/>
            <w:vAlign w:val="bottom"/>
            <w:hideMark/>
          </w:tcPr>
          <w:p w14:paraId="20259278" w14:textId="35472F1D" w:rsidR="00E3371C" w:rsidRPr="002620ED" w:rsidRDefault="00E3371C" w:rsidP="00E3371C">
            <w:pPr>
              <w:spacing w:line="240" w:lineRule="auto"/>
              <w:jc w:val="right"/>
              <w:rPr>
                <w:rFonts w:eastAsia="Times New Roman" w:cs="Times New Roman"/>
                <w:color w:val="000000"/>
                <w:szCs w:val="24"/>
                <w:lang w:eastAsia="ru-RU"/>
              </w:rPr>
            </w:pPr>
            <w:r>
              <w:rPr>
                <w:color w:val="000000"/>
              </w:rPr>
              <w:t>102624</w:t>
            </w:r>
          </w:p>
        </w:tc>
        <w:tc>
          <w:tcPr>
            <w:tcW w:w="936" w:type="dxa"/>
            <w:tcBorders>
              <w:top w:val="nil"/>
              <w:left w:val="nil"/>
              <w:bottom w:val="single" w:sz="4" w:space="0" w:color="auto"/>
              <w:right w:val="single" w:sz="4" w:space="0" w:color="auto"/>
            </w:tcBorders>
            <w:shd w:val="clear" w:color="auto" w:fill="auto"/>
            <w:noWrap/>
            <w:vAlign w:val="bottom"/>
            <w:hideMark/>
          </w:tcPr>
          <w:p w14:paraId="5C70C761" w14:textId="6FB3D8AF" w:rsidR="00E3371C" w:rsidRPr="002620ED" w:rsidRDefault="00E3371C" w:rsidP="00E3371C">
            <w:pPr>
              <w:spacing w:line="240" w:lineRule="auto"/>
              <w:jc w:val="right"/>
              <w:rPr>
                <w:rFonts w:eastAsia="Times New Roman" w:cs="Times New Roman"/>
                <w:color w:val="000000"/>
                <w:szCs w:val="24"/>
                <w:lang w:eastAsia="ru-RU"/>
              </w:rPr>
            </w:pPr>
            <w:r>
              <w:rPr>
                <w:color w:val="000000"/>
              </w:rPr>
              <w:t>136832</w:t>
            </w:r>
          </w:p>
        </w:tc>
        <w:tc>
          <w:tcPr>
            <w:tcW w:w="936" w:type="dxa"/>
            <w:tcBorders>
              <w:top w:val="nil"/>
              <w:left w:val="nil"/>
              <w:bottom w:val="single" w:sz="4" w:space="0" w:color="auto"/>
              <w:right w:val="single" w:sz="4" w:space="0" w:color="auto"/>
            </w:tcBorders>
            <w:shd w:val="clear" w:color="auto" w:fill="auto"/>
            <w:noWrap/>
            <w:vAlign w:val="bottom"/>
            <w:hideMark/>
          </w:tcPr>
          <w:p w14:paraId="6D9DC082" w14:textId="6CE6388A" w:rsidR="00E3371C" w:rsidRPr="002620ED" w:rsidRDefault="00E3371C" w:rsidP="00E3371C">
            <w:pPr>
              <w:spacing w:line="240" w:lineRule="auto"/>
              <w:jc w:val="right"/>
              <w:rPr>
                <w:rFonts w:eastAsia="Times New Roman" w:cs="Times New Roman"/>
                <w:color w:val="000000"/>
                <w:szCs w:val="24"/>
                <w:lang w:eastAsia="ru-RU"/>
              </w:rPr>
            </w:pPr>
            <w:r>
              <w:rPr>
                <w:color w:val="000000"/>
              </w:rPr>
              <w:t>171040</w:t>
            </w:r>
          </w:p>
        </w:tc>
        <w:tc>
          <w:tcPr>
            <w:tcW w:w="1064" w:type="dxa"/>
            <w:tcBorders>
              <w:top w:val="nil"/>
              <w:left w:val="nil"/>
              <w:bottom w:val="single" w:sz="4" w:space="0" w:color="auto"/>
              <w:right w:val="single" w:sz="4" w:space="0" w:color="auto"/>
            </w:tcBorders>
            <w:shd w:val="clear" w:color="auto" w:fill="auto"/>
            <w:noWrap/>
            <w:vAlign w:val="bottom"/>
            <w:hideMark/>
          </w:tcPr>
          <w:p w14:paraId="57EF271F" w14:textId="32D16A9E" w:rsidR="00E3371C" w:rsidRPr="002620ED" w:rsidRDefault="00E3371C" w:rsidP="00E3371C">
            <w:pPr>
              <w:spacing w:line="240" w:lineRule="auto"/>
              <w:jc w:val="right"/>
              <w:rPr>
                <w:rFonts w:eastAsia="Times New Roman" w:cs="Times New Roman"/>
                <w:color w:val="000000"/>
                <w:szCs w:val="24"/>
                <w:lang w:eastAsia="ru-RU"/>
              </w:rPr>
            </w:pPr>
            <w:r>
              <w:rPr>
                <w:color w:val="000000"/>
              </w:rPr>
              <w:t>205248</w:t>
            </w:r>
          </w:p>
        </w:tc>
      </w:tr>
    </w:tbl>
    <w:p w14:paraId="2D18B450" w14:textId="24BD3DCB" w:rsidR="006F3EFC" w:rsidRDefault="006F3EFC" w:rsidP="003B1924">
      <w:pPr>
        <w:jc w:val="both"/>
        <w:rPr>
          <w:rFonts w:cs="Times New Roman"/>
          <w:szCs w:val="24"/>
        </w:rPr>
      </w:pPr>
    </w:p>
    <w:tbl>
      <w:tblPr>
        <w:tblW w:w="10951" w:type="dxa"/>
        <w:tblInd w:w="-1219" w:type="dxa"/>
        <w:tblLook w:val="04A0" w:firstRow="1" w:lastRow="0" w:firstColumn="1" w:lastColumn="0" w:noHBand="0" w:noVBand="1"/>
      </w:tblPr>
      <w:tblGrid>
        <w:gridCol w:w="336"/>
        <w:gridCol w:w="1880"/>
        <w:gridCol w:w="1700"/>
        <w:gridCol w:w="1264"/>
        <w:gridCol w:w="839"/>
        <w:gridCol w:w="2220"/>
        <w:gridCol w:w="1236"/>
        <w:gridCol w:w="1476"/>
      </w:tblGrid>
      <w:tr w:rsidR="00995120" w:rsidRPr="00995120" w14:paraId="6F9676F9" w14:textId="77777777" w:rsidTr="00E3371C">
        <w:trPr>
          <w:trHeight w:val="1560"/>
        </w:trPr>
        <w:tc>
          <w:tcPr>
            <w:tcW w:w="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41ADC" w14:textId="77777777" w:rsidR="00995120" w:rsidRPr="00995120" w:rsidRDefault="00995120" w:rsidP="00995120">
            <w:pPr>
              <w:spacing w:line="240" w:lineRule="auto"/>
              <w:rPr>
                <w:rFonts w:eastAsia="Times New Roman" w:cs="Times New Roman"/>
                <w:color w:val="000000"/>
                <w:szCs w:val="24"/>
                <w:lang w:eastAsia="ru-RU"/>
              </w:rPr>
            </w:pPr>
            <w:r w:rsidRPr="00995120">
              <w:rPr>
                <w:rFonts w:eastAsia="Times New Roman" w:cs="Times New Roman"/>
                <w:color w:val="000000"/>
                <w:szCs w:val="24"/>
                <w:lang w:eastAsia="ru-RU"/>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207722F2" w14:textId="77777777" w:rsidR="00995120" w:rsidRPr="00995120" w:rsidRDefault="00995120" w:rsidP="00995120">
            <w:pPr>
              <w:spacing w:line="240" w:lineRule="auto"/>
              <w:rPr>
                <w:rFonts w:eastAsia="Times New Roman" w:cs="Times New Roman"/>
                <w:color w:val="000000"/>
                <w:szCs w:val="24"/>
                <w:lang w:eastAsia="ru-RU"/>
              </w:rPr>
            </w:pPr>
            <w:r w:rsidRPr="00995120">
              <w:rPr>
                <w:rFonts w:eastAsia="Times New Roman" w:cs="Times New Roman"/>
                <w:color w:val="000000"/>
                <w:szCs w:val="24"/>
                <w:lang w:eastAsia="ru-RU"/>
              </w:rPr>
              <w:t>Прирост доходов</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15845A29" w14:textId="77777777" w:rsidR="00995120" w:rsidRPr="00995120" w:rsidRDefault="00995120" w:rsidP="00995120">
            <w:pPr>
              <w:spacing w:line="240" w:lineRule="auto"/>
              <w:rPr>
                <w:rFonts w:eastAsia="Times New Roman" w:cs="Times New Roman"/>
                <w:color w:val="000000"/>
                <w:szCs w:val="24"/>
                <w:lang w:eastAsia="ru-RU"/>
              </w:rPr>
            </w:pPr>
            <w:r w:rsidRPr="00995120">
              <w:rPr>
                <w:rFonts w:eastAsia="Times New Roman" w:cs="Times New Roman"/>
                <w:color w:val="000000"/>
                <w:szCs w:val="24"/>
                <w:lang w:eastAsia="ru-RU"/>
              </w:rPr>
              <w:t>Прирост затрат</w:t>
            </w:r>
          </w:p>
        </w:tc>
        <w:tc>
          <w:tcPr>
            <w:tcW w:w="1264" w:type="dxa"/>
            <w:tcBorders>
              <w:top w:val="single" w:sz="4" w:space="0" w:color="auto"/>
              <w:left w:val="nil"/>
              <w:bottom w:val="single" w:sz="4" w:space="0" w:color="auto"/>
              <w:right w:val="single" w:sz="4" w:space="0" w:color="auto"/>
            </w:tcBorders>
            <w:shd w:val="clear" w:color="auto" w:fill="auto"/>
            <w:vAlign w:val="bottom"/>
            <w:hideMark/>
          </w:tcPr>
          <w:p w14:paraId="11838BDF" w14:textId="77777777" w:rsidR="00995120" w:rsidRPr="00995120" w:rsidRDefault="00995120" w:rsidP="00995120">
            <w:pPr>
              <w:spacing w:line="240" w:lineRule="auto"/>
              <w:rPr>
                <w:rFonts w:eastAsia="Times New Roman" w:cs="Times New Roman"/>
                <w:color w:val="000000"/>
                <w:szCs w:val="24"/>
                <w:lang w:eastAsia="ru-RU"/>
              </w:rPr>
            </w:pPr>
            <w:r w:rsidRPr="00995120">
              <w:rPr>
                <w:rFonts w:eastAsia="Times New Roman" w:cs="Times New Roman"/>
                <w:color w:val="000000"/>
                <w:szCs w:val="24"/>
                <w:lang w:eastAsia="ru-RU"/>
              </w:rPr>
              <w:t>Чистый денежный поток</w:t>
            </w:r>
          </w:p>
        </w:tc>
        <w:tc>
          <w:tcPr>
            <w:tcW w:w="839" w:type="dxa"/>
            <w:tcBorders>
              <w:top w:val="single" w:sz="4" w:space="0" w:color="auto"/>
              <w:left w:val="nil"/>
              <w:bottom w:val="single" w:sz="4" w:space="0" w:color="auto"/>
              <w:right w:val="single" w:sz="4" w:space="0" w:color="auto"/>
            </w:tcBorders>
            <w:shd w:val="clear" w:color="auto" w:fill="auto"/>
            <w:vAlign w:val="bottom"/>
            <w:hideMark/>
          </w:tcPr>
          <w:p w14:paraId="7E99AD98" w14:textId="2DACF571" w:rsidR="00995120" w:rsidRPr="00995120" w:rsidRDefault="00995120" w:rsidP="00995120">
            <w:pPr>
              <w:spacing w:line="240" w:lineRule="auto"/>
              <w:rPr>
                <w:rFonts w:eastAsia="Times New Roman" w:cs="Times New Roman"/>
                <w:color w:val="000000"/>
                <w:szCs w:val="24"/>
                <w:lang w:eastAsia="ru-RU"/>
              </w:rPr>
            </w:pPr>
            <w:proofErr w:type="spellStart"/>
            <w:r w:rsidRPr="00995120">
              <w:rPr>
                <w:rFonts w:eastAsia="Times New Roman" w:cs="Times New Roman"/>
                <w:color w:val="000000"/>
                <w:szCs w:val="24"/>
                <w:lang w:eastAsia="ru-RU"/>
              </w:rPr>
              <w:t>Коэф</w:t>
            </w:r>
            <w:proofErr w:type="spellEnd"/>
            <w:r w:rsidRPr="00995120">
              <w:rPr>
                <w:rFonts w:eastAsia="Times New Roman" w:cs="Times New Roman"/>
                <w:color w:val="000000"/>
                <w:szCs w:val="24"/>
                <w:lang w:eastAsia="ru-RU"/>
              </w:rPr>
              <w:t>. Диск. 1</w:t>
            </w:r>
            <w:r w:rsidR="00E3371C">
              <w:rPr>
                <w:rFonts w:eastAsia="Times New Roman" w:cs="Times New Roman"/>
                <w:color w:val="000000"/>
                <w:szCs w:val="24"/>
                <w:lang w:eastAsia="ru-RU"/>
              </w:rPr>
              <w:t>2</w:t>
            </w:r>
            <w:r w:rsidRPr="00995120">
              <w:rPr>
                <w:rFonts w:eastAsia="Times New Roman" w:cs="Times New Roman"/>
                <w:color w:val="000000"/>
                <w:szCs w:val="24"/>
                <w:lang w:eastAsia="ru-RU"/>
              </w:rPr>
              <w:t>%</w:t>
            </w:r>
          </w:p>
        </w:tc>
        <w:tc>
          <w:tcPr>
            <w:tcW w:w="2220" w:type="dxa"/>
            <w:tcBorders>
              <w:top w:val="single" w:sz="4" w:space="0" w:color="auto"/>
              <w:left w:val="nil"/>
              <w:bottom w:val="single" w:sz="4" w:space="0" w:color="auto"/>
              <w:right w:val="single" w:sz="4" w:space="0" w:color="auto"/>
            </w:tcBorders>
            <w:shd w:val="clear" w:color="auto" w:fill="auto"/>
            <w:vAlign w:val="bottom"/>
            <w:hideMark/>
          </w:tcPr>
          <w:p w14:paraId="68A59A46" w14:textId="2DA9A113" w:rsidR="00995120" w:rsidRPr="00995120" w:rsidRDefault="00995120" w:rsidP="00995120">
            <w:pPr>
              <w:spacing w:line="240" w:lineRule="auto"/>
              <w:rPr>
                <w:rFonts w:eastAsia="Times New Roman" w:cs="Times New Roman"/>
                <w:color w:val="000000"/>
                <w:szCs w:val="24"/>
                <w:lang w:eastAsia="ru-RU"/>
              </w:rPr>
            </w:pPr>
            <w:r w:rsidRPr="00995120">
              <w:rPr>
                <w:rFonts w:eastAsia="Times New Roman" w:cs="Times New Roman"/>
                <w:color w:val="000000"/>
                <w:szCs w:val="24"/>
                <w:lang w:eastAsia="ru-RU"/>
              </w:rPr>
              <w:t>Дисконтированный чистый денежный поток</w:t>
            </w:r>
          </w:p>
        </w:tc>
        <w:tc>
          <w:tcPr>
            <w:tcW w:w="1236" w:type="dxa"/>
            <w:tcBorders>
              <w:top w:val="single" w:sz="4" w:space="0" w:color="auto"/>
              <w:left w:val="nil"/>
              <w:bottom w:val="single" w:sz="4" w:space="0" w:color="auto"/>
              <w:right w:val="single" w:sz="4" w:space="0" w:color="auto"/>
            </w:tcBorders>
            <w:shd w:val="clear" w:color="auto" w:fill="auto"/>
            <w:vAlign w:val="bottom"/>
            <w:hideMark/>
          </w:tcPr>
          <w:p w14:paraId="341C6B96" w14:textId="74677677" w:rsidR="00995120" w:rsidRPr="00995120" w:rsidRDefault="00995120" w:rsidP="00995120">
            <w:pPr>
              <w:spacing w:line="240" w:lineRule="auto"/>
              <w:rPr>
                <w:rFonts w:eastAsia="Times New Roman" w:cs="Times New Roman"/>
                <w:color w:val="000000"/>
                <w:szCs w:val="24"/>
                <w:lang w:eastAsia="ru-RU"/>
              </w:rPr>
            </w:pPr>
            <w:proofErr w:type="spellStart"/>
            <w:r w:rsidRPr="00995120">
              <w:rPr>
                <w:rFonts w:eastAsia="Times New Roman" w:cs="Times New Roman"/>
                <w:color w:val="000000"/>
                <w:szCs w:val="24"/>
                <w:lang w:eastAsia="ru-RU"/>
              </w:rPr>
              <w:t>Дискон</w:t>
            </w:r>
            <w:proofErr w:type="spellEnd"/>
            <w:r>
              <w:rPr>
                <w:rFonts w:eastAsia="Times New Roman" w:cs="Times New Roman"/>
                <w:color w:val="000000"/>
                <w:szCs w:val="24"/>
                <w:lang w:eastAsia="ru-RU"/>
              </w:rPr>
              <w:t>.</w:t>
            </w:r>
            <w:r w:rsidRPr="00995120">
              <w:rPr>
                <w:rFonts w:eastAsia="Times New Roman" w:cs="Times New Roman"/>
                <w:color w:val="000000"/>
                <w:szCs w:val="24"/>
                <w:lang w:eastAsia="ru-RU"/>
              </w:rPr>
              <w:t xml:space="preserve"> Доходы</w:t>
            </w:r>
          </w:p>
        </w:tc>
        <w:tc>
          <w:tcPr>
            <w:tcW w:w="1476" w:type="dxa"/>
            <w:tcBorders>
              <w:top w:val="single" w:sz="4" w:space="0" w:color="auto"/>
              <w:left w:val="nil"/>
              <w:bottom w:val="single" w:sz="4" w:space="0" w:color="auto"/>
              <w:right w:val="single" w:sz="4" w:space="0" w:color="auto"/>
            </w:tcBorders>
            <w:shd w:val="clear" w:color="auto" w:fill="auto"/>
            <w:vAlign w:val="bottom"/>
            <w:hideMark/>
          </w:tcPr>
          <w:p w14:paraId="41583282" w14:textId="77777777" w:rsidR="00995120" w:rsidRPr="00995120" w:rsidRDefault="00995120" w:rsidP="00995120">
            <w:pPr>
              <w:spacing w:line="240" w:lineRule="auto"/>
              <w:rPr>
                <w:rFonts w:eastAsia="Times New Roman" w:cs="Times New Roman"/>
                <w:color w:val="000000"/>
                <w:szCs w:val="24"/>
                <w:lang w:eastAsia="ru-RU"/>
              </w:rPr>
            </w:pPr>
            <w:proofErr w:type="spellStart"/>
            <w:r w:rsidRPr="00995120">
              <w:rPr>
                <w:rFonts w:eastAsia="Times New Roman" w:cs="Times New Roman"/>
                <w:color w:val="000000"/>
                <w:szCs w:val="24"/>
                <w:lang w:eastAsia="ru-RU"/>
              </w:rPr>
              <w:t>Дискон</w:t>
            </w:r>
            <w:proofErr w:type="spellEnd"/>
            <w:r w:rsidRPr="00995120">
              <w:rPr>
                <w:rFonts w:eastAsia="Times New Roman" w:cs="Times New Roman"/>
                <w:color w:val="000000"/>
                <w:szCs w:val="24"/>
                <w:lang w:eastAsia="ru-RU"/>
              </w:rPr>
              <w:t>. Затраты</w:t>
            </w:r>
          </w:p>
        </w:tc>
      </w:tr>
      <w:tr w:rsidR="00995120" w:rsidRPr="00995120" w14:paraId="02014EA3" w14:textId="77777777" w:rsidTr="00E3371C">
        <w:trPr>
          <w:trHeight w:val="312"/>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A5F0ED0"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0</w:t>
            </w:r>
          </w:p>
        </w:tc>
        <w:tc>
          <w:tcPr>
            <w:tcW w:w="1880" w:type="dxa"/>
            <w:tcBorders>
              <w:top w:val="nil"/>
              <w:left w:val="nil"/>
              <w:bottom w:val="single" w:sz="4" w:space="0" w:color="auto"/>
              <w:right w:val="single" w:sz="4" w:space="0" w:color="auto"/>
            </w:tcBorders>
            <w:shd w:val="clear" w:color="auto" w:fill="auto"/>
            <w:noWrap/>
            <w:vAlign w:val="bottom"/>
            <w:hideMark/>
          </w:tcPr>
          <w:p w14:paraId="2BC8322E"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0</w:t>
            </w:r>
          </w:p>
        </w:tc>
        <w:tc>
          <w:tcPr>
            <w:tcW w:w="1700" w:type="dxa"/>
            <w:tcBorders>
              <w:top w:val="nil"/>
              <w:left w:val="nil"/>
              <w:bottom w:val="single" w:sz="4" w:space="0" w:color="auto"/>
              <w:right w:val="single" w:sz="4" w:space="0" w:color="auto"/>
            </w:tcBorders>
            <w:shd w:val="clear" w:color="auto" w:fill="auto"/>
            <w:noWrap/>
            <w:vAlign w:val="bottom"/>
            <w:hideMark/>
          </w:tcPr>
          <w:p w14:paraId="3A39E8DA"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222814</w:t>
            </w:r>
          </w:p>
        </w:tc>
        <w:tc>
          <w:tcPr>
            <w:tcW w:w="1264" w:type="dxa"/>
            <w:tcBorders>
              <w:top w:val="nil"/>
              <w:left w:val="nil"/>
              <w:bottom w:val="single" w:sz="4" w:space="0" w:color="auto"/>
              <w:right w:val="single" w:sz="4" w:space="0" w:color="auto"/>
            </w:tcBorders>
            <w:shd w:val="clear" w:color="auto" w:fill="auto"/>
            <w:noWrap/>
            <w:vAlign w:val="bottom"/>
            <w:hideMark/>
          </w:tcPr>
          <w:p w14:paraId="5AA6BA60"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-222814</w:t>
            </w:r>
          </w:p>
        </w:tc>
        <w:tc>
          <w:tcPr>
            <w:tcW w:w="839" w:type="dxa"/>
            <w:tcBorders>
              <w:top w:val="nil"/>
              <w:left w:val="nil"/>
              <w:bottom w:val="single" w:sz="4" w:space="0" w:color="auto"/>
              <w:right w:val="single" w:sz="4" w:space="0" w:color="auto"/>
            </w:tcBorders>
            <w:shd w:val="clear" w:color="auto" w:fill="auto"/>
            <w:noWrap/>
            <w:vAlign w:val="bottom"/>
            <w:hideMark/>
          </w:tcPr>
          <w:p w14:paraId="4948E425"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1,000</w:t>
            </w:r>
          </w:p>
        </w:tc>
        <w:tc>
          <w:tcPr>
            <w:tcW w:w="2220" w:type="dxa"/>
            <w:tcBorders>
              <w:top w:val="nil"/>
              <w:left w:val="nil"/>
              <w:bottom w:val="single" w:sz="4" w:space="0" w:color="auto"/>
              <w:right w:val="single" w:sz="4" w:space="0" w:color="auto"/>
            </w:tcBorders>
            <w:shd w:val="clear" w:color="auto" w:fill="auto"/>
            <w:noWrap/>
            <w:vAlign w:val="bottom"/>
            <w:hideMark/>
          </w:tcPr>
          <w:p w14:paraId="0C652F2B"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-222814,00</w:t>
            </w:r>
          </w:p>
        </w:tc>
        <w:tc>
          <w:tcPr>
            <w:tcW w:w="1236" w:type="dxa"/>
            <w:tcBorders>
              <w:top w:val="nil"/>
              <w:left w:val="nil"/>
              <w:bottom w:val="single" w:sz="4" w:space="0" w:color="auto"/>
              <w:right w:val="single" w:sz="4" w:space="0" w:color="auto"/>
            </w:tcBorders>
            <w:shd w:val="clear" w:color="auto" w:fill="auto"/>
            <w:noWrap/>
            <w:vAlign w:val="bottom"/>
            <w:hideMark/>
          </w:tcPr>
          <w:p w14:paraId="20CF424A"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0,00</w:t>
            </w:r>
          </w:p>
        </w:tc>
        <w:tc>
          <w:tcPr>
            <w:tcW w:w="1476" w:type="dxa"/>
            <w:tcBorders>
              <w:top w:val="nil"/>
              <w:left w:val="nil"/>
              <w:bottom w:val="single" w:sz="4" w:space="0" w:color="auto"/>
              <w:right w:val="single" w:sz="4" w:space="0" w:color="auto"/>
            </w:tcBorders>
            <w:shd w:val="clear" w:color="auto" w:fill="auto"/>
            <w:noWrap/>
            <w:vAlign w:val="bottom"/>
            <w:hideMark/>
          </w:tcPr>
          <w:p w14:paraId="4A2ED72A" w14:textId="77777777" w:rsidR="00995120" w:rsidRPr="00995120" w:rsidRDefault="00995120" w:rsidP="00995120">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222814</w:t>
            </w:r>
          </w:p>
        </w:tc>
      </w:tr>
      <w:tr w:rsidR="00E3371C" w:rsidRPr="00995120" w14:paraId="4786EB6C" w14:textId="77777777" w:rsidTr="00E3371C">
        <w:trPr>
          <w:trHeight w:val="312"/>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073277AB" w14:textId="77777777" w:rsidR="00E3371C" w:rsidRPr="00995120" w:rsidRDefault="00E3371C" w:rsidP="00E3371C">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1</w:t>
            </w:r>
          </w:p>
        </w:tc>
        <w:tc>
          <w:tcPr>
            <w:tcW w:w="1880" w:type="dxa"/>
            <w:tcBorders>
              <w:top w:val="nil"/>
              <w:left w:val="nil"/>
              <w:bottom w:val="single" w:sz="4" w:space="0" w:color="auto"/>
              <w:right w:val="single" w:sz="4" w:space="0" w:color="auto"/>
            </w:tcBorders>
            <w:shd w:val="clear" w:color="auto" w:fill="auto"/>
            <w:noWrap/>
            <w:vAlign w:val="center"/>
            <w:hideMark/>
          </w:tcPr>
          <w:p w14:paraId="3625944B" w14:textId="57FD5193" w:rsidR="00E3371C" w:rsidRPr="00995120" w:rsidRDefault="00E3371C" w:rsidP="00E3371C">
            <w:pPr>
              <w:spacing w:line="240" w:lineRule="auto"/>
              <w:jc w:val="right"/>
              <w:rPr>
                <w:rFonts w:eastAsia="Times New Roman" w:cs="Times New Roman"/>
                <w:color w:val="000000"/>
                <w:szCs w:val="24"/>
                <w:lang w:eastAsia="ru-RU"/>
              </w:rPr>
            </w:pPr>
            <w:r>
              <w:rPr>
                <w:color w:val="000000"/>
              </w:rPr>
              <w:t>332000</w:t>
            </w:r>
          </w:p>
        </w:tc>
        <w:tc>
          <w:tcPr>
            <w:tcW w:w="1700" w:type="dxa"/>
            <w:tcBorders>
              <w:top w:val="nil"/>
              <w:left w:val="nil"/>
              <w:bottom w:val="single" w:sz="4" w:space="0" w:color="auto"/>
              <w:right w:val="single" w:sz="4" w:space="0" w:color="auto"/>
            </w:tcBorders>
            <w:shd w:val="clear" w:color="auto" w:fill="auto"/>
            <w:noWrap/>
            <w:vAlign w:val="center"/>
            <w:hideMark/>
          </w:tcPr>
          <w:p w14:paraId="5AB6E26B" w14:textId="3193C743" w:rsidR="00E3371C" w:rsidRPr="00995120" w:rsidRDefault="00E3371C" w:rsidP="00E3371C">
            <w:pPr>
              <w:spacing w:line="240" w:lineRule="auto"/>
              <w:jc w:val="right"/>
              <w:rPr>
                <w:rFonts w:eastAsia="Times New Roman" w:cs="Times New Roman"/>
                <w:color w:val="000000"/>
                <w:szCs w:val="24"/>
                <w:lang w:eastAsia="ru-RU"/>
              </w:rPr>
            </w:pPr>
            <w:r>
              <w:rPr>
                <w:color w:val="000000"/>
              </w:rPr>
              <w:t>289240</w:t>
            </w:r>
          </w:p>
        </w:tc>
        <w:tc>
          <w:tcPr>
            <w:tcW w:w="1264" w:type="dxa"/>
            <w:tcBorders>
              <w:top w:val="nil"/>
              <w:left w:val="nil"/>
              <w:bottom w:val="single" w:sz="4" w:space="0" w:color="auto"/>
              <w:right w:val="single" w:sz="4" w:space="0" w:color="auto"/>
            </w:tcBorders>
            <w:shd w:val="clear" w:color="auto" w:fill="auto"/>
            <w:noWrap/>
            <w:vAlign w:val="bottom"/>
            <w:hideMark/>
          </w:tcPr>
          <w:p w14:paraId="351903FB" w14:textId="544C3621" w:rsidR="00E3371C" w:rsidRPr="00995120" w:rsidRDefault="00E3371C" w:rsidP="00E3371C">
            <w:pPr>
              <w:spacing w:line="240" w:lineRule="auto"/>
              <w:jc w:val="right"/>
              <w:rPr>
                <w:rFonts w:eastAsia="Times New Roman" w:cs="Times New Roman"/>
                <w:color w:val="000000"/>
                <w:szCs w:val="24"/>
                <w:lang w:eastAsia="ru-RU"/>
              </w:rPr>
            </w:pPr>
            <w:r>
              <w:rPr>
                <w:color w:val="000000"/>
              </w:rPr>
              <w:t>42760</w:t>
            </w:r>
          </w:p>
        </w:tc>
        <w:tc>
          <w:tcPr>
            <w:tcW w:w="839" w:type="dxa"/>
            <w:tcBorders>
              <w:top w:val="nil"/>
              <w:left w:val="nil"/>
              <w:bottom w:val="single" w:sz="4" w:space="0" w:color="auto"/>
              <w:right w:val="single" w:sz="4" w:space="0" w:color="auto"/>
            </w:tcBorders>
            <w:shd w:val="clear" w:color="auto" w:fill="auto"/>
            <w:noWrap/>
            <w:vAlign w:val="bottom"/>
            <w:hideMark/>
          </w:tcPr>
          <w:p w14:paraId="1BBA773F" w14:textId="535FB157" w:rsidR="00E3371C" w:rsidRPr="00995120" w:rsidRDefault="00E3371C" w:rsidP="00E3371C">
            <w:pPr>
              <w:spacing w:line="240" w:lineRule="auto"/>
              <w:jc w:val="right"/>
              <w:rPr>
                <w:rFonts w:eastAsia="Times New Roman" w:cs="Times New Roman"/>
                <w:color w:val="000000"/>
                <w:szCs w:val="24"/>
                <w:lang w:eastAsia="ru-RU"/>
              </w:rPr>
            </w:pPr>
            <w:r>
              <w:rPr>
                <w:color w:val="000000"/>
              </w:rPr>
              <w:t>0,992</w:t>
            </w:r>
          </w:p>
        </w:tc>
        <w:tc>
          <w:tcPr>
            <w:tcW w:w="2220" w:type="dxa"/>
            <w:tcBorders>
              <w:top w:val="nil"/>
              <w:left w:val="nil"/>
              <w:bottom w:val="single" w:sz="4" w:space="0" w:color="auto"/>
              <w:right w:val="single" w:sz="4" w:space="0" w:color="auto"/>
            </w:tcBorders>
            <w:shd w:val="clear" w:color="auto" w:fill="auto"/>
            <w:noWrap/>
            <w:vAlign w:val="bottom"/>
            <w:hideMark/>
          </w:tcPr>
          <w:p w14:paraId="5B7D752A" w14:textId="784AFCF5" w:rsidR="00E3371C" w:rsidRPr="00995120" w:rsidRDefault="00E3371C" w:rsidP="00E3371C">
            <w:pPr>
              <w:spacing w:line="240" w:lineRule="auto"/>
              <w:jc w:val="right"/>
              <w:rPr>
                <w:rFonts w:eastAsia="Times New Roman" w:cs="Times New Roman"/>
                <w:color w:val="000000"/>
                <w:szCs w:val="24"/>
                <w:lang w:eastAsia="ru-RU"/>
              </w:rPr>
            </w:pPr>
            <w:r>
              <w:rPr>
                <w:color w:val="000000"/>
              </w:rPr>
              <w:t>42406,61</w:t>
            </w:r>
          </w:p>
        </w:tc>
        <w:tc>
          <w:tcPr>
            <w:tcW w:w="1236" w:type="dxa"/>
            <w:tcBorders>
              <w:top w:val="nil"/>
              <w:left w:val="nil"/>
              <w:bottom w:val="single" w:sz="4" w:space="0" w:color="auto"/>
              <w:right w:val="single" w:sz="4" w:space="0" w:color="auto"/>
            </w:tcBorders>
            <w:shd w:val="clear" w:color="auto" w:fill="auto"/>
            <w:noWrap/>
            <w:vAlign w:val="bottom"/>
            <w:hideMark/>
          </w:tcPr>
          <w:p w14:paraId="7704BED2" w14:textId="20A629E9" w:rsidR="00E3371C" w:rsidRPr="00995120" w:rsidRDefault="00E3371C" w:rsidP="00E3371C">
            <w:pPr>
              <w:spacing w:line="240" w:lineRule="auto"/>
              <w:jc w:val="right"/>
              <w:rPr>
                <w:rFonts w:eastAsia="Times New Roman" w:cs="Times New Roman"/>
                <w:color w:val="000000"/>
                <w:szCs w:val="24"/>
                <w:lang w:eastAsia="ru-RU"/>
              </w:rPr>
            </w:pPr>
            <w:r>
              <w:rPr>
                <w:color w:val="000000"/>
              </w:rPr>
              <w:t>329256,20</w:t>
            </w:r>
          </w:p>
        </w:tc>
        <w:tc>
          <w:tcPr>
            <w:tcW w:w="1476" w:type="dxa"/>
            <w:tcBorders>
              <w:top w:val="nil"/>
              <w:left w:val="nil"/>
              <w:bottom w:val="single" w:sz="4" w:space="0" w:color="auto"/>
              <w:right w:val="single" w:sz="4" w:space="0" w:color="auto"/>
            </w:tcBorders>
            <w:shd w:val="clear" w:color="auto" w:fill="auto"/>
            <w:noWrap/>
            <w:vAlign w:val="bottom"/>
            <w:hideMark/>
          </w:tcPr>
          <w:p w14:paraId="0C197414" w14:textId="763EC362" w:rsidR="00E3371C" w:rsidRPr="00995120" w:rsidRDefault="00E3371C" w:rsidP="00E3371C">
            <w:pPr>
              <w:spacing w:line="240" w:lineRule="auto"/>
              <w:jc w:val="right"/>
              <w:rPr>
                <w:rFonts w:eastAsia="Times New Roman" w:cs="Times New Roman"/>
                <w:color w:val="000000"/>
                <w:szCs w:val="24"/>
                <w:lang w:eastAsia="ru-RU"/>
              </w:rPr>
            </w:pPr>
            <w:r>
              <w:rPr>
                <w:color w:val="000000"/>
              </w:rPr>
              <w:t>286849,59</w:t>
            </w:r>
          </w:p>
        </w:tc>
      </w:tr>
      <w:tr w:rsidR="00E3371C" w:rsidRPr="00995120" w14:paraId="70B11311" w14:textId="77777777" w:rsidTr="00E3371C">
        <w:trPr>
          <w:trHeight w:val="312"/>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1E026501" w14:textId="77777777" w:rsidR="00E3371C" w:rsidRPr="00995120" w:rsidRDefault="00E3371C" w:rsidP="00E3371C">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2</w:t>
            </w:r>
          </w:p>
        </w:tc>
        <w:tc>
          <w:tcPr>
            <w:tcW w:w="1880" w:type="dxa"/>
            <w:tcBorders>
              <w:top w:val="nil"/>
              <w:left w:val="nil"/>
              <w:bottom w:val="single" w:sz="4" w:space="0" w:color="auto"/>
              <w:right w:val="single" w:sz="4" w:space="0" w:color="auto"/>
            </w:tcBorders>
            <w:shd w:val="clear" w:color="auto" w:fill="auto"/>
            <w:noWrap/>
            <w:vAlign w:val="center"/>
            <w:hideMark/>
          </w:tcPr>
          <w:p w14:paraId="5CE997E0" w14:textId="31E386DD" w:rsidR="00E3371C" w:rsidRPr="00995120" w:rsidRDefault="00E3371C" w:rsidP="00E3371C">
            <w:pPr>
              <w:spacing w:line="240" w:lineRule="auto"/>
              <w:jc w:val="right"/>
              <w:rPr>
                <w:rFonts w:eastAsia="Times New Roman" w:cs="Times New Roman"/>
                <w:color w:val="000000"/>
                <w:szCs w:val="24"/>
                <w:lang w:eastAsia="ru-RU"/>
              </w:rPr>
            </w:pPr>
            <w:r>
              <w:rPr>
                <w:color w:val="000000"/>
              </w:rPr>
              <w:t>332000</w:t>
            </w:r>
          </w:p>
        </w:tc>
        <w:tc>
          <w:tcPr>
            <w:tcW w:w="1700" w:type="dxa"/>
            <w:tcBorders>
              <w:top w:val="nil"/>
              <w:left w:val="nil"/>
              <w:bottom w:val="single" w:sz="4" w:space="0" w:color="auto"/>
              <w:right w:val="single" w:sz="4" w:space="0" w:color="auto"/>
            </w:tcBorders>
            <w:shd w:val="clear" w:color="auto" w:fill="auto"/>
            <w:noWrap/>
            <w:vAlign w:val="center"/>
            <w:hideMark/>
          </w:tcPr>
          <w:p w14:paraId="08745547" w14:textId="68F99B67" w:rsidR="00E3371C" w:rsidRPr="00995120" w:rsidRDefault="00E3371C" w:rsidP="00E3371C">
            <w:pPr>
              <w:spacing w:line="240" w:lineRule="auto"/>
              <w:jc w:val="right"/>
              <w:rPr>
                <w:rFonts w:eastAsia="Times New Roman" w:cs="Times New Roman"/>
                <w:color w:val="000000"/>
                <w:szCs w:val="24"/>
                <w:lang w:eastAsia="ru-RU"/>
              </w:rPr>
            </w:pPr>
            <w:r>
              <w:rPr>
                <w:color w:val="000000"/>
              </w:rPr>
              <w:t>289240</w:t>
            </w:r>
          </w:p>
        </w:tc>
        <w:tc>
          <w:tcPr>
            <w:tcW w:w="1264" w:type="dxa"/>
            <w:tcBorders>
              <w:top w:val="nil"/>
              <w:left w:val="nil"/>
              <w:bottom w:val="single" w:sz="4" w:space="0" w:color="auto"/>
              <w:right w:val="single" w:sz="4" w:space="0" w:color="auto"/>
            </w:tcBorders>
            <w:shd w:val="clear" w:color="auto" w:fill="auto"/>
            <w:noWrap/>
            <w:vAlign w:val="bottom"/>
            <w:hideMark/>
          </w:tcPr>
          <w:p w14:paraId="71F843A8" w14:textId="0511FA44" w:rsidR="00E3371C" w:rsidRPr="00995120" w:rsidRDefault="00E3371C" w:rsidP="00E3371C">
            <w:pPr>
              <w:spacing w:line="240" w:lineRule="auto"/>
              <w:jc w:val="right"/>
              <w:rPr>
                <w:rFonts w:eastAsia="Times New Roman" w:cs="Times New Roman"/>
                <w:color w:val="000000"/>
                <w:szCs w:val="24"/>
                <w:lang w:eastAsia="ru-RU"/>
              </w:rPr>
            </w:pPr>
            <w:r>
              <w:rPr>
                <w:color w:val="000000"/>
              </w:rPr>
              <w:t>42760</w:t>
            </w:r>
          </w:p>
        </w:tc>
        <w:tc>
          <w:tcPr>
            <w:tcW w:w="839" w:type="dxa"/>
            <w:tcBorders>
              <w:top w:val="nil"/>
              <w:left w:val="nil"/>
              <w:bottom w:val="single" w:sz="4" w:space="0" w:color="auto"/>
              <w:right w:val="single" w:sz="4" w:space="0" w:color="auto"/>
            </w:tcBorders>
            <w:shd w:val="clear" w:color="auto" w:fill="auto"/>
            <w:noWrap/>
            <w:vAlign w:val="bottom"/>
            <w:hideMark/>
          </w:tcPr>
          <w:p w14:paraId="5C486D14" w14:textId="1C7650B5" w:rsidR="00E3371C" w:rsidRPr="00995120" w:rsidRDefault="00E3371C" w:rsidP="00E3371C">
            <w:pPr>
              <w:spacing w:line="240" w:lineRule="auto"/>
              <w:jc w:val="right"/>
              <w:rPr>
                <w:rFonts w:eastAsia="Times New Roman" w:cs="Times New Roman"/>
                <w:color w:val="000000"/>
                <w:szCs w:val="24"/>
                <w:lang w:eastAsia="ru-RU"/>
              </w:rPr>
            </w:pPr>
            <w:r>
              <w:rPr>
                <w:color w:val="000000"/>
              </w:rPr>
              <w:t>0,984</w:t>
            </w:r>
          </w:p>
        </w:tc>
        <w:tc>
          <w:tcPr>
            <w:tcW w:w="2220" w:type="dxa"/>
            <w:tcBorders>
              <w:top w:val="nil"/>
              <w:left w:val="nil"/>
              <w:bottom w:val="single" w:sz="4" w:space="0" w:color="auto"/>
              <w:right w:val="single" w:sz="4" w:space="0" w:color="auto"/>
            </w:tcBorders>
            <w:shd w:val="clear" w:color="auto" w:fill="auto"/>
            <w:noWrap/>
            <w:vAlign w:val="bottom"/>
            <w:hideMark/>
          </w:tcPr>
          <w:p w14:paraId="618D8B94" w14:textId="46C81E18" w:rsidR="00E3371C" w:rsidRPr="00995120" w:rsidRDefault="00E3371C" w:rsidP="00E3371C">
            <w:pPr>
              <w:spacing w:line="240" w:lineRule="auto"/>
              <w:jc w:val="right"/>
              <w:rPr>
                <w:rFonts w:eastAsia="Times New Roman" w:cs="Times New Roman"/>
                <w:color w:val="000000"/>
                <w:szCs w:val="24"/>
                <w:lang w:eastAsia="ru-RU"/>
              </w:rPr>
            </w:pPr>
            <w:r>
              <w:rPr>
                <w:color w:val="000000"/>
              </w:rPr>
              <w:t>42056,14</w:t>
            </w:r>
          </w:p>
        </w:tc>
        <w:tc>
          <w:tcPr>
            <w:tcW w:w="1236" w:type="dxa"/>
            <w:tcBorders>
              <w:top w:val="nil"/>
              <w:left w:val="nil"/>
              <w:bottom w:val="single" w:sz="4" w:space="0" w:color="auto"/>
              <w:right w:val="single" w:sz="4" w:space="0" w:color="auto"/>
            </w:tcBorders>
            <w:shd w:val="clear" w:color="auto" w:fill="auto"/>
            <w:noWrap/>
            <w:vAlign w:val="bottom"/>
            <w:hideMark/>
          </w:tcPr>
          <w:p w14:paraId="0E309B83" w14:textId="386A1611" w:rsidR="00E3371C" w:rsidRPr="00995120" w:rsidRDefault="00E3371C" w:rsidP="00E3371C">
            <w:pPr>
              <w:spacing w:line="240" w:lineRule="auto"/>
              <w:jc w:val="right"/>
              <w:rPr>
                <w:rFonts w:eastAsia="Times New Roman" w:cs="Times New Roman"/>
                <w:color w:val="000000"/>
                <w:szCs w:val="24"/>
                <w:lang w:eastAsia="ru-RU"/>
              </w:rPr>
            </w:pPr>
            <w:r>
              <w:rPr>
                <w:color w:val="000000"/>
              </w:rPr>
              <w:t>326535,07</w:t>
            </w:r>
          </w:p>
        </w:tc>
        <w:tc>
          <w:tcPr>
            <w:tcW w:w="1476" w:type="dxa"/>
            <w:tcBorders>
              <w:top w:val="nil"/>
              <w:left w:val="nil"/>
              <w:bottom w:val="single" w:sz="4" w:space="0" w:color="auto"/>
              <w:right w:val="single" w:sz="4" w:space="0" w:color="auto"/>
            </w:tcBorders>
            <w:shd w:val="clear" w:color="auto" w:fill="auto"/>
            <w:noWrap/>
            <w:vAlign w:val="bottom"/>
            <w:hideMark/>
          </w:tcPr>
          <w:p w14:paraId="79CAB5E5" w14:textId="3F24ECB4" w:rsidR="00E3371C" w:rsidRPr="00995120" w:rsidRDefault="00E3371C" w:rsidP="00E3371C">
            <w:pPr>
              <w:spacing w:line="240" w:lineRule="auto"/>
              <w:jc w:val="right"/>
              <w:rPr>
                <w:rFonts w:eastAsia="Times New Roman" w:cs="Times New Roman"/>
                <w:color w:val="000000"/>
                <w:szCs w:val="24"/>
                <w:lang w:eastAsia="ru-RU"/>
              </w:rPr>
            </w:pPr>
            <w:r>
              <w:rPr>
                <w:color w:val="000000"/>
              </w:rPr>
              <w:t>284478,93</w:t>
            </w:r>
          </w:p>
        </w:tc>
      </w:tr>
      <w:tr w:rsidR="00E3371C" w:rsidRPr="00995120" w14:paraId="1B79D9F7" w14:textId="77777777" w:rsidTr="00E3371C">
        <w:trPr>
          <w:trHeight w:val="312"/>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54355D33" w14:textId="77777777" w:rsidR="00E3371C" w:rsidRPr="00995120" w:rsidRDefault="00E3371C" w:rsidP="00E3371C">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3</w:t>
            </w:r>
          </w:p>
        </w:tc>
        <w:tc>
          <w:tcPr>
            <w:tcW w:w="1880" w:type="dxa"/>
            <w:tcBorders>
              <w:top w:val="nil"/>
              <w:left w:val="nil"/>
              <w:bottom w:val="single" w:sz="4" w:space="0" w:color="auto"/>
              <w:right w:val="single" w:sz="4" w:space="0" w:color="auto"/>
            </w:tcBorders>
            <w:shd w:val="clear" w:color="auto" w:fill="auto"/>
            <w:noWrap/>
            <w:vAlign w:val="center"/>
            <w:hideMark/>
          </w:tcPr>
          <w:p w14:paraId="1E454845" w14:textId="12C94016" w:rsidR="00E3371C" w:rsidRPr="00995120" w:rsidRDefault="00E3371C" w:rsidP="00E3371C">
            <w:pPr>
              <w:spacing w:line="240" w:lineRule="auto"/>
              <w:jc w:val="right"/>
              <w:rPr>
                <w:rFonts w:eastAsia="Times New Roman" w:cs="Times New Roman"/>
                <w:color w:val="000000"/>
                <w:szCs w:val="24"/>
                <w:lang w:eastAsia="ru-RU"/>
              </w:rPr>
            </w:pPr>
            <w:r>
              <w:rPr>
                <w:color w:val="000000"/>
              </w:rPr>
              <w:t>332000</w:t>
            </w:r>
          </w:p>
        </w:tc>
        <w:tc>
          <w:tcPr>
            <w:tcW w:w="1700" w:type="dxa"/>
            <w:tcBorders>
              <w:top w:val="nil"/>
              <w:left w:val="nil"/>
              <w:bottom w:val="single" w:sz="4" w:space="0" w:color="auto"/>
              <w:right w:val="single" w:sz="4" w:space="0" w:color="auto"/>
            </w:tcBorders>
            <w:shd w:val="clear" w:color="auto" w:fill="auto"/>
            <w:noWrap/>
            <w:vAlign w:val="center"/>
            <w:hideMark/>
          </w:tcPr>
          <w:p w14:paraId="62F23144" w14:textId="65815F74" w:rsidR="00E3371C" w:rsidRPr="00995120" w:rsidRDefault="00E3371C" w:rsidP="00E3371C">
            <w:pPr>
              <w:spacing w:line="240" w:lineRule="auto"/>
              <w:jc w:val="right"/>
              <w:rPr>
                <w:rFonts w:eastAsia="Times New Roman" w:cs="Times New Roman"/>
                <w:color w:val="000000"/>
                <w:szCs w:val="24"/>
                <w:lang w:eastAsia="ru-RU"/>
              </w:rPr>
            </w:pPr>
            <w:r>
              <w:rPr>
                <w:color w:val="000000"/>
              </w:rPr>
              <w:t>289240</w:t>
            </w:r>
          </w:p>
        </w:tc>
        <w:tc>
          <w:tcPr>
            <w:tcW w:w="1264" w:type="dxa"/>
            <w:tcBorders>
              <w:top w:val="nil"/>
              <w:left w:val="nil"/>
              <w:bottom w:val="single" w:sz="4" w:space="0" w:color="auto"/>
              <w:right w:val="single" w:sz="4" w:space="0" w:color="auto"/>
            </w:tcBorders>
            <w:shd w:val="clear" w:color="auto" w:fill="auto"/>
            <w:noWrap/>
            <w:vAlign w:val="bottom"/>
            <w:hideMark/>
          </w:tcPr>
          <w:p w14:paraId="0058F25F" w14:textId="08C8F34F" w:rsidR="00E3371C" w:rsidRPr="00995120" w:rsidRDefault="00E3371C" w:rsidP="00E3371C">
            <w:pPr>
              <w:spacing w:line="240" w:lineRule="auto"/>
              <w:jc w:val="right"/>
              <w:rPr>
                <w:rFonts w:eastAsia="Times New Roman" w:cs="Times New Roman"/>
                <w:color w:val="000000"/>
                <w:szCs w:val="24"/>
                <w:lang w:eastAsia="ru-RU"/>
              </w:rPr>
            </w:pPr>
            <w:r>
              <w:rPr>
                <w:color w:val="000000"/>
              </w:rPr>
              <w:t>42760</w:t>
            </w:r>
          </w:p>
        </w:tc>
        <w:tc>
          <w:tcPr>
            <w:tcW w:w="839" w:type="dxa"/>
            <w:tcBorders>
              <w:top w:val="nil"/>
              <w:left w:val="nil"/>
              <w:bottom w:val="single" w:sz="4" w:space="0" w:color="auto"/>
              <w:right w:val="single" w:sz="4" w:space="0" w:color="auto"/>
            </w:tcBorders>
            <w:shd w:val="clear" w:color="auto" w:fill="auto"/>
            <w:noWrap/>
            <w:vAlign w:val="bottom"/>
            <w:hideMark/>
          </w:tcPr>
          <w:p w14:paraId="6F56D2DE" w14:textId="23ECD0F0" w:rsidR="00E3371C" w:rsidRPr="00995120" w:rsidRDefault="00E3371C" w:rsidP="00E3371C">
            <w:pPr>
              <w:spacing w:line="240" w:lineRule="auto"/>
              <w:jc w:val="right"/>
              <w:rPr>
                <w:rFonts w:eastAsia="Times New Roman" w:cs="Times New Roman"/>
                <w:color w:val="000000"/>
                <w:szCs w:val="24"/>
                <w:lang w:eastAsia="ru-RU"/>
              </w:rPr>
            </w:pPr>
            <w:r>
              <w:rPr>
                <w:color w:val="000000"/>
              </w:rPr>
              <w:t>0,975</w:t>
            </w:r>
          </w:p>
        </w:tc>
        <w:tc>
          <w:tcPr>
            <w:tcW w:w="2220" w:type="dxa"/>
            <w:tcBorders>
              <w:top w:val="nil"/>
              <w:left w:val="nil"/>
              <w:bottom w:val="single" w:sz="4" w:space="0" w:color="auto"/>
              <w:right w:val="single" w:sz="4" w:space="0" w:color="auto"/>
            </w:tcBorders>
            <w:shd w:val="clear" w:color="auto" w:fill="auto"/>
            <w:noWrap/>
            <w:vAlign w:val="bottom"/>
            <w:hideMark/>
          </w:tcPr>
          <w:p w14:paraId="70E47CDE" w14:textId="729D3A40" w:rsidR="00E3371C" w:rsidRPr="00995120" w:rsidRDefault="00E3371C" w:rsidP="00E3371C">
            <w:pPr>
              <w:spacing w:line="240" w:lineRule="auto"/>
              <w:jc w:val="right"/>
              <w:rPr>
                <w:rFonts w:eastAsia="Times New Roman" w:cs="Times New Roman"/>
                <w:color w:val="000000"/>
                <w:szCs w:val="24"/>
                <w:lang w:eastAsia="ru-RU"/>
              </w:rPr>
            </w:pPr>
            <w:r>
              <w:rPr>
                <w:color w:val="000000"/>
              </w:rPr>
              <w:t>41708,57</w:t>
            </w:r>
          </w:p>
        </w:tc>
        <w:tc>
          <w:tcPr>
            <w:tcW w:w="1236" w:type="dxa"/>
            <w:tcBorders>
              <w:top w:val="nil"/>
              <w:left w:val="nil"/>
              <w:bottom w:val="single" w:sz="4" w:space="0" w:color="auto"/>
              <w:right w:val="single" w:sz="4" w:space="0" w:color="auto"/>
            </w:tcBorders>
            <w:shd w:val="clear" w:color="auto" w:fill="auto"/>
            <w:noWrap/>
            <w:vAlign w:val="bottom"/>
            <w:hideMark/>
          </w:tcPr>
          <w:p w14:paraId="0897405F" w14:textId="4DA26A63" w:rsidR="00E3371C" w:rsidRPr="00995120" w:rsidRDefault="00E3371C" w:rsidP="00E3371C">
            <w:pPr>
              <w:spacing w:line="240" w:lineRule="auto"/>
              <w:jc w:val="right"/>
              <w:rPr>
                <w:rFonts w:eastAsia="Times New Roman" w:cs="Times New Roman"/>
                <w:color w:val="000000"/>
                <w:szCs w:val="24"/>
                <w:lang w:eastAsia="ru-RU"/>
              </w:rPr>
            </w:pPr>
            <w:r>
              <w:rPr>
                <w:color w:val="000000"/>
              </w:rPr>
              <w:t>323836,44</w:t>
            </w:r>
          </w:p>
        </w:tc>
        <w:tc>
          <w:tcPr>
            <w:tcW w:w="1476" w:type="dxa"/>
            <w:tcBorders>
              <w:top w:val="nil"/>
              <w:left w:val="nil"/>
              <w:bottom w:val="single" w:sz="4" w:space="0" w:color="auto"/>
              <w:right w:val="single" w:sz="4" w:space="0" w:color="auto"/>
            </w:tcBorders>
            <w:shd w:val="clear" w:color="auto" w:fill="auto"/>
            <w:noWrap/>
            <w:vAlign w:val="bottom"/>
            <w:hideMark/>
          </w:tcPr>
          <w:p w14:paraId="2D8D2965" w14:textId="048B0B89" w:rsidR="00E3371C" w:rsidRPr="00995120" w:rsidRDefault="00E3371C" w:rsidP="00E3371C">
            <w:pPr>
              <w:spacing w:line="240" w:lineRule="auto"/>
              <w:jc w:val="right"/>
              <w:rPr>
                <w:rFonts w:eastAsia="Times New Roman" w:cs="Times New Roman"/>
                <w:color w:val="000000"/>
                <w:szCs w:val="24"/>
                <w:lang w:eastAsia="ru-RU"/>
              </w:rPr>
            </w:pPr>
            <w:r>
              <w:rPr>
                <w:color w:val="000000"/>
              </w:rPr>
              <w:t>282127,86</w:t>
            </w:r>
          </w:p>
        </w:tc>
      </w:tr>
      <w:tr w:rsidR="00E3371C" w:rsidRPr="00995120" w14:paraId="6FAA8810" w14:textId="77777777" w:rsidTr="00E3371C">
        <w:trPr>
          <w:trHeight w:val="312"/>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2CAB9D24" w14:textId="77777777" w:rsidR="00E3371C" w:rsidRPr="00995120" w:rsidRDefault="00E3371C" w:rsidP="00E3371C">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4</w:t>
            </w:r>
          </w:p>
        </w:tc>
        <w:tc>
          <w:tcPr>
            <w:tcW w:w="1880" w:type="dxa"/>
            <w:tcBorders>
              <w:top w:val="nil"/>
              <w:left w:val="nil"/>
              <w:bottom w:val="single" w:sz="4" w:space="0" w:color="auto"/>
              <w:right w:val="single" w:sz="4" w:space="0" w:color="auto"/>
            </w:tcBorders>
            <w:shd w:val="clear" w:color="auto" w:fill="auto"/>
            <w:noWrap/>
            <w:vAlign w:val="center"/>
            <w:hideMark/>
          </w:tcPr>
          <w:p w14:paraId="4EB841B3" w14:textId="22AE6826" w:rsidR="00E3371C" w:rsidRPr="00995120" w:rsidRDefault="00E3371C" w:rsidP="00E3371C">
            <w:pPr>
              <w:spacing w:line="240" w:lineRule="auto"/>
              <w:jc w:val="right"/>
              <w:rPr>
                <w:rFonts w:eastAsia="Times New Roman" w:cs="Times New Roman"/>
                <w:color w:val="000000"/>
                <w:szCs w:val="24"/>
                <w:lang w:eastAsia="ru-RU"/>
              </w:rPr>
            </w:pPr>
            <w:r>
              <w:rPr>
                <w:color w:val="000000"/>
              </w:rPr>
              <w:t>332000</w:t>
            </w:r>
          </w:p>
        </w:tc>
        <w:tc>
          <w:tcPr>
            <w:tcW w:w="1700" w:type="dxa"/>
            <w:tcBorders>
              <w:top w:val="nil"/>
              <w:left w:val="nil"/>
              <w:bottom w:val="single" w:sz="4" w:space="0" w:color="auto"/>
              <w:right w:val="single" w:sz="4" w:space="0" w:color="auto"/>
            </w:tcBorders>
            <w:shd w:val="clear" w:color="auto" w:fill="auto"/>
            <w:noWrap/>
            <w:vAlign w:val="center"/>
            <w:hideMark/>
          </w:tcPr>
          <w:p w14:paraId="0DBD3EC8" w14:textId="46589CD4" w:rsidR="00E3371C" w:rsidRPr="00995120" w:rsidRDefault="00E3371C" w:rsidP="00E3371C">
            <w:pPr>
              <w:spacing w:line="240" w:lineRule="auto"/>
              <w:jc w:val="right"/>
              <w:rPr>
                <w:rFonts w:eastAsia="Times New Roman" w:cs="Times New Roman"/>
                <w:color w:val="000000"/>
                <w:szCs w:val="24"/>
                <w:lang w:eastAsia="ru-RU"/>
              </w:rPr>
            </w:pPr>
            <w:r>
              <w:rPr>
                <w:color w:val="000000"/>
              </w:rPr>
              <w:t>289240</w:t>
            </w:r>
          </w:p>
        </w:tc>
        <w:tc>
          <w:tcPr>
            <w:tcW w:w="1264" w:type="dxa"/>
            <w:tcBorders>
              <w:top w:val="nil"/>
              <w:left w:val="nil"/>
              <w:bottom w:val="single" w:sz="4" w:space="0" w:color="auto"/>
              <w:right w:val="single" w:sz="4" w:space="0" w:color="auto"/>
            </w:tcBorders>
            <w:shd w:val="clear" w:color="auto" w:fill="auto"/>
            <w:noWrap/>
            <w:vAlign w:val="bottom"/>
            <w:hideMark/>
          </w:tcPr>
          <w:p w14:paraId="301E2E76" w14:textId="275005CE" w:rsidR="00E3371C" w:rsidRPr="00995120" w:rsidRDefault="00E3371C" w:rsidP="00E3371C">
            <w:pPr>
              <w:spacing w:line="240" w:lineRule="auto"/>
              <w:jc w:val="right"/>
              <w:rPr>
                <w:rFonts w:eastAsia="Times New Roman" w:cs="Times New Roman"/>
                <w:color w:val="000000"/>
                <w:szCs w:val="24"/>
                <w:lang w:eastAsia="ru-RU"/>
              </w:rPr>
            </w:pPr>
            <w:r>
              <w:rPr>
                <w:color w:val="000000"/>
              </w:rPr>
              <w:t>42760</w:t>
            </w:r>
          </w:p>
        </w:tc>
        <w:tc>
          <w:tcPr>
            <w:tcW w:w="839" w:type="dxa"/>
            <w:tcBorders>
              <w:top w:val="nil"/>
              <w:left w:val="nil"/>
              <w:bottom w:val="single" w:sz="4" w:space="0" w:color="auto"/>
              <w:right w:val="single" w:sz="4" w:space="0" w:color="auto"/>
            </w:tcBorders>
            <w:shd w:val="clear" w:color="auto" w:fill="auto"/>
            <w:noWrap/>
            <w:vAlign w:val="bottom"/>
            <w:hideMark/>
          </w:tcPr>
          <w:p w14:paraId="10E93A5D" w14:textId="2333EB27" w:rsidR="00E3371C" w:rsidRPr="00995120" w:rsidRDefault="00E3371C" w:rsidP="00E3371C">
            <w:pPr>
              <w:spacing w:line="240" w:lineRule="auto"/>
              <w:jc w:val="right"/>
              <w:rPr>
                <w:rFonts w:eastAsia="Times New Roman" w:cs="Times New Roman"/>
                <w:color w:val="000000"/>
                <w:szCs w:val="24"/>
                <w:lang w:eastAsia="ru-RU"/>
              </w:rPr>
            </w:pPr>
            <w:r>
              <w:rPr>
                <w:color w:val="000000"/>
              </w:rPr>
              <w:t>0,967</w:t>
            </w:r>
          </w:p>
        </w:tc>
        <w:tc>
          <w:tcPr>
            <w:tcW w:w="2220" w:type="dxa"/>
            <w:tcBorders>
              <w:top w:val="nil"/>
              <w:left w:val="nil"/>
              <w:bottom w:val="single" w:sz="4" w:space="0" w:color="auto"/>
              <w:right w:val="single" w:sz="4" w:space="0" w:color="auto"/>
            </w:tcBorders>
            <w:shd w:val="clear" w:color="auto" w:fill="auto"/>
            <w:noWrap/>
            <w:vAlign w:val="bottom"/>
            <w:hideMark/>
          </w:tcPr>
          <w:p w14:paraId="5E70BEED" w14:textId="00A69805" w:rsidR="00E3371C" w:rsidRPr="00995120" w:rsidRDefault="00E3371C" w:rsidP="00E3371C">
            <w:pPr>
              <w:spacing w:line="240" w:lineRule="auto"/>
              <w:jc w:val="right"/>
              <w:rPr>
                <w:rFonts w:eastAsia="Times New Roman" w:cs="Times New Roman"/>
                <w:color w:val="000000"/>
                <w:szCs w:val="24"/>
                <w:lang w:eastAsia="ru-RU"/>
              </w:rPr>
            </w:pPr>
            <w:r>
              <w:rPr>
                <w:color w:val="000000"/>
              </w:rPr>
              <w:t>41363,87</w:t>
            </w:r>
          </w:p>
        </w:tc>
        <w:tc>
          <w:tcPr>
            <w:tcW w:w="1236" w:type="dxa"/>
            <w:tcBorders>
              <w:top w:val="nil"/>
              <w:left w:val="nil"/>
              <w:bottom w:val="single" w:sz="4" w:space="0" w:color="auto"/>
              <w:right w:val="single" w:sz="4" w:space="0" w:color="auto"/>
            </w:tcBorders>
            <w:shd w:val="clear" w:color="auto" w:fill="auto"/>
            <w:noWrap/>
            <w:vAlign w:val="bottom"/>
            <w:hideMark/>
          </w:tcPr>
          <w:p w14:paraId="26596C55" w14:textId="528B90AE" w:rsidR="00E3371C" w:rsidRPr="00995120" w:rsidRDefault="00E3371C" w:rsidP="00E3371C">
            <w:pPr>
              <w:spacing w:line="240" w:lineRule="auto"/>
              <w:jc w:val="right"/>
              <w:rPr>
                <w:rFonts w:eastAsia="Times New Roman" w:cs="Times New Roman"/>
                <w:color w:val="000000"/>
                <w:szCs w:val="24"/>
                <w:lang w:eastAsia="ru-RU"/>
              </w:rPr>
            </w:pPr>
            <w:r>
              <w:rPr>
                <w:color w:val="000000"/>
              </w:rPr>
              <w:t>321160,10</w:t>
            </w:r>
          </w:p>
        </w:tc>
        <w:tc>
          <w:tcPr>
            <w:tcW w:w="1476" w:type="dxa"/>
            <w:tcBorders>
              <w:top w:val="nil"/>
              <w:left w:val="nil"/>
              <w:bottom w:val="single" w:sz="4" w:space="0" w:color="auto"/>
              <w:right w:val="single" w:sz="4" w:space="0" w:color="auto"/>
            </w:tcBorders>
            <w:shd w:val="clear" w:color="auto" w:fill="auto"/>
            <w:noWrap/>
            <w:vAlign w:val="bottom"/>
            <w:hideMark/>
          </w:tcPr>
          <w:p w14:paraId="4F9DB160" w14:textId="06EBFCEB" w:rsidR="00E3371C" w:rsidRPr="00995120" w:rsidRDefault="00E3371C" w:rsidP="00E3371C">
            <w:pPr>
              <w:spacing w:line="240" w:lineRule="auto"/>
              <w:jc w:val="right"/>
              <w:rPr>
                <w:rFonts w:eastAsia="Times New Roman" w:cs="Times New Roman"/>
                <w:color w:val="000000"/>
                <w:szCs w:val="24"/>
                <w:lang w:eastAsia="ru-RU"/>
              </w:rPr>
            </w:pPr>
            <w:r>
              <w:rPr>
                <w:color w:val="000000"/>
              </w:rPr>
              <w:t>279796,23</w:t>
            </w:r>
          </w:p>
        </w:tc>
      </w:tr>
      <w:tr w:rsidR="00E3371C" w:rsidRPr="00995120" w14:paraId="4F794899" w14:textId="77777777" w:rsidTr="00E3371C">
        <w:trPr>
          <w:trHeight w:val="312"/>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C32C5FE" w14:textId="77777777" w:rsidR="00E3371C" w:rsidRPr="00995120" w:rsidRDefault="00E3371C" w:rsidP="00E3371C">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5</w:t>
            </w:r>
          </w:p>
        </w:tc>
        <w:tc>
          <w:tcPr>
            <w:tcW w:w="1880" w:type="dxa"/>
            <w:tcBorders>
              <w:top w:val="nil"/>
              <w:left w:val="nil"/>
              <w:bottom w:val="single" w:sz="4" w:space="0" w:color="auto"/>
              <w:right w:val="single" w:sz="4" w:space="0" w:color="auto"/>
            </w:tcBorders>
            <w:shd w:val="clear" w:color="auto" w:fill="auto"/>
            <w:noWrap/>
            <w:vAlign w:val="center"/>
            <w:hideMark/>
          </w:tcPr>
          <w:p w14:paraId="42E2AEF7" w14:textId="575A0AAF" w:rsidR="00E3371C" w:rsidRPr="00995120" w:rsidRDefault="00E3371C" w:rsidP="00E3371C">
            <w:pPr>
              <w:spacing w:line="240" w:lineRule="auto"/>
              <w:jc w:val="right"/>
              <w:rPr>
                <w:rFonts w:eastAsia="Times New Roman" w:cs="Times New Roman"/>
                <w:color w:val="000000"/>
                <w:szCs w:val="24"/>
                <w:lang w:eastAsia="ru-RU"/>
              </w:rPr>
            </w:pPr>
            <w:r>
              <w:rPr>
                <w:color w:val="000000"/>
              </w:rPr>
              <w:t>332000</w:t>
            </w:r>
          </w:p>
        </w:tc>
        <w:tc>
          <w:tcPr>
            <w:tcW w:w="1700" w:type="dxa"/>
            <w:tcBorders>
              <w:top w:val="nil"/>
              <w:left w:val="nil"/>
              <w:bottom w:val="single" w:sz="4" w:space="0" w:color="auto"/>
              <w:right w:val="single" w:sz="4" w:space="0" w:color="auto"/>
            </w:tcBorders>
            <w:shd w:val="clear" w:color="auto" w:fill="auto"/>
            <w:noWrap/>
            <w:vAlign w:val="center"/>
            <w:hideMark/>
          </w:tcPr>
          <w:p w14:paraId="0D5EFFCB" w14:textId="4DAB3D3F" w:rsidR="00E3371C" w:rsidRPr="00995120" w:rsidRDefault="00E3371C" w:rsidP="00E3371C">
            <w:pPr>
              <w:spacing w:line="240" w:lineRule="auto"/>
              <w:jc w:val="right"/>
              <w:rPr>
                <w:rFonts w:eastAsia="Times New Roman" w:cs="Times New Roman"/>
                <w:color w:val="000000"/>
                <w:szCs w:val="24"/>
                <w:lang w:eastAsia="ru-RU"/>
              </w:rPr>
            </w:pPr>
            <w:r>
              <w:rPr>
                <w:color w:val="000000"/>
              </w:rPr>
              <w:t>289240</w:t>
            </w:r>
          </w:p>
        </w:tc>
        <w:tc>
          <w:tcPr>
            <w:tcW w:w="1264" w:type="dxa"/>
            <w:tcBorders>
              <w:top w:val="nil"/>
              <w:left w:val="nil"/>
              <w:bottom w:val="single" w:sz="4" w:space="0" w:color="auto"/>
              <w:right w:val="single" w:sz="4" w:space="0" w:color="auto"/>
            </w:tcBorders>
            <w:shd w:val="clear" w:color="auto" w:fill="auto"/>
            <w:noWrap/>
            <w:vAlign w:val="bottom"/>
            <w:hideMark/>
          </w:tcPr>
          <w:p w14:paraId="1087BBDB" w14:textId="2A550848" w:rsidR="00E3371C" w:rsidRPr="00995120" w:rsidRDefault="00E3371C" w:rsidP="00E3371C">
            <w:pPr>
              <w:spacing w:line="240" w:lineRule="auto"/>
              <w:jc w:val="right"/>
              <w:rPr>
                <w:rFonts w:eastAsia="Times New Roman" w:cs="Times New Roman"/>
                <w:color w:val="000000"/>
                <w:szCs w:val="24"/>
                <w:lang w:eastAsia="ru-RU"/>
              </w:rPr>
            </w:pPr>
            <w:r>
              <w:rPr>
                <w:color w:val="000000"/>
              </w:rPr>
              <w:t>42760</w:t>
            </w:r>
          </w:p>
        </w:tc>
        <w:tc>
          <w:tcPr>
            <w:tcW w:w="839" w:type="dxa"/>
            <w:tcBorders>
              <w:top w:val="nil"/>
              <w:left w:val="nil"/>
              <w:bottom w:val="single" w:sz="4" w:space="0" w:color="auto"/>
              <w:right w:val="single" w:sz="4" w:space="0" w:color="auto"/>
            </w:tcBorders>
            <w:shd w:val="clear" w:color="auto" w:fill="auto"/>
            <w:noWrap/>
            <w:vAlign w:val="bottom"/>
            <w:hideMark/>
          </w:tcPr>
          <w:p w14:paraId="423E815F" w14:textId="6CACF516" w:rsidR="00E3371C" w:rsidRPr="00995120" w:rsidRDefault="00E3371C" w:rsidP="00E3371C">
            <w:pPr>
              <w:spacing w:line="240" w:lineRule="auto"/>
              <w:jc w:val="right"/>
              <w:rPr>
                <w:rFonts w:eastAsia="Times New Roman" w:cs="Times New Roman"/>
                <w:color w:val="000000"/>
                <w:szCs w:val="24"/>
                <w:lang w:eastAsia="ru-RU"/>
              </w:rPr>
            </w:pPr>
            <w:r>
              <w:rPr>
                <w:color w:val="000000"/>
              </w:rPr>
              <w:t>0,959</w:t>
            </w:r>
          </w:p>
        </w:tc>
        <w:tc>
          <w:tcPr>
            <w:tcW w:w="2220" w:type="dxa"/>
            <w:tcBorders>
              <w:top w:val="nil"/>
              <w:left w:val="nil"/>
              <w:bottom w:val="single" w:sz="4" w:space="0" w:color="auto"/>
              <w:right w:val="single" w:sz="4" w:space="0" w:color="auto"/>
            </w:tcBorders>
            <w:shd w:val="clear" w:color="auto" w:fill="auto"/>
            <w:noWrap/>
            <w:vAlign w:val="bottom"/>
            <w:hideMark/>
          </w:tcPr>
          <w:p w14:paraId="72F5F7EB" w14:textId="2B0C47E1" w:rsidR="00E3371C" w:rsidRPr="00995120" w:rsidRDefault="00E3371C" w:rsidP="00E3371C">
            <w:pPr>
              <w:spacing w:line="240" w:lineRule="auto"/>
              <w:jc w:val="right"/>
              <w:rPr>
                <w:rFonts w:eastAsia="Times New Roman" w:cs="Times New Roman"/>
                <w:color w:val="000000"/>
                <w:szCs w:val="24"/>
                <w:lang w:eastAsia="ru-RU"/>
              </w:rPr>
            </w:pPr>
            <w:r>
              <w:rPr>
                <w:color w:val="000000"/>
              </w:rPr>
              <w:t>41022,02</w:t>
            </w:r>
          </w:p>
        </w:tc>
        <w:tc>
          <w:tcPr>
            <w:tcW w:w="1236" w:type="dxa"/>
            <w:tcBorders>
              <w:top w:val="nil"/>
              <w:left w:val="nil"/>
              <w:bottom w:val="single" w:sz="4" w:space="0" w:color="auto"/>
              <w:right w:val="single" w:sz="4" w:space="0" w:color="auto"/>
            </w:tcBorders>
            <w:shd w:val="clear" w:color="auto" w:fill="auto"/>
            <w:noWrap/>
            <w:vAlign w:val="bottom"/>
            <w:hideMark/>
          </w:tcPr>
          <w:p w14:paraId="6134ED7A" w14:textId="43F3FC86" w:rsidR="00E3371C" w:rsidRPr="00995120" w:rsidRDefault="00E3371C" w:rsidP="00E3371C">
            <w:pPr>
              <w:spacing w:line="240" w:lineRule="auto"/>
              <w:jc w:val="right"/>
              <w:rPr>
                <w:rFonts w:eastAsia="Times New Roman" w:cs="Times New Roman"/>
                <w:color w:val="000000"/>
                <w:szCs w:val="24"/>
                <w:lang w:eastAsia="ru-RU"/>
              </w:rPr>
            </w:pPr>
            <w:r>
              <w:rPr>
                <w:color w:val="000000"/>
              </w:rPr>
              <w:t>318505,89</w:t>
            </w:r>
          </w:p>
        </w:tc>
        <w:tc>
          <w:tcPr>
            <w:tcW w:w="1476" w:type="dxa"/>
            <w:tcBorders>
              <w:top w:val="nil"/>
              <w:left w:val="nil"/>
              <w:bottom w:val="single" w:sz="4" w:space="0" w:color="auto"/>
              <w:right w:val="single" w:sz="4" w:space="0" w:color="auto"/>
            </w:tcBorders>
            <w:shd w:val="clear" w:color="auto" w:fill="auto"/>
            <w:noWrap/>
            <w:vAlign w:val="bottom"/>
            <w:hideMark/>
          </w:tcPr>
          <w:p w14:paraId="46874BF1" w14:textId="5702A944" w:rsidR="00E3371C" w:rsidRPr="00995120" w:rsidRDefault="00E3371C" w:rsidP="00E3371C">
            <w:pPr>
              <w:spacing w:line="240" w:lineRule="auto"/>
              <w:jc w:val="right"/>
              <w:rPr>
                <w:rFonts w:eastAsia="Times New Roman" w:cs="Times New Roman"/>
                <w:color w:val="000000"/>
                <w:szCs w:val="24"/>
                <w:lang w:eastAsia="ru-RU"/>
              </w:rPr>
            </w:pPr>
            <w:r>
              <w:rPr>
                <w:color w:val="000000"/>
              </w:rPr>
              <w:t>277483,86</w:t>
            </w:r>
          </w:p>
        </w:tc>
      </w:tr>
      <w:tr w:rsidR="00E3371C" w:rsidRPr="00995120" w14:paraId="32873E57" w14:textId="77777777" w:rsidTr="00E3371C">
        <w:trPr>
          <w:trHeight w:val="312"/>
        </w:trPr>
        <w:tc>
          <w:tcPr>
            <w:tcW w:w="336" w:type="dxa"/>
            <w:tcBorders>
              <w:top w:val="nil"/>
              <w:left w:val="single" w:sz="4" w:space="0" w:color="auto"/>
              <w:bottom w:val="single" w:sz="4" w:space="0" w:color="auto"/>
              <w:right w:val="single" w:sz="4" w:space="0" w:color="auto"/>
            </w:tcBorders>
            <w:shd w:val="clear" w:color="auto" w:fill="auto"/>
            <w:noWrap/>
            <w:vAlign w:val="bottom"/>
            <w:hideMark/>
          </w:tcPr>
          <w:p w14:paraId="7AE2EC92" w14:textId="77777777" w:rsidR="00E3371C" w:rsidRPr="00995120" w:rsidRDefault="00E3371C" w:rsidP="00E3371C">
            <w:pPr>
              <w:spacing w:line="240" w:lineRule="auto"/>
              <w:jc w:val="right"/>
              <w:rPr>
                <w:rFonts w:eastAsia="Times New Roman" w:cs="Times New Roman"/>
                <w:color w:val="000000"/>
                <w:szCs w:val="24"/>
                <w:lang w:eastAsia="ru-RU"/>
              </w:rPr>
            </w:pPr>
            <w:r w:rsidRPr="00995120">
              <w:rPr>
                <w:rFonts w:eastAsia="Times New Roman" w:cs="Times New Roman"/>
                <w:color w:val="000000"/>
                <w:szCs w:val="24"/>
                <w:lang w:eastAsia="ru-RU"/>
              </w:rPr>
              <w:t>6</w:t>
            </w:r>
          </w:p>
        </w:tc>
        <w:tc>
          <w:tcPr>
            <w:tcW w:w="1880" w:type="dxa"/>
            <w:tcBorders>
              <w:top w:val="nil"/>
              <w:left w:val="nil"/>
              <w:bottom w:val="single" w:sz="4" w:space="0" w:color="auto"/>
              <w:right w:val="single" w:sz="4" w:space="0" w:color="auto"/>
            </w:tcBorders>
            <w:shd w:val="clear" w:color="auto" w:fill="auto"/>
            <w:noWrap/>
            <w:vAlign w:val="center"/>
            <w:hideMark/>
          </w:tcPr>
          <w:p w14:paraId="6E9A98D1" w14:textId="36ABB917" w:rsidR="00E3371C" w:rsidRPr="00995120" w:rsidRDefault="00E3371C" w:rsidP="00E3371C">
            <w:pPr>
              <w:spacing w:line="240" w:lineRule="auto"/>
              <w:jc w:val="right"/>
              <w:rPr>
                <w:rFonts w:eastAsia="Times New Roman" w:cs="Times New Roman"/>
                <w:color w:val="000000"/>
                <w:szCs w:val="24"/>
                <w:lang w:eastAsia="ru-RU"/>
              </w:rPr>
            </w:pPr>
            <w:r>
              <w:rPr>
                <w:color w:val="000000"/>
              </w:rPr>
              <w:t>332000</w:t>
            </w:r>
          </w:p>
        </w:tc>
        <w:tc>
          <w:tcPr>
            <w:tcW w:w="1700" w:type="dxa"/>
            <w:tcBorders>
              <w:top w:val="nil"/>
              <w:left w:val="nil"/>
              <w:bottom w:val="single" w:sz="4" w:space="0" w:color="auto"/>
              <w:right w:val="single" w:sz="4" w:space="0" w:color="auto"/>
            </w:tcBorders>
            <w:shd w:val="clear" w:color="auto" w:fill="auto"/>
            <w:noWrap/>
            <w:vAlign w:val="center"/>
            <w:hideMark/>
          </w:tcPr>
          <w:p w14:paraId="3BE58CD3" w14:textId="162A12EB" w:rsidR="00E3371C" w:rsidRPr="00995120" w:rsidRDefault="00E3371C" w:rsidP="00E3371C">
            <w:pPr>
              <w:spacing w:line="240" w:lineRule="auto"/>
              <w:jc w:val="right"/>
              <w:rPr>
                <w:rFonts w:eastAsia="Times New Roman" w:cs="Times New Roman"/>
                <w:color w:val="000000"/>
                <w:szCs w:val="24"/>
                <w:lang w:eastAsia="ru-RU"/>
              </w:rPr>
            </w:pPr>
            <w:r>
              <w:rPr>
                <w:color w:val="000000"/>
              </w:rPr>
              <w:t>289240</w:t>
            </w:r>
          </w:p>
        </w:tc>
        <w:tc>
          <w:tcPr>
            <w:tcW w:w="1264" w:type="dxa"/>
            <w:tcBorders>
              <w:top w:val="nil"/>
              <w:left w:val="nil"/>
              <w:bottom w:val="single" w:sz="4" w:space="0" w:color="auto"/>
              <w:right w:val="single" w:sz="4" w:space="0" w:color="auto"/>
            </w:tcBorders>
            <w:shd w:val="clear" w:color="auto" w:fill="auto"/>
            <w:noWrap/>
            <w:vAlign w:val="bottom"/>
            <w:hideMark/>
          </w:tcPr>
          <w:p w14:paraId="70586114" w14:textId="7CDCF7EA" w:rsidR="00E3371C" w:rsidRPr="00995120" w:rsidRDefault="00E3371C" w:rsidP="00E3371C">
            <w:pPr>
              <w:spacing w:line="240" w:lineRule="auto"/>
              <w:jc w:val="right"/>
              <w:rPr>
                <w:rFonts w:eastAsia="Times New Roman" w:cs="Times New Roman"/>
                <w:color w:val="000000"/>
                <w:szCs w:val="24"/>
                <w:lang w:eastAsia="ru-RU"/>
              </w:rPr>
            </w:pPr>
            <w:r>
              <w:rPr>
                <w:color w:val="000000"/>
              </w:rPr>
              <w:t>42760</w:t>
            </w:r>
          </w:p>
        </w:tc>
        <w:tc>
          <w:tcPr>
            <w:tcW w:w="839" w:type="dxa"/>
            <w:tcBorders>
              <w:top w:val="nil"/>
              <w:left w:val="nil"/>
              <w:bottom w:val="single" w:sz="4" w:space="0" w:color="auto"/>
              <w:right w:val="single" w:sz="4" w:space="0" w:color="auto"/>
            </w:tcBorders>
            <w:shd w:val="clear" w:color="auto" w:fill="auto"/>
            <w:noWrap/>
            <w:vAlign w:val="bottom"/>
            <w:hideMark/>
          </w:tcPr>
          <w:p w14:paraId="099121B9" w14:textId="11FE4FF9" w:rsidR="00E3371C" w:rsidRPr="00995120" w:rsidRDefault="00E3371C" w:rsidP="00E3371C">
            <w:pPr>
              <w:spacing w:line="240" w:lineRule="auto"/>
              <w:jc w:val="right"/>
              <w:rPr>
                <w:rFonts w:eastAsia="Times New Roman" w:cs="Times New Roman"/>
                <w:color w:val="000000"/>
                <w:szCs w:val="24"/>
                <w:lang w:eastAsia="ru-RU"/>
              </w:rPr>
            </w:pPr>
            <w:r>
              <w:rPr>
                <w:color w:val="000000"/>
              </w:rPr>
              <w:t>0,951</w:t>
            </w:r>
          </w:p>
        </w:tc>
        <w:tc>
          <w:tcPr>
            <w:tcW w:w="2220" w:type="dxa"/>
            <w:tcBorders>
              <w:top w:val="nil"/>
              <w:left w:val="nil"/>
              <w:bottom w:val="single" w:sz="4" w:space="0" w:color="auto"/>
              <w:right w:val="single" w:sz="4" w:space="0" w:color="auto"/>
            </w:tcBorders>
            <w:shd w:val="clear" w:color="auto" w:fill="auto"/>
            <w:noWrap/>
            <w:vAlign w:val="bottom"/>
            <w:hideMark/>
          </w:tcPr>
          <w:p w14:paraId="1FC76796" w14:textId="3AAD21EB" w:rsidR="00E3371C" w:rsidRPr="00995120" w:rsidRDefault="00E3371C" w:rsidP="00E3371C">
            <w:pPr>
              <w:spacing w:line="240" w:lineRule="auto"/>
              <w:jc w:val="right"/>
              <w:rPr>
                <w:rFonts w:eastAsia="Times New Roman" w:cs="Times New Roman"/>
                <w:color w:val="000000"/>
                <w:szCs w:val="24"/>
                <w:lang w:eastAsia="ru-RU"/>
              </w:rPr>
            </w:pPr>
            <w:r>
              <w:rPr>
                <w:color w:val="000000"/>
              </w:rPr>
              <w:t>40683,00</w:t>
            </w:r>
          </w:p>
        </w:tc>
        <w:tc>
          <w:tcPr>
            <w:tcW w:w="1236" w:type="dxa"/>
            <w:tcBorders>
              <w:top w:val="nil"/>
              <w:left w:val="nil"/>
              <w:bottom w:val="single" w:sz="4" w:space="0" w:color="auto"/>
              <w:right w:val="single" w:sz="4" w:space="0" w:color="auto"/>
            </w:tcBorders>
            <w:shd w:val="clear" w:color="auto" w:fill="auto"/>
            <w:noWrap/>
            <w:vAlign w:val="bottom"/>
            <w:hideMark/>
          </w:tcPr>
          <w:p w14:paraId="3FDDB3DE" w14:textId="3EB53AB4" w:rsidR="00E3371C" w:rsidRPr="00995120" w:rsidRDefault="00E3371C" w:rsidP="00E3371C">
            <w:pPr>
              <w:spacing w:line="240" w:lineRule="auto"/>
              <w:jc w:val="right"/>
              <w:rPr>
                <w:rFonts w:eastAsia="Times New Roman" w:cs="Times New Roman"/>
                <w:color w:val="000000"/>
                <w:szCs w:val="24"/>
                <w:lang w:eastAsia="ru-RU"/>
              </w:rPr>
            </w:pPr>
            <w:r>
              <w:rPr>
                <w:color w:val="000000"/>
              </w:rPr>
              <w:t>315873,61</w:t>
            </w:r>
          </w:p>
        </w:tc>
        <w:tc>
          <w:tcPr>
            <w:tcW w:w="1476" w:type="dxa"/>
            <w:tcBorders>
              <w:top w:val="nil"/>
              <w:left w:val="nil"/>
              <w:bottom w:val="single" w:sz="4" w:space="0" w:color="auto"/>
              <w:right w:val="single" w:sz="4" w:space="0" w:color="auto"/>
            </w:tcBorders>
            <w:shd w:val="clear" w:color="auto" w:fill="auto"/>
            <w:noWrap/>
            <w:vAlign w:val="bottom"/>
            <w:hideMark/>
          </w:tcPr>
          <w:p w14:paraId="374A2557" w14:textId="2F85FF69" w:rsidR="00E3371C" w:rsidRPr="00995120" w:rsidRDefault="00E3371C" w:rsidP="00E3371C">
            <w:pPr>
              <w:spacing w:line="240" w:lineRule="auto"/>
              <w:jc w:val="right"/>
              <w:rPr>
                <w:rFonts w:eastAsia="Times New Roman" w:cs="Times New Roman"/>
                <w:color w:val="000000"/>
                <w:szCs w:val="24"/>
                <w:lang w:eastAsia="ru-RU"/>
              </w:rPr>
            </w:pPr>
            <w:r>
              <w:rPr>
                <w:color w:val="000000"/>
              </w:rPr>
              <w:t>275190,61</w:t>
            </w:r>
          </w:p>
        </w:tc>
      </w:tr>
    </w:tbl>
    <w:p w14:paraId="0AF8532A" w14:textId="720D5D3D" w:rsidR="00E33472" w:rsidRDefault="00E33472" w:rsidP="003B1924">
      <w:pPr>
        <w:jc w:val="both"/>
        <w:rPr>
          <w:rFonts w:cs="Times New Roman"/>
          <w:szCs w:val="24"/>
        </w:rPr>
      </w:pPr>
    </w:p>
    <w:p w14:paraId="2A7B5625" w14:textId="3DDB4A41" w:rsidR="00E876CA" w:rsidRDefault="00C24A45" w:rsidP="003B1924">
      <w:pPr>
        <w:jc w:val="both"/>
        <w:rPr>
          <w:rFonts w:cs="Times New Roman"/>
          <w:szCs w:val="24"/>
        </w:rPr>
      </w:pPr>
      <w:r>
        <w:rPr>
          <w:rFonts w:cs="Times New Roman"/>
          <w:szCs w:val="24"/>
        </w:rPr>
        <w:tab/>
      </w:r>
      <w:r w:rsidR="00995120">
        <w:rPr>
          <w:rFonts w:cs="Times New Roman"/>
          <w:szCs w:val="24"/>
        </w:rPr>
        <w:t>Для нашего проекта</w:t>
      </w:r>
      <w:r w:rsidR="00995120" w:rsidRPr="00995120">
        <w:rPr>
          <w:rFonts w:cs="Times New Roman"/>
          <w:szCs w:val="24"/>
        </w:rPr>
        <w:t xml:space="preserve"> NPV</w:t>
      </w:r>
      <w:r>
        <w:rPr>
          <w:rFonts w:cs="Times New Roman"/>
          <w:szCs w:val="24"/>
        </w:rPr>
        <w:t xml:space="preserve"> = </w:t>
      </w:r>
      <w:proofErr w:type="gramStart"/>
      <w:r w:rsidR="009D74A3" w:rsidRPr="009D74A3">
        <w:rPr>
          <w:rFonts w:cs="Times New Roman"/>
          <w:szCs w:val="24"/>
        </w:rPr>
        <w:t>26426</w:t>
      </w:r>
      <w:r w:rsidR="00995120">
        <w:rPr>
          <w:rFonts w:cs="Times New Roman"/>
          <w:szCs w:val="24"/>
        </w:rPr>
        <w:t xml:space="preserve"> </w:t>
      </w:r>
      <w:r w:rsidR="00995120" w:rsidRPr="00995120">
        <w:rPr>
          <w:rFonts w:cs="Times New Roman"/>
          <w:szCs w:val="24"/>
        </w:rPr>
        <w:t>&gt;</w:t>
      </w:r>
      <w:proofErr w:type="gramEnd"/>
      <w:r w:rsidR="00995120" w:rsidRPr="00995120">
        <w:rPr>
          <w:rFonts w:cs="Times New Roman"/>
          <w:szCs w:val="24"/>
        </w:rPr>
        <w:t xml:space="preserve"> 0, PI</w:t>
      </w:r>
      <w:r w:rsidR="00995120">
        <w:rPr>
          <w:rFonts w:cs="Times New Roman"/>
          <w:szCs w:val="24"/>
        </w:rPr>
        <w:t xml:space="preserve"> </w:t>
      </w:r>
      <w:r w:rsidR="00E876CA" w:rsidRPr="00E876CA">
        <w:rPr>
          <w:rFonts w:cs="Times New Roman"/>
          <w:szCs w:val="24"/>
        </w:rPr>
        <w:t>= 1,</w:t>
      </w:r>
      <w:r w:rsidR="009D74A3">
        <w:rPr>
          <w:rFonts w:cs="Times New Roman"/>
          <w:szCs w:val="24"/>
        </w:rPr>
        <w:t>01</w:t>
      </w:r>
      <w:r w:rsidR="00E876CA" w:rsidRPr="00E876CA">
        <w:rPr>
          <w:rFonts w:cs="Times New Roman"/>
          <w:szCs w:val="24"/>
        </w:rPr>
        <w:t xml:space="preserve"> </w:t>
      </w:r>
      <w:r w:rsidR="00995120" w:rsidRPr="00995120">
        <w:rPr>
          <w:rFonts w:cs="Times New Roman"/>
          <w:szCs w:val="24"/>
        </w:rPr>
        <w:t>&gt; 1</w:t>
      </w:r>
      <w:r w:rsidR="00E876CA">
        <w:rPr>
          <w:rFonts w:cs="Times New Roman"/>
          <w:szCs w:val="24"/>
        </w:rPr>
        <w:t xml:space="preserve">, </w:t>
      </w:r>
      <w:r w:rsidR="00E876CA">
        <w:rPr>
          <w:rFonts w:cs="Times New Roman"/>
          <w:szCs w:val="24"/>
          <w:lang w:val="en-US"/>
        </w:rPr>
        <w:t>DPP</w:t>
      </w:r>
      <w:r w:rsidR="00E876CA" w:rsidRPr="00E876CA">
        <w:rPr>
          <w:rFonts w:cs="Times New Roman"/>
          <w:szCs w:val="24"/>
        </w:rPr>
        <w:t xml:space="preserve"> </w:t>
      </w:r>
      <w:r w:rsidR="00E876CA">
        <w:rPr>
          <w:rFonts w:cs="Times New Roman"/>
          <w:szCs w:val="24"/>
        </w:rPr>
        <w:t xml:space="preserve">меньше </w:t>
      </w:r>
      <w:r w:rsidR="009D74A3">
        <w:rPr>
          <w:rFonts w:cs="Times New Roman"/>
          <w:szCs w:val="24"/>
        </w:rPr>
        <w:t>6</w:t>
      </w:r>
      <w:r w:rsidR="00E876CA">
        <w:rPr>
          <w:rFonts w:cs="Times New Roman"/>
          <w:szCs w:val="24"/>
        </w:rPr>
        <w:t xml:space="preserve"> месяцев</w:t>
      </w:r>
      <w:r w:rsidR="00995120" w:rsidRPr="00995120">
        <w:rPr>
          <w:rFonts w:cs="Times New Roman"/>
          <w:szCs w:val="24"/>
        </w:rPr>
        <w:t xml:space="preserve"> и </w:t>
      </w:r>
    </w:p>
    <w:p w14:paraId="05BEE50D" w14:textId="39207B8D" w:rsidR="00995120" w:rsidRDefault="00995120" w:rsidP="003B1924">
      <w:pPr>
        <w:jc w:val="both"/>
        <w:rPr>
          <w:rFonts w:cs="Times New Roman"/>
          <w:szCs w:val="24"/>
        </w:rPr>
      </w:pPr>
      <w:r w:rsidRPr="00995120">
        <w:rPr>
          <w:rFonts w:cs="Times New Roman"/>
          <w:szCs w:val="24"/>
        </w:rPr>
        <w:lastRenderedPageBreak/>
        <w:t>IRR</w:t>
      </w:r>
      <w:r w:rsidR="006D6C49">
        <w:rPr>
          <w:rFonts w:cs="Times New Roman"/>
          <w:szCs w:val="24"/>
        </w:rPr>
        <w:t xml:space="preserve"> = 50% (примерно</w:t>
      </w:r>
      <w:proofErr w:type="gramStart"/>
      <w:r w:rsidR="006D6C49">
        <w:rPr>
          <w:rFonts w:cs="Times New Roman"/>
          <w:szCs w:val="24"/>
        </w:rPr>
        <w:t>)</w:t>
      </w:r>
      <w:r w:rsidRPr="00995120">
        <w:rPr>
          <w:rFonts w:cs="Times New Roman"/>
          <w:szCs w:val="24"/>
        </w:rPr>
        <w:t xml:space="preserve"> &gt;</w:t>
      </w:r>
      <w:proofErr w:type="gramEnd"/>
      <w:r w:rsidRPr="00995120">
        <w:rPr>
          <w:rFonts w:cs="Times New Roman"/>
          <w:szCs w:val="24"/>
        </w:rPr>
        <w:t xml:space="preserve"> r</w:t>
      </w:r>
      <w:r>
        <w:rPr>
          <w:rFonts w:cs="Times New Roman"/>
          <w:szCs w:val="24"/>
        </w:rPr>
        <w:t>. Это говорит от том, что проект имеет типичный профиль чистого денежного потока, и он эффективен по всем критерия</w:t>
      </w:r>
      <w:r w:rsidR="004E6FBE">
        <w:rPr>
          <w:rFonts w:cs="Times New Roman"/>
          <w:szCs w:val="24"/>
        </w:rPr>
        <w:t>м</w:t>
      </w:r>
      <w:r>
        <w:rPr>
          <w:rFonts w:cs="Times New Roman"/>
          <w:szCs w:val="24"/>
        </w:rPr>
        <w:t xml:space="preserve"> эффективности.</w:t>
      </w:r>
      <w:r w:rsidR="00E876CA">
        <w:rPr>
          <w:rFonts w:cs="Times New Roman"/>
          <w:szCs w:val="24"/>
        </w:rPr>
        <w:t xml:space="preserve"> Накопленная стоимость чистых денежных потоков говорит о финансовой реализуемости.</w:t>
      </w:r>
    </w:p>
    <w:p w14:paraId="7494F57F" w14:textId="77777777" w:rsidR="00C24A45" w:rsidRPr="00AD4049" w:rsidRDefault="00C24A45" w:rsidP="003B1924">
      <w:pPr>
        <w:jc w:val="both"/>
        <w:rPr>
          <w:rFonts w:cs="Times New Roman"/>
          <w:szCs w:val="24"/>
        </w:rPr>
      </w:pPr>
    </w:p>
    <w:p w14:paraId="6233EB76" w14:textId="77777777" w:rsidR="00AD4049" w:rsidRPr="00AD4049" w:rsidRDefault="00AD4049" w:rsidP="00AD4049">
      <w:pPr>
        <w:pStyle w:val="a5"/>
        <w:jc w:val="center"/>
        <w:rPr>
          <w:b/>
          <w:bCs/>
          <w:color w:val="000000"/>
        </w:rPr>
      </w:pPr>
      <w:r w:rsidRPr="00AD4049">
        <w:rPr>
          <w:b/>
          <w:bCs/>
          <w:color w:val="000000"/>
        </w:rPr>
        <w:t>Управление человеческими ресурсами. Матрица назначений. Система мотивации, поощрения и взыскания. Принятие решений в проекте.</w:t>
      </w:r>
    </w:p>
    <w:p w14:paraId="6148CFE3" w14:textId="77777777" w:rsidR="003B1924" w:rsidRPr="00AD4049" w:rsidRDefault="003B1924" w:rsidP="00876D71">
      <w:pPr>
        <w:jc w:val="both"/>
        <w:rPr>
          <w:rFonts w:cs="Times New Roman"/>
          <w:b/>
          <w:bCs/>
          <w:szCs w:val="24"/>
        </w:rPr>
      </w:pPr>
    </w:p>
    <w:tbl>
      <w:tblPr>
        <w:tblW w:w="902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18"/>
        <w:gridCol w:w="3697"/>
        <w:gridCol w:w="1571"/>
        <w:gridCol w:w="1571"/>
        <w:gridCol w:w="1572"/>
      </w:tblGrid>
      <w:tr w:rsidR="000B7088" w:rsidRPr="00AD4049" w14:paraId="3F6FE075" w14:textId="77777777" w:rsidTr="002C05E6">
        <w:trPr>
          <w:cantSplit/>
          <w:trHeight w:val="2420"/>
        </w:trPr>
        <w:tc>
          <w:tcPr>
            <w:tcW w:w="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1BFA4" w14:textId="77777777" w:rsidR="000B7088" w:rsidRPr="00AD4049" w:rsidRDefault="000B7088" w:rsidP="006F3EFC">
            <w:pPr>
              <w:rPr>
                <w:rFonts w:eastAsia="Times New Roman" w:cs="Times New Roman"/>
                <w:szCs w:val="24"/>
                <w:highlight w:val="white"/>
              </w:rPr>
            </w:pPr>
          </w:p>
        </w:tc>
        <w:tc>
          <w:tcPr>
            <w:tcW w:w="369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81E3C0" w14:textId="77777777" w:rsidR="000B7088" w:rsidRPr="00AD4049" w:rsidRDefault="000B7088" w:rsidP="006F3EFC">
            <w:pPr>
              <w:jc w:val="center"/>
              <w:rPr>
                <w:rFonts w:eastAsia="Times New Roman" w:cs="Times New Roman"/>
                <w:szCs w:val="24"/>
                <w:highlight w:val="white"/>
              </w:rPr>
            </w:pPr>
            <w:r w:rsidRPr="00AD4049">
              <w:rPr>
                <w:rFonts w:eastAsia="Times New Roman" w:cs="Times New Roman"/>
                <w:szCs w:val="24"/>
                <w:highlight w:val="white"/>
              </w:rPr>
              <w:t>Название работы</w:t>
            </w:r>
          </w:p>
        </w:tc>
        <w:tc>
          <w:tcPr>
            <w:tcW w:w="1571" w:type="dxa"/>
            <w:tcBorders>
              <w:top w:val="single" w:sz="8" w:space="0" w:color="000000"/>
              <w:left w:val="nil"/>
              <w:bottom w:val="single" w:sz="8" w:space="0" w:color="000000"/>
              <w:right w:val="single" w:sz="8" w:space="0" w:color="000000"/>
            </w:tcBorders>
            <w:tcMar>
              <w:top w:w="20" w:type="dxa"/>
              <w:left w:w="20" w:type="dxa"/>
              <w:bottom w:w="20" w:type="dxa"/>
              <w:right w:w="20" w:type="dxa"/>
            </w:tcMar>
            <w:textDirection w:val="btLr"/>
            <w:vAlign w:val="center"/>
          </w:tcPr>
          <w:p w14:paraId="780B0940" w14:textId="77777777" w:rsidR="000B7088" w:rsidRPr="00AD4049" w:rsidRDefault="000B7088" w:rsidP="006F3EFC">
            <w:pPr>
              <w:ind w:left="120" w:right="120"/>
              <w:jc w:val="center"/>
              <w:rPr>
                <w:rFonts w:eastAsia="Times New Roman" w:cs="Times New Roman"/>
                <w:szCs w:val="24"/>
                <w:highlight w:val="white"/>
              </w:rPr>
            </w:pPr>
            <w:r w:rsidRPr="00AD4049">
              <w:rPr>
                <w:rFonts w:eastAsia="Times New Roman" w:cs="Times New Roman"/>
                <w:szCs w:val="24"/>
                <w:highlight w:val="white"/>
              </w:rPr>
              <w:t>Менеджер проекта</w:t>
            </w:r>
          </w:p>
        </w:tc>
        <w:tc>
          <w:tcPr>
            <w:tcW w:w="1571" w:type="dxa"/>
            <w:tcBorders>
              <w:top w:val="single" w:sz="8" w:space="0" w:color="000000"/>
              <w:left w:val="nil"/>
              <w:bottom w:val="single" w:sz="8" w:space="0" w:color="000000"/>
              <w:right w:val="single" w:sz="8" w:space="0" w:color="000000"/>
            </w:tcBorders>
            <w:tcMar>
              <w:top w:w="20" w:type="dxa"/>
              <w:left w:w="20" w:type="dxa"/>
              <w:bottom w:w="20" w:type="dxa"/>
              <w:right w:w="20" w:type="dxa"/>
            </w:tcMar>
            <w:textDirection w:val="btLr"/>
            <w:vAlign w:val="center"/>
          </w:tcPr>
          <w:p w14:paraId="5A6EC78C" w14:textId="7C1BDCA5" w:rsidR="000B7088" w:rsidRPr="00AD4049" w:rsidRDefault="002C05E6" w:rsidP="006F3EFC">
            <w:pPr>
              <w:ind w:left="120" w:right="120"/>
              <w:jc w:val="center"/>
              <w:rPr>
                <w:rFonts w:eastAsia="Times New Roman" w:cs="Times New Roman"/>
                <w:szCs w:val="24"/>
                <w:highlight w:val="white"/>
              </w:rPr>
            </w:pPr>
            <w:r>
              <w:rPr>
                <w:rFonts w:eastAsia="Times New Roman" w:cs="Times New Roman"/>
                <w:szCs w:val="24"/>
                <w:highlight w:val="white"/>
              </w:rPr>
              <w:t>Руководитель</w:t>
            </w:r>
          </w:p>
        </w:tc>
        <w:tc>
          <w:tcPr>
            <w:tcW w:w="1572" w:type="dxa"/>
            <w:tcBorders>
              <w:top w:val="single" w:sz="8" w:space="0" w:color="000000"/>
              <w:left w:val="nil"/>
              <w:bottom w:val="single" w:sz="8" w:space="0" w:color="000000"/>
              <w:right w:val="single" w:sz="8" w:space="0" w:color="000000"/>
            </w:tcBorders>
            <w:tcMar>
              <w:top w:w="20" w:type="dxa"/>
              <w:left w:w="20" w:type="dxa"/>
              <w:bottom w:w="20" w:type="dxa"/>
              <w:right w:w="20" w:type="dxa"/>
            </w:tcMar>
            <w:textDirection w:val="btLr"/>
            <w:vAlign w:val="center"/>
          </w:tcPr>
          <w:p w14:paraId="66EA23E4" w14:textId="3473BF7A" w:rsidR="000B7088" w:rsidRPr="00AD4049" w:rsidRDefault="000B7088" w:rsidP="006F3EFC">
            <w:pPr>
              <w:ind w:left="120" w:right="120"/>
              <w:jc w:val="center"/>
              <w:rPr>
                <w:rFonts w:eastAsia="Times New Roman" w:cs="Times New Roman"/>
                <w:szCs w:val="24"/>
                <w:highlight w:val="white"/>
              </w:rPr>
            </w:pPr>
            <w:r w:rsidRPr="00AD4049">
              <w:rPr>
                <w:rFonts w:eastAsia="Times New Roman" w:cs="Times New Roman"/>
                <w:szCs w:val="24"/>
                <w:highlight w:val="white"/>
              </w:rPr>
              <w:t>Преподаватель</w:t>
            </w:r>
          </w:p>
        </w:tc>
      </w:tr>
      <w:tr w:rsidR="002C05E6" w:rsidRPr="00AD4049" w14:paraId="692141AC" w14:textId="77777777" w:rsidTr="002C05E6">
        <w:trPr>
          <w:trHeight w:val="100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02C14B" w14:textId="48A45E49"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1</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7EBE3D73" w14:textId="7EE6EE53"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Заключение договора с заказчиком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6348517F" w14:textId="6CACB800"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686B648E" w14:textId="72EB337F"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7AFD793E" w14:textId="6C9687A9" w:rsidR="002C05E6" w:rsidRPr="00AD4049" w:rsidRDefault="002C05E6" w:rsidP="002C05E6">
            <w:pPr>
              <w:jc w:val="center"/>
              <w:rPr>
                <w:rFonts w:eastAsia="Times New Roman" w:cs="Times New Roman"/>
                <w:szCs w:val="24"/>
                <w:highlight w:val="white"/>
              </w:rPr>
            </w:pPr>
          </w:p>
        </w:tc>
      </w:tr>
      <w:tr w:rsidR="002C05E6" w:rsidRPr="00AD4049" w14:paraId="0FFD2856" w14:textId="77777777" w:rsidTr="002C05E6">
        <w:trPr>
          <w:trHeight w:val="72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150F5" w14:textId="6B1EF853"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2</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4DEB88F1" w14:textId="39F96176"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Зарегистрировать филиал</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5FF15965" w14:textId="20C94A9A"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48FF5B59" w14:textId="07B62D0E"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07602F24" w14:textId="785A8A70" w:rsidR="002C05E6" w:rsidRPr="00AD4049" w:rsidRDefault="002C05E6" w:rsidP="002C05E6">
            <w:pPr>
              <w:jc w:val="center"/>
              <w:rPr>
                <w:rFonts w:eastAsia="Times New Roman" w:cs="Times New Roman"/>
                <w:szCs w:val="24"/>
                <w:highlight w:val="white"/>
              </w:rPr>
            </w:pPr>
          </w:p>
        </w:tc>
      </w:tr>
      <w:tr w:rsidR="002C05E6" w:rsidRPr="00AD4049" w14:paraId="11D7C2B2" w14:textId="77777777" w:rsidTr="002C05E6">
        <w:trPr>
          <w:trHeight w:val="100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011DD1" w14:textId="7E101FF7"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3</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0BE1CC12" w14:textId="6B0B73FC"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Поиск менеджера</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705E8CCD" w14:textId="67764EE3"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 C</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764C9280" w14:textId="2EC51336"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729D266B" w14:textId="12A9FCF8" w:rsidR="002C05E6" w:rsidRPr="00AD4049" w:rsidRDefault="002C05E6" w:rsidP="002C05E6">
            <w:pPr>
              <w:jc w:val="center"/>
              <w:rPr>
                <w:rFonts w:eastAsia="Times New Roman" w:cs="Times New Roman"/>
                <w:szCs w:val="24"/>
                <w:highlight w:val="white"/>
              </w:rPr>
            </w:pPr>
          </w:p>
        </w:tc>
      </w:tr>
      <w:tr w:rsidR="002C05E6" w:rsidRPr="00AD4049" w14:paraId="2BDF91FF" w14:textId="77777777" w:rsidTr="002C05E6">
        <w:trPr>
          <w:trHeight w:val="100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4E8D4" w14:textId="51CCE0F1"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4</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5D74CF67" w14:textId="5E85E992"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Поиск преподавателя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654579B5" w14:textId="7081D2A0"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355B060C" w14:textId="7D04E4E1"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 C</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0003C66A" w14:textId="3F668994" w:rsidR="002C05E6" w:rsidRPr="00AD4049" w:rsidRDefault="002C05E6" w:rsidP="002C05E6">
            <w:pPr>
              <w:jc w:val="center"/>
              <w:rPr>
                <w:rFonts w:eastAsia="Times New Roman" w:cs="Times New Roman"/>
                <w:szCs w:val="24"/>
                <w:highlight w:val="white"/>
              </w:rPr>
            </w:pPr>
          </w:p>
        </w:tc>
      </w:tr>
      <w:tr w:rsidR="002C05E6" w:rsidRPr="00AD4049" w14:paraId="6289686B" w14:textId="77777777" w:rsidTr="002C05E6">
        <w:trPr>
          <w:trHeight w:val="72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F0B409" w14:textId="0EA731D4"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5</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3F37A11D" w14:textId="1569CEDA"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Поиск помещения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542C9D9E" w14:textId="468390CC"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 C</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4EA78632" w14:textId="6FAAD00C"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0BD4172A" w14:textId="2AE67FD7" w:rsidR="002C05E6" w:rsidRPr="00AD4049" w:rsidRDefault="002C05E6" w:rsidP="002C05E6">
            <w:pPr>
              <w:jc w:val="center"/>
              <w:rPr>
                <w:rFonts w:eastAsia="Times New Roman" w:cs="Times New Roman"/>
                <w:szCs w:val="24"/>
                <w:highlight w:val="white"/>
              </w:rPr>
            </w:pPr>
          </w:p>
        </w:tc>
      </w:tr>
      <w:tr w:rsidR="002C05E6" w:rsidRPr="00AD4049" w14:paraId="0EB4A9E2" w14:textId="77777777" w:rsidTr="002C05E6">
        <w:trPr>
          <w:trHeight w:val="46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77B99F" w14:textId="560658EC"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6</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2818E00E" w14:textId="07817808"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Составление списка обязанностей для каждого работника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5D584403" w14:textId="1E749987"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1E361982" w14:textId="20BD7879"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1C7D51B7" w14:textId="62790326" w:rsidR="002C05E6" w:rsidRPr="00AD4049" w:rsidRDefault="002C05E6" w:rsidP="002C05E6">
            <w:pPr>
              <w:jc w:val="center"/>
              <w:rPr>
                <w:rFonts w:eastAsia="Times New Roman" w:cs="Times New Roman"/>
                <w:szCs w:val="24"/>
                <w:highlight w:val="white"/>
              </w:rPr>
            </w:pPr>
          </w:p>
        </w:tc>
      </w:tr>
      <w:tr w:rsidR="002C05E6" w:rsidRPr="00AD4049" w14:paraId="5A8E97CA" w14:textId="77777777" w:rsidTr="002C05E6">
        <w:trPr>
          <w:trHeight w:val="126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E5F2C2" w14:textId="037C90E7"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7</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679EC408" w14:textId="26C27698"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Составление программы вместе с преподавателем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50D352A7" w14:textId="653FBD20"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5616B226" w14:textId="2C60326A"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3FBD41B5" w14:textId="1FC38F61"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r>
      <w:tr w:rsidR="002C05E6" w:rsidRPr="00AD4049" w14:paraId="6C621F6E" w14:textId="77777777" w:rsidTr="002C05E6">
        <w:trPr>
          <w:trHeight w:val="72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214D3" w14:textId="4946248C"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lastRenderedPageBreak/>
              <w:t>8</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6CC5A077" w14:textId="2670A525"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Договориться о цене аренды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74A9EFCF" w14:textId="63777C7D" w:rsidR="002C05E6" w:rsidRPr="000B6F2C" w:rsidRDefault="002C05E6" w:rsidP="002C05E6">
            <w:pPr>
              <w:jc w:val="center"/>
              <w:rPr>
                <w:rFonts w:eastAsia="Times New Roman" w:cs="Times New Roman"/>
                <w:szCs w:val="24"/>
                <w:highlight w:val="white"/>
              </w:rPr>
            </w:pPr>
            <w:r>
              <w:rPr>
                <w:rFonts w:eastAsia="Times New Roman" w:cs="Times New Roman"/>
                <w:szCs w:val="24"/>
                <w:highlight w:val="white"/>
                <w:lang w:val="en-US"/>
              </w:rPr>
              <w:t>R</w:t>
            </w:r>
            <w:r w:rsidR="000B6F2C">
              <w:rPr>
                <w:rFonts w:eastAsia="Times New Roman" w:cs="Times New Roman"/>
                <w:szCs w:val="24"/>
                <w:highlight w:val="white"/>
                <w:lang w:val="en-US"/>
              </w:rPr>
              <w:t>, A</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3661DEB2" w14:textId="594763E4"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63A92E4D" w14:textId="4B9B1387" w:rsidR="002C05E6" w:rsidRPr="00AD4049" w:rsidRDefault="002C05E6" w:rsidP="002C05E6">
            <w:pPr>
              <w:jc w:val="center"/>
              <w:rPr>
                <w:rFonts w:eastAsia="Times New Roman" w:cs="Times New Roman"/>
                <w:szCs w:val="24"/>
                <w:highlight w:val="white"/>
              </w:rPr>
            </w:pPr>
          </w:p>
        </w:tc>
      </w:tr>
      <w:tr w:rsidR="002C05E6" w:rsidRPr="00AD4049" w14:paraId="3525B083" w14:textId="77777777" w:rsidTr="002C05E6">
        <w:trPr>
          <w:trHeight w:val="72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5CA88A" w14:textId="1AF368C7"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9</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7CBA670F" w14:textId="3E257167"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Составление рабочего графика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16109BBE" w14:textId="65EFE369"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16339414" w14:textId="3EF42FC0"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53C484C1" w14:textId="144043B1" w:rsidR="002C05E6" w:rsidRPr="00AD4049" w:rsidRDefault="002C05E6" w:rsidP="002C05E6">
            <w:pPr>
              <w:jc w:val="center"/>
              <w:rPr>
                <w:rFonts w:eastAsia="Times New Roman" w:cs="Times New Roman"/>
                <w:szCs w:val="24"/>
                <w:highlight w:val="white"/>
              </w:rPr>
            </w:pPr>
          </w:p>
        </w:tc>
      </w:tr>
      <w:tr w:rsidR="002C05E6" w:rsidRPr="00AD4049" w14:paraId="3996DA0C" w14:textId="77777777" w:rsidTr="002C05E6">
        <w:trPr>
          <w:trHeight w:val="46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F1679D" w14:textId="65C3D69F"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10</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2520933B" w14:textId="1189463B"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Согласование программы с владельцем «</w:t>
            </w:r>
            <w:proofErr w:type="spellStart"/>
            <w:r w:rsidRPr="00AD4049">
              <w:rPr>
                <w:rFonts w:eastAsia="Times New Roman" w:cs="Times New Roman"/>
                <w:szCs w:val="24"/>
                <w:highlight w:val="white"/>
                <w:lang w:val="en-US"/>
              </w:rPr>
              <w:t>KnewIT</w:t>
            </w:r>
            <w:proofErr w:type="spellEnd"/>
            <w:r w:rsidRPr="00AD4049">
              <w:rPr>
                <w:rFonts w:eastAsia="Times New Roman" w:cs="Times New Roman"/>
                <w:szCs w:val="24"/>
                <w:highlight w:val="white"/>
              </w:rPr>
              <w:t>»</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6DBD03D1" w14:textId="7EEE6E23"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0748616A" w14:textId="1C042376"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7ECDD5FA" w14:textId="1A45B2F0"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C</w:t>
            </w:r>
          </w:p>
        </w:tc>
      </w:tr>
      <w:tr w:rsidR="002C05E6" w:rsidRPr="00AD4049" w14:paraId="70C66B38" w14:textId="77777777" w:rsidTr="002C05E6">
        <w:trPr>
          <w:trHeight w:val="180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7CC82" w14:textId="7A7C4541"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11</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56AD825F" w14:textId="385915BD"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Заключить договор аренды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596F6D1F" w14:textId="744F1E2E"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C</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22BA2CB5" w14:textId="78DDE961"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 A</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5B51EB8D" w14:textId="00982F34" w:rsidR="002C05E6" w:rsidRPr="00AD4049" w:rsidRDefault="002C05E6" w:rsidP="002C05E6">
            <w:pPr>
              <w:jc w:val="center"/>
              <w:rPr>
                <w:rFonts w:eastAsia="Times New Roman" w:cs="Times New Roman"/>
                <w:szCs w:val="24"/>
                <w:highlight w:val="white"/>
              </w:rPr>
            </w:pPr>
          </w:p>
        </w:tc>
      </w:tr>
      <w:tr w:rsidR="002C05E6" w:rsidRPr="00AD4049" w14:paraId="5F6F4233" w14:textId="77777777" w:rsidTr="002C05E6">
        <w:trPr>
          <w:trHeight w:val="262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C2BDF" w14:textId="432F17C0"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12</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78FBCC78" w14:textId="52B3B154"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Определение уровня зарплаты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6EE01C37" w14:textId="3A9185C2"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C</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26A7574D" w14:textId="4CC131A2"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 A</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7CCCFF68" w14:textId="22451452" w:rsidR="002C05E6" w:rsidRPr="00AD4049" w:rsidRDefault="002C05E6" w:rsidP="002C05E6">
            <w:pPr>
              <w:jc w:val="center"/>
              <w:rPr>
                <w:rFonts w:eastAsia="Times New Roman" w:cs="Times New Roman"/>
                <w:szCs w:val="24"/>
                <w:highlight w:val="white"/>
              </w:rPr>
            </w:pPr>
          </w:p>
        </w:tc>
      </w:tr>
      <w:tr w:rsidR="002C05E6" w:rsidRPr="00AD4049" w14:paraId="7AAD31AA" w14:textId="77777777" w:rsidTr="002C05E6">
        <w:trPr>
          <w:trHeight w:val="72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4B7D76" w14:textId="65501FF0"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13</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4D18F707" w14:textId="118C4056"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Разработать план и дизайн помещения (использовать универсальный план) </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51C9953E" w14:textId="65D12B53"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3D6F533A" w14:textId="2477F79B"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72D89A87" w14:textId="563A5FCA" w:rsidR="002C05E6" w:rsidRPr="00AD4049" w:rsidRDefault="002C05E6" w:rsidP="002C05E6">
            <w:pPr>
              <w:jc w:val="center"/>
              <w:rPr>
                <w:rFonts w:eastAsia="Times New Roman" w:cs="Times New Roman"/>
                <w:szCs w:val="24"/>
                <w:highlight w:val="white"/>
              </w:rPr>
            </w:pPr>
          </w:p>
        </w:tc>
      </w:tr>
      <w:tr w:rsidR="002C05E6" w:rsidRPr="00AD4049" w14:paraId="067049B2" w14:textId="77777777" w:rsidTr="002C05E6">
        <w:trPr>
          <w:trHeight w:val="1540"/>
        </w:trPr>
        <w:tc>
          <w:tcPr>
            <w:tcW w:w="61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573414" w14:textId="51302CDC"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14</w:t>
            </w:r>
          </w:p>
        </w:tc>
        <w:tc>
          <w:tcPr>
            <w:tcW w:w="3697" w:type="dxa"/>
            <w:tcBorders>
              <w:top w:val="nil"/>
              <w:left w:val="nil"/>
              <w:bottom w:val="single" w:sz="8" w:space="0" w:color="000000"/>
              <w:right w:val="single" w:sz="8" w:space="0" w:color="000000"/>
            </w:tcBorders>
            <w:tcMar>
              <w:top w:w="100" w:type="dxa"/>
              <w:left w:w="100" w:type="dxa"/>
              <w:bottom w:w="100" w:type="dxa"/>
              <w:right w:w="100" w:type="dxa"/>
            </w:tcMar>
          </w:tcPr>
          <w:p w14:paraId="6975BDB4" w14:textId="6E7C1CF8"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Оформление трудовых договоров</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64FB8572" w14:textId="4A22AAFC"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nil"/>
              <w:left w:val="nil"/>
              <w:bottom w:val="single" w:sz="8" w:space="0" w:color="000000"/>
              <w:right w:val="single" w:sz="8" w:space="0" w:color="000000"/>
            </w:tcBorders>
            <w:tcMar>
              <w:top w:w="20" w:type="dxa"/>
              <w:left w:w="20" w:type="dxa"/>
              <w:bottom w:w="20" w:type="dxa"/>
              <w:right w:w="20" w:type="dxa"/>
            </w:tcMar>
          </w:tcPr>
          <w:p w14:paraId="203B4533" w14:textId="300226E9"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 A</w:t>
            </w:r>
          </w:p>
        </w:tc>
        <w:tc>
          <w:tcPr>
            <w:tcW w:w="1572" w:type="dxa"/>
            <w:tcBorders>
              <w:top w:val="nil"/>
              <w:left w:val="nil"/>
              <w:bottom w:val="single" w:sz="8" w:space="0" w:color="000000"/>
              <w:right w:val="single" w:sz="8" w:space="0" w:color="000000"/>
            </w:tcBorders>
            <w:tcMar>
              <w:top w:w="20" w:type="dxa"/>
              <w:left w:w="20" w:type="dxa"/>
              <w:bottom w:w="20" w:type="dxa"/>
              <w:right w:w="20" w:type="dxa"/>
            </w:tcMar>
          </w:tcPr>
          <w:p w14:paraId="1CDA86C1" w14:textId="545309F0" w:rsidR="002C05E6" w:rsidRPr="00AD4049" w:rsidRDefault="002C05E6" w:rsidP="002C05E6">
            <w:pPr>
              <w:jc w:val="center"/>
              <w:rPr>
                <w:rFonts w:eastAsia="Times New Roman" w:cs="Times New Roman"/>
                <w:szCs w:val="24"/>
                <w:highlight w:val="white"/>
              </w:rPr>
            </w:pPr>
          </w:p>
        </w:tc>
      </w:tr>
      <w:tr w:rsidR="002C05E6" w:rsidRPr="00AD4049" w14:paraId="2F1143F6" w14:textId="77777777" w:rsidTr="002C05E6">
        <w:trPr>
          <w:trHeight w:val="1000"/>
        </w:trPr>
        <w:tc>
          <w:tcPr>
            <w:tcW w:w="618"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CC7F241" w14:textId="3288F4E9" w:rsidR="002C05E6" w:rsidRPr="00AD4049" w:rsidRDefault="002C05E6" w:rsidP="002C05E6">
            <w:pPr>
              <w:ind w:left="-20" w:right="-460"/>
              <w:rPr>
                <w:rFonts w:eastAsia="Times New Roman" w:cs="Times New Roman"/>
                <w:szCs w:val="24"/>
                <w:highlight w:val="white"/>
              </w:rPr>
            </w:pPr>
            <w:r w:rsidRPr="00AD4049">
              <w:rPr>
                <w:rFonts w:eastAsia="Times New Roman" w:cs="Times New Roman"/>
                <w:szCs w:val="24"/>
                <w:highlight w:val="white"/>
              </w:rPr>
              <w:t>15</w:t>
            </w:r>
          </w:p>
        </w:tc>
        <w:tc>
          <w:tcPr>
            <w:tcW w:w="3697" w:type="dxa"/>
            <w:tcBorders>
              <w:top w:val="nil"/>
              <w:left w:val="nil"/>
              <w:bottom w:val="single" w:sz="4" w:space="0" w:color="auto"/>
              <w:right w:val="single" w:sz="8" w:space="0" w:color="000000"/>
            </w:tcBorders>
            <w:tcMar>
              <w:top w:w="100" w:type="dxa"/>
              <w:left w:w="100" w:type="dxa"/>
              <w:bottom w:w="100" w:type="dxa"/>
              <w:right w:w="100" w:type="dxa"/>
            </w:tcMar>
          </w:tcPr>
          <w:p w14:paraId="3DA5711E" w14:textId="6520F28A"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 xml:space="preserve">Закупить и завезти мебель и необходимые приборы </w:t>
            </w:r>
          </w:p>
        </w:tc>
        <w:tc>
          <w:tcPr>
            <w:tcW w:w="1571" w:type="dxa"/>
            <w:tcBorders>
              <w:top w:val="nil"/>
              <w:left w:val="nil"/>
              <w:bottom w:val="single" w:sz="4" w:space="0" w:color="auto"/>
              <w:right w:val="single" w:sz="8" w:space="0" w:color="000000"/>
            </w:tcBorders>
            <w:tcMar>
              <w:top w:w="20" w:type="dxa"/>
              <w:left w:w="20" w:type="dxa"/>
              <w:bottom w:w="20" w:type="dxa"/>
              <w:right w:w="20" w:type="dxa"/>
            </w:tcMar>
          </w:tcPr>
          <w:p w14:paraId="0EF16D02" w14:textId="5D9B872B"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nil"/>
              <w:left w:val="nil"/>
              <w:bottom w:val="single" w:sz="4" w:space="0" w:color="auto"/>
              <w:right w:val="single" w:sz="8" w:space="0" w:color="000000"/>
            </w:tcBorders>
            <w:tcMar>
              <w:top w:w="20" w:type="dxa"/>
              <w:left w:w="20" w:type="dxa"/>
              <w:bottom w:w="20" w:type="dxa"/>
              <w:right w:w="20" w:type="dxa"/>
            </w:tcMar>
          </w:tcPr>
          <w:p w14:paraId="5EEFA8C9" w14:textId="0837BF09"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 A</w:t>
            </w:r>
          </w:p>
        </w:tc>
        <w:tc>
          <w:tcPr>
            <w:tcW w:w="1572" w:type="dxa"/>
            <w:tcBorders>
              <w:top w:val="nil"/>
              <w:left w:val="nil"/>
              <w:bottom w:val="single" w:sz="4" w:space="0" w:color="auto"/>
              <w:right w:val="single" w:sz="8" w:space="0" w:color="000000"/>
            </w:tcBorders>
            <w:tcMar>
              <w:top w:w="20" w:type="dxa"/>
              <w:left w:w="20" w:type="dxa"/>
              <w:bottom w:w="20" w:type="dxa"/>
              <w:right w:w="20" w:type="dxa"/>
            </w:tcMar>
          </w:tcPr>
          <w:p w14:paraId="2B2B16AA" w14:textId="300BDCE6" w:rsidR="002C05E6" w:rsidRPr="00AD4049" w:rsidRDefault="002C05E6" w:rsidP="002C05E6">
            <w:pPr>
              <w:jc w:val="center"/>
              <w:rPr>
                <w:rFonts w:eastAsia="Times New Roman" w:cs="Times New Roman"/>
                <w:szCs w:val="24"/>
                <w:highlight w:val="white"/>
              </w:rPr>
            </w:pPr>
          </w:p>
        </w:tc>
      </w:tr>
      <w:tr w:rsidR="002C05E6" w:rsidRPr="00AD4049" w14:paraId="268CB414" w14:textId="77777777" w:rsidTr="002C05E6">
        <w:trPr>
          <w:trHeight w:val="1540"/>
        </w:trPr>
        <w:tc>
          <w:tcPr>
            <w:tcW w:w="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6903CB" w14:textId="3C395DDB" w:rsidR="002C05E6" w:rsidRPr="00AD4049" w:rsidRDefault="002C05E6" w:rsidP="002C05E6">
            <w:pPr>
              <w:ind w:left="-20" w:right="-460"/>
              <w:rPr>
                <w:rFonts w:eastAsia="Times New Roman" w:cs="Times New Roman"/>
                <w:szCs w:val="24"/>
                <w:highlight w:val="white"/>
              </w:rPr>
            </w:pPr>
            <w:r>
              <w:rPr>
                <w:rFonts w:eastAsia="Times New Roman" w:cs="Times New Roman"/>
                <w:szCs w:val="24"/>
                <w:highlight w:val="white"/>
              </w:rPr>
              <w:t>16</w:t>
            </w:r>
          </w:p>
        </w:tc>
        <w:tc>
          <w:tcPr>
            <w:tcW w:w="369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C34AE8" w14:textId="48215AB8" w:rsidR="002C05E6" w:rsidRPr="00AD4049" w:rsidRDefault="002C05E6" w:rsidP="002C05E6">
            <w:pPr>
              <w:rPr>
                <w:rFonts w:eastAsia="Times New Roman" w:cs="Times New Roman"/>
                <w:szCs w:val="24"/>
                <w:highlight w:val="white"/>
              </w:rPr>
            </w:pPr>
            <w:r>
              <w:rPr>
                <w:rFonts w:eastAsia="Times New Roman" w:cs="Times New Roman"/>
                <w:szCs w:val="24"/>
                <w:highlight w:val="white"/>
              </w:rPr>
              <w:t>Подбор группы для первого сезона</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E1D56AF" w14:textId="2671F56B"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6935E74" w14:textId="5DA87630"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2"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E9B4AAC" w14:textId="22CAF8F0"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C</w:t>
            </w:r>
          </w:p>
        </w:tc>
      </w:tr>
      <w:tr w:rsidR="002C05E6" w:rsidRPr="00AD4049" w14:paraId="1F2B6A42" w14:textId="77777777" w:rsidTr="002C05E6">
        <w:trPr>
          <w:trHeight w:val="1540"/>
        </w:trPr>
        <w:tc>
          <w:tcPr>
            <w:tcW w:w="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0C4BDA" w14:textId="42A211A5" w:rsidR="002C05E6" w:rsidRPr="00AD4049" w:rsidRDefault="002C05E6" w:rsidP="002C05E6">
            <w:pPr>
              <w:ind w:left="-20" w:right="-460"/>
              <w:rPr>
                <w:rFonts w:eastAsia="Times New Roman" w:cs="Times New Roman"/>
                <w:szCs w:val="24"/>
                <w:highlight w:val="white"/>
              </w:rPr>
            </w:pPr>
            <w:r>
              <w:rPr>
                <w:rFonts w:eastAsia="Times New Roman" w:cs="Times New Roman"/>
                <w:szCs w:val="24"/>
                <w:highlight w:val="white"/>
              </w:rPr>
              <w:lastRenderedPageBreak/>
              <w:t>17</w:t>
            </w:r>
          </w:p>
        </w:tc>
        <w:tc>
          <w:tcPr>
            <w:tcW w:w="369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C6D50C" w14:textId="5E8BC7BF" w:rsidR="002C05E6" w:rsidRPr="00AD4049" w:rsidRDefault="002C05E6" w:rsidP="002C05E6">
            <w:pPr>
              <w:rPr>
                <w:rFonts w:eastAsia="Times New Roman" w:cs="Times New Roman"/>
                <w:szCs w:val="24"/>
                <w:highlight w:val="white"/>
              </w:rPr>
            </w:pPr>
            <w:r>
              <w:rPr>
                <w:rFonts w:eastAsia="Times New Roman" w:cs="Times New Roman"/>
                <w:szCs w:val="24"/>
                <w:highlight w:val="white"/>
              </w:rPr>
              <w:t>Учебный процесс первого сезона</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0E7E196" w14:textId="6BD493C4"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C</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AC6021F" w14:textId="202AB65D"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I, A</w:t>
            </w:r>
          </w:p>
        </w:tc>
        <w:tc>
          <w:tcPr>
            <w:tcW w:w="1572"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194C4CCF" w14:textId="53EC99EF"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r>
      <w:tr w:rsidR="002C05E6" w:rsidRPr="00AD4049" w14:paraId="3D1409A0" w14:textId="77777777" w:rsidTr="002C05E6">
        <w:trPr>
          <w:trHeight w:val="1540"/>
        </w:trPr>
        <w:tc>
          <w:tcPr>
            <w:tcW w:w="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F981D46" w14:textId="337ADE4D" w:rsidR="002C05E6" w:rsidRPr="00AD4049" w:rsidRDefault="002C05E6" w:rsidP="002C05E6">
            <w:pPr>
              <w:ind w:left="-20" w:right="-460"/>
              <w:rPr>
                <w:rFonts w:eastAsia="Times New Roman" w:cs="Times New Roman"/>
                <w:szCs w:val="24"/>
                <w:highlight w:val="white"/>
              </w:rPr>
            </w:pPr>
            <w:r>
              <w:rPr>
                <w:rFonts w:eastAsia="Times New Roman" w:cs="Times New Roman"/>
                <w:szCs w:val="24"/>
                <w:highlight w:val="white"/>
              </w:rPr>
              <w:t>18</w:t>
            </w:r>
          </w:p>
        </w:tc>
        <w:tc>
          <w:tcPr>
            <w:tcW w:w="369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A7E237" w14:textId="0BAF09BE" w:rsidR="002C05E6" w:rsidRPr="00AD4049" w:rsidRDefault="002C05E6" w:rsidP="002C05E6">
            <w:pPr>
              <w:rPr>
                <w:rFonts w:eastAsia="Times New Roman" w:cs="Times New Roman"/>
                <w:szCs w:val="24"/>
                <w:highlight w:val="white"/>
              </w:rPr>
            </w:pPr>
            <w:r>
              <w:rPr>
                <w:rFonts w:eastAsia="Times New Roman" w:cs="Times New Roman"/>
                <w:szCs w:val="24"/>
                <w:highlight w:val="white"/>
              </w:rPr>
              <w:t>Подбор группы для второго сезона</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689E4560" w14:textId="72420C54"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1AD85536" w14:textId="21A2D532"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A</w:t>
            </w:r>
          </w:p>
        </w:tc>
        <w:tc>
          <w:tcPr>
            <w:tcW w:w="1572"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7849AA37" w14:textId="7ED9969C"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C</w:t>
            </w:r>
          </w:p>
        </w:tc>
      </w:tr>
      <w:tr w:rsidR="002C05E6" w:rsidRPr="00AD4049" w14:paraId="4BF51334" w14:textId="77777777" w:rsidTr="002C05E6">
        <w:trPr>
          <w:trHeight w:val="1540"/>
        </w:trPr>
        <w:tc>
          <w:tcPr>
            <w:tcW w:w="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C20C87" w14:textId="5515625D" w:rsidR="002C05E6" w:rsidRPr="00AD4049" w:rsidRDefault="002C05E6" w:rsidP="002C05E6">
            <w:pPr>
              <w:ind w:left="-20" w:right="-460"/>
              <w:rPr>
                <w:rFonts w:eastAsia="Times New Roman" w:cs="Times New Roman"/>
                <w:szCs w:val="24"/>
                <w:highlight w:val="white"/>
              </w:rPr>
            </w:pPr>
            <w:r>
              <w:rPr>
                <w:rFonts w:eastAsia="Times New Roman" w:cs="Times New Roman"/>
                <w:szCs w:val="24"/>
                <w:highlight w:val="white"/>
              </w:rPr>
              <w:t>19</w:t>
            </w:r>
          </w:p>
        </w:tc>
        <w:tc>
          <w:tcPr>
            <w:tcW w:w="369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6762DE" w14:textId="306B674C" w:rsidR="002C05E6" w:rsidRPr="00AD4049" w:rsidRDefault="002C05E6" w:rsidP="002C05E6">
            <w:pPr>
              <w:rPr>
                <w:rFonts w:eastAsia="Times New Roman" w:cs="Times New Roman"/>
                <w:szCs w:val="24"/>
                <w:highlight w:val="white"/>
              </w:rPr>
            </w:pPr>
            <w:r>
              <w:rPr>
                <w:rFonts w:eastAsia="Times New Roman" w:cs="Times New Roman"/>
                <w:szCs w:val="24"/>
                <w:highlight w:val="white"/>
              </w:rPr>
              <w:t>Учебный процесс второго сезона</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1048D7F6" w14:textId="7843157E"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C</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591AEC4" w14:textId="27FEE279" w:rsidR="002C05E6" w:rsidRPr="002C05E6"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I, A</w:t>
            </w:r>
          </w:p>
        </w:tc>
        <w:tc>
          <w:tcPr>
            <w:tcW w:w="1572"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50EA6A19" w14:textId="1B38B799" w:rsidR="002C05E6" w:rsidRPr="002C05E6" w:rsidRDefault="002C05E6" w:rsidP="002C05E6">
            <w:pPr>
              <w:jc w:val="center"/>
              <w:rPr>
                <w:rFonts w:eastAsia="Times New Roman" w:cs="Times New Roman"/>
                <w:szCs w:val="24"/>
                <w:highlight w:val="white"/>
                <w:lang w:val="en-US"/>
              </w:rPr>
            </w:pPr>
            <w:r>
              <w:rPr>
                <w:rFonts w:eastAsia="Times New Roman" w:cs="Times New Roman"/>
                <w:szCs w:val="24"/>
                <w:highlight w:val="white"/>
                <w:lang w:val="en-US"/>
              </w:rPr>
              <w:t>R</w:t>
            </w:r>
          </w:p>
        </w:tc>
      </w:tr>
      <w:tr w:rsidR="002C05E6" w:rsidRPr="00AD4049" w14:paraId="1293ED89" w14:textId="77777777" w:rsidTr="002C05E6">
        <w:trPr>
          <w:trHeight w:val="1540"/>
        </w:trPr>
        <w:tc>
          <w:tcPr>
            <w:tcW w:w="61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CB61D66" w14:textId="23669C76" w:rsidR="002C05E6" w:rsidRPr="00AD4049" w:rsidRDefault="002C05E6" w:rsidP="002C05E6">
            <w:pPr>
              <w:ind w:left="-20" w:right="-460"/>
              <w:rPr>
                <w:rFonts w:eastAsia="Times New Roman" w:cs="Times New Roman"/>
                <w:szCs w:val="24"/>
                <w:highlight w:val="white"/>
              </w:rPr>
            </w:pPr>
            <w:r>
              <w:rPr>
                <w:rFonts w:eastAsia="Times New Roman" w:cs="Times New Roman"/>
                <w:szCs w:val="24"/>
                <w:highlight w:val="white"/>
              </w:rPr>
              <w:t>20</w:t>
            </w:r>
          </w:p>
        </w:tc>
        <w:tc>
          <w:tcPr>
            <w:tcW w:w="369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92C4D9" w14:textId="328D2A24" w:rsidR="002C05E6" w:rsidRPr="00AD4049" w:rsidRDefault="002C05E6" w:rsidP="002C05E6">
            <w:pPr>
              <w:rPr>
                <w:rFonts w:eastAsia="Times New Roman" w:cs="Times New Roman"/>
                <w:szCs w:val="24"/>
                <w:highlight w:val="white"/>
              </w:rPr>
            </w:pPr>
            <w:r w:rsidRPr="00AD4049">
              <w:rPr>
                <w:rFonts w:eastAsia="Times New Roman" w:cs="Times New Roman"/>
                <w:szCs w:val="24"/>
                <w:highlight w:val="white"/>
              </w:rPr>
              <w:t>Сдача проекта заказчику</w:t>
            </w: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169676CD" w14:textId="77777777" w:rsidR="002C05E6" w:rsidRPr="00AD4049" w:rsidRDefault="002C05E6" w:rsidP="002C05E6">
            <w:pPr>
              <w:jc w:val="center"/>
              <w:rPr>
                <w:rFonts w:eastAsia="Times New Roman" w:cs="Times New Roman"/>
                <w:szCs w:val="24"/>
                <w:highlight w:val="white"/>
              </w:rPr>
            </w:pPr>
          </w:p>
        </w:tc>
        <w:tc>
          <w:tcPr>
            <w:tcW w:w="1571"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25585244" w14:textId="4E67A48D" w:rsidR="002C05E6" w:rsidRPr="000B6F2C" w:rsidRDefault="000B6F2C" w:rsidP="002C05E6">
            <w:pPr>
              <w:jc w:val="center"/>
              <w:rPr>
                <w:rFonts w:eastAsia="Times New Roman" w:cs="Times New Roman"/>
                <w:szCs w:val="24"/>
                <w:highlight w:val="white"/>
                <w:lang w:val="en-US"/>
              </w:rPr>
            </w:pPr>
            <w:r>
              <w:rPr>
                <w:rFonts w:eastAsia="Times New Roman" w:cs="Times New Roman"/>
                <w:szCs w:val="24"/>
                <w:highlight w:val="white"/>
                <w:lang w:val="en-US"/>
              </w:rPr>
              <w:t>R, A</w:t>
            </w:r>
          </w:p>
        </w:tc>
        <w:tc>
          <w:tcPr>
            <w:tcW w:w="1572" w:type="dxa"/>
            <w:tcBorders>
              <w:top w:val="single" w:sz="4" w:space="0" w:color="auto"/>
              <w:left w:val="single" w:sz="4" w:space="0" w:color="auto"/>
              <w:bottom w:val="single" w:sz="4" w:space="0" w:color="auto"/>
              <w:right w:val="single" w:sz="4" w:space="0" w:color="auto"/>
            </w:tcBorders>
            <w:tcMar>
              <w:top w:w="20" w:type="dxa"/>
              <w:left w:w="20" w:type="dxa"/>
              <w:bottom w:w="20" w:type="dxa"/>
              <w:right w:w="20" w:type="dxa"/>
            </w:tcMar>
          </w:tcPr>
          <w:p w14:paraId="4858D298" w14:textId="77777777" w:rsidR="002C05E6" w:rsidRPr="00AD4049" w:rsidRDefault="002C05E6" w:rsidP="002C05E6">
            <w:pPr>
              <w:jc w:val="center"/>
              <w:rPr>
                <w:rFonts w:eastAsia="Times New Roman" w:cs="Times New Roman"/>
                <w:szCs w:val="24"/>
                <w:highlight w:val="white"/>
              </w:rPr>
            </w:pPr>
          </w:p>
        </w:tc>
      </w:tr>
    </w:tbl>
    <w:p w14:paraId="4F6F4CCA" w14:textId="77777777" w:rsidR="000B7088" w:rsidRPr="00AD4049" w:rsidRDefault="000B7088" w:rsidP="000B7088">
      <w:pPr>
        <w:ind w:firstLine="567"/>
        <w:jc w:val="both"/>
        <w:rPr>
          <w:rFonts w:eastAsia="Times New Roman" w:cs="Times New Roman"/>
          <w:b/>
          <w:szCs w:val="24"/>
          <w:highlight w:val="white"/>
        </w:rPr>
      </w:pPr>
    </w:p>
    <w:p w14:paraId="75B20D6E" w14:textId="6EE54196" w:rsidR="000B7088" w:rsidRDefault="000B7088" w:rsidP="007D6D38">
      <w:pPr>
        <w:ind w:firstLine="567"/>
        <w:jc w:val="center"/>
        <w:rPr>
          <w:rFonts w:eastAsia="Times New Roman" w:cs="Times New Roman"/>
          <w:b/>
          <w:szCs w:val="24"/>
          <w:highlight w:val="white"/>
        </w:rPr>
      </w:pPr>
      <w:r w:rsidRPr="00AD4049">
        <w:rPr>
          <w:rFonts w:eastAsia="Times New Roman" w:cs="Times New Roman"/>
          <w:b/>
          <w:szCs w:val="24"/>
          <w:highlight w:val="white"/>
        </w:rPr>
        <w:t>Система мотивации, поощрения и взыскания</w:t>
      </w:r>
    </w:p>
    <w:p w14:paraId="4ABA36E3" w14:textId="2AB9FF42" w:rsidR="000B7088" w:rsidRPr="00AD4049" w:rsidRDefault="000B7088" w:rsidP="004E6FBE">
      <w:pPr>
        <w:jc w:val="both"/>
        <w:rPr>
          <w:rFonts w:eastAsia="Times New Roman" w:cs="Times New Roman"/>
          <w:szCs w:val="24"/>
          <w:highlight w:val="white"/>
        </w:rPr>
      </w:pPr>
      <w:r w:rsidRPr="00AD4049">
        <w:rPr>
          <w:rFonts w:eastAsia="Times New Roman" w:cs="Times New Roman"/>
          <w:szCs w:val="24"/>
          <w:highlight w:val="white"/>
        </w:rPr>
        <w:t>Для того, чтобы мотивировать участников проекта на выполнение всех работ качественно и своевременно, мы предлагаем следующую систему материальной мотивации:</w:t>
      </w:r>
    </w:p>
    <w:p w14:paraId="64D87B1A" w14:textId="0AD69400" w:rsidR="000B7088" w:rsidRDefault="000B7088" w:rsidP="000B7088">
      <w:pPr>
        <w:ind w:firstLine="567"/>
        <w:jc w:val="both"/>
        <w:rPr>
          <w:rFonts w:eastAsia="Times New Roman" w:cs="Times New Roman"/>
          <w:szCs w:val="24"/>
          <w:highlight w:val="white"/>
        </w:rPr>
      </w:pPr>
      <w:r w:rsidRPr="00AD4049">
        <w:rPr>
          <w:rFonts w:eastAsia="Times New Roman" w:cs="Times New Roman"/>
          <w:szCs w:val="24"/>
          <w:highlight w:val="white"/>
        </w:rPr>
        <w:t xml:space="preserve">Преподаватель и менеджер имеют доход от прибыли проекта в соотношении 60%/40%. Данный проект не требует дополнительной мотивационных мер по причине добросовестности и самоуправления рабочих кадров проекта. </w:t>
      </w:r>
    </w:p>
    <w:p w14:paraId="64F885DC" w14:textId="77777777" w:rsidR="00581750" w:rsidRPr="00AD4049" w:rsidRDefault="00581750" w:rsidP="000B7088">
      <w:pPr>
        <w:ind w:firstLine="567"/>
        <w:jc w:val="both"/>
        <w:rPr>
          <w:rFonts w:eastAsia="Times New Roman" w:cs="Times New Roman"/>
          <w:szCs w:val="24"/>
          <w:highlight w:val="white"/>
        </w:rPr>
      </w:pPr>
    </w:p>
    <w:p w14:paraId="5FF79013" w14:textId="2D343C2A" w:rsidR="000B7088" w:rsidRDefault="000B7088" w:rsidP="007D6D38">
      <w:pPr>
        <w:ind w:firstLine="567"/>
        <w:jc w:val="center"/>
        <w:rPr>
          <w:rFonts w:eastAsia="Times New Roman" w:cs="Times New Roman"/>
          <w:b/>
          <w:szCs w:val="24"/>
          <w:highlight w:val="white"/>
        </w:rPr>
      </w:pPr>
      <w:r w:rsidRPr="00AD4049">
        <w:rPr>
          <w:rFonts w:eastAsia="Times New Roman" w:cs="Times New Roman"/>
          <w:b/>
          <w:szCs w:val="24"/>
          <w:highlight w:val="white"/>
        </w:rPr>
        <w:t>Распределение информационных потоков</w:t>
      </w:r>
    </w:p>
    <w:p w14:paraId="375F1DDE" w14:textId="5F27C2D0" w:rsidR="000B7088" w:rsidRPr="00AD4049" w:rsidRDefault="000B7088" w:rsidP="004E6FBE">
      <w:pPr>
        <w:rPr>
          <w:rFonts w:eastAsia="Times New Roman" w:cs="Times New Roman"/>
          <w:szCs w:val="24"/>
          <w:highlight w:val="white"/>
        </w:rPr>
      </w:pPr>
      <w:r w:rsidRPr="00AD4049">
        <w:rPr>
          <w:rFonts w:eastAsia="Times New Roman" w:cs="Times New Roman"/>
          <w:szCs w:val="24"/>
          <w:highlight w:val="white"/>
        </w:rPr>
        <w:t>Нами была разработана следующая система распределения информационных потоков:</w:t>
      </w:r>
    </w:p>
    <w:p w14:paraId="570995E1" w14:textId="77777777" w:rsidR="000B7088" w:rsidRPr="00AD4049" w:rsidRDefault="000B7088" w:rsidP="000B7088">
      <w:pPr>
        <w:pStyle w:val="a3"/>
        <w:rPr>
          <w:rFonts w:eastAsia="Times New Roman" w:cs="Times New Roman"/>
          <w:szCs w:val="24"/>
          <w:highlight w:val="white"/>
        </w:rPr>
      </w:pPr>
      <w:r w:rsidRPr="00AD4049">
        <w:rPr>
          <w:rFonts w:eastAsia="Times New Roman" w:cs="Times New Roman"/>
          <w:noProof/>
          <w:szCs w:val="24"/>
          <w:lang w:eastAsia="ru-RU"/>
        </w:rPr>
        <mc:AlternateContent>
          <mc:Choice Requires="wps">
            <w:drawing>
              <wp:anchor distT="0" distB="0" distL="114300" distR="114300" simplePos="0" relativeHeight="251661312" behindDoc="0" locked="0" layoutInCell="1" allowOverlap="1" wp14:anchorId="7A8086EF" wp14:editId="2FC575F6">
                <wp:simplePos x="0" y="0"/>
                <wp:positionH relativeFrom="column">
                  <wp:posOffset>2644140</wp:posOffset>
                </wp:positionH>
                <wp:positionV relativeFrom="paragraph">
                  <wp:posOffset>31750</wp:posOffset>
                </wp:positionV>
                <wp:extent cx="1203960" cy="457200"/>
                <wp:effectExtent l="57150" t="19050" r="72390" b="95250"/>
                <wp:wrapNone/>
                <wp:docPr id="14" name="Скругленный прямоугольник 14"/>
                <wp:cNvGraphicFramePr/>
                <a:graphic xmlns:a="http://schemas.openxmlformats.org/drawingml/2006/main">
                  <a:graphicData uri="http://schemas.microsoft.com/office/word/2010/wordprocessingShape">
                    <wps:wsp>
                      <wps:cNvSpPr/>
                      <wps:spPr>
                        <a:xfrm>
                          <a:off x="0" y="0"/>
                          <a:ext cx="120396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A636989" w14:textId="77777777" w:rsidR="00C313E6" w:rsidRPr="00773B03" w:rsidRDefault="00C313E6" w:rsidP="000B7088">
                            <w:pPr>
                              <w:jc w:val="center"/>
                              <w:rPr>
                                <w:sz w:val="20"/>
                              </w:rPr>
                            </w:pPr>
                            <w:r>
                              <w:rPr>
                                <w:sz w:val="20"/>
                              </w:rPr>
                              <w:t>Менеджер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8086EF" id="Скругленный прямоугольник 14" o:spid="_x0000_s1026" style="position:absolute;left:0;text-align:left;margin-left:208.2pt;margin-top:2.5pt;width:94.8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mgnQIAAFAFAAAOAAAAZHJzL2Uyb0RvYy54bWysVN1qFDEUvhd8h5B7O7vbtdqls2VpqQil&#10;lrbS62wm6Q5kkniS3Zn1SvBSwWfwGUTQ1tZXmH0jTzKz01ILBfFmJsk53/n5zs/OblUoshDgcqNT&#10;2t/oUSI0N1muL1L69uzg2UtKnGc6Y8pokdKlcHR3/PTJTmlHYmBmRmUCCBrRblTalM68t6MkcXwm&#10;CuY2jBUahdJAwTxe4SLJgJVovVDJoNfbSkoDmQXDhXP4ut8I6Tjal1Jw/0ZKJzxRKcXYfPxC/E7D&#10;NxnvsNEFMDvLeRsG+4coCpZrdNqZ2meekTnkf5kqcg7GGek3uCkSI2XORcwBs+n37mVzOmNWxFyQ&#10;HGc7mtz/M8uPFsdA8gxrN6REswJrVH+tL1cfVh/rb/VV/b2+rq9Xn+qfpP6Nj1/qX/VNFN3UV6vP&#10;KPxRXxLEIpGldSO0d2qPob05PAZWKglF+GO+pIrkLzvyReUJx8f+oLe5vYU14igbPn+B1Q1Gk1u0&#10;BedfCVOQcEgpmLnOTrDCkXi2OHS+0V/rITiE1AQRT36pRIhD6RMhMevgNqJjv4k9BWTBsFMY50L7&#10;fus/ageYzJXqgJuPA1v9ABWxFzvw4HFwh4iejfYduMi1gYcMqC5k2eivGWjyDhT4alq1xZmabIm1&#10;B9MMhbP8IEdiD5nzxwxwCrAWONn+DX6kMmVKTXuiZGbg/UPvQR+bE6WUlDhVKXXv5gwEJeq1xrbd&#10;7g+HYQzjJRaZErgrmd6V6HmxZ7AcfdwhlscjgsGr9VGCKc5xAUyCVxQxzdF3SrmH9WXPN9OOK4SL&#10;ySSq4ehZ5g/1qeXrBgg9c1adM7Btd3nsyyOznkA2utdfjW4ojTaTuTcyj80XKG54banHsY093K6Y&#10;sBfu3qPW7SIc/wEAAP//AwBQSwMEFAAGAAgAAAAhAEdGVqTcAAAACAEAAA8AAABkcnMvZG93bnJl&#10;di54bWxMj8FOwzAQRO9I/IO1SFyq1m4V3BLiVAip4py2H7BNnDgiXkex24a/ZznBbVczO/um2M9+&#10;EDc7xT6QgfVKgbBUh6anzsD5dFjuQMSE1OAQyBr4thH25eNDgXkT7lTZ2zF1gkMo5mjApTTmUsba&#10;WY9xFUZLrLVh8ph4nTrZTHjncD/IjVJaeuyJPzgc7Yez9dfx6hlj0VZuV7WzU7Q4nTcZfr4etDHP&#10;T/P7G4hk5/Rnhl98voGSmS7hSk0Ug4FsrTO2GnjhSqxrpXm4GNhuFciykP8LlD8AAAD//wMAUEsB&#10;Ai0AFAAGAAgAAAAhALaDOJL+AAAA4QEAABMAAAAAAAAAAAAAAAAAAAAAAFtDb250ZW50X1R5cGVz&#10;XS54bWxQSwECLQAUAAYACAAAACEAOP0h/9YAAACUAQAACwAAAAAAAAAAAAAAAAAvAQAAX3JlbHMv&#10;LnJlbHNQSwECLQAUAAYACAAAACEAfhuJoJ0CAABQBQAADgAAAAAAAAAAAAAAAAAuAgAAZHJzL2Uy&#10;b0RvYy54bWxQSwECLQAUAAYACAAAACEAR0ZWpNwAAAAIAQAADwAAAAAAAAAAAAAAAAD3BAAAZHJz&#10;L2Rvd25yZXYueG1sUEsFBgAAAAAEAAQA8wAAAAAGAAAAAA==&#10;" fillcolor="#4f7ac7 [3028]" strokecolor="#4472c4 [3204]" strokeweight=".5pt">
                <v:fill color2="#416fc3 [3172]" rotate="t" colors="0 #6083cb;.5 #3e70ca;1 #2e61ba" focus="100%" type="gradient">
                  <o:fill v:ext="view" type="gradientUnscaled"/>
                </v:fill>
                <v:stroke joinstyle="miter"/>
                <v:textbox>
                  <w:txbxContent>
                    <w:p w14:paraId="3A636989" w14:textId="77777777" w:rsidR="00C313E6" w:rsidRPr="00773B03" w:rsidRDefault="00C313E6" w:rsidP="000B7088">
                      <w:pPr>
                        <w:jc w:val="center"/>
                        <w:rPr>
                          <w:sz w:val="20"/>
                        </w:rPr>
                      </w:pPr>
                      <w:r>
                        <w:rPr>
                          <w:sz w:val="20"/>
                        </w:rPr>
                        <w:t>Менеджер</w:t>
                      </w:r>
                    </w:p>
                  </w:txbxContent>
                </v:textbox>
              </v:roundrect>
            </w:pict>
          </mc:Fallback>
        </mc:AlternateContent>
      </w:r>
      <w:r w:rsidRPr="00AD4049">
        <w:rPr>
          <w:rFonts w:eastAsia="Times New Roman" w:cs="Times New Roman"/>
          <w:noProof/>
          <w:szCs w:val="24"/>
          <w:lang w:eastAsia="ru-RU"/>
        </w:rPr>
        <mc:AlternateContent>
          <mc:Choice Requires="wps">
            <w:drawing>
              <wp:anchor distT="0" distB="0" distL="114300" distR="114300" simplePos="0" relativeHeight="251659264" behindDoc="0" locked="0" layoutInCell="1" allowOverlap="1" wp14:anchorId="454B3103" wp14:editId="70A42757">
                <wp:simplePos x="0" y="0"/>
                <wp:positionH relativeFrom="column">
                  <wp:posOffset>1158240</wp:posOffset>
                </wp:positionH>
                <wp:positionV relativeFrom="paragraph">
                  <wp:posOffset>31750</wp:posOffset>
                </wp:positionV>
                <wp:extent cx="1203960" cy="457200"/>
                <wp:effectExtent l="57150" t="19050" r="72390" b="95250"/>
                <wp:wrapNone/>
                <wp:docPr id="1" name="Скругленный прямоугольник 1"/>
                <wp:cNvGraphicFramePr/>
                <a:graphic xmlns:a="http://schemas.openxmlformats.org/drawingml/2006/main">
                  <a:graphicData uri="http://schemas.microsoft.com/office/word/2010/wordprocessingShape">
                    <wps:wsp>
                      <wps:cNvSpPr/>
                      <wps:spPr>
                        <a:xfrm>
                          <a:off x="0" y="0"/>
                          <a:ext cx="120396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DBE6608" w14:textId="77777777" w:rsidR="00C313E6" w:rsidRPr="00773B03" w:rsidRDefault="00C313E6" w:rsidP="000B7088">
                            <w:pPr>
                              <w:jc w:val="center"/>
                              <w:rPr>
                                <w:sz w:val="20"/>
                              </w:rPr>
                            </w:pPr>
                            <w:r w:rsidRPr="00773B03">
                              <w:rPr>
                                <w:sz w:val="20"/>
                              </w:rPr>
                              <w:t>Преподаватель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4B3103" id="Скругленный прямоугольник 1" o:spid="_x0000_s1027" style="position:absolute;left:0;text-align:left;margin-left:91.2pt;margin-top:2.5pt;width:94.8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W6unQIAAFUFAAAOAAAAZHJzL2Uyb0RvYy54bWysVN1KHDEUvi/0HULu6+yu1tbFWVkUS0FU&#10;1OJ1NpO4A5kkPcnuzPaq0EsLfYY+Qym0Wu0rzL5RTzKzo1hBKL2ZOcn5/853sr1TFYrMBbjc6JT2&#10;13qUCM1NluuLlL4723/xmhLnmc6YMlqkdCEc3Rk9f7Zd2qEYmKlRmQCCQbQbljalU+/tMEkcn4qC&#10;uTVjhUalNFAwj0e4SDJgJUYvVDLo9TaT0kBmwXDhHN7uNUo6ivGlFNwfSemEJyqlWJuPX4jfSfgm&#10;o202vABmpzlvy2D/UEXBco1Ju1B7zDMyg/yvUEXOwTgj/Ro3RWKkzLmIPWA3/d6Dbk6nzIrYC4Lj&#10;bAeT+39h+eH8GEie4ewo0azAEdVf66vlx+Wn+lt9XX+vb+qb5WX9k9S/8fJL/au+jarb+nr5GZU/&#10;6ivSDzCW1g0x2qk9hvbkUAyYVBKK8MduSRWhX3TQi8oTjpf9QW99axMnxFG38fIVzjYETe68LTj/&#10;RpiCBCGlYGY6O8H5RtjZ/MD5xn5lh86hpKaIKPmFEqEOpU+ExJ5D2ugd2SZ2FZA5Q54wzoX2sSnM&#10;H62Dm8yV6hzXn3Zs7YOriEzsnAdPO3ceMbPRvnMucm3gsQCqK1k29isEmr4DBL6aVO2w2xlNTLZA&#10;AoBpNsNZvp8jvgfM+WMGuAo4Elxvf4QfqUyZUtNKlEwNfHjsPtgjQ1FLSYmrlVL3fsZAUKLeauTu&#10;Vn9jI+xiPMRZUwL3NZP7Gj0rdg1OBfmJ1UURncGrlSjBFOf4CoxDVlQxzTF3SrmH1WHXNyuP7wgX&#10;43E0w/2zzB/oU8tXPAjUOavOGdiWZB7peWhWa8iGD2jW2IYJaTOeeSPzyMGAdINrOwHc3Ujl9p0J&#10;j8P9c7S6ew1HfwAAAP//AwBQSwMEFAAGAAgAAAAhAFu/StHaAAAACAEAAA8AAABkcnMvZG93bnJl&#10;di54bWxMT8tOwzAQvCPxD9YicamoTWibkMapEFLFOW0/wE02cdR4HcVuG/6e5QS3Hc1jZ4rd7AZx&#10;wyn0njS8LhUIpNo3PXUaTsf9SwYiREONGTyhhm8MsCsfHwqTN/5OFd4OsRMcQiE3GmyMYy5lqC06&#10;E5Z+RGKu9ZMzkeHUyWYydw53g0yU2khneuIP1oz4abG+HK6OayzaymZVO1tFi+MpWZmv9/1G6+en&#10;+WMLIuIc/8TwW589UHKns79SE8TAOEtWLNWw5knMv6UJH2cNaapAloX8P6D8AQAA//8DAFBLAQIt&#10;ABQABgAIAAAAIQC2gziS/gAAAOEBAAATAAAAAAAAAAAAAAAAAAAAAABbQ29udGVudF9UeXBlc10u&#10;eG1sUEsBAi0AFAAGAAgAAAAhADj9If/WAAAAlAEAAAsAAAAAAAAAAAAAAAAALwEAAF9yZWxzLy5y&#10;ZWxzUEsBAi0AFAAGAAgAAAAhAN3xbq6dAgAAVQUAAA4AAAAAAAAAAAAAAAAALgIAAGRycy9lMm9E&#10;b2MueG1sUEsBAi0AFAAGAAgAAAAhAFu/StHaAAAACAEAAA8AAAAAAAAAAAAAAAAA9wQAAGRycy9k&#10;b3ducmV2LnhtbFBLBQYAAAAABAAEAPMAAAD+BQAAAAA=&#10;" fillcolor="#4f7ac7 [3028]" strokecolor="#4472c4 [3204]" strokeweight=".5pt">
                <v:fill color2="#416fc3 [3172]" rotate="t" colors="0 #6083cb;.5 #3e70ca;1 #2e61ba" focus="100%" type="gradient">
                  <o:fill v:ext="view" type="gradientUnscaled"/>
                </v:fill>
                <v:stroke joinstyle="miter"/>
                <v:textbox>
                  <w:txbxContent>
                    <w:p w14:paraId="7DBE6608" w14:textId="77777777" w:rsidR="00C313E6" w:rsidRPr="00773B03" w:rsidRDefault="00C313E6" w:rsidP="000B7088">
                      <w:pPr>
                        <w:jc w:val="center"/>
                        <w:rPr>
                          <w:sz w:val="20"/>
                        </w:rPr>
                      </w:pPr>
                      <w:r w:rsidRPr="00773B03">
                        <w:rPr>
                          <w:sz w:val="20"/>
                        </w:rPr>
                        <w:t>Преподаватель</w:t>
                      </w:r>
                    </w:p>
                  </w:txbxContent>
                </v:textbox>
              </v:roundrect>
            </w:pict>
          </mc:Fallback>
        </mc:AlternateContent>
      </w:r>
    </w:p>
    <w:p w14:paraId="25C7B67A" w14:textId="77777777" w:rsidR="000B7088" w:rsidRPr="00AD4049" w:rsidRDefault="000B7088" w:rsidP="000B7088">
      <w:pPr>
        <w:pStyle w:val="a3"/>
        <w:rPr>
          <w:rFonts w:eastAsia="Times New Roman" w:cs="Times New Roman"/>
          <w:szCs w:val="24"/>
          <w:highlight w:val="white"/>
        </w:rPr>
      </w:pPr>
      <w:r w:rsidRPr="00AD4049">
        <w:rPr>
          <w:rFonts w:eastAsia="Times New Roman" w:cs="Times New Roman"/>
          <w:noProof/>
          <w:szCs w:val="24"/>
          <w:lang w:eastAsia="ru-RU"/>
        </w:rPr>
        <mc:AlternateContent>
          <mc:Choice Requires="wps">
            <w:drawing>
              <wp:anchor distT="0" distB="0" distL="114300" distR="114300" simplePos="0" relativeHeight="251664384" behindDoc="0" locked="0" layoutInCell="1" allowOverlap="1" wp14:anchorId="648619FB" wp14:editId="079FA940">
                <wp:simplePos x="0" y="0"/>
                <wp:positionH relativeFrom="column">
                  <wp:posOffset>2377440</wp:posOffset>
                </wp:positionH>
                <wp:positionV relativeFrom="paragraph">
                  <wp:posOffset>20320</wp:posOffset>
                </wp:positionV>
                <wp:extent cx="236220" cy="0"/>
                <wp:effectExtent l="57150" t="76200" r="30480" b="133350"/>
                <wp:wrapNone/>
                <wp:docPr id="22" name="Прямая со стрелкой 22"/>
                <wp:cNvGraphicFramePr/>
                <a:graphic xmlns:a="http://schemas.openxmlformats.org/drawingml/2006/main">
                  <a:graphicData uri="http://schemas.microsoft.com/office/word/2010/wordprocessingShape">
                    <wps:wsp>
                      <wps:cNvCnPr/>
                      <wps:spPr>
                        <a:xfrm>
                          <a:off x="0" y="0"/>
                          <a:ext cx="236220"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17F3127" id="_x0000_t32" coordsize="21600,21600" o:spt="32" o:oned="t" path="m,l21600,21600e" filled="f">
                <v:path arrowok="t" fillok="f" o:connecttype="none"/>
                <o:lock v:ext="edit" shapetype="t"/>
              </v:shapetype>
              <v:shape id="Прямая со стрелкой 22" o:spid="_x0000_s1026" type="#_x0000_t32" style="position:absolute;margin-left:187.2pt;margin-top:1.6pt;width:18.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MiAgIAACcEAAAOAAAAZHJzL2Uyb0RvYy54bWysU0uO1DAQ3SNxB8t7Ot1BGqGo07PoATYI&#10;WnwO4HHKHUv+yTad7t3ABeYIXIENC2A0Z0huRNnpziAYgYTYVOLPe1XvVXl5vteK7MAHaU1NF7M5&#10;JWC4baTZ1vTd22ePnlASIjMNU9ZATQ8Q6Pnq4YNl5yoobWtVA54giQlV52raxuiqogi8Bc3CzDow&#10;eCis1yzi0m+LxrMO2bUqyvn8rOisb5y3HELA3YvxkK4yvxDA4yshAkSiaoq1xRx9jpcpFqslq7ae&#10;uVbyYxnsH6rQTBpMOlFdsMjIey9/o9KSexusiDNudWGFkByyBlSzmP+i5k3LHGQtaE5wk03h/9Hy&#10;l7uNJ7KpaVlSYpjGHvWfhqvhur/pPw/XZPjQ32IYPg5X/Zf+e/+tv+2/EryMznUuVEiwNht/XAW3&#10;8cmGvfA6fVEg2We3D5PbsI+E42b5+KwssSf8dFTc4ZwP8TlYTdJPTUP0TG7buLbGYEutX2Sz2e5F&#10;iJgZgSdASqpMii2w5qlpSDw41BS9ZGarYGx4ZFLdf4ZUCV4kaaOY/BcPCkbq1yDQrlR+LiEPKqyV&#10;JzuGI8Y4BxMXKUtmwtsJJqRSE3D+d+DxfoJCHuIJPAr/Y9YJkTNbEyewlsb6+7LH/alkMd4/OTDq&#10;ThZc2uaQ25ytwWnMCo8vJ437z+sMv3vfqx8AAAD//wMAUEsDBBQABgAIAAAAIQAEFlB52QAAAAcB&#10;AAAPAAAAZHJzL2Rvd25yZXYueG1sTI7BTsMwEETvSPyDtUjcqJMSBRTiVLSoJ06kwNmJlySqvY5i&#10;t03+noUL3GY0o5lXbmZnxRmnMHhSkK4SEEitNwN1Ct4P+7tHECFqMtp6QgULBthU11elLoy/0Bue&#10;69gJHqFQaAV9jGMhZWh7dDqs/IjE2ZefnI5sp06aSV943Fm5TpJcOj0QP/R6xF2P7bE+OQW7V2ft&#10;dl8v8uOYj8vSbD/xpVfq9mZ+fgIRcY5/ZfjBZ3SomKnxJzJBWAX3D1nGVRZrEJxnaZqDaH69rEr5&#10;n7/6BgAA//8DAFBLAQItABQABgAIAAAAIQC2gziS/gAAAOEBAAATAAAAAAAAAAAAAAAAAAAAAABb&#10;Q29udGVudF9UeXBlc10ueG1sUEsBAi0AFAAGAAgAAAAhADj9If/WAAAAlAEAAAsAAAAAAAAAAAAA&#10;AAAALwEAAF9yZWxzLy5yZWxzUEsBAi0AFAAGAAgAAAAhAFec4yICAgAAJwQAAA4AAAAAAAAAAAAA&#10;AAAALgIAAGRycy9lMm9Eb2MueG1sUEsBAi0AFAAGAAgAAAAhAAQWUHnZAAAABwEAAA8AAAAAAAAA&#10;AAAAAAAAXAQAAGRycy9kb3ducmV2LnhtbFBLBQYAAAAABAAEAPMAAABiBQAAAAA=&#10;" strokecolor="#4472c4 [3204]" strokeweight="1pt">
                <v:stroke startarrow="block" endarrow="block" joinstyle="miter"/>
              </v:shape>
            </w:pict>
          </mc:Fallback>
        </mc:AlternateContent>
      </w:r>
    </w:p>
    <w:p w14:paraId="79B022B6" w14:textId="77777777" w:rsidR="000B7088" w:rsidRPr="00AD4049" w:rsidRDefault="000B7088" w:rsidP="000B7088">
      <w:pPr>
        <w:pStyle w:val="a3"/>
        <w:rPr>
          <w:rFonts w:eastAsia="Times New Roman" w:cs="Times New Roman"/>
          <w:szCs w:val="24"/>
          <w:highlight w:val="white"/>
        </w:rPr>
      </w:pPr>
      <w:r w:rsidRPr="00AD4049">
        <w:rPr>
          <w:rFonts w:eastAsia="Times New Roman" w:cs="Times New Roman"/>
          <w:noProof/>
          <w:szCs w:val="24"/>
          <w:lang w:eastAsia="ru-RU"/>
        </w:rPr>
        <mc:AlternateContent>
          <mc:Choice Requires="wps">
            <w:drawing>
              <wp:anchor distT="0" distB="0" distL="114300" distR="114300" simplePos="0" relativeHeight="251663360" behindDoc="0" locked="0" layoutInCell="1" allowOverlap="1" wp14:anchorId="132CA16B" wp14:editId="32393CF2">
                <wp:simplePos x="0" y="0"/>
                <wp:positionH relativeFrom="column">
                  <wp:posOffset>2819400</wp:posOffset>
                </wp:positionH>
                <wp:positionV relativeFrom="paragraph">
                  <wp:posOffset>8890</wp:posOffset>
                </wp:positionV>
                <wp:extent cx="175260" cy="297180"/>
                <wp:effectExtent l="57150" t="38100" r="53340" b="83820"/>
                <wp:wrapNone/>
                <wp:docPr id="20" name="Прямая со стрелкой 20"/>
                <wp:cNvGraphicFramePr/>
                <a:graphic xmlns:a="http://schemas.openxmlformats.org/drawingml/2006/main">
                  <a:graphicData uri="http://schemas.microsoft.com/office/word/2010/wordprocessingShape">
                    <wps:wsp>
                      <wps:cNvCnPr/>
                      <wps:spPr>
                        <a:xfrm flipV="1">
                          <a:off x="0" y="0"/>
                          <a:ext cx="175260" cy="29718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5E05779" id="Прямая со стрелкой 20" o:spid="_x0000_s1026" type="#_x0000_t32" style="position:absolute;margin-left:222pt;margin-top:.7pt;width:13.8pt;height:23.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rADwIAADYEAAAOAAAAZHJzL2Uyb0RvYy54bWysU0uOEzEQ3SNxB8t70klLzAytdGaRATYI&#10;In57j7uctuSfbJPPbuACcwSuwIbFAJozdN+IsjtpEIxAQmxKtsvvVb3n8vx8pxXZgA/SmprOJlNK&#10;wHDbSLOu6ZvXTx6cURIiMw1T1kBN9xDo+eL+vfnWVVDa1qoGPEESE6qtq2kbo6uKIvAWNAsT68Bg&#10;UlivWcStXxeNZ1tk16oop9OTYmt947zlEAKeXgxJusj8QgCPL4QIEImqKfYWc/Q5XqZYLOasWnvm&#10;WskPbbB/6EIzabDoSHXBIiPvvPyNSkvubbAiTrjVhRVCcsgaUM1s+ouaVy1zkLWgOcGNNoX/R8uf&#10;b1aeyKamJdpjmMY36j72V/1196371F+T/n13i6H/0F91n7uv3ZfutrsheBmd27pQIcHSrPxhF9zK&#10;Jxt2wmsilHRvcSiyMSiV7LLv+9F32EXC8XB2+rA8wfIcU+Wj09lZZi8GmkTnfIhPwWqSFjUN0TO5&#10;buPSGoMvbP1Qgm2ehYiNIPAISGBlUmyBNY9NQ+LeocToJTNrBcP7RybV3TmkSvAiKR205VXcKxio&#10;X4JA91BDmVXmuYWl8mTDcOIY52DiLFXJTHg7wYRUagRO/w483E9QyDM9ggfhf6w6InJla+II1tJY&#10;f1f1uDu2LIb7RwcG3cmCS9vs86tna3A4s8LDR0rT//M+w39898V3AAAA//8DAFBLAwQUAAYACAAA&#10;ACEAPuSiYeAAAAAIAQAADwAAAGRycy9kb3ducmV2LnhtbEyPTU/DMAyG70j8h8hIXBBLN0XdVJpO&#10;MAnBblv5kLhljdeWNU5psq38e8wJbrYe6/Xz5svRdeKEQ2g9aZhOEhBIlbct1RpeXx5vFyBCNGRN&#10;5wk1fGOAZXF5kZvM+jNt8VTGWnAIhcxoaGLsMylD1aAzYeJ7JGZ7PzgTeR1qaQdz5nDXyVmSpNKZ&#10;lvhDY3pcNVgdyqPT8H6z3cxXX0/P/uNhvU7LjXz7POy1vr4a7+9ARBzj3zH86rM6FOy080eyQXQa&#10;lFLcJTJQIJir+TQFseNhMQNZ5PJ/geIHAAD//wMAUEsBAi0AFAAGAAgAAAAhALaDOJL+AAAA4QEA&#10;ABMAAAAAAAAAAAAAAAAAAAAAAFtDb250ZW50X1R5cGVzXS54bWxQSwECLQAUAAYACAAAACEAOP0h&#10;/9YAAACUAQAACwAAAAAAAAAAAAAAAAAvAQAAX3JlbHMvLnJlbHNQSwECLQAUAAYACAAAACEA+VsK&#10;wA8CAAA2BAAADgAAAAAAAAAAAAAAAAAuAgAAZHJzL2Uyb0RvYy54bWxQSwECLQAUAAYACAAAACEA&#10;PuSiYeAAAAAIAQAADwAAAAAAAAAAAAAAAABpBAAAZHJzL2Rvd25yZXYueG1sUEsFBgAAAAAEAAQA&#10;8wAAAHYFAAAAAA==&#10;" strokecolor="#4472c4 [3204]" strokeweight="1pt">
                <v:stroke startarrow="block" endarrow="block" joinstyle="miter"/>
              </v:shape>
            </w:pict>
          </mc:Fallback>
        </mc:AlternateContent>
      </w:r>
      <w:r w:rsidRPr="00AD4049">
        <w:rPr>
          <w:rFonts w:eastAsia="Times New Roman" w:cs="Times New Roman"/>
          <w:noProof/>
          <w:szCs w:val="24"/>
          <w:lang w:eastAsia="ru-RU"/>
        </w:rPr>
        <mc:AlternateContent>
          <mc:Choice Requires="wps">
            <w:drawing>
              <wp:anchor distT="0" distB="0" distL="114300" distR="114300" simplePos="0" relativeHeight="251662336" behindDoc="0" locked="0" layoutInCell="1" allowOverlap="1" wp14:anchorId="58E3D6CC" wp14:editId="37B42381">
                <wp:simplePos x="0" y="0"/>
                <wp:positionH relativeFrom="column">
                  <wp:posOffset>1882140</wp:posOffset>
                </wp:positionH>
                <wp:positionV relativeFrom="paragraph">
                  <wp:posOffset>31750</wp:posOffset>
                </wp:positionV>
                <wp:extent cx="213360" cy="281940"/>
                <wp:effectExtent l="57150" t="38100" r="72390" b="99060"/>
                <wp:wrapNone/>
                <wp:docPr id="18" name="Прямая со стрелкой 18"/>
                <wp:cNvGraphicFramePr/>
                <a:graphic xmlns:a="http://schemas.openxmlformats.org/drawingml/2006/main">
                  <a:graphicData uri="http://schemas.microsoft.com/office/word/2010/wordprocessingShape">
                    <wps:wsp>
                      <wps:cNvCnPr/>
                      <wps:spPr>
                        <a:xfrm>
                          <a:off x="0" y="0"/>
                          <a:ext cx="213360" cy="28194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B445FC" id="Прямая со стрелкой 18" o:spid="_x0000_s1026" type="#_x0000_t32" style="position:absolute;margin-left:148.2pt;margin-top:2.5pt;width:16.8pt;height:22.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jCAIAACwEAAAOAAAAZHJzL2Uyb0RvYy54bWysU0uO1DAQ3SNxByt7Op0eNBqiTs+iB9gg&#10;aPE5gMcpJ5b8k226O7uBC8wRuAIbFgxozpDciLLTnUEwAgmxqcSf96req/LyfK8k2YLzwugqK2bz&#10;jIBmpha6qbJ3b589OsuID1TXVBoNVdaBz85XDx8sd7aEhWmNrMERJNG+3Nkqa0OwZZ571oKifmYs&#10;aDzkxikacOmavHZ0h+xK5ov5/DTfGVdbZxh4j7sX42G2SvycAwuvOPcQiKwyrC2k6FK8jDFfLWnZ&#10;OGpbwQ5l0H+oQlGhMelEdUEDJe+d+I1KCeaMNzzMmFG54VwwSBpQTTH/Rc2bllpIWtAcbyeb/P+j&#10;ZS+3G0dEjb3DTmmqsEf9p+FquO6/95+HazJ86G8xDB+Hq/5L/62/6W/7rwQvo3M760skWOuNO6y8&#10;3bhow547Fb8okOyT293kNuwDYbi5KE5OTrEnDI8WZ8WTx6kb+R3YOh+eg1Ek/lSZD46Kpg1rozX2&#10;1bgiOU63L3zA9Ag8AmJmqWNsgdZPdU1CZ1FYcILqRsLY9UCFvP8MqSI8j/pGRekvdBJG6tfA0bOo&#10;IZWQphXW0pEtxTmjjIEORcySmPB2hHEh5QSc/x14uB+hkCZ5Ao/C/5h1QqTMRocJrIQ27r7sYX8s&#10;mY/3jw6MuqMFl6buUq+TNTiSSeHh+cSZ/3md4HePfPUDAAD//wMAUEsDBBQABgAIAAAAIQCUW8xu&#10;3AAAAAgBAAAPAAAAZHJzL2Rvd25yZXYueG1sTI+9TsNAEIR7JN7htEh05ExirMR4HZGgVFQYSH32&#10;LbaV+7F8l8R+e5YKuh3NaPabYjtZIy40ht47hMdFAoJc43XvWoTPj8PDGkSIymllvCOEmQJsy9ub&#10;QuXaX907XarYCi5xIVcIXYxDLmVoOrIqLPxAjr1vP1oVWY6t1KO6crk1cpkkmbSqd/yhUwPtO2pO&#10;1dki7N+sMbtDNcuvUzbMc7070muHeH83vTyDiDTFvzD84jM6lMxU+7PTQRiE5SZLOYrwxJPYX60S&#10;PmqEdJOCLAv5f0D5AwAA//8DAFBLAQItABQABgAIAAAAIQC2gziS/gAAAOEBAAATAAAAAAAAAAAA&#10;AAAAAAAAAABbQ29udGVudF9UeXBlc10ueG1sUEsBAi0AFAAGAAgAAAAhADj9If/WAAAAlAEAAAsA&#10;AAAAAAAAAAAAAAAALwEAAF9yZWxzLy5yZWxzUEsBAi0AFAAGAAgAAAAhAD5Q0CMIAgAALAQAAA4A&#10;AAAAAAAAAAAAAAAALgIAAGRycy9lMm9Eb2MueG1sUEsBAi0AFAAGAAgAAAAhAJRbzG7cAAAACAEA&#10;AA8AAAAAAAAAAAAAAAAAYgQAAGRycy9kb3ducmV2LnhtbFBLBQYAAAAABAAEAPMAAABrBQAAAAA=&#10;" strokecolor="#4472c4 [3204]" strokeweight="1pt">
                <v:stroke startarrow="block" endarrow="block" joinstyle="miter"/>
              </v:shape>
            </w:pict>
          </mc:Fallback>
        </mc:AlternateContent>
      </w:r>
    </w:p>
    <w:p w14:paraId="75308963" w14:textId="77777777" w:rsidR="000B7088" w:rsidRPr="00AD4049" w:rsidRDefault="000B7088" w:rsidP="000B7088">
      <w:pPr>
        <w:pStyle w:val="a3"/>
        <w:rPr>
          <w:rFonts w:eastAsia="Times New Roman" w:cs="Times New Roman"/>
          <w:szCs w:val="24"/>
          <w:highlight w:val="white"/>
        </w:rPr>
      </w:pPr>
      <w:r w:rsidRPr="00AD4049">
        <w:rPr>
          <w:rFonts w:eastAsia="Times New Roman" w:cs="Times New Roman"/>
          <w:noProof/>
          <w:szCs w:val="24"/>
          <w:lang w:eastAsia="ru-RU"/>
        </w:rPr>
        <mc:AlternateContent>
          <mc:Choice Requires="wps">
            <w:drawing>
              <wp:anchor distT="0" distB="0" distL="114300" distR="114300" simplePos="0" relativeHeight="251660288" behindDoc="0" locked="0" layoutInCell="1" allowOverlap="1" wp14:anchorId="14C2EC13" wp14:editId="14E75113">
                <wp:simplePos x="0" y="0"/>
                <wp:positionH relativeFrom="column">
                  <wp:posOffset>2011680</wp:posOffset>
                </wp:positionH>
                <wp:positionV relativeFrom="paragraph">
                  <wp:posOffset>66040</wp:posOffset>
                </wp:positionV>
                <wp:extent cx="960120" cy="457200"/>
                <wp:effectExtent l="57150" t="19050" r="68580" b="95250"/>
                <wp:wrapNone/>
                <wp:docPr id="8" name="Скругленный прямоугольник 8"/>
                <wp:cNvGraphicFramePr/>
                <a:graphic xmlns:a="http://schemas.openxmlformats.org/drawingml/2006/main">
                  <a:graphicData uri="http://schemas.microsoft.com/office/word/2010/wordprocessingShape">
                    <wps:wsp>
                      <wps:cNvSpPr/>
                      <wps:spPr>
                        <a:xfrm>
                          <a:off x="0" y="0"/>
                          <a:ext cx="96012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F3F3CC" w14:textId="77777777" w:rsidR="00C313E6" w:rsidRPr="00773B03" w:rsidRDefault="00C313E6" w:rsidP="000B7088">
                            <w:pPr>
                              <w:jc w:val="center"/>
                            </w:pPr>
                            <w:r>
                              <w:t>Директор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C2EC13" id="Скругленный прямоугольник 8" o:spid="_x0000_s1028" style="position:absolute;left:0;text-align:left;margin-left:158.4pt;margin-top:5.2pt;width:75.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xMCnQIAAFQFAAAOAAAAZHJzL2Uyb0RvYy54bWysVN1KHDEUvi/0HULu6+xsrdXFWVkUS0FU&#10;1OJ1NpO4A5kkTbI7s70q9NJCn6HPUAqtVvsK2TfqSeZHsYJQejOT5Px/3zlne6cuBVowYwslM5yu&#10;DTBikqq8kBcZfne2/2ITI+uIzIlQkmV4ySzeGT9/tl3pERuqmRI5MwicSDuqdIZnzulRklg6YyWx&#10;a0ozCUKuTEkcXM1FkhtSgfdSJMPBYCOplMm1UZRZC697jRCPo3/OGXVHnFvmkMgw5Obi18TvNHyT&#10;8TYZXRiiZwVt0yD/kEVJCglBe1d7xBE0N8VfrsqCGmUVd2tUlYnivKAs1gDVpIMH1ZzOiGaxFgDH&#10;6h4m+//c0sPFsUFFnmEgSpISKPJf/dXq4+qT/+av/Xd/429Wl/4n8r/h8Yv/5W+j6NZfrz6D8Ie/&#10;QpsBxkrbEXg71cemvVk4Bkxqbsrwh2pRHaFf9tCz2iEKj1sbg3QIBFEQrb96DdQGn8mdsTbWvWGq&#10;ROGQYaPmMj8BeiPqZHFgXaPf6YFxyKjJIZ7cUrCQhpAnjEPJEDWN1rHZ2K4waEGgTQilTLq0jR+1&#10;gxkvhOgNXz5t2OoHUxYbsTcePm3cW8TISrreuCykMo85EH3KvNHvEGjqDhC4elpHrocdYVOVL4F/&#10;o5rBsJruF4DvAbHumBiYBKAEptsdwYcLVWVYtSeMZsp8eOw96EODghSjCiYrw/b9nBiGkXgroXW3&#10;0vX1MIrxErnGyNyXTO9L5LzcVcBKCntE03gEY+NEd+RGleewBCYhKoiIpBA7w9SZ7rLrmomHNULZ&#10;ZBLVYPw0cQfyVNOuD0LrnNXnxOi2yRx056HqppCMHrRZoxsYkmoyd4oXsQcD0g2uLQMwurGV2zUT&#10;dsP9e9S6W4bjPwAAAP//AwBQSwMEFAAGAAgAAAAhAIt8SHXbAAAACQEAAA8AAABkcnMvZG93bnJl&#10;di54bWxMj01ugzAQhfeVegdrKnUTJSYUIUIwUVUp6pokB5hgg1HxGGEnobfvdNUuR+9nvlcdFjeK&#10;u5nD4EnBdpOAMNR6PVCv4HI+rgsQISJpHD0ZBd8mwKF+fqqw1P5BjbmfYi+4hEKJCmyMUyllaK1x&#10;GDZ+MsRa52eHkc+5l3rGB5e7UaZJkkuHA/EHi5P5sKb9Ot0cY6y6xhZNt9iEVudLmuHn7pgr9fqy&#10;vO9BRLPEPzP84nMGama6+hvpIEYFb9uc0SMLSQaCDVle8LirgiLNQNaV/L+g/gEAAP//AwBQSwEC&#10;LQAUAAYACAAAACEAtoM4kv4AAADhAQAAEwAAAAAAAAAAAAAAAAAAAAAAW0NvbnRlbnRfVHlwZXNd&#10;LnhtbFBLAQItABQABgAIAAAAIQA4/SH/1gAAAJQBAAALAAAAAAAAAAAAAAAAAC8BAABfcmVscy8u&#10;cmVsc1BLAQItABQABgAIAAAAIQD0QxMCnQIAAFQFAAAOAAAAAAAAAAAAAAAAAC4CAABkcnMvZTJv&#10;RG9jLnhtbFBLAQItABQABgAIAAAAIQCLfEh12wAAAAkBAAAPAAAAAAAAAAAAAAAAAPcEAABkcnMv&#10;ZG93bnJldi54bWxQSwUGAAAAAAQABADzAAAA/wUAAAAA&#10;" fillcolor="#4f7ac7 [3028]" strokecolor="#4472c4 [3204]" strokeweight=".5pt">
                <v:fill color2="#416fc3 [3172]" rotate="t" colors="0 #6083cb;.5 #3e70ca;1 #2e61ba" focus="100%" type="gradient">
                  <o:fill v:ext="view" type="gradientUnscaled"/>
                </v:fill>
                <v:stroke joinstyle="miter"/>
                <v:textbox>
                  <w:txbxContent>
                    <w:p w14:paraId="6EF3F3CC" w14:textId="77777777" w:rsidR="00C313E6" w:rsidRPr="00773B03" w:rsidRDefault="00C313E6" w:rsidP="000B7088">
                      <w:pPr>
                        <w:jc w:val="center"/>
                      </w:pPr>
                      <w:r>
                        <w:t>Директор</w:t>
                      </w:r>
                    </w:p>
                  </w:txbxContent>
                </v:textbox>
              </v:roundrect>
            </w:pict>
          </mc:Fallback>
        </mc:AlternateContent>
      </w:r>
    </w:p>
    <w:p w14:paraId="6213A31C" w14:textId="77777777" w:rsidR="000B7088" w:rsidRPr="00AD4049" w:rsidRDefault="000B7088" w:rsidP="000B7088">
      <w:pPr>
        <w:pStyle w:val="a3"/>
        <w:rPr>
          <w:rFonts w:eastAsia="Times New Roman" w:cs="Times New Roman"/>
          <w:szCs w:val="24"/>
          <w:highlight w:val="white"/>
        </w:rPr>
      </w:pPr>
    </w:p>
    <w:p w14:paraId="266544A9" w14:textId="77777777" w:rsidR="000B7088" w:rsidRPr="00AD4049" w:rsidRDefault="000B7088" w:rsidP="000B7088">
      <w:pPr>
        <w:pStyle w:val="a3"/>
        <w:rPr>
          <w:rFonts w:eastAsia="Times New Roman" w:cs="Times New Roman"/>
          <w:szCs w:val="24"/>
          <w:highlight w:val="white"/>
        </w:rPr>
      </w:pPr>
    </w:p>
    <w:p w14:paraId="1607D8EB" w14:textId="77777777" w:rsidR="000B7088" w:rsidRPr="00AD4049" w:rsidRDefault="000B7088" w:rsidP="000B7088">
      <w:pPr>
        <w:pStyle w:val="a3"/>
        <w:rPr>
          <w:rFonts w:eastAsia="Times New Roman" w:cs="Times New Roman"/>
          <w:szCs w:val="24"/>
          <w:highlight w:val="white"/>
        </w:rPr>
      </w:pPr>
    </w:p>
    <w:p w14:paraId="4C357F03" w14:textId="77777777" w:rsidR="00E91926" w:rsidRDefault="00E91926" w:rsidP="004E6FBE">
      <w:pPr>
        <w:ind w:firstLine="567"/>
        <w:jc w:val="center"/>
        <w:rPr>
          <w:rFonts w:eastAsia="Times New Roman" w:cs="Times New Roman"/>
          <w:b/>
          <w:szCs w:val="24"/>
          <w:highlight w:val="white"/>
        </w:rPr>
      </w:pPr>
    </w:p>
    <w:p w14:paraId="46197AD3" w14:textId="53F72AE5" w:rsidR="000B7088" w:rsidRDefault="000B7088" w:rsidP="004E6FBE">
      <w:pPr>
        <w:ind w:firstLine="567"/>
        <w:jc w:val="center"/>
        <w:rPr>
          <w:rFonts w:eastAsia="Times New Roman" w:cs="Times New Roman"/>
          <w:b/>
          <w:szCs w:val="24"/>
          <w:highlight w:val="white"/>
        </w:rPr>
      </w:pPr>
      <w:r w:rsidRPr="00AD4049">
        <w:rPr>
          <w:rFonts w:eastAsia="Times New Roman" w:cs="Times New Roman"/>
          <w:b/>
          <w:szCs w:val="24"/>
          <w:highlight w:val="white"/>
        </w:rPr>
        <w:lastRenderedPageBreak/>
        <w:t>Принятие решений в проекте</w:t>
      </w:r>
    </w:p>
    <w:p w14:paraId="5A89C71E" w14:textId="5C3C24A0" w:rsidR="000B7088" w:rsidRPr="00AD4049" w:rsidRDefault="000B7088" w:rsidP="004E6FBE">
      <w:pPr>
        <w:jc w:val="both"/>
        <w:rPr>
          <w:rFonts w:eastAsia="Times New Roman" w:cs="Times New Roman"/>
          <w:szCs w:val="24"/>
          <w:highlight w:val="white"/>
        </w:rPr>
      </w:pPr>
      <w:r w:rsidRPr="00AD4049">
        <w:rPr>
          <w:rFonts w:eastAsia="Times New Roman" w:cs="Times New Roman"/>
          <w:szCs w:val="24"/>
          <w:highlight w:val="white"/>
        </w:rPr>
        <w:t>Менеджер проекта обладает полной самостоятельностью в принятии решений, но при этом, естественно, учитывает потребности заказчика.</w:t>
      </w:r>
    </w:p>
    <w:p w14:paraId="72A8BB43" w14:textId="77777777" w:rsidR="000B7088" w:rsidRPr="00AD4049" w:rsidRDefault="000B7088" w:rsidP="000B7088">
      <w:pPr>
        <w:ind w:firstLine="567"/>
        <w:jc w:val="both"/>
        <w:rPr>
          <w:rFonts w:eastAsia="Times New Roman" w:cs="Times New Roman"/>
          <w:szCs w:val="24"/>
          <w:highlight w:val="white"/>
        </w:rPr>
      </w:pPr>
      <w:r w:rsidRPr="00AD4049">
        <w:rPr>
          <w:rFonts w:eastAsia="Times New Roman" w:cs="Times New Roman"/>
          <w:szCs w:val="24"/>
          <w:highlight w:val="white"/>
        </w:rPr>
        <w:t>Преподаватель обладает относительной самостоятельностью в принятии решений, учитывая потребности заказчика и требования директора.</w:t>
      </w:r>
    </w:p>
    <w:p w14:paraId="4E24F2B9" w14:textId="681A684A" w:rsidR="000B7088" w:rsidRPr="00AD4049" w:rsidRDefault="000B7088" w:rsidP="000B7088">
      <w:pPr>
        <w:ind w:firstLine="567"/>
        <w:jc w:val="both"/>
        <w:rPr>
          <w:rFonts w:eastAsia="Times New Roman" w:cs="Times New Roman"/>
          <w:szCs w:val="24"/>
          <w:highlight w:val="white"/>
        </w:rPr>
      </w:pPr>
      <w:r w:rsidRPr="00AD4049">
        <w:rPr>
          <w:rFonts w:eastAsia="Times New Roman" w:cs="Times New Roman"/>
          <w:szCs w:val="24"/>
          <w:highlight w:val="white"/>
        </w:rPr>
        <w:t xml:space="preserve">В случае, если одну работу выполняют несколько человек, решения они принимают коллегиально, но, опять же, согласовав их с директором. </w:t>
      </w:r>
      <w:r w:rsidR="00581750" w:rsidRPr="00AD4049">
        <w:rPr>
          <w:rFonts w:eastAsia="Times New Roman" w:cs="Times New Roman"/>
          <w:szCs w:val="24"/>
          <w:highlight w:val="white"/>
        </w:rPr>
        <w:t>При возникновении разногласий</w:t>
      </w:r>
      <w:r w:rsidRPr="00AD4049">
        <w:rPr>
          <w:rFonts w:eastAsia="Times New Roman" w:cs="Times New Roman"/>
          <w:szCs w:val="24"/>
          <w:highlight w:val="white"/>
        </w:rPr>
        <w:t xml:space="preserve"> решение принимается директором проекта.</w:t>
      </w:r>
    </w:p>
    <w:p w14:paraId="5BAA4732" w14:textId="77777777" w:rsidR="00834AFE" w:rsidRPr="00AD4049" w:rsidRDefault="00834AFE" w:rsidP="00BE5877">
      <w:pPr>
        <w:jc w:val="both"/>
        <w:rPr>
          <w:rFonts w:cs="Times New Roman"/>
          <w:szCs w:val="24"/>
        </w:rPr>
      </w:pPr>
    </w:p>
    <w:p w14:paraId="633329DD" w14:textId="77777777" w:rsidR="004E6FBE" w:rsidRDefault="00A141FA" w:rsidP="004E6FBE">
      <w:pPr>
        <w:jc w:val="center"/>
        <w:rPr>
          <w:rFonts w:cs="Times New Roman"/>
          <w:szCs w:val="24"/>
        </w:rPr>
      </w:pPr>
      <w:r w:rsidRPr="00AD4049">
        <w:rPr>
          <w:rFonts w:cs="Times New Roman"/>
          <w:b/>
          <w:bCs/>
          <w:szCs w:val="24"/>
        </w:rPr>
        <w:t>Управление качеством. Список требований к качеству. Методы контроля качества работ.</w:t>
      </w:r>
    </w:p>
    <w:p w14:paraId="63B0F5A9" w14:textId="67D4A10C" w:rsidR="00A141FA" w:rsidRPr="00AD4049" w:rsidRDefault="00A141FA" w:rsidP="004E6FBE">
      <w:pPr>
        <w:jc w:val="both"/>
        <w:rPr>
          <w:rFonts w:cs="Times New Roman"/>
          <w:szCs w:val="24"/>
        </w:rPr>
      </w:pPr>
      <w:r w:rsidRPr="00AD4049">
        <w:rPr>
          <w:rFonts w:cs="Times New Roman"/>
          <w:szCs w:val="24"/>
        </w:rPr>
        <w:t xml:space="preserve">Продукт которые предоставляет фирма должен быть способен удовлетворять установленные и предполагаемые потребности. Для этого продукт должен соответствовать критериям качества. Наша компания предоставляет услугу, такие как: помещение для учебы, квалифицированный преподаватель и </w:t>
      </w:r>
      <w:r w:rsidR="00DE0778" w:rsidRPr="00AD4049">
        <w:rPr>
          <w:rFonts w:cs="Times New Roman"/>
          <w:szCs w:val="24"/>
        </w:rPr>
        <w:t xml:space="preserve">полезное, используемая на практике </w:t>
      </w:r>
      <w:r w:rsidRPr="00AD4049">
        <w:rPr>
          <w:rFonts w:cs="Times New Roman"/>
          <w:szCs w:val="24"/>
        </w:rPr>
        <w:t xml:space="preserve">знание в итоге. </w:t>
      </w:r>
      <w:r w:rsidR="00DE0778" w:rsidRPr="00AD4049">
        <w:rPr>
          <w:rFonts w:cs="Times New Roman"/>
          <w:szCs w:val="24"/>
        </w:rPr>
        <w:t>Качество – это конкурентное преимущество на рынке.</w:t>
      </w:r>
    </w:p>
    <w:p w14:paraId="3D367B2D" w14:textId="36A400AA" w:rsidR="00DE0778" w:rsidRPr="00AD4049" w:rsidRDefault="00DE0778" w:rsidP="004E6FBE">
      <w:pPr>
        <w:jc w:val="both"/>
        <w:rPr>
          <w:rFonts w:cs="Times New Roman"/>
          <w:szCs w:val="24"/>
        </w:rPr>
      </w:pPr>
      <w:r w:rsidRPr="00AD4049">
        <w:rPr>
          <w:rFonts w:cs="Times New Roman"/>
          <w:szCs w:val="24"/>
        </w:rPr>
        <w:tab/>
        <w:t xml:space="preserve">Процесс управления качеством состоит их: </w:t>
      </w:r>
    </w:p>
    <w:p w14:paraId="76A6B631" w14:textId="3D2C3318" w:rsidR="00DA7448" w:rsidRPr="00AD4049" w:rsidRDefault="00DA7448" w:rsidP="004E6FBE">
      <w:pPr>
        <w:pStyle w:val="a3"/>
        <w:numPr>
          <w:ilvl w:val="0"/>
          <w:numId w:val="4"/>
        </w:numPr>
        <w:jc w:val="both"/>
        <w:rPr>
          <w:rFonts w:cs="Times New Roman"/>
          <w:szCs w:val="24"/>
        </w:rPr>
      </w:pPr>
      <w:r w:rsidRPr="00AD4049">
        <w:rPr>
          <w:rFonts w:cs="Times New Roman"/>
          <w:szCs w:val="24"/>
        </w:rPr>
        <w:t>Планирование</w:t>
      </w:r>
      <w:r w:rsidR="00FE606E" w:rsidRPr="00AD4049">
        <w:rPr>
          <w:rFonts w:cs="Times New Roman"/>
          <w:szCs w:val="24"/>
        </w:rPr>
        <w:t xml:space="preserve"> качество – определение четких требований к качеству.</w:t>
      </w:r>
    </w:p>
    <w:p w14:paraId="420971B6" w14:textId="5768DF54" w:rsidR="00FE606E" w:rsidRPr="00AD4049" w:rsidRDefault="00FE606E" w:rsidP="004E6FBE">
      <w:pPr>
        <w:pStyle w:val="a3"/>
        <w:numPr>
          <w:ilvl w:val="0"/>
          <w:numId w:val="4"/>
        </w:numPr>
        <w:jc w:val="both"/>
        <w:rPr>
          <w:rFonts w:cs="Times New Roman"/>
          <w:szCs w:val="24"/>
        </w:rPr>
      </w:pPr>
      <w:r w:rsidRPr="00AD4049">
        <w:rPr>
          <w:rFonts w:cs="Times New Roman"/>
          <w:szCs w:val="24"/>
        </w:rPr>
        <w:t>Обеспечение качества – деятельность по текущему выполнению требований.</w:t>
      </w:r>
    </w:p>
    <w:p w14:paraId="4C329881" w14:textId="77777777" w:rsidR="00DE0778" w:rsidRPr="00AD4049" w:rsidRDefault="00FE606E" w:rsidP="004E6FBE">
      <w:pPr>
        <w:pStyle w:val="a3"/>
        <w:numPr>
          <w:ilvl w:val="0"/>
          <w:numId w:val="4"/>
        </w:numPr>
        <w:jc w:val="both"/>
        <w:rPr>
          <w:rFonts w:cs="Times New Roman"/>
          <w:szCs w:val="24"/>
        </w:rPr>
      </w:pPr>
      <w:r w:rsidRPr="00AD4049">
        <w:rPr>
          <w:rFonts w:cs="Times New Roman"/>
          <w:szCs w:val="24"/>
        </w:rPr>
        <w:t>Контроль качества – выявление и контроль отклонения качества от сформулированных требований.</w:t>
      </w:r>
    </w:p>
    <w:p w14:paraId="4909C7EA" w14:textId="09BAF20A" w:rsidR="00D24CDF" w:rsidRPr="00AD4049" w:rsidRDefault="00DE0778" w:rsidP="004E6FBE">
      <w:pPr>
        <w:pStyle w:val="a3"/>
        <w:ind w:left="0"/>
        <w:jc w:val="both"/>
        <w:rPr>
          <w:rFonts w:cs="Times New Roman"/>
          <w:szCs w:val="24"/>
        </w:rPr>
      </w:pPr>
      <w:r w:rsidRPr="00AD4049">
        <w:rPr>
          <w:rFonts w:cs="Times New Roman"/>
          <w:szCs w:val="24"/>
        </w:rPr>
        <w:tab/>
        <w:t>В первую очередь потребитель требует удобное для получения знаний помещение, пространство. Помещение должно быть безопасным, и соответствовать требования</w:t>
      </w:r>
      <w:r w:rsidR="00D24CDF" w:rsidRPr="00AD4049">
        <w:rPr>
          <w:rFonts w:cs="Times New Roman"/>
          <w:szCs w:val="24"/>
        </w:rPr>
        <w:t>м –</w:t>
      </w:r>
      <w:r w:rsidRPr="00AD4049">
        <w:rPr>
          <w:rFonts w:cs="Times New Roman"/>
          <w:szCs w:val="24"/>
        </w:rPr>
        <w:t xml:space="preserve"> </w:t>
      </w:r>
      <w:r w:rsidR="00D24CDF" w:rsidRPr="00AD4049">
        <w:rPr>
          <w:rFonts w:cs="Times New Roman"/>
          <w:szCs w:val="24"/>
        </w:rPr>
        <w:t>«С</w:t>
      </w:r>
      <w:r w:rsidRPr="00AD4049">
        <w:rPr>
          <w:rFonts w:cs="Times New Roman"/>
          <w:szCs w:val="24"/>
        </w:rPr>
        <w:t>анитарно-эпидемиологические требования объектам образования</w:t>
      </w:r>
      <w:r w:rsidR="00D24CDF" w:rsidRPr="00AD4049">
        <w:rPr>
          <w:rFonts w:cs="Times New Roman"/>
          <w:szCs w:val="24"/>
        </w:rPr>
        <w:t>»</w:t>
      </w:r>
      <w:r w:rsidRPr="00AD4049">
        <w:rPr>
          <w:rFonts w:cs="Times New Roman"/>
          <w:szCs w:val="24"/>
        </w:rPr>
        <w:t xml:space="preserve">.  </w:t>
      </w:r>
      <w:r w:rsidR="00D24CDF" w:rsidRPr="00AD4049">
        <w:rPr>
          <w:rFonts w:cs="Times New Roman"/>
          <w:szCs w:val="24"/>
        </w:rPr>
        <w:t xml:space="preserve">Учебные центры в Казахстане не лицензируется, соответственно, нет определенных стандартов, которым качество знаний должно было бы соответствовать. Однако наработанный опыт </w:t>
      </w:r>
      <w:proofErr w:type="spellStart"/>
      <w:r w:rsidR="00D24CDF" w:rsidRPr="00AD4049">
        <w:rPr>
          <w:rFonts w:cs="Times New Roman"/>
          <w:szCs w:val="24"/>
          <w:lang w:val="en-US"/>
        </w:rPr>
        <w:t>KnewIT</w:t>
      </w:r>
      <w:proofErr w:type="spellEnd"/>
      <w:r w:rsidR="00D24CDF" w:rsidRPr="00AD4049">
        <w:rPr>
          <w:rFonts w:cs="Times New Roman"/>
          <w:szCs w:val="24"/>
        </w:rPr>
        <w:t xml:space="preserve"> сформулировал определенные требования знаний учащегося по окончанию курса. Большую важность для привлекательности учебного центра имеет преподавательский состав. Необходимо чтобы преподаватель знал материал, имел стаж работы, обладал способностью к обучению других, и желательно чтобы знания преподавателя не ограничивались лишь теорией, но, и чтобы он имел умение использовать на практике эти знания.</w:t>
      </w:r>
    </w:p>
    <w:p w14:paraId="302A40D7" w14:textId="456D2C0C" w:rsidR="00DE0778" w:rsidRPr="00AD4049" w:rsidRDefault="00D24CDF" w:rsidP="004E6FBE">
      <w:pPr>
        <w:pStyle w:val="a3"/>
        <w:ind w:left="0"/>
        <w:jc w:val="both"/>
        <w:rPr>
          <w:rFonts w:cs="Times New Roman"/>
          <w:szCs w:val="24"/>
        </w:rPr>
      </w:pPr>
      <w:r w:rsidRPr="00AD4049">
        <w:rPr>
          <w:rFonts w:cs="Times New Roman"/>
          <w:szCs w:val="24"/>
        </w:rPr>
        <w:tab/>
        <w:t xml:space="preserve">  Для того чтобы провер</w:t>
      </w:r>
      <w:r w:rsidR="002040D8" w:rsidRPr="00AD4049">
        <w:rPr>
          <w:rFonts w:cs="Times New Roman"/>
          <w:szCs w:val="24"/>
        </w:rPr>
        <w:t>я</w:t>
      </w:r>
      <w:r w:rsidRPr="00AD4049">
        <w:rPr>
          <w:rFonts w:cs="Times New Roman"/>
          <w:szCs w:val="24"/>
        </w:rPr>
        <w:t>ть отклонени</w:t>
      </w:r>
      <w:r w:rsidR="002040D8" w:rsidRPr="00AD4049">
        <w:rPr>
          <w:rFonts w:cs="Times New Roman"/>
          <w:szCs w:val="24"/>
        </w:rPr>
        <w:t>я</w:t>
      </w:r>
      <w:r w:rsidRPr="00AD4049">
        <w:rPr>
          <w:rFonts w:cs="Times New Roman"/>
          <w:szCs w:val="24"/>
        </w:rPr>
        <w:t xml:space="preserve"> качества от требований</w:t>
      </w:r>
      <w:r w:rsidR="002040D8" w:rsidRPr="00AD4049">
        <w:rPr>
          <w:rFonts w:cs="Times New Roman"/>
          <w:szCs w:val="24"/>
        </w:rPr>
        <w:t xml:space="preserve"> необходимо постоянный мониторинг и документирование. Выбраны следующие инструменты и методы для контроля качества.</w:t>
      </w:r>
    </w:p>
    <w:p w14:paraId="470A878F" w14:textId="791E9B42" w:rsidR="000F7346" w:rsidRPr="00AD4049" w:rsidRDefault="00DE0778" w:rsidP="004E6FBE">
      <w:pPr>
        <w:jc w:val="both"/>
        <w:rPr>
          <w:rFonts w:cs="Times New Roman"/>
          <w:szCs w:val="24"/>
        </w:rPr>
      </w:pPr>
      <w:r w:rsidRPr="00AD4049">
        <w:rPr>
          <w:rFonts w:cs="Times New Roman"/>
          <w:szCs w:val="24"/>
        </w:rPr>
        <w:lastRenderedPageBreak/>
        <w:tab/>
      </w:r>
      <w:r w:rsidR="000F7346" w:rsidRPr="00AD4049">
        <w:rPr>
          <w:rFonts w:cs="Times New Roman"/>
          <w:szCs w:val="24"/>
        </w:rPr>
        <w:t>Фидбек</w:t>
      </w:r>
      <w:r w:rsidR="002040D8" w:rsidRPr="00AD4049">
        <w:rPr>
          <w:rFonts w:cs="Times New Roman"/>
          <w:szCs w:val="24"/>
        </w:rPr>
        <w:t xml:space="preserve"> клиентов, периодичный опрос, книга жалоб и предложений. Будет проводиться раз в месяц, книга жалоб и предложений будет доступна всегда в рабочее время.</w:t>
      </w:r>
    </w:p>
    <w:p w14:paraId="432BE38E" w14:textId="478FE081" w:rsidR="000F7346" w:rsidRPr="00AD4049" w:rsidRDefault="002040D8" w:rsidP="00BE5877">
      <w:pPr>
        <w:jc w:val="both"/>
        <w:rPr>
          <w:rFonts w:cs="Times New Roman"/>
          <w:szCs w:val="24"/>
        </w:rPr>
      </w:pPr>
      <w:r w:rsidRPr="00AD4049">
        <w:rPr>
          <w:rFonts w:cs="Times New Roman"/>
          <w:szCs w:val="24"/>
        </w:rPr>
        <w:tab/>
      </w:r>
      <w:r w:rsidR="000F7346" w:rsidRPr="00AD4049">
        <w:rPr>
          <w:rFonts w:cs="Times New Roman"/>
          <w:szCs w:val="24"/>
        </w:rPr>
        <w:t>Экзамен</w:t>
      </w:r>
      <w:r w:rsidRPr="00AD4049">
        <w:rPr>
          <w:rFonts w:cs="Times New Roman"/>
          <w:szCs w:val="24"/>
        </w:rPr>
        <w:t xml:space="preserve"> по окончанию курса, и к</w:t>
      </w:r>
      <w:r w:rsidR="000F7346" w:rsidRPr="00AD4049">
        <w:rPr>
          <w:rFonts w:cs="Times New Roman"/>
          <w:szCs w:val="24"/>
        </w:rPr>
        <w:t>онтрольные проверки</w:t>
      </w:r>
      <w:r w:rsidRPr="00AD4049">
        <w:rPr>
          <w:rFonts w:cs="Times New Roman"/>
          <w:szCs w:val="24"/>
        </w:rPr>
        <w:t xml:space="preserve"> 3 раза на протяжении курса. Контролем за процессом будут заниматься все ответственные лица.</w:t>
      </w:r>
    </w:p>
    <w:p w14:paraId="18225878" w14:textId="1F6AB31E" w:rsidR="000F7346" w:rsidRPr="00AD4049" w:rsidRDefault="002040D8" w:rsidP="00BE5877">
      <w:pPr>
        <w:jc w:val="both"/>
        <w:rPr>
          <w:rFonts w:cs="Times New Roman"/>
          <w:szCs w:val="24"/>
        </w:rPr>
      </w:pPr>
      <w:r w:rsidRPr="00AD4049">
        <w:rPr>
          <w:rFonts w:cs="Times New Roman"/>
          <w:szCs w:val="24"/>
        </w:rPr>
        <w:tab/>
        <w:t>Собеседование для преподавателя, требования в стаже работы, подтверждающих знаний документов, личная проверка руководителем филиала.</w:t>
      </w:r>
    </w:p>
    <w:p w14:paraId="3314F2B5" w14:textId="581FC3BC" w:rsidR="000F7346" w:rsidRPr="00AD4049" w:rsidRDefault="002040D8" w:rsidP="00BE5877">
      <w:pPr>
        <w:jc w:val="both"/>
        <w:rPr>
          <w:rFonts w:cs="Times New Roman"/>
          <w:szCs w:val="24"/>
        </w:rPr>
      </w:pPr>
      <w:r w:rsidRPr="00AD4049">
        <w:rPr>
          <w:rFonts w:cs="Times New Roman"/>
          <w:szCs w:val="24"/>
        </w:rPr>
        <w:tab/>
        <w:t xml:space="preserve">Контрольная карта, для того чтобы сравнивать показатели экзаменов и контрольных работ групп. </w:t>
      </w:r>
      <w:r w:rsidR="00697B71" w:rsidRPr="00AD4049">
        <w:rPr>
          <w:rFonts w:cs="Times New Roman"/>
          <w:szCs w:val="24"/>
        </w:rPr>
        <w:t xml:space="preserve">Сравнение будет проходить в том числе и главным офисом в Алматы. </w:t>
      </w:r>
    </w:p>
    <w:p w14:paraId="276E13AD" w14:textId="047B22AC" w:rsidR="002C18F1" w:rsidRPr="00AD4049" w:rsidRDefault="002C18F1" w:rsidP="00BE5877">
      <w:pPr>
        <w:jc w:val="both"/>
        <w:rPr>
          <w:rFonts w:cs="Times New Roman"/>
          <w:szCs w:val="24"/>
        </w:rPr>
      </w:pPr>
    </w:p>
    <w:p w14:paraId="1ED31919" w14:textId="1F8A4DA6" w:rsidR="002C18F1" w:rsidRPr="00AD4049" w:rsidRDefault="002C18F1" w:rsidP="002C18F1">
      <w:pPr>
        <w:jc w:val="center"/>
        <w:rPr>
          <w:rFonts w:cs="Times New Roman"/>
          <w:b/>
          <w:bCs/>
          <w:szCs w:val="24"/>
        </w:rPr>
      </w:pPr>
      <w:r w:rsidRPr="00AD4049">
        <w:rPr>
          <w:rFonts w:cs="Times New Roman"/>
          <w:b/>
          <w:bCs/>
          <w:szCs w:val="24"/>
        </w:rPr>
        <w:t>Анализ рисков</w:t>
      </w:r>
    </w:p>
    <w:p w14:paraId="17D19AB8" w14:textId="5F294E46" w:rsidR="002C18F1" w:rsidRPr="00AD4049" w:rsidRDefault="002C18F1" w:rsidP="002C18F1">
      <w:pPr>
        <w:jc w:val="center"/>
        <w:rPr>
          <w:rFonts w:cs="Times New Roman"/>
          <w:b/>
          <w:bCs/>
          <w:szCs w:val="24"/>
        </w:rPr>
      </w:pPr>
    </w:p>
    <w:p w14:paraId="4EACAD91" w14:textId="17482BCD" w:rsidR="002C18F1" w:rsidRPr="00AD4049" w:rsidRDefault="002C18F1" w:rsidP="002C18F1">
      <w:pPr>
        <w:jc w:val="both"/>
        <w:rPr>
          <w:rFonts w:cs="Times New Roman"/>
          <w:szCs w:val="24"/>
        </w:rPr>
      </w:pPr>
      <w:r w:rsidRPr="00AD4049">
        <w:rPr>
          <w:rFonts w:cs="Times New Roman"/>
          <w:szCs w:val="24"/>
        </w:rPr>
        <w:tab/>
        <w:t>Ниже представлена таблица с существующими рисками:</w:t>
      </w:r>
    </w:p>
    <w:p w14:paraId="46C52852" w14:textId="77777777" w:rsidR="002C18F1" w:rsidRPr="00AD4049" w:rsidRDefault="002C18F1" w:rsidP="002C18F1">
      <w:pPr>
        <w:jc w:val="both"/>
        <w:rPr>
          <w:rFonts w:cs="Times New Roman"/>
          <w:szCs w:val="24"/>
        </w:rPr>
      </w:pPr>
    </w:p>
    <w:tbl>
      <w:tblPr>
        <w:tblW w:w="940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4365"/>
        <w:gridCol w:w="5040"/>
      </w:tblGrid>
      <w:tr w:rsidR="002C18F1" w:rsidRPr="00AD4049" w14:paraId="5DAF4482" w14:textId="77777777" w:rsidTr="00697B71">
        <w:trPr>
          <w:trHeight w:val="560"/>
        </w:trPr>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3DAA5" w14:textId="77777777" w:rsidR="002C18F1" w:rsidRPr="00AD4049" w:rsidRDefault="002C18F1" w:rsidP="00667E0F">
            <w:pPr>
              <w:widowControl w:val="0"/>
              <w:pBdr>
                <w:top w:val="nil"/>
                <w:left w:val="nil"/>
                <w:bottom w:val="nil"/>
                <w:right w:val="nil"/>
                <w:between w:val="nil"/>
              </w:pBdr>
              <w:rPr>
                <w:rFonts w:eastAsia="Times New Roman" w:cs="Times New Roman"/>
                <w:szCs w:val="24"/>
                <w:highlight w:val="white"/>
              </w:rPr>
            </w:pPr>
            <w:r w:rsidRPr="00AD4049">
              <w:rPr>
                <w:rFonts w:eastAsia="Times New Roman" w:cs="Times New Roman"/>
                <w:szCs w:val="24"/>
                <w:highlight w:val="white"/>
              </w:rPr>
              <w:t>Технико-технологические</w:t>
            </w:r>
          </w:p>
        </w:tc>
        <w:tc>
          <w:tcPr>
            <w:tcW w:w="50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47C075" w14:textId="11DF2D87" w:rsidR="002C18F1" w:rsidRPr="00AD4049" w:rsidRDefault="002C18F1" w:rsidP="00667E0F">
            <w:pPr>
              <w:ind w:left="680" w:hanging="360"/>
              <w:rPr>
                <w:rFonts w:eastAsia="Times New Roman" w:cs="Times New Roman"/>
                <w:szCs w:val="24"/>
                <w:highlight w:val="white"/>
              </w:rPr>
            </w:pPr>
            <w:r w:rsidRPr="00AD4049">
              <w:rPr>
                <w:rFonts w:eastAsia="Times New Roman" w:cs="Times New Roman"/>
                <w:szCs w:val="24"/>
                <w:highlight w:val="white"/>
              </w:rPr>
              <w:t>Поломка рабочего оборудования</w:t>
            </w:r>
          </w:p>
        </w:tc>
      </w:tr>
      <w:tr w:rsidR="002C18F1" w:rsidRPr="00AD4049" w14:paraId="4BE483C8" w14:textId="77777777" w:rsidTr="00697B71">
        <w:trPr>
          <w:trHeight w:val="920"/>
        </w:trPr>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E420AB" w14:textId="77777777" w:rsidR="002C18F1" w:rsidRPr="00AD4049" w:rsidRDefault="002C18F1" w:rsidP="00667E0F">
            <w:pPr>
              <w:rPr>
                <w:rFonts w:eastAsia="Times New Roman" w:cs="Times New Roman"/>
                <w:szCs w:val="24"/>
                <w:highlight w:val="white"/>
              </w:rPr>
            </w:pPr>
            <w:r w:rsidRPr="00AD4049">
              <w:rPr>
                <w:rFonts w:eastAsia="Times New Roman" w:cs="Times New Roman"/>
                <w:szCs w:val="24"/>
                <w:highlight w:val="white"/>
              </w:rPr>
              <w:t>Коммерческие</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75C61A1B" w14:textId="5ACFE759" w:rsidR="002C18F1" w:rsidRPr="00AD4049" w:rsidRDefault="00697B71" w:rsidP="00697B71">
            <w:pPr>
              <w:rPr>
                <w:rFonts w:eastAsia="Times New Roman" w:cs="Times New Roman"/>
                <w:szCs w:val="24"/>
                <w:highlight w:val="white"/>
              </w:rPr>
            </w:pPr>
            <w:r w:rsidRPr="00AD4049">
              <w:rPr>
                <w:rFonts w:eastAsia="Times New Roman" w:cs="Times New Roman"/>
                <w:szCs w:val="24"/>
                <w:highlight w:val="white"/>
              </w:rPr>
              <w:t xml:space="preserve">     </w:t>
            </w:r>
            <w:r w:rsidR="002C18F1" w:rsidRPr="00AD4049">
              <w:rPr>
                <w:rFonts w:eastAsia="Times New Roman" w:cs="Times New Roman"/>
                <w:szCs w:val="24"/>
                <w:highlight w:val="white"/>
              </w:rPr>
              <w:t>Расторжение договора с заказчиком</w:t>
            </w:r>
          </w:p>
        </w:tc>
      </w:tr>
      <w:tr w:rsidR="002C18F1" w:rsidRPr="00AD4049" w14:paraId="52832945" w14:textId="77777777" w:rsidTr="00697B71">
        <w:trPr>
          <w:trHeight w:val="560"/>
        </w:trPr>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A060CE" w14:textId="77777777" w:rsidR="002C18F1" w:rsidRPr="00AD4049" w:rsidRDefault="002C18F1" w:rsidP="00667E0F">
            <w:pPr>
              <w:rPr>
                <w:rFonts w:eastAsia="Times New Roman" w:cs="Times New Roman"/>
                <w:szCs w:val="24"/>
                <w:highlight w:val="white"/>
              </w:rPr>
            </w:pPr>
            <w:r w:rsidRPr="00AD4049">
              <w:rPr>
                <w:rFonts w:eastAsia="Times New Roman" w:cs="Times New Roman"/>
                <w:szCs w:val="24"/>
                <w:highlight w:val="white"/>
              </w:rPr>
              <w:t>Социальные</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4730C12F" w14:textId="4F9854E5" w:rsidR="002C18F1" w:rsidRPr="00AD4049" w:rsidRDefault="00AC76F2" w:rsidP="00A26BDC">
            <w:pPr>
              <w:ind w:left="680" w:hanging="360"/>
              <w:rPr>
                <w:rFonts w:eastAsia="Times New Roman" w:cs="Times New Roman"/>
                <w:szCs w:val="24"/>
                <w:highlight w:val="white"/>
              </w:rPr>
            </w:pPr>
            <w:r w:rsidRPr="00AD4049">
              <w:rPr>
                <w:rFonts w:eastAsia="Times New Roman" w:cs="Times New Roman"/>
                <w:szCs w:val="24"/>
                <w:highlight w:val="white"/>
              </w:rPr>
              <w:t>Конфликты</w:t>
            </w:r>
            <w:r w:rsidR="00A26BDC" w:rsidRPr="00AD4049">
              <w:rPr>
                <w:rFonts w:eastAsia="Times New Roman" w:cs="Times New Roman"/>
                <w:szCs w:val="24"/>
                <w:highlight w:val="white"/>
              </w:rPr>
              <w:t xml:space="preserve"> внутри коллектива</w:t>
            </w:r>
          </w:p>
          <w:p w14:paraId="55502C41" w14:textId="77777777" w:rsidR="00A26BDC" w:rsidRPr="00AD4049" w:rsidRDefault="00A26BDC" w:rsidP="00A26BDC">
            <w:pPr>
              <w:ind w:left="680" w:hanging="360"/>
              <w:rPr>
                <w:rFonts w:cs="Times New Roman"/>
                <w:szCs w:val="24"/>
                <w:highlight w:val="white"/>
              </w:rPr>
            </w:pPr>
            <w:r w:rsidRPr="00AD4049">
              <w:rPr>
                <w:rFonts w:cs="Times New Roman"/>
                <w:szCs w:val="24"/>
                <w:highlight w:val="white"/>
              </w:rPr>
              <w:t>Конфликты с клиентами</w:t>
            </w:r>
          </w:p>
          <w:p w14:paraId="654EDC35" w14:textId="1A17AF00" w:rsidR="00062CD1" w:rsidRPr="00AD4049" w:rsidRDefault="00697B71" w:rsidP="00A26BDC">
            <w:pPr>
              <w:ind w:left="680" w:hanging="360"/>
              <w:rPr>
                <w:rFonts w:eastAsia="Times New Roman" w:cs="Times New Roman"/>
                <w:szCs w:val="24"/>
                <w:highlight w:val="white"/>
              </w:rPr>
            </w:pPr>
            <w:r w:rsidRPr="00AD4049">
              <w:rPr>
                <w:rFonts w:eastAsia="Times New Roman" w:cs="Times New Roman"/>
                <w:szCs w:val="24"/>
                <w:highlight w:val="white"/>
              </w:rPr>
              <w:t>Поломка имущества</w:t>
            </w:r>
          </w:p>
          <w:p w14:paraId="5BAE8DCF" w14:textId="053763E0" w:rsidR="00062CD1" w:rsidRPr="00AD4049" w:rsidRDefault="00697B71" w:rsidP="00A26BDC">
            <w:pPr>
              <w:ind w:left="680" w:hanging="360"/>
              <w:rPr>
                <w:rFonts w:cs="Times New Roman"/>
                <w:szCs w:val="24"/>
                <w:highlight w:val="white"/>
              </w:rPr>
            </w:pPr>
            <w:r w:rsidRPr="00AD4049">
              <w:rPr>
                <w:rFonts w:eastAsia="Times New Roman" w:cs="Times New Roman"/>
                <w:szCs w:val="24"/>
                <w:highlight w:val="white"/>
              </w:rPr>
              <w:t>К</w:t>
            </w:r>
            <w:r w:rsidR="00062CD1" w:rsidRPr="00AD4049">
              <w:rPr>
                <w:rFonts w:eastAsia="Times New Roman" w:cs="Times New Roman"/>
                <w:szCs w:val="24"/>
                <w:highlight w:val="white"/>
              </w:rPr>
              <w:t>ража</w:t>
            </w:r>
          </w:p>
        </w:tc>
      </w:tr>
      <w:tr w:rsidR="002C18F1" w:rsidRPr="00AD4049" w14:paraId="47FF24BF" w14:textId="77777777" w:rsidTr="00697B71">
        <w:trPr>
          <w:trHeight w:val="2000"/>
        </w:trPr>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32B90" w14:textId="77777777" w:rsidR="002C18F1" w:rsidRPr="00AD4049" w:rsidRDefault="002C18F1" w:rsidP="00667E0F">
            <w:pPr>
              <w:rPr>
                <w:rFonts w:eastAsia="Times New Roman" w:cs="Times New Roman"/>
                <w:szCs w:val="24"/>
                <w:highlight w:val="white"/>
              </w:rPr>
            </w:pPr>
            <w:r w:rsidRPr="00AD4049">
              <w:rPr>
                <w:rFonts w:eastAsia="Times New Roman" w:cs="Times New Roman"/>
                <w:szCs w:val="24"/>
                <w:highlight w:val="white"/>
              </w:rPr>
              <w:t>Финансовые</w:t>
            </w:r>
          </w:p>
        </w:tc>
        <w:tc>
          <w:tcPr>
            <w:tcW w:w="504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392E7CBD" w14:textId="4D529E95" w:rsidR="00697B71" w:rsidRPr="00AD4049" w:rsidRDefault="002C18F1" w:rsidP="00667E0F">
            <w:pPr>
              <w:ind w:left="680" w:hanging="360"/>
              <w:rPr>
                <w:rFonts w:eastAsia="Times New Roman" w:cs="Times New Roman"/>
                <w:szCs w:val="24"/>
                <w:highlight w:val="white"/>
              </w:rPr>
            </w:pPr>
            <w:r w:rsidRPr="00AD4049">
              <w:rPr>
                <w:rFonts w:eastAsia="Times New Roman" w:cs="Times New Roman"/>
                <w:szCs w:val="24"/>
                <w:highlight w:val="white"/>
              </w:rPr>
              <w:t>Рост налогов</w:t>
            </w:r>
          </w:p>
          <w:p w14:paraId="1C52926F" w14:textId="4B2A849E" w:rsidR="002C18F1" w:rsidRPr="00AD4049" w:rsidRDefault="002C18F1" w:rsidP="00667E0F">
            <w:pPr>
              <w:ind w:left="680" w:hanging="360"/>
              <w:rPr>
                <w:rFonts w:eastAsia="Times New Roman" w:cs="Times New Roman"/>
                <w:szCs w:val="24"/>
                <w:shd w:val="clear" w:color="auto" w:fill="DCDCDC"/>
              </w:rPr>
            </w:pPr>
            <w:r w:rsidRPr="00AD4049">
              <w:rPr>
                <w:rFonts w:eastAsia="Times New Roman" w:cs="Times New Roman"/>
                <w:szCs w:val="24"/>
                <w:highlight w:val="white"/>
              </w:rPr>
              <w:t>Изменение налогообложения</w:t>
            </w:r>
          </w:p>
          <w:p w14:paraId="26C873BC" w14:textId="7AF3B0A9" w:rsidR="002C18F1" w:rsidRPr="00AD4049" w:rsidRDefault="002C18F1" w:rsidP="00667E0F">
            <w:pPr>
              <w:ind w:left="680" w:hanging="360"/>
              <w:rPr>
                <w:rFonts w:eastAsia="Times New Roman" w:cs="Times New Roman"/>
                <w:szCs w:val="24"/>
                <w:highlight w:val="lightGray"/>
              </w:rPr>
            </w:pPr>
            <w:r w:rsidRPr="00AD4049">
              <w:rPr>
                <w:rFonts w:eastAsia="Times New Roman" w:cs="Times New Roman"/>
                <w:szCs w:val="24"/>
                <w:highlight w:val="white"/>
              </w:rPr>
              <w:t xml:space="preserve">Инфляция </w:t>
            </w:r>
          </w:p>
          <w:p w14:paraId="4010776B" w14:textId="7EDBA3DE" w:rsidR="002C18F1" w:rsidRPr="00AD4049" w:rsidRDefault="002C18F1" w:rsidP="00667E0F">
            <w:pPr>
              <w:ind w:left="680" w:hanging="360"/>
              <w:rPr>
                <w:rFonts w:eastAsia="Times New Roman" w:cs="Times New Roman"/>
                <w:szCs w:val="24"/>
              </w:rPr>
            </w:pPr>
            <w:r w:rsidRPr="00AD4049">
              <w:rPr>
                <w:rFonts w:eastAsia="Times New Roman" w:cs="Times New Roman"/>
                <w:szCs w:val="24"/>
                <w:highlight w:val="white"/>
              </w:rPr>
              <w:t xml:space="preserve">Непредвиденные затраты </w:t>
            </w:r>
          </w:p>
          <w:p w14:paraId="730CAABE" w14:textId="33D8743F" w:rsidR="00A26BDC" w:rsidRPr="00AD4049" w:rsidRDefault="00A26BDC" w:rsidP="00667E0F">
            <w:pPr>
              <w:ind w:left="680" w:hanging="360"/>
              <w:rPr>
                <w:rFonts w:eastAsia="Times New Roman" w:cs="Times New Roman"/>
                <w:szCs w:val="24"/>
                <w:shd w:val="clear" w:color="auto" w:fill="DCDCDC"/>
              </w:rPr>
            </w:pPr>
            <w:r w:rsidRPr="00AD4049">
              <w:rPr>
                <w:rFonts w:eastAsia="Times New Roman" w:cs="Times New Roman"/>
                <w:szCs w:val="24"/>
              </w:rPr>
              <w:t>Финансовые трудности в глав</w:t>
            </w:r>
            <w:r w:rsidR="00697B71" w:rsidRPr="00AD4049">
              <w:rPr>
                <w:rFonts w:eastAsia="Times New Roman" w:cs="Times New Roman"/>
                <w:szCs w:val="24"/>
              </w:rPr>
              <w:t>ном офисе</w:t>
            </w:r>
          </w:p>
        </w:tc>
      </w:tr>
      <w:tr w:rsidR="002C18F1" w:rsidRPr="00AD4049" w14:paraId="1D16057B" w14:textId="77777777" w:rsidTr="00697B71">
        <w:trPr>
          <w:trHeight w:val="989"/>
        </w:trPr>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31989E" w14:textId="77777777" w:rsidR="002C18F1" w:rsidRPr="00AD4049" w:rsidRDefault="002C18F1" w:rsidP="00667E0F">
            <w:pPr>
              <w:rPr>
                <w:rFonts w:eastAsia="Times New Roman" w:cs="Times New Roman"/>
                <w:szCs w:val="24"/>
                <w:highlight w:val="white"/>
              </w:rPr>
            </w:pPr>
            <w:r w:rsidRPr="00AD4049">
              <w:rPr>
                <w:rFonts w:eastAsia="Times New Roman" w:cs="Times New Roman"/>
                <w:szCs w:val="24"/>
                <w:highlight w:val="white"/>
              </w:rPr>
              <w:t>Форс-мажорные</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45B77D39" w14:textId="473F4042" w:rsidR="002C18F1" w:rsidRPr="00AD4049" w:rsidRDefault="00697B71" w:rsidP="00697B71">
            <w:pPr>
              <w:pStyle w:val="a3"/>
              <w:ind w:left="0"/>
              <w:rPr>
                <w:rFonts w:eastAsia="Times New Roman" w:cs="Times New Roman"/>
                <w:szCs w:val="24"/>
                <w:highlight w:val="white"/>
              </w:rPr>
            </w:pPr>
            <w:r w:rsidRPr="00AD4049">
              <w:rPr>
                <w:rFonts w:eastAsia="Times New Roman" w:cs="Times New Roman"/>
                <w:szCs w:val="24"/>
                <w:highlight w:val="white"/>
              </w:rPr>
              <w:t xml:space="preserve">     </w:t>
            </w:r>
            <w:r w:rsidR="00AC76F2" w:rsidRPr="00AD4049">
              <w:rPr>
                <w:rFonts w:eastAsia="Times New Roman" w:cs="Times New Roman"/>
                <w:szCs w:val="24"/>
                <w:highlight w:val="white"/>
              </w:rPr>
              <w:t>З</w:t>
            </w:r>
            <w:r w:rsidR="002C18F1" w:rsidRPr="00AD4049">
              <w:rPr>
                <w:rFonts w:eastAsia="Times New Roman" w:cs="Times New Roman"/>
                <w:szCs w:val="24"/>
                <w:highlight w:val="white"/>
              </w:rPr>
              <w:t>аболевани</w:t>
            </w:r>
            <w:r w:rsidR="00AC76F2" w:rsidRPr="00AD4049">
              <w:rPr>
                <w:rFonts w:eastAsia="Times New Roman" w:cs="Times New Roman"/>
                <w:szCs w:val="24"/>
                <w:highlight w:val="white"/>
              </w:rPr>
              <w:t>е</w:t>
            </w:r>
            <w:r w:rsidR="002C18F1" w:rsidRPr="00AD4049">
              <w:rPr>
                <w:rFonts w:eastAsia="Times New Roman" w:cs="Times New Roman"/>
                <w:szCs w:val="24"/>
                <w:highlight w:val="white"/>
              </w:rPr>
              <w:t xml:space="preserve"> рабочих  </w:t>
            </w:r>
          </w:p>
          <w:p w14:paraId="1E5AD124" w14:textId="090DEE52" w:rsidR="00062CD1" w:rsidRPr="00AD4049" w:rsidRDefault="00697B71" w:rsidP="00697B71">
            <w:pPr>
              <w:pStyle w:val="a3"/>
              <w:ind w:left="0"/>
              <w:rPr>
                <w:rFonts w:eastAsia="Times New Roman" w:cs="Times New Roman"/>
                <w:szCs w:val="24"/>
                <w:highlight w:val="white"/>
              </w:rPr>
            </w:pPr>
            <w:r w:rsidRPr="00AD4049">
              <w:rPr>
                <w:rFonts w:eastAsia="Times New Roman" w:cs="Times New Roman"/>
                <w:szCs w:val="24"/>
                <w:highlight w:val="white"/>
              </w:rPr>
              <w:t xml:space="preserve">     </w:t>
            </w:r>
            <w:r w:rsidR="00A26BDC" w:rsidRPr="00AD4049">
              <w:rPr>
                <w:rFonts w:eastAsia="Times New Roman" w:cs="Times New Roman"/>
                <w:szCs w:val="24"/>
                <w:highlight w:val="white"/>
              </w:rPr>
              <w:t>Заболевание всей группы</w:t>
            </w:r>
          </w:p>
        </w:tc>
      </w:tr>
      <w:tr w:rsidR="002C18F1" w:rsidRPr="00AD4049" w14:paraId="7DAA2254" w14:textId="77777777" w:rsidTr="00697B71">
        <w:trPr>
          <w:trHeight w:val="920"/>
        </w:trPr>
        <w:tc>
          <w:tcPr>
            <w:tcW w:w="4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DD0A62" w14:textId="77777777" w:rsidR="002C18F1" w:rsidRPr="00AD4049" w:rsidRDefault="002C18F1" w:rsidP="00667E0F">
            <w:pPr>
              <w:rPr>
                <w:rFonts w:eastAsia="Times New Roman" w:cs="Times New Roman"/>
                <w:szCs w:val="24"/>
                <w:highlight w:val="white"/>
              </w:rPr>
            </w:pPr>
            <w:r w:rsidRPr="00AD4049">
              <w:rPr>
                <w:rFonts w:eastAsia="Times New Roman" w:cs="Times New Roman"/>
                <w:szCs w:val="24"/>
                <w:highlight w:val="white"/>
              </w:rPr>
              <w:t>Юридические</w:t>
            </w:r>
          </w:p>
        </w:tc>
        <w:tc>
          <w:tcPr>
            <w:tcW w:w="5040" w:type="dxa"/>
            <w:tcBorders>
              <w:top w:val="nil"/>
              <w:left w:val="nil"/>
              <w:bottom w:val="single" w:sz="8" w:space="0" w:color="000000"/>
              <w:right w:val="single" w:sz="8" w:space="0" w:color="000000"/>
            </w:tcBorders>
            <w:tcMar>
              <w:top w:w="100" w:type="dxa"/>
              <w:left w:w="100" w:type="dxa"/>
              <w:bottom w:w="100" w:type="dxa"/>
              <w:right w:w="100" w:type="dxa"/>
            </w:tcMar>
          </w:tcPr>
          <w:p w14:paraId="482618F1" w14:textId="654723F8" w:rsidR="00697B71" w:rsidRPr="00AD4049" w:rsidRDefault="00697B71" w:rsidP="00AC76F2">
            <w:pPr>
              <w:ind w:left="680" w:right="-540" w:hanging="360"/>
              <w:rPr>
                <w:rFonts w:eastAsia="Times New Roman" w:cs="Times New Roman"/>
                <w:szCs w:val="24"/>
                <w:highlight w:val="white"/>
              </w:rPr>
            </w:pPr>
            <w:r w:rsidRPr="00AD4049">
              <w:rPr>
                <w:rFonts w:eastAsia="Times New Roman" w:cs="Times New Roman"/>
                <w:szCs w:val="24"/>
                <w:highlight w:val="white"/>
              </w:rPr>
              <w:t>Ю</w:t>
            </w:r>
            <w:r w:rsidR="00AC76F2" w:rsidRPr="00AD4049">
              <w:rPr>
                <w:rFonts w:eastAsia="Times New Roman" w:cs="Times New Roman"/>
                <w:szCs w:val="24"/>
                <w:highlight w:val="white"/>
              </w:rPr>
              <w:t>ридическое</w:t>
            </w:r>
            <w:r w:rsidRPr="00AD4049">
              <w:rPr>
                <w:rFonts w:eastAsia="Times New Roman" w:cs="Times New Roman"/>
                <w:szCs w:val="24"/>
                <w:highlight w:val="white"/>
              </w:rPr>
              <w:t xml:space="preserve"> изменения</w:t>
            </w:r>
            <w:r w:rsidR="00AC76F2" w:rsidRPr="00AD4049">
              <w:rPr>
                <w:rFonts w:eastAsia="Times New Roman" w:cs="Times New Roman"/>
                <w:szCs w:val="24"/>
                <w:highlight w:val="white"/>
              </w:rPr>
              <w:t xml:space="preserve"> </w:t>
            </w:r>
            <w:r w:rsidRPr="00AD4049">
              <w:rPr>
                <w:rFonts w:eastAsia="Times New Roman" w:cs="Times New Roman"/>
                <w:szCs w:val="24"/>
                <w:highlight w:val="white"/>
              </w:rPr>
              <w:t>усложняющие</w:t>
            </w:r>
            <w:r w:rsidR="00AC76F2" w:rsidRPr="00AD4049">
              <w:rPr>
                <w:rFonts w:eastAsia="Times New Roman" w:cs="Times New Roman"/>
                <w:szCs w:val="24"/>
                <w:highlight w:val="white"/>
              </w:rPr>
              <w:t xml:space="preserve"> </w:t>
            </w:r>
          </w:p>
          <w:p w14:paraId="77FF29DB" w14:textId="107BE20E" w:rsidR="002C18F1" w:rsidRPr="00AD4049" w:rsidRDefault="00AC76F2" w:rsidP="00AC76F2">
            <w:pPr>
              <w:ind w:left="680" w:right="-540" w:hanging="360"/>
              <w:rPr>
                <w:rFonts w:eastAsia="Times New Roman" w:cs="Times New Roman"/>
                <w:szCs w:val="24"/>
                <w:highlight w:val="white"/>
              </w:rPr>
            </w:pPr>
            <w:r w:rsidRPr="00AD4049">
              <w:rPr>
                <w:rFonts w:eastAsia="Times New Roman" w:cs="Times New Roman"/>
                <w:szCs w:val="24"/>
                <w:highlight w:val="white"/>
              </w:rPr>
              <w:t>ведения бизнеса</w:t>
            </w:r>
            <w:r w:rsidR="002C18F1" w:rsidRPr="00AD4049">
              <w:rPr>
                <w:rFonts w:eastAsia="Times New Roman" w:cs="Times New Roman"/>
                <w:szCs w:val="24"/>
                <w:highlight w:val="white"/>
              </w:rPr>
              <w:t xml:space="preserve"> </w:t>
            </w:r>
          </w:p>
          <w:p w14:paraId="54AFF72B" w14:textId="5399025A" w:rsidR="00A26BDC" w:rsidRPr="00AD4049" w:rsidRDefault="003E529A" w:rsidP="00AC76F2">
            <w:pPr>
              <w:ind w:left="680" w:hanging="360"/>
              <w:rPr>
                <w:rFonts w:cs="Times New Roman"/>
                <w:szCs w:val="24"/>
                <w:highlight w:val="white"/>
              </w:rPr>
            </w:pPr>
            <w:r w:rsidRPr="00AD4049">
              <w:rPr>
                <w:rFonts w:cs="Times New Roman"/>
                <w:szCs w:val="24"/>
                <w:highlight w:val="white"/>
              </w:rPr>
              <w:lastRenderedPageBreak/>
              <w:t>О</w:t>
            </w:r>
            <w:r w:rsidR="00697B71" w:rsidRPr="00AD4049">
              <w:rPr>
                <w:rFonts w:cs="Times New Roman"/>
                <w:szCs w:val="24"/>
                <w:highlight w:val="white"/>
              </w:rPr>
              <w:t>сложнения, связанные с эпидемиологической ситуацией</w:t>
            </w:r>
          </w:p>
        </w:tc>
      </w:tr>
    </w:tbl>
    <w:p w14:paraId="3309B4C2" w14:textId="77777777" w:rsidR="00593C09" w:rsidRPr="00AD4049" w:rsidRDefault="00593C09" w:rsidP="000F062A">
      <w:pPr>
        <w:jc w:val="both"/>
        <w:rPr>
          <w:rFonts w:cs="Times New Roman"/>
          <w:szCs w:val="24"/>
        </w:rPr>
      </w:pPr>
    </w:p>
    <w:p w14:paraId="1266DE91" w14:textId="77777777" w:rsidR="006311DC" w:rsidRDefault="006311DC" w:rsidP="000F7346">
      <w:pPr>
        <w:ind w:firstLine="567"/>
        <w:rPr>
          <w:rFonts w:cs="Times New Roman"/>
          <w:b/>
          <w:szCs w:val="24"/>
        </w:rPr>
      </w:pPr>
    </w:p>
    <w:p w14:paraId="5EB6718A" w14:textId="77777777" w:rsidR="006311DC" w:rsidRDefault="006311DC" w:rsidP="000F7346">
      <w:pPr>
        <w:ind w:firstLine="567"/>
        <w:rPr>
          <w:rFonts w:cs="Times New Roman"/>
          <w:b/>
          <w:szCs w:val="24"/>
        </w:rPr>
      </w:pPr>
    </w:p>
    <w:p w14:paraId="7139A4B7" w14:textId="77777777" w:rsidR="006311DC" w:rsidRDefault="006311DC" w:rsidP="000F7346">
      <w:pPr>
        <w:ind w:firstLine="567"/>
        <w:rPr>
          <w:rFonts w:cs="Times New Roman"/>
          <w:b/>
          <w:szCs w:val="24"/>
        </w:rPr>
      </w:pPr>
    </w:p>
    <w:p w14:paraId="522CA0E0" w14:textId="6DFF2BA1" w:rsidR="000F7346" w:rsidRPr="00AD4049" w:rsidRDefault="000F7346" w:rsidP="000F7346">
      <w:pPr>
        <w:ind w:firstLine="567"/>
        <w:rPr>
          <w:rFonts w:cs="Times New Roman"/>
          <w:b/>
          <w:szCs w:val="24"/>
        </w:rPr>
      </w:pPr>
      <w:r w:rsidRPr="00AD4049">
        <w:rPr>
          <w:rFonts w:cs="Times New Roman"/>
          <w:b/>
          <w:szCs w:val="24"/>
        </w:rPr>
        <w:t xml:space="preserve">Таблица результатов проведения качественного анализа  </w:t>
      </w:r>
    </w:p>
    <w:p w14:paraId="1524A597" w14:textId="77777777" w:rsidR="000F7346" w:rsidRPr="00AD4049" w:rsidRDefault="000F7346" w:rsidP="000F7346">
      <w:pPr>
        <w:ind w:firstLine="567"/>
        <w:rPr>
          <w:rFonts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
        <w:gridCol w:w="2527"/>
        <w:gridCol w:w="2279"/>
        <w:gridCol w:w="2048"/>
        <w:gridCol w:w="1999"/>
      </w:tblGrid>
      <w:tr w:rsidR="00667E0F" w:rsidRPr="00AD4049" w14:paraId="696B39FD" w14:textId="77777777" w:rsidTr="00667E0F">
        <w:tc>
          <w:tcPr>
            <w:tcW w:w="1235" w:type="dxa"/>
            <w:vMerge w:val="restart"/>
            <w:shd w:val="clear" w:color="auto" w:fill="auto"/>
          </w:tcPr>
          <w:p w14:paraId="39F16121" w14:textId="5197E078" w:rsidR="000F7346" w:rsidRPr="00AD4049" w:rsidRDefault="000F7346" w:rsidP="00667E0F">
            <w:pPr>
              <w:jc w:val="center"/>
              <w:rPr>
                <w:rFonts w:cs="Times New Roman"/>
                <w:b/>
                <w:i/>
                <w:szCs w:val="24"/>
              </w:rPr>
            </w:pPr>
            <w:r w:rsidRPr="00AD4049">
              <w:rPr>
                <w:rFonts w:cs="Times New Roman"/>
                <w:b/>
                <w:i/>
                <w:szCs w:val="24"/>
              </w:rPr>
              <w:t>№</w:t>
            </w:r>
          </w:p>
        </w:tc>
        <w:tc>
          <w:tcPr>
            <w:tcW w:w="4399" w:type="dxa"/>
            <w:gridSpan w:val="2"/>
            <w:shd w:val="clear" w:color="auto" w:fill="auto"/>
          </w:tcPr>
          <w:p w14:paraId="7C280F91" w14:textId="77777777" w:rsidR="000F7346" w:rsidRPr="00AD4049" w:rsidRDefault="000F7346" w:rsidP="00667E0F">
            <w:pPr>
              <w:jc w:val="center"/>
              <w:rPr>
                <w:rFonts w:cs="Times New Roman"/>
                <w:b/>
                <w:i/>
                <w:szCs w:val="24"/>
              </w:rPr>
            </w:pPr>
            <w:r w:rsidRPr="00AD4049">
              <w:rPr>
                <w:rFonts w:cs="Times New Roman"/>
                <w:b/>
                <w:i/>
                <w:szCs w:val="24"/>
              </w:rPr>
              <w:t>Идентификация</w:t>
            </w:r>
          </w:p>
        </w:tc>
        <w:tc>
          <w:tcPr>
            <w:tcW w:w="1878" w:type="dxa"/>
            <w:vMerge w:val="restart"/>
            <w:shd w:val="clear" w:color="auto" w:fill="auto"/>
          </w:tcPr>
          <w:p w14:paraId="27EA330D" w14:textId="77777777" w:rsidR="000F7346" w:rsidRPr="00AD4049" w:rsidRDefault="000F7346" w:rsidP="00667E0F">
            <w:pPr>
              <w:jc w:val="center"/>
              <w:rPr>
                <w:rFonts w:cs="Times New Roman"/>
                <w:b/>
                <w:i/>
                <w:szCs w:val="24"/>
              </w:rPr>
            </w:pPr>
            <w:r w:rsidRPr="00AD4049">
              <w:rPr>
                <w:rFonts w:cs="Times New Roman"/>
                <w:b/>
                <w:i/>
                <w:szCs w:val="24"/>
              </w:rPr>
              <w:t>Последствия проявления и величина ущерба</w:t>
            </w:r>
          </w:p>
        </w:tc>
        <w:tc>
          <w:tcPr>
            <w:tcW w:w="1833" w:type="dxa"/>
            <w:vMerge w:val="restart"/>
            <w:shd w:val="clear" w:color="auto" w:fill="auto"/>
          </w:tcPr>
          <w:p w14:paraId="5EB5397C" w14:textId="77777777" w:rsidR="000F7346" w:rsidRPr="00AD4049" w:rsidRDefault="000F7346" w:rsidP="00667E0F">
            <w:pPr>
              <w:jc w:val="center"/>
              <w:rPr>
                <w:rFonts w:cs="Times New Roman"/>
                <w:b/>
                <w:i/>
                <w:szCs w:val="24"/>
              </w:rPr>
            </w:pPr>
            <w:proofErr w:type="spellStart"/>
            <w:r w:rsidRPr="00AD4049">
              <w:rPr>
                <w:rFonts w:cs="Times New Roman"/>
                <w:b/>
                <w:i/>
                <w:szCs w:val="24"/>
              </w:rPr>
              <w:t>Антирисковые</w:t>
            </w:r>
            <w:proofErr w:type="spellEnd"/>
            <w:r w:rsidRPr="00AD4049">
              <w:rPr>
                <w:rFonts w:cs="Times New Roman"/>
                <w:b/>
                <w:i/>
                <w:szCs w:val="24"/>
              </w:rPr>
              <w:t xml:space="preserve"> мероприятия и их стоимостная оценка</w:t>
            </w:r>
          </w:p>
        </w:tc>
      </w:tr>
      <w:tr w:rsidR="000E6BA4" w:rsidRPr="00AD4049" w14:paraId="5EA9C08B" w14:textId="77777777" w:rsidTr="00667E0F">
        <w:tc>
          <w:tcPr>
            <w:tcW w:w="1235" w:type="dxa"/>
            <w:vMerge/>
            <w:shd w:val="clear" w:color="auto" w:fill="auto"/>
          </w:tcPr>
          <w:p w14:paraId="519C86FC" w14:textId="77777777" w:rsidR="000F7346" w:rsidRPr="00AD4049" w:rsidRDefault="000F7346" w:rsidP="00667E0F">
            <w:pPr>
              <w:jc w:val="center"/>
              <w:rPr>
                <w:rFonts w:cs="Times New Roman"/>
                <w:szCs w:val="24"/>
              </w:rPr>
            </w:pPr>
          </w:p>
        </w:tc>
        <w:tc>
          <w:tcPr>
            <w:tcW w:w="2312" w:type="dxa"/>
            <w:shd w:val="clear" w:color="auto" w:fill="auto"/>
          </w:tcPr>
          <w:p w14:paraId="7CF356D9" w14:textId="77777777" w:rsidR="000F7346" w:rsidRPr="00AD4049" w:rsidRDefault="000F7346" w:rsidP="00667E0F">
            <w:pPr>
              <w:jc w:val="center"/>
              <w:rPr>
                <w:rFonts w:cs="Times New Roman"/>
                <w:b/>
                <w:i/>
                <w:szCs w:val="24"/>
              </w:rPr>
            </w:pPr>
            <w:r w:rsidRPr="00AD4049">
              <w:rPr>
                <w:rFonts w:cs="Times New Roman"/>
                <w:b/>
                <w:i/>
                <w:szCs w:val="24"/>
              </w:rPr>
              <w:t>Название риска</w:t>
            </w:r>
          </w:p>
        </w:tc>
        <w:tc>
          <w:tcPr>
            <w:tcW w:w="2087" w:type="dxa"/>
            <w:shd w:val="clear" w:color="auto" w:fill="auto"/>
          </w:tcPr>
          <w:p w14:paraId="1E57B2DA" w14:textId="77777777" w:rsidR="000F7346" w:rsidRPr="00AD4049" w:rsidRDefault="000F7346" w:rsidP="00667E0F">
            <w:pPr>
              <w:jc w:val="center"/>
              <w:rPr>
                <w:rFonts w:cs="Times New Roman"/>
                <w:b/>
                <w:i/>
                <w:szCs w:val="24"/>
              </w:rPr>
            </w:pPr>
            <w:r w:rsidRPr="00AD4049">
              <w:rPr>
                <w:rFonts w:cs="Times New Roman"/>
                <w:b/>
                <w:i/>
                <w:szCs w:val="24"/>
              </w:rPr>
              <w:t>Причины</w:t>
            </w:r>
          </w:p>
          <w:p w14:paraId="25751DF4" w14:textId="77777777" w:rsidR="000F7346" w:rsidRPr="00AD4049" w:rsidRDefault="000F7346" w:rsidP="00667E0F">
            <w:pPr>
              <w:jc w:val="center"/>
              <w:rPr>
                <w:rFonts w:cs="Times New Roman"/>
                <w:b/>
                <w:i/>
                <w:szCs w:val="24"/>
              </w:rPr>
            </w:pPr>
            <w:r w:rsidRPr="00AD4049">
              <w:rPr>
                <w:rFonts w:cs="Times New Roman"/>
                <w:b/>
                <w:i/>
                <w:szCs w:val="24"/>
              </w:rPr>
              <w:t>появления рисков</w:t>
            </w:r>
          </w:p>
        </w:tc>
        <w:tc>
          <w:tcPr>
            <w:tcW w:w="1878" w:type="dxa"/>
            <w:vMerge/>
            <w:shd w:val="clear" w:color="auto" w:fill="auto"/>
          </w:tcPr>
          <w:p w14:paraId="190ADB6E" w14:textId="77777777" w:rsidR="000F7346" w:rsidRPr="00AD4049" w:rsidRDefault="000F7346" w:rsidP="00667E0F">
            <w:pPr>
              <w:rPr>
                <w:rFonts w:cs="Times New Roman"/>
                <w:szCs w:val="24"/>
              </w:rPr>
            </w:pPr>
          </w:p>
        </w:tc>
        <w:tc>
          <w:tcPr>
            <w:tcW w:w="1833" w:type="dxa"/>
            <w:vMerge/>
            <w:shd w:val="clear" w:color="auto" w:fill="auto"/>
          </w:tcPr>
          <w:p w14:paraId="5090D0DE" w14:textId="77777777" w:rsidR="000F7346" w:rsidRPr="00AD4049" w:rsidRDefault="000F7346" w:rsidP="00667E0F">
            <w:pPr>
              <w:rPr>
                <w:rFonts w:cs="Times New Roman"/>
                <w:szCs w:val="24"/>
              </w:rPr>
            </w:pPr>
          </w:p>
        </w:tc>
      </w:tr>
      <w:tr w:rsidR="000E6BA4" w:rsidRPr="00AD4049" w14:paraId="69A487AD" w14:textId="77777777" w:rsidTr="00667E0F">
        <w:tc>
          <w:tcPr>
            <w:tcW w:w="1235" w:type="dxa"/>
            <w:shd w:val="clear" w:color="auto" w:fill="auto"/>
          </w:tcPr>
          <w:p w14:paraId="314C83EA" w14:textId="77777777" w:rsidR="000F7346" w:rsidRPr="00AD4049" w:rsidRDefault="000F7346" w:rsidP="00667E0F">
            <w:pPr>
              <w:rPr>
                <w:rFonts w:cs="Times New Roman"/>
                <w:b/>
                <w:szCs w:val="24"/>
              </w:rPr>
            </w:pPr>
            <w:r w:rsidRPr="00AD4049">
              <w:rPr>
                <w:rFonts w:cs="Times New Roman"/>
                <w:b/>
                <w:szCs w:val="24"/>
              </w:rPr>
              <w:t>1.</w:t>
            </w:r>
          </w:p>
        </w:tc>
        <w:tc>
          <w:tcPr>
            <w:tcW w:w="2312" w:type="dxa"/>
            <w:shd w:val="clear" w:color="auto" w:fill="auto"/>
          </w:tcPr>
          <w:p w14:paraId="4FDEE188" w14:textId="77777777" w:rsidR="00697B71" w:rsidRPr="00AD4049" w:rsidRDefault="00697B71" w:rsidP="00697B71">
            <w:pPr>
              <w:rPr>
                <w:rFonts w:eastAsia="Times New Roman" w:cs="Times New Roman"/>
                <w:szCs w:val="24"/>
                <w:highlight w:val="white"/>
              </w:rPr>
            </w:pPr>
            <w:r w:rsidRPr="00AD4049">
              <w:rPr>
                <w:rFonts w:eastAsia="Times New Roman" w:cs="Times New Roman"/>
                <w:szCs w:val="24"/>
                <w:highlight w:val="white"/>
              </w:rPr>
              <w:t>Риск расторжения</w:t>
            </w:r>
          </w:p>
          <w:p w14:paraId="5F6D85AB" w14:textId="3ED2BD8F" w:rsidR="000F7346" w:rsidRPr="00AD4049" w:rsidRDefault="00697B71" w:rsidP="00697B71">
            <w:pPr>
              <w:rPr>
                <w:rFonts w:cs="Times New Roman"/>
                <w:szCs w:val="24"/>
              </w:rPr>
            </w:pPr>
            <w:r w:rsidRPr="00AD4049">
              <w:rPr>
                <w:rFonts w:eastAsia="Times New Roman" w:cs="Times New Roman"/>
                <w:szCs w:val="24"/>
                <w:highlight w:val="white"/>
              </w:rPr>
              <w:t>договора с заказчиком</w:t>
            </w:r>
            <w:r w:rsidR="005C5B42" w:rsidRPr="00AD4049">
              <w:rPr>
                <w:rFonts w:eastAsia="Times New Roman" w:cs="Times New Roman"/>
                <w:szCs w:val="24"/>
              </w:rPr>
              <w:t xml:space="preserve"> (</w:t>
            </w:r>
            <w:r w:rsidR="005C5B42" w:rsidRPr="00AD4049">
              <w:rPr>
                <w:rFonts w:eastAsia="Times New Roman" w:cs="Times New Roman"/>
                <w:szCs w:val="24"/>
                <w:lang w:val="en-US"/>
              </w:rPr>
              <w:t>A</w:t>
            </w:r>
            <w:r w:rsidR="005C5B42" w:rsidRPr="00AD4049">
              <w:rPr>
                <w:rFonts w:eastAsia="Times New Roman" w:cs="Times New Roman"/>
                <w:szCs w:val="24"/>
              </w:rPr>
              <w:t>)</w:t>
            </w:r>
          </w:p>
        </w:tc>
        <w:tc>
          <w:tcPr>
            <w:tcW w:w="2087" w:type="dxa"/>
            <w:shd w:val="clear" w:color="auto" w:fill="auto"/>
          </w:tcPr>
          <w:p w14:paraId="07ADCCE9" w14:textId="15F78B7E" w:rsidR="000F7346" w:rsidRPr="00AD4049" w:rsidRDefault="00600BF7" w:rsidP="00667E0F">
            <w:pPr>
              <w:rPr>
                <w:rFonts w:cs="Times New Roman"/>
                <w:szCs w:val="24"/>
              </w:rPr>
            </w:pPr>
            <w:r w:rsidRPr="00AD4049">
              <w:rPr>
                <w:rFonts w:cs="Times New Roman"/>
                <w:szCs w:val="24"/>
              </w:rPr>
              <w:t>Неудовлетворенность качеством предоставляемых услуг, личные причины</w:t>
            </w:r>
          </w:p>
        </w:tc>
        <w:tc>
          <w:tcPr>
            <w:tcW w:w="1878" w:type="dxa"/>
            <w:shd w:val="clear" w:color="auto" w:fill="auto"/>
          </w:tcPr>
          <w:p w14:paraId="319ACDAE" w14:textId="0604F86C" w:rsidR="000F7346" w:rsidRPr="00AD4049" w:rsidRDefault="00492D9A" w:rsidP="00667E0F">
            <w:pPr>
              <w:rPr>
                <w:rFonts w:cs="Times New Roman"/>
                <w:szCs w:val="24"/>
              </w:rPr>
            </w:pPr>
            <w:r w:rsidRPr="00AD4049">
              <w:rPr>
                <w:rFonts w:cs="Times New Roman"/>
                <w:szCs w:val="24"/>
              </w:rPr>
              <w:t>Потеря клиента</w:t>
            </w:r>
            <w:r w:rsidR="001C2A5A" w:rsidRPr="00AD4049">
              <w:rPr>
                <w:rFonts w:cs="Times New Roman"/>
                <w:szCs w:val="24"/>
              </w:rPr>
              <w:t>, неполная группа, пополнить которую уже будет сложно поскольку внедрить нового клиента в учебную программу уже функционирующей группы не является возможным, снижение выручки</w:t>
            </w:r>
          </w:p>
        </w:tc>
        <w:tc>
          <w:tcPr>
            <w:tcW w:w="1833" w:type="dxa"/>
            <w:shd w:val="clear" w:color="auto" w:fill="auto"/>
          </w:tcPr>
          <w:p w14:paraId="1AD1472F" w14:textId="4CEA93D1" w:rsidR="000F7346" w:rsidRPr="00AD4049" w:rsidRDefault="001C2A5A" w:rsidP="00667E0F">
            <w:pPr>
              <w:rPr>
                <w:rFonts w:cs="Times New Roman"/>
                <w:szCs w:val="24"/>
              </w:rPr>
            </w:pPr>
            <w:r w:rsidRPr="00AD4049">
              <w:rPr>
                <w:rFonts w:cs="Times New Roman"/>
                <w:szCs w:val="24"/>
              </w:rPr>
              <w:t xml:space="preserve">Хорошие условия в договоре, налаживание благоприятной атмосферы </w:t>
            </w:r>
            <w:r w:rsidR="000E6BA4" w:rsidRPr="00AD4049">
              <w:rPr>
                <w:rFonts w:cs="Times New Roman"/>
                <w:szCs w:val="24"/>
              </w:rPr>
              <w:t>в группе, учет занятости самого клиента, периодичные звонки в случае отсутствия клиента</w:t>
            </w:r>
          </w:p>
        </w:tc>
      </w:tr>
      <w:tr w:rsidR="000E6BA4" w:rsidRPr="00AD4049" w14:paraId="79E14327" w14:textId="77777777" w:rsidTr="00667E0F">
        <w:tc>
          <w:tcPr>
            <w:tcW w:w="1235" w:type="dxa"/>
            <w:shd w:val="clear" w:color="auto" w:fill="auto"/>
          </w:tcPr>
          <w:p w14:paraId="67F5DB20" w14:textId="77777777" w:rsidR="000F7346" w:rsidRPr="00AD4049" w:rsidRDefault="000F7346" w:rsidP="00667E0F">
            <w:pPr>
              <w:rPr>
                <w:rFonts w:cs="Times New Roman"/>
                <w:b/>
                <w:szCs w:val="24"/>
              </w:rPr>
            </w:pPr>
            <w:r w:rsidRPr="00AD4049">
              <w:rPr>
                <w:rFonts w:cs="Times New Roman"/>
                <w:b/>
                <w:szCs w:val="24"/>
              </w:rPr>
              <w:t>2.</w:t>
            </w:r>
          </w:p>
        </w:tc>
        <w:tc>
          <w:tcPr>
            <w:tcW w:w="2312" w:type="dxa"/>
            <w:shd w:val="clear" w:color="auto" w:fill="auto"/>
          </w:tcPr>
          <w:p w14:paraId="5DE44E50" w14:textId="36354AFA" w:rsidR="000F7346" w:rsidRPr="00AD4049" w:rsidRDefault="00697B71" w:rsidP="00697B71">
            <w:pPr>
              <w:rPr>
                <w:rFonts w:cs="Times New Roman"/>
                <w:szCs w:val="24"/>
              </w:rPr>
            </w:pPr>
            <w:r w:rsidRPr="00AD4049">
              <w:rPr>
                <w:rFonts w:eastAsia="Times New Roman" w:cs="Times New Roman"/>
                <w:szCs w:val="24"/>
                <w:highlight w:val="white"/>
              </w:rPr>
              <w:t>Риск поломки рабочего оборудования</w:t>
            </w:r>
            <w:r w:rsidR="005C5B42" w:rsidRPr="00AD4049">
              <w:rPr>
                <w:rFonts w:eastAsia="Times New Roman" w:cs="Times New Roman"/>
                <w:szCs w:val="24"/>
              </w:rPr>
              <w:t xml:space="preserve"> (</w:t>
            </w:r>
            <w:r w:rsidR="005C5B42" w:rsidRPr="00AD4049">
              <w:rPr>
                <w:rFonts w:eastAsia="Times New Roman" w:cs="Times New Roman"/>
                <w:szCs w:val="24"/>
                <w:lang w:val="en-US"/>
              </w:rPr>
              <w:t>B</w:t>
            </w:r>
            <w:r w:rsidR="005C5B42" w:rsidRPr="00AD4049">
              <w:rPr>
                <w:rFonts w:eastAsia="Times New Roman" w:cs="Times New Roman"/>
                <w:szCs w:val="24"/>
              </w:rPr>
              <w:t>)</w:t>
            </w:r>
          </w:p>
        </w:tc>
        <w:tc>
          <w:tcPr>
            <w:tcW w:w="2087" w:type="dxa"/>
            <w:shd w:val="clear" w:color="auto" w:fill="auto"/>
          </w:tcPr>
          <w:p w14:paraId="1A9D3E4A" w14:textId="7A0E3912" w:rsidR="000F7346" w:rsidRPr="00AD4049" w:rsidRDefault="00600BF7" w:rsidP="00667E0F">
            <w:pPr>
              <w:rPr>
                <w:rFonts w:cs="Times New Roman"/>
                <w:szCs w:val="24"/>
              </w:rPr>
            </w:pPr>
            <w:r w:rsidRPr="00AD4049">
              <w:rPr>
                <w:rFonts w:cs="Times New Roman"/>
                <w:szCs w:val="24"/>
              </w:rPr>
              <w:t xml:space="preserve">Некоторое оборудование, например, компьютер и принтер – не новые, </w:t>
            </w:r>
            <w:r w:rsidRPr="00AD4049">
              <w:rPr>
                <w:rFonts w:cs="Times New Roman"/>
                <w:szCs w:val="24"/>
              </w:rPr>
              <w:lastRenderedPageBreak/>
              <w:t>и на их истекла гарантия</w:t>
            </w:r>
          </w:p>
        </w:tc>
        <w:tc>
          <w:tcPr>
            <w:tcW w:w="1878" w:type="dxa"/>
            <w:shd w:val="clear" w:color="auto" w:fill="auto"/>
          </w:tcPr>
          <w:p w14:paraId="1D6B4D97" w14:textId="2E5D17FF" w:rsidR="000F7346" w:rsidRPr="00AD4049" w:rsidRDefault="001C2A5A" w:rsidP="00667E0F">
            <w:pPr>
              <w:rPr>
                <w:rFonts w:cs="Times New Roman"/>
                <w:szCs w:val="24"/>
              </w:rPr>
            </w:pPr>
            <w:r w:rsidRPr="00AD4049">
              <w:rPr>
                <w:rFonts w:cs="Times New Roman"/>
                <w:szCs w:val="24"/>
              </w:rPr>
              <w:lastRenderedPageBreak/>
              <w:t xml:space="preserve">Помеха учебному процессу, необходимо приобретать </w:t>
            </w:r>
            <w:r w:rsidRPr="00AD4049">
              <w:rPr>
                <w:rFonts w:cs="Times New Roman"/>
                <w:szCs w:val="24"/>
              </w:rPr>
              <w:lastRenderedPageBreak/>
              <w:t>новые, рост затрат</w:t>
            </w:r>
          </w:p>
        </w:tc>
        <w:tc>
          <w:tcPr>
            <w:tcW w:w="1833" w:type="dxa"/>
            <w:shd w:val="clear" w:color="auto" w:fill="auto"/>
          </w:tcPr>
          <w:p w14:paraId="388C4FE1" w14:textId="556187B3" w:rsidR="000F7346" w:rsidRPr="00AD4049" w:rsidRDefault="000E6BA4" w:rsidP="00667E0F">
            <w:pPr>
              <w:rPr>
                <w:rFonts w:cs="Times New Roman"/>
                <w:szCs w:val="24"/>
              </w:rPr>
            </w:pPr>
            <w:r w:rsidRPr="00AD4049">
              <w:rPr>
                <w:rFonts w:cs="Times New Roman"/>
                <w:szCs w:val="24"/>
              </w:rPr>
              <w:lastRenderedPageBreak/>
              <w:t>Периодичный уход, соответствующие программное обеспечение</w:t>
            </w:r>
          </w:p>
        </w:tc>
      </w:tr>
      <w:tr w:rsidR="000E6BA4" w:rsidRPr="00AD4049" w14:paraId="0F886F15" w14:textId="77777777" w:rsidTr="00667E0F">
        <w:tc>
          <w:tcPr>
            <w:tcW w:w="1235" w:type="dxa"/>
            <w:shd w:val="clear" w:color="auto" w:fill="auto"/>
          </w:tcPr>
          <w:p w14:paraId="51DA15E5" w14:textId="580E8F6E" w:rsidR="00697B71" w:rsidRPr="00AD4049" w:rsidRDefault="00697B71" w:rsidP="00697B71">
            <w:pPr>
              <w:rPr>
                <w:rFonts w:cs="Times New Roman"/>
                <w:b/>
                <w:szCs w:val="24"/>
                <w:lang w:val="en-US"/>
              </w:rPr>
            </w:pPr>
            <w:r w:rsidRPr="00AD4049">
              <w:rPr>
                <w:rFonts w:cs="Times New Roman"/>
                <w:b/>
                <w:szCs w:val="24"/>
                <w:lang w:val="en-US"/>
              </w:rPr>
              <w:t>3.</w:t>
            </w:r>
          </w:p>
        </w:tc>
        <w:tc>
          <w:tcPr>
            <w:tcW w:w="2312" w:type="dxa"/>
            <w:shd w:val="clear" w:color="auto" w:fill="auto"/>
          </w:tcPr>
          <w:p w14:paraId="3686CD3B" w14:textId="51416D20" w:rsidR="00697B71" w:rsidRPr="00AD4049" w:rsidRDefault="00600BF7" w:rsidP="00697B71">
            <w:pPr>
              <w:rPr>
                <w:rFonts w:cs="Times New Roman"/>
                <w:szCs w:val="24"/>
              </w:rPr>
            </w:pPr>
            <w:r w:rsidRPr="00AD4049">
              <w:rPr>
                <w:rFonts w:eastAsia="Times New Roman" w:cs="Times New Roman"/>
                <w:szCs w:val="24"/>
                <w:highlight w:val="white"/>
              </w:rPr>
              <w:t>Риск к</w:t>
            </w:r>
            <w:r w:rsidR="00697B71" w:rsidRPr="00AD4049">
              <w:rPr>
                <w:rFonts w:eastAsia="Times New Roman" w:cs="Times New Roman"/>
                <w:szCs w:val="24"/>
                <w:highlight w:val="white"/>
              </w:rPr>
              <w:t>онфликт</w:t>
            </w:r>
            <w:r w:rsidRPr="00AD4049">
              <w:rPr>
                <w:rFonts w:eastAsia="Times New Roman" w:cs="Times New Roman"/>
                <w:szCs w:val="24"/>
                <w:highlight w:val="white"/>
              </w:rPr>
              <w:t>а</w:t>
            </w:r>
            <w:r w:rsidR="00697B71" w:rsidRPr="00AD4049">
              <w:rPr>
                <w:rFonts w:eastAsia="Times New Roman" w:cs="Times New Roman"/>
                <w:szCs w:val="24"/>
                <w:highlight w:val="white"/>
              </w:rPr>
              <w:t xml:space="preserve"> внутри коллектива</w:t>
            </w:r>
            <w:r w:rsidR="005C5B42" w:rsidRPr="00AD4049">
              <w:rPr>
                <w:rFonts w:eastAsia="Times New Roman" w:cs="Times New Roman"/>
                <w:szCs w:val="24"/>
              </w:rPr>
              <w:t xml:space="preserve"> (</w:t>
            </w:r>
            <w:r w:rsidR="005C5B42" w:rsidRPr="00AD4049">
              <w:rPr>
                <w:rFonts w:eastAsia="Times New Roman" w:cs="Times New Roman"/>
                <w:szCs w:val="24"/>
                <w:lang w:val="en-US"/>
              </w:rPr>
              <w:t>C</w:t>
            </w:r>
            <w:r w:rsidR="005C5B42" w:rsidRPr="00AD4049">
              <w:rPr>
                <w:rFonts w:eastAsia="Times New Roman" w:cs="Times New Roman"/>
                <w:szCs w:val="24"/>
              </w:rPr>
              <w:t>)</w:t>
            </w:r>
          </w:p>
        </w:tc>
        <w:tc>
          <w:tcPr>
            <w:tcW w:w="2087" w:type="dxa"/>
            <w:shd w:val="clear" w:color="auto" w:fill="auto"/>
          </w:tcPr>
          <w:p w14:paraId="6C7C1E82" w14:textId="0180D1FD" w:rsidR="00697B71" w:rsidRPr="00AD4049" w:rsidRDefault="00600BF7" w:rsidP="00697B71">
            <w:pPr>
              <w:rPr>
                <w:rFonts w:cs="Times New Roman"/>
                <w:szCs w:val="24"/>
              </w:rPr>
            </w:pPr>
            <w:r w:rsidRPr="00AD4049">
              <w:rPr>
                <w:rFonts w:cs="Times New Roman"/>
                <w:szCs w:val="24"/>
              </w:rPr>
              <w:t>Стрессовые ситуации, высокая ответственность, несогласованность взглядов</w:t>
            </w:r>
          </w:p>
        </w:tc>
        <w:tc>
          <w:tcPr>
            <w:tcW w:w="1878" w:type="dxa"/>
            <w:shd w:val="clear" w:color="auto" w:fill="auto"/>
          </w:tcPr>
          <w:p w14:paraId="70AB4567" w14:textId="4FDE2C8A" w:rsidR="00697B71" w:rsidRPr="00AD4049" w:rsidRDefault="001C2A5A" w:rsidP="00697B71">
            <w:pPr>
              <w:rPr>
                <w:rFonts w:cs="Times New Roman"/>
                <w:szCs w:val="24"/>
              </w:rPr>
            </w:pPr>
            <w:r w:rsidRPr="00AD4049">
              <w:rPr>
                <w:rFonts w:cs="Times New Roman"/>
                <w:szCs w:val="24"/>
              </w:rPr>
              <w:t>Закрытие бизнеса, или же снижение его эффективности</w:t>
            </w:r>
          </w:p>
        </w:tc>
        <w:tc>
          <w:tcPr>
            <w:tcW w:w="1833" w:type="dxa"/>
            <w:shd w:val="clear" w:color="auto" w:fill="auto"/>
          </w:tcPr>
          <w:p w14:paraId="75927B13" w14:textId="52DF1033" w:rsidR="00697B71" w:rsidRPr="00AD4049" w:rsidRDefault="000E6BA4" w:rsidP="00697B71">
            <w:pPr>
              <w:rPr>
                <w:rFonts w:cs="Times New Roman"/>
                <w:szCs w:val="24"/>
              </w:rPr>
            </w:pPr>
            <w:r w:rsidRPr="00AD4049">
              <w:rPr>
                <w:rFonts w:cs="Times New Roman"/>
                <w:szCs w:val="24"/>
              </w:rPr>
              <w:t>Работы по налаживанию атмосферы в коллективе</w:t>
            </w:r>
          </w:p>
        </w:tc>
      </w:tr>
      <w:tr w:rsidR="000E6BA4" w:rsidRPr="00AD4049" w14:paraId="158A2C3B" w14:textId="77777777" w:rsidTr="00667E0F">
        <w:tc>
          <w:tcPr>
            <w:tcW w:w="1235" w:type="dxa"/>
            <w:shd w:val="clear" w:color="auto" w:fill="auto"/>
          </w:tcPr>
          <w:p w14:paraId="48935EE3" w14:textId="0765CC5D" w:rsidR="00697B71" w:rsidRPr="00AD4049" w:rsidRDefault="00697B71" w:rsidP="00697B71">
            <w:pPr>
              <w:rPr>
                <w:rFonts w:cs="Times New Roman"/>
                <w:b/>
                <w:szCs w:val="24"/>
                <w:lang w:val="en-US"/>
              </w:rPr>
            </w:pPr>
            <w:r w:rsidRPr="00AD4049">
              <w:rPr>
                <w:rFonts w:cs="Times New Roman"/>
                <w:b/>
                <w:szCs w:val="24"/>
                <w:lang w:val="en-US"/>
              </w:rPr>
              <w:t>4.</w:t>
            </w:r>
          </w:p>
        </w:tc>
        <w:tc>
          <w:tcPr>
            <w:tcW w:w="2312" w:type="dxa"/>
            <w:shd w:val="clear" w:color="auto" w:fill="auto"/>
          </w:tcPr>
          <w:p w14:paraId="58AC026E" w14:textId="3BF9C86D" w:rsidR="00697B71" w:rsidRPr="00AD4049" w:rsidRDefault="00600BF7" w:rsidP="00697B71">
            <w:pPr>
              <w:rPr>
                <w:rFonts w:cs="Times New Roman"/>
                <w:szCs w:val="24"/>
              </w:rPr>
            </w:pPr>
            <w:r w:rsidRPr="00AD4049">
              <w:rPr>
                <w:rFonts w:cs="Times New Roman"/>
                <w:szCs w:val="24"/>
                <w:highlight w:val="white"/>
              </w:rPr>
              <w:t>Риск к</w:t>
            </w:r>
            <w:r w:rsidR="00697B71" w:rsidRPr="00AD4049">
              <w:rPr>
                <w:rFonts w:cs="Times New Roman"/>
                <w:szCs w:val="24"/>
                <w:highlight w:val="white"/>
              </w:rPr>
              <w:t>онфликт</w:t>
            </w:r>
            <w:r w:rsidRPr="00AD4049">
              <w:rPr>
                <w:rFonts w:cs="Times New Roman"/>
                <w:szCs w:val="24"/>
                <w:highlight w:val="white"/>
              </w:rPr>
              <w:t>а</w:t>
            </w:r>
            <w:r w:rsidR="00697B71" w:rsidRPr="00AD4049">
              <w:rPr>
                <w:rFonts w:cs="Times New Roman"/>
                <w:szCs w:val="24"/>
                <w:highlight w:val="white"/>
              </w:rPr>
              <w:t xml:space="preserve"> с клиентами</w:t>
            </w:r>
            <w:r w:rsidR="005C5B42" w:rsidRPr="00AD4049">
              <w:rPr>
                <w:rFonts w:cs="Times New Roman"/>
                <w:szCs w:val="24"/>
              </w:rPr>
              <w:t xml:space="preserve"> (</w:t>
            </w:r>
            <w:r w:rsidR="005C5B42" w:rsidRPr="00AD4049">
              <w:rPr>
                <w:rFonts w:cs="Times New Roman"/>
                <w:szCs w:val="24"/>
                <w:lang w:val="en-US"/>
              </w:rPr>
              <w:t>D</w:t>
            </w:r>
            <w:r w:rsidR="005C5B42" w:rsidRPr="00AD4049">
              <w:rPr>
                <w:rFonts w:cs="Times New Roman"/>
                <w:szCs w:val="24"/>
              </w:rPr>
              <w:t>)</w:t>
            </w:r>
          </w:p>
        </w:tc>
        <w:tc>
          <w:tcPr>
            <w:tcW w:w="2087" w:type="dxa"/>
            <w:shd w:val="clear" w:color="auto" w:fill="auto"/>
          </w:tcPr>
          <w:p w14:paraId="59E6193D" w14:textId="44F4DE3A" w:rsidR="00697B71" w:rsidRPr="00AD4049" w:rsidRDefault="00600BF7" w:rsidP="00697B71">
            <w:pPr>
              <w:rPr>
                <w:rFonts w:cs="Times New Roman"/>
                <w:szCs w:val="24"/>
              </w:rPr>
            </w:pPr>
            <w:r w:rsidRPr="00AD4049">
              <w:rPr>
                <w:rFonts w:cs="Times New Roman"/>
                <w:szCs w:val="24"/>
              </w:rPr>
              <w:t>Проблемные клиенты</w:t>
            </w:r>
          </w:p>
        </w:tc>
        <w:tc>
          <w:tcPr>
            <w:tcW w:w="1878" w:type="dxa"/>
            <w:shd w:val="clear" w:color="auto" w:fill="auto"/>
          </w:tcPr>
          <w:p w14:paraId="6B632CD9" w14:textId="231DF35B" w:rsidR="00697B71" w:rsidRPr="00AD4049" w:rsidRDefault="001C2A5A" w:rsidP="00697B71">
            <w:pPr>
              <w:rPr>
                <w:rFonts w:cs="Times New Roman"/>
                <w:szCs w:val="24"/>
              </w:rPr>
            </w:pPr>
            <w:r w:rsidRPr="00AD4049">
              <w:rPr>
                <w:rFonts w:cs="Times New Roman"/>
                <w:szCs w:val="24"/>
              </w:rPr>
              <w:t>Потеря клиентов, неблагоприятная обстановка в группе</w:t>
            </w:r>
          </w:p>
        </w:tc>
        <w:tc>
          <w:tcPr>
            <w:tcW w:w="1833" w:type="dxa"/>
            <w:shd w:val="clear" w:color="auto" w:fill="auto"/>
          </w:tcPr>
          <w:p w14:paraId="56BC6C0E" w14:textId="5CDE409C" w:rsidR="00697B71" w:rsidRPr="00AD4049" w:rsidRDefault="000E6BA4" w:rsidP="00697B71">
            <w:pPr>
              <w:rPr>
                <w:rFonts w:cs="Times New Roman"/>
                <w:szCs w:val="24"/>
              </w:rPr>
            </w:pPr>
            <w:r w:rsidRPr="00AD4049">
              <w:rPr>
                <w:rFonts w:cs="Times New Roman"/>
                <w:szCs w:val="24"/>
              </w:rPr>
              <w:t>Работы по налаживанию атмосферы в группе, требования к субординации работников</w:t>
            </w:r>
          </w:p>
        </w:tc>
      </w:tr>
      <w:tr w:rsidR="000E6BA4" w:rsidRPr="00AD4049" w14:paraId="29D96AA3" w14:textId="77777777" w:rsidTr="00667E0F">
        <w:tc>
          <w:tcPr>
            <w:tcW w:w="1235" w:type="dxa"/>
            <w:shd w:val="clear" w:color="auto" w:fill="auto"/>
          </w:tcPr>
          <w:p w14:paraId="1EEAD12B" w14:textId="303C3254" w:rsidR="00697B71" w:rsidRPr="00AD4049" w:rsidRDefault="00667E0F" w:rsidP="00697B71">
            <w:pPr>
              <w:rPr>
                <w:rFonts w:cs="Times New Roman"/>
                <w:b/>
                <w:szCs w:val="24"/>
              </w:rPr>
            </w:pPr>
            <w:r w:rsidRPr="00AD4049">
              <w:rPr>
                <w:rFonts w:cs="Times New Roman"/>
                <w:b/>
                <w:szCs w:val="24"/>
              </w:rPr>
              <w:t>5.</w:t>
            </w:r>
          </w:p>
        </w:tc>
        <w:tc>
          <w:tcPr>
            <w:tcW w:w="2312" w:type="dxa"/>
            <w:shd w:val="clear" w:color="auto" w:fill="auto"/>
          </w:tcPr>
          <w:p w14:paraId="31672DD2" w14:textId="6527FCB3" w:rsidR="00697B71" w:rsidRPr="00AD4049" w:rsidRDefault="00600BF7" w:rsidP="00697B71">
            <w:pPr>
              <w:rPr>
                <w:rFonts w:cs="Times New Roman"/>
                <w:szCs w:val="24"/>
                <w:lang w:val="en-US"/>
              </w:rPr>
            </w:pPr>
            <w:r w:rsidRPr="00AD4049">
              <w:rPr>
                <w:rFonts w:eastAsia="Times New Roman" w:cs="Times New Roman"/>
                <w:szCs w:val="24"/>
                <w:highlight w:val="white"/>
              </w:rPr>
              <w:t>Риск п</w:t>
            </w:r>
            <w:r w:rsidR="00697B71" w:rsidRPr="00AD4049">
              <w:rPr>
                <w:rFonts w:eastAsia="Times New Roman" w:cs="Times New Roman"/>
                <w:szCs w:val="24"/>
                <w:highlight w:val="white"/>
              </w:rPr>
              <w:t>оломк</w:t>
            </w:r>
            <w:r w:rsidRPr="00AD4049">
              <w:rPr>
                <w:rFonts w:eastAsia="Times New Roman" w:cs="Times New Roman"/>
                <w:szCs w:val="24"/>
                <w:highlight w:val="white"/>
              </w:rPr>
              <w:t>и</w:t>
            </w:r>
            <w:r w:rsidR="00697B71" w:rsidRPr="00AD4049">
              <w:rPr>
                <w:rFonts w:eastAsia="Times New Roman" w:cs="Times New Roman"/>
                <w:szCs w:val="24"/>
                <w:highlight w:val="white"/>
              </w:rPr>
              <w:t xml:space="preserve"> имущества</w:t>
            </w:r>
            <w:r w:rsidR="005C5B42" w:rsidRPr="00AD4049">
              <w:rPr>
                <w:rFonts w:eastAsia="Times New Roman" w:cs="Times New Roman"/>
                <w:szCs w:val="24"/>
                <w:lang w:val="en-US"/>
              </w:rPr>
              <w:t xml:space="preserve"> (E)</w:t>
            </w:r>
          </w:p>
        </w:tc>
        <w:tc>
          <w:tcPr>
            <w:tcW w:w="2087" w:type="dxa"/>
            <w:shd w:val="clear" w:color="auto" w:fill="auto"/>
          </w:tcPr>
          <w:p w14:paraId="5E55AAE7" w14:textId="5B688D8C" w:rsidR="00697B71" w:rsidRPr="00AD4049" w:rsidRDefault="00600BF7" w:rsidP="00697B71">
            <w:pPr>
              <w:rPr>
                <w:rFonts w:cs="Times New Roman"/>
                <w:szCs w:val="24"/>
              </w:rPr>
            </w:pPr>
            <w:r w:rsidRPr="00AD4049">
              <w:rPr>
                <w:rFonts w:cs="Times New Roman"/>
                <w:szCs w:val="24"/>
              </w:rPr>
              <w:t xml:space="preserve">Кроме учебного помещения квартира используется и для жилья, и там есть </w:t>
            </w:r>
            <w:r w:rsidR="00492D9A" w:rsidRPr="00AD4049">
              <w:rPr>
                <w:rFonts w:cs="Times New Roman"/>
                <w:szCs w:val="24"/>
              </w:rPr>
              <w:t>имущества,</w:t>
            </w:r>
            <w:r w:rsidRPr="00AD4049">
              <w:rPr>
                <w:rFonts w:cs="Times New Roman"/>
                <w:szCs w:val="24"/>
              </w:rPr>
              <w:t xml:space="preserve"> не относящиеся к </w:t>
            </w:r>
            <w:r w:rsidR="00492D9A" w:rsidRPr="00AD4049">
              <w:rPr>
                <w:rFonts w:cs="Times New Roman"/>
                <w:szCs w:val="24"/>
              </w:rPr>
              <w:t>учебному процессу</w:t>
            </w:r>
          </w:p>
        </w:tc>
        <w:tc>
          <w:tcPr>
            <w:tcW w:w="1878" w:type="dxa"/>
            <w:shd w:val="clear" w:color="auto" w:fill="auto"/>
          </w:tcPr>
          <w:p w14:paraId="178A430D" w14:textId="088B34FD" w:rsidR="00697B71" w:rsidRPr="00AD4049" w:rsidRDefault="001C2A5A" w:rsidP="00697B71">
            <w:pPr>
              <w:rPr>
                <w:rFonts w:cs="Times New Roman"/>
                <w:szCs w:val="24"/>
              </w:rPr>
            </w:pPr>
            <w:r w:rsidRPr="00AD4049">
              <w:rPr>
                <w:rFonts w:cs="Times New Roman"/>
                <w:szCs w:val="24"/>
              </w:rPr>
              <w:t>Снижение выгоды для обладателя имущества</w:t>
            </w:r>
          </w:p>
        </w:tc>
        <w:tc>
          <w:tcPr>
            <w:tcW w:w="1833" w:type="dxa"/>
            <w:shd w:val="clear" w:color="auto" w:fill="auto"/>
          </w:tcPr>
          <w:p w14:paraId="2E3B091D" w14:textId="7C344464" w:rsidR="00697B71" w:rsidRPr="00AD4049" w:rsidRDefault="000E6BA4" w:rsidP="00697B71">
            <w:pPr>
              <w:rPr>
                <w:rFonts w:cs="Times New Roman"/>
                <w:szCs w:val="24"/>
              </w:rPr>
            </w:pPr>
            <w:r w:rsidRPr="00AD4049">
              <w:rPr>
                <w:rFonts w:cs="Times New Roman"/>
                <w:szCs w:val="24"/>
              </w:rPr>
              <w:t>Включение в договор пункта во возмещению средств в данном случае, предупреждения, правильное обустройство помещения</w:t>
            </w:r>
          </w:p>
        </w:tc>
      </w:tr>
      <w:tr w:rsidR="000E6BA4" w:rsidRPr="00AD4049" w14:paraId="18B2EA4C" w14:textId="77777777" w:rsidTr="00667E0F">
        <w:tc>
          <w:tcPr>
            <w:tcW w:w="1235" w:type="dxa"/>
            <w:shd w:val="clear" w:color="auto" w:fill="auto"/>
          </w:tcPr>
          <w:p w14:paraId="14DCC589" w14:textId="1FC93579" w:rsidR="00697B71" w:rsidRPr="00AD4049" w:rsidRDefault="00667E0F" w:rsidP="00697B71">
            <w:pPr>
              <w:rPr>
                <w:rFonts w:cs="Times New Roman"/>
                <w:b/>
                <w:szCs w:val="24"/>
              </w:rPr>
            </w:pPr>
            <w:r w:rsidRPr="00AD4049">
              <w:rPr>
                <w:rFonts w:cs="Times New Roman"/>
                <w:b/>
                <w:szCs w:val="24"/>
              </w:rPr>
              <w:t>6.</w:t>
            </w:r>
          </w:p>
        </w:tc>
        <w:tc>
          <w:tcPr>
            <w:tcW w:w="2312" w:type="dxa"/>
            <w:shd w:val="clear" w:color="auto" w:fill="auto"/>
          </w:tcPr>
          <w:p w14:paraId="7492D5D5" w14:textId="15BD616C" w:rsidR="00697B71" w:rsidRPr="00AD4049" w:rsidRDefault="00600BF7" w:rsidP="00697B71">
            <w:pPr>
              <w:rPr>
                <w:rFonts w:cs="Times New Roman"/>
                <w:szCs w:val="24"/>
                <w:lang w:val="en-US"/>
              </w:rPr>
            </w:pPr>
            <w:r w:rsidRPr="00AD4049">
              <w:rPr>
                <w:rFonts w:eastAsia="Times New Roman" w:cs="Times New Roman"/>
                <w:szCs w:val="24"/>
                <w:highlight w:val="white"/>
              </w:rPr>
              <w:t>Риск к</w:t>
            </w:r>
            <w:r w:rsidR="00697B71" w:rsidRPr="00AD4049">
              <w:rPr>
                <w:rFonts w:eastAsia="Times New Roman" w:cs="Times New Roman"/>
                <w:szCs w:val="24"/>
                <w:highlight w:val="white"/>
              </w:rPr>
              <w:t>раж</w:t>
            </w:r>
            <w:r w:rsidRPr="00AD4049">
              <w:rPr>
                <w:rFonts w:eastAsia="Times New Roman" w:cs="Times New Roman"/>
                <w:szCs w:val="24"/>
              </w:rPr>
              <w:t>и имущества</w:t>
            </w:r>
            <w:r w:rsidR="005C5B42" w:rsidRPr="00AD4049">
              <w:rPr>
                <w:rFonts w:eastAsia="Times New Roman" w:cs="Times New Roman"/>
                <w:szCs w:val="24"/>
                <w:lang w:val="en-US"/>
              </w:rPr>
              <w:t xml:space="preserve"> (F)</w:t>
            </w:r>
          </w:p>
        </w:tc>
        <w:tc>
          <w:tcPr>
            <w:tcW w:w="2087" w:type="dxa"/>
            <w:shd w:val="clear" w:color="auto" w:fill="auto"/>
          </w:tcPr>
          <w:p w14:paraId="40224E01" w14:textId="490E6A9B" w:rsidR="00697B71" w:rsidRPr="00AD4049" w:rsidRDefault="00492D9A" w:rsidP="00697B71">
            <w:pPr>
              <w:rPr>
                <w:rFonts w:cs="Times New Roman"/>
                <w:szCs w:val="24"/>
              </w:rPr>
            </w:pPr>
            <w:r w:rsidRPr="00AD4049">
              <w:rPr>
                <w:rFonts w:cs="Times New Roman"/>
                <w:szCs w:val="24"/>
              </w:rPr>
              <w:t>Кроме учебного помещения квартира используется и для жилья, и там есть имущества, не относящиеся к учебному процессу. Недобросовестные клиенты</w:t>
            </w:r>
          </w:p>
        </w:tc>
        <w:tc>
          <w:tcPr>
            <w:tcW w:w="1878" w:type="dxa"/>
            <w:shd w:val="clear" w:color="auto" w:fill="auto"/>
          </w:tcPr>
          <w:p w14:paraId="7F175F7D" w14:textId="1C33A228" w:rsidR="00697B71" w:rsidRPr="00AD4049" w:rsidRDefault="001C2A5A" w:rsidP="00697B71">
            <w:pPr>
              <w:rPr>
                <w:rFonts w:cs="Times New Roman"/>
                <w:szCs w:val="24"/>
              </w:rPr>
            </w:pPr>
            <w:r w:rsidRPr="00AD4049">
              <w:rPr>
                <w:rFonts w:cs="Times New Roman"/>
                <w:szCs w:val="24"/>
              </w:rPr>
              <w:t>Снижение выгоды для обладателя имущества</w:t>
            </w:r>
          </w:p>
        </w:tc>
        <w:tc>
          <w:tcPr>
            <w:tcW w:w="1833" w:type="dxa"/>
            <w:shd w:val="clear" w:color="auto" w:fill="auto"/>
          </w:tcPr>
          <w:p w14:paraId="3EB74A87" w14:textId="5AB4E901" w:rsidR="00697B71" w:rsidRPr="00AD4049" w:rsidRDefault="000E6BA4" w:rsidP="00697B71">
            <w:pPr>
              <w:rPr>
                <w:rFonts w:cs="Times New Roman"/>
                <w:szCs w:val="24"/>
              </w:rPr>
            </w:pPr>
            <w:r w:rsidRPr="00AD4049">
              <w:rPr>
                <w:rFonts w:cs="Times New Roman"/>
                <w:szCs w:val="24"/>
              </w:rPr>
              <w:t>Предупреждения, штраф, правильное обустройство помещения</w:t>
            </w:r>
          </w:p>
        </w:tc>
      </w:tr>
      <w:tr w:rsidR="000E6BA4" w:rsidRPr="00AD4049" w14:paraId="1C586D25" w14:textId="77777777" w:rsidTr="00667E0F">
        <w:tc>
          <w:tcPr>
            <w:tcW w:w="1235" w:type="dxa"/>
            <w:shd w:val="clear" w:color="auto" w:fill="auto"/>
          </w:tcPr>
          <w:p w14:paraId="7B8A709A" w14:textId="1820EE6F" w:rsidR="00697B71" w:rsidRPr="00AD4049" w:rsidRDefault="00667E0F" w:rsidP="00697B71">
            <w:pPr>
              <w:rPr>
                <w:rFonts w:cs="Times New Roman"/>
                <w:b/>
                <w:szCs w:val="24"/>
              </w:rPr>
            </w:pPr>
            <w:r w:rsidRPr="00AD4049">
              <w:rPr>
                <w:rFonts w:cs="Times New Roman"/>
                <w:b/>
                <w:szCs w:val="24"/>
              </w:rPr>
              <w:lastRenderedPageBreak/>
              <w:t>7.</w:t>
            </w:r>
          </w:p>
        </w:tc>
        <w:tc>
          <w:tcPr>
            <w:tcW w:w="2312" w:type="dxa"/>
            <w:shd w:val="clear" w:color="auto" w:fill="auto"/>
          </w:tcPr>
          <w:p w14:paraId="090EBE4F" w14:textId="250BA5BC" w:rsidR="00697B71" w:rsidRPr="00AD4049" w:rsidRDefault="00600BF7" w:rsidP="00697B71">
            <w:pPr>
              <w:rPr>
                <w:rFonts w:cs="Times New Roman"/>
                <w:szCs w:val="24"/>
                <w:lang w:val="en-US"/>
              </w:rPr>
            </w:pPr>
            <w:r w:rsidRPr="00AD4049">
              <w:rPr>
                <w:rFonts w:eastAsia="Times New Roman" w:cs="Times New Roman"/>
                <w:szCs w:val="24"/>
                <w:highlight w:val="white"/>
              </w:rPr>
              <w:t>Риск и</w:t>
            </w:r>
            <w:r w:rsidR="00697B71" w:rsidRPr="00AD4049">
              <w:rPr>
                <w:rFonts w:eastAsia="Times New Roman" w:cs="Times New Roman"/>
                <w:szCs w:val="24"/>
                <w:highlight w:val="white"/>
              </w:rPr>
              <w:t>зменени</w:t>
            </w:r>
            <w:r w:rsidRPr="00AD4049">
              <w:rPr>
                <w:rFonts w:eastAsia="Times New Roman" w:cs="Times New Roman"/>
                <w:szCs w:val="24"/>
                <w:highlight w:val="white"/>
              </w:rPr>
              <w:t>я</w:t>
            </w:r>
            <w:r w:rsidR="00697B71" w:rsidRPr="00AD4049">
              <w:rPr>
                <w:rFonts w:eastAsia="Times New Roman" w:cs="Times New Roman"/>
                <w:szCs w:val="24"/>
                <w:highlight w:val="white"/>
              </w:rPr>
              <w:t xml:space="preserve"> налогообложения</w:t>
            </w:r>
            <w:r w:rsidR="005C5B42" w:rsidRPr="00AD4049">
              <w:rPr>
                <w:rFonts w:eastAsia="Times New Roman" w:cs="Times New Roman"/>
                <w:szCs w:val="24"/>
                <w:lang w:val="en-US"/>
              </w:rPr>
              <w:t xml:space="preserve"> (G)</w:t>
            </w:r>
          </w:p>
        </w:tc>
        <w:tc>
          <w:tcPr>
            <w:tcW w:w="2087" w:type="dxa"/>
            <w:shd w:val="clear" w:color="auto" w:fill="auto"/>
          </w:tcPr>
          <w:p w14:paraId="15A781A4" w14:textId="4F966734" w:rsidR="00697B71" w:rsidRPr="00AD4049" w:rsidRDefault="00492D9A" w:rsidP="00697B71">
            <w:pPr>
              <w:rPr>
                <w:rFonts w:cs="Times New Roman"/>
                <w:szCs w:val="24"/>
              </w:rPr>
            </w:pPr>
            <w:r w:rsidRPr="00AD4049">
              <w:rPr>
                <w:rFonts w:cs="Times New Roman"/>
                <w:szCs w:val="24"/>
              </w:rPr>
              <w:t>Изменения в законодательстве</w:t>
            </w:r>
          </w:p>
        </w:tc>
        <w:tc>
          <w:tcPr>
            <w:tcW w:w="1878" w:type="dxa"/>
            <w:shd w:val="clear" w:color="auto" w:fill="auto"/>
          </w:tcPr>
          <w:p w14:paraId="5625391C" w14:textId="24131A53" w:rsidR="00697B71" w:rsidRPr="00AD4049" w:rsidRDefault="001C2A5A" w:rsidP="00697B71">
            <w:pPr>
              <w:rPr>
                <w:rFonts w:cs="Times New Roman"/>
                <w:szCs w:val="24"/>
              </w:rPr>
            </w:pPr>
            <w:r w:rsidRPr="00AD4049">
              <w:rPr>
                <w:rFonts w:cs="Times New Roman"/>
                <w:szCs w:val="24"/>
              </w:rPr>
              <w:t>Изменение прибыли</w:t>
            </w:r>
          </w:p>
        </w:tc>
        <w:tc>
          <w:tcPr>
            <w:tcW w:w="1833" w:type="dxa"/>
            <w:shd w:val="clear" w:color="auto" w:fill="auto"/>
          </w:tcPr>
          <w:p w14:paraId="6D0CBA6A" w14:textId="77CBB4A6" w:rsidR="00697B71" w:rsidRPr="00AD4049" w:rsidRDefault="000E6BA4" w:rsidP="00697B71">
            <w:pPr>
              <w:rPr>
                <w:rFonts w:cs="Times New Roman"/>
                <w:szCs w:val="24"/>
              </w:rPr>
            </w:pPr>
            <w:r w:rsidRPr="00AD4049">
              <w:rPr>
                <w:rFonts w:cs="Times New Roman"/>
                <w:szCs w:val="24"/>
              </w:rPr>
              <w:t>Создания резерва для непредвиденных затрат</w:t>
            </w:r>
          </w:p>
        </w:tc>
      </w:tr>
      <w:tr w:rsidR="000E6BA4" w:rsidRPr="00AD4049" w14:paraId="7A7680D3" w14:textId="77777777" w:rsidTr="00667E0F">
        <w:tc>
          <w:tcPr>
            <w:tcW w:w="1235" w:type="dxa"/>
            <w:shd w:val="clear" w:color="auto" w:fill="auto"/>
          </w:tcPr>
          <w:p w14:paraId="7B75043A" w14:textId="25948B88" w:rsidR="00697B71" w:rsidRPr="00AD4049" w:rsidRDefault="00667E0F" w:rsidP="00697B71">
            <w:pPr>
              <w:rPr>
                <w:rFonts w:cs="Times New Roman"/>
                <w:b/>
                <w:szCs w:val="24"/>
              </w:rPr>
            </w:pPr>
            <w:r w:rsidRPr="00AD4049">
              <w:rPr>
                <w:rFonts w:cs="Times New Roman"/>
                <w:b/>
                <w:szCs w:val="24"/>
              </w:rPr>
              <w:t>8.</w:t>
            </w:r>
          </w:p>
        </w:tc>
        <w:tc>
          <w:tcPr>
            <w:tcW w:w="2312" w:type="dxa"/>
            <w:shd w:val="clear" w:color="auto" w:fill="auto"/>
          </w:tcPr>
          <w:p w14:paraId="53303169" w14:textId="47CB7611" w:rsidR="00697B71" w:rsidRPr="00AD4049" w:rsidRDefault="00600BF7" w:rsidP="00697B71">
            <w:pPr>
              <w:rPr>
                <w:rFonts w:cs="Times New Roman"/>
                <w:szCs w:val="24"/>
                <w:lang w:val="en-US"/>
              </w:rPr>
            </w:pPr>
            <w:r w:rsidRPr="00AD4049">
              <w:rPr>
                <w:rFonts w:eastAsia="Times New Roman" w:cs="Times New Roman"/>
                <w:szCs w:val="24"/>
                <w:highlight w:val="white"/>
              </w:rPr>
              <w:t>Риск и</w:t>
            </w:r>
            <w:r w:rsidR="00697B71" w:rsidRPr="00AD4049">
              <w:rPr>
                <w:rFonts w:eastAsia="Times New Roman" w:cs="Times New Roman"/>
                <w:szCs w:val="24"/>
                <w:highlight w:val="white"/>
              </w:rPr>
              <w:t>нфляци</w:t>
            </w:r>
            <w:r w:rsidRPr="00AD4049">
              <w:rPr>
                <w:rFonts w:eastAsia="Times New Roman" w:cs="Times New Roman"/>
                <w:szCs w:val="24"/>
              </w:rPr>
              <w:t>и</w:t>
            </w:r>
            <w:r w:rsidR="005C5B42" w:rsidRPr="00AD4049">
              <w:rPr>
                <w:rFonts w:eastAsia="Times New Roman" w:cs="Times New Roman"/>
                <w:szCs w:val="24"/>
                <w:lang w:val="en-US"/>
              </w:rPr>
              <w:t xml:space="preserve"> (H)</w:t>
            </w:r>
          </w:p>
        </w:tc>
        <w:tc>
          <w:tcPr>
            <w:tcW w:w="2087" w:type="dxa"/>
            <w:shd w:val="clear" w:color="auto" w:fill="auto"/>
          </w:tcPr>
          <w:p w14:paraId="7AE46B39" w14:textId="12F6471B" w:rsidR="00697B71" w:rsidRPr="00AD4049" w:rsidRDefault="00492D9A" w:rsidP="00697B71">
            <w:pPr>
              <w:rPr>
                <w:rFonts w:cs="Times New Roman"/>
                <w:szCs w:val="24"/>
              </w:rPr>
            </w:pPr>
            <w:r w:rsidRPr="00AD4049">
              <w:rPr>
                <w:rFonts w:cs="Times New Roman"/>
                <w:szCs w:val="24"/>
              </w:rPr>
              <w:t>Экономическая ситуация</w:t>
            </w:r>
          </w:p>
        </w:tc>
        <w:tc>
          <w:tcPr>
            <w:tcW w:w="1878" w:type="dxa"/>
            <w:shd w:val="clear" w:color="auto" w:fill="auto"/>
          </w:tcPr>
          <w:p w14:paraId="27F260FF" w14:textId="5324925B" w:rsidR="00697B71" w:rsidRPr="00AD4049" w:rsidRDefault="001C2A5A" w:rsidP="00697B71">
            <w:pPr>
              <w:rPr>
                <w:rFonts w:cs="Times New Roman"/>
                <w:szCs w:val="24"/>
              </w:rPr>
            </w:pPr>
            <w:r w:rsidRPr="00AD4049">
              <w:rPr>
                <w:rFonts w:cs="Times New Roman"/>
                <w:szCs w:val="24"/>
              </w:rPr>
              <w:t>Рост издержек</w:t>
            </w:r>
          </w:p>
        </w:tc>
        <w:tc>
          <w:tcPr>
            <w:tcW w:w="1833" w:type="dxa"/>
            <w:shd w:val="clear" w:color="auto" w:fill="auto"/>
          </w:tcPr>
          <w:p w14:paraId="187FD0B5" w14:textId="055BF131" w:rsidR="00697B71" w:rsidRPr="00AD4049" w:rsidRDefault="000E6BA4" w:rsidP="00697B71">
            <w:pPr>
              <w:rPr>
                <w:rFonts w:cs="Times New Roman"/>
                <w:szCs w:val="24"/>
              </w:rPr>
            </w:pPr>
            <w:r w:rsidRPr="00AD4049">
              <w:rPr>
                <w:rFonts w:cs="Times New Roman"/>
                <w:szCs w:val="24"/>
              </w:rPr>
              <w:t>Индексация цен услуг</w:t>
            </w:r>
          </w:p>
        </w:tc>
      </w:tr>
      <w:tr w:rsidR="000E6BA4" w:rsidRPr="00AD4049" w14:paraId="534EFD89" w14:textId="77777777" w:rsidTr="00667E0F">
        <w:tc>
          <w:tcPr>
            <w:tcW w:w="1235" w:type="dxa"/>
            <w:shd w:val="clear" w:color="auto" w:fill="auto"/>
          </w:tcPr>
          <w:p w14:paraId="2F390D06" w14:textId="42A71D0A" w:rsidR="00697B71" w:rsidRPr="00AD4049" w:rsidRDefault="00667E0F" w:rsidP="00697B71">
            <w:pPr>
              <w:rPr>
                <w:rFonts w:cs="Times New Roman"/>
                <w:b/>
                <w:szCs w:val="24"/>
              </w:rPr>
            </w:pPr>
            <w:r w:rsidRPr="00AD4049">
              <w:rPr>
                <w:rFonts w:cs="Times New Roman"/>
                <w:b/>
                <w:szCs w:val="24"/>
              </w:rPr>
              <w:t>9.</w:t>
            </w:r>
          </w:p>
        </w:tc>
        <w:tc>
          <w:tcPr>
            <w:tcW w:w="2312" w:type="dxa"/>
            <w:shd w:val="clear" w:color="auto" w:fill="auto"/>
          </w:tcPr>
          <w:p w14:paraId="3AB56816" w14:textId="2D3DCC0C" w:rsidR="00697B71" w:rsidRPr="00AD4049" w:rsidRDefault="00600BF7" w:rsidP="00697B71">
            <w:pPr>
              <w:rPr>
                <w:rFonts w:cs="Times New Roman"/>
                <w:szCs w:val="24"/>
                <w:lang w:val="en-US"/>
              </w:rPr>
            </w:pPr>
            <w:r w:rsidRPr="00AD4049">
              <w:rPr>
                <w:rFonts w:eastAsia="Times New Roman" w:cs="Times New Roman"/>
                <w:szCs w:val="24"/>
                <w:highlight w:val="white"/>
              </w:rPr>
              <w:t>Риск н</w:t>
            </w:r>
            <w:r w:rsidR="00697B71" w:rsidRPr="00AD4049">
              <w:rPr>
                <w:rFonts w:eastAsia="Times New Roman" w:cs="Times New Roman"/>
                <w:szCs w:val="24"/>
                <w:highlight w:val="white"/>
              </w:rPr>
              <w:t>епредвиденны</w:t>
            </w:r>
            <w:r w:rsidRPr="00AD4049">
              <w:rPr>
                <w:rFonts w:eastAsia="Times New Roman" w:cs="Times New Roman"/>
                <w:szCs w:val="24"/>
                <w:highlight w:val="white"/>
              </w:rPr>
              <w:t>х</w:t>
            </w:r>
            <w:r w:rsidR="00697B71" w:rsidRPr="00AD4049">
              <w:rPr>
                <w:rFonts w:eastAsia="Times New Roman" w:cs="Times New Roman"/>
                <w:szCs w:val="24"/>
                <w:highlight w:val="white"/>
              </w:rPr>
              <w:t xml:space="preserve"> затрат</w:t>
            </w:r>
            <w:r w:rsidR="005C5B42" w:rsidRPr="00AD4049">
              <w:rPr>
                <w:rFonts w:eastAsia="Times New Roman" w:cs="Times New Roman"/>
                <w:szCs w:val="24"/>
                <w:lang w:val="en-US"/>
              </w:rPr>
              <w:t xml:space="preserve"> (I)</w:t>
            </w:r>
          </w:p>
        </w:tc>
        <w:tc>
          <w:tcPr>
            <w:tcW w:w="2087" w:type="dxa"/>
            <w:shd w:val="clear" w:color="auto" w:fill="auto"/>
          </w:tcPr>
          <w:p w14:paraId="5C66E3B7" w14:textId="064249CD" w:rsidR="00697B71" w:rsidRPr="00AD4049" w:rsidRDefault="00492D9A" w:rsidP="00697B71">
            <w:pPr>
              <w:rPr>
                <w:rFonts w:cs="Times New Roman"/>
                <w:szCs w:val="24"/>
              </w:rPr>
            </w:pPr>
            <w:r w:rsidRPr="00AD4049">
              <w:rPr>
                <w:rFonts w:cs="Times New Roman"/>
                <w:szCs w:val="24"/>
              </w:rPr>
              <w:t>Поломка оборудования и иные непредвиденные ситуации</w:t>
            </w:r>
          </w:p>
        </w:tc>
        <w:tc>
          <w:tcPr>
            <w:tcW w:w="1878" w:type="dxa"/>
            <w:shd w:val="clear" w:color="auto" w:fill="auto"/>
          </w:tcPr>
          <w:p w14:paraId="723AC782" w14:textId="269A7249" w:rsidR="00697B71" w:rsidRPr="00AD4049" w:rsidRDefault="001C2A5A" w:rsidP="00697B71">
            <w:pPr>
              <w:rPr>
                <w:rFonts w:cs="Times New Roman"/>
                <w:szCs w:val="24"/>
              </w:rPr>
            </w:pPr>
            <w:r w:rsidRPr="00AD4049">
              <w:rPr>
                <w:rFonts w:cs="Times New Roman"/>
                <w:szCs w:val="24"/>
              </w:rPr>
              <w:t>Рост издержек</w:t>
            </w:r>
          </w:p>
        </w:tc>
        <w:tc>
          <w:tcPr>
            <w:tcW w:w="1833" w:type="dxa"/>
            <w:shd w:val="clear" w:color="auto" w:fill="auto"/>
          </w:tcPr>
          <w:p w14:paraId="5404B2DF" w14:textId="3D2A8BAA" w:rsidR="00697B71" w:rsidRPr="00AD4049" w:rsidRDefault="000E6BA4" w:rsidP="00697B71">
            <w:pPr>
              <w:rPr>
                <w:rFonts w:cs="Times New Roman"/>
                <w:szCs w:val="24"/>
              </w:rPr>
            </w:pPr>
            <w:r w:rsidRPr="00AD4049">
              <w:rPr>
                <w:rFonts w:cs="Times New Roman"/>
                <w:szCs w:val="24"/>
              </w:rPr>
              <w:t>Создания резерва для непредвиденных затрат</w:t>
            </w:r>
          </w:p>
        </w:tc>
      </w:tr>
      <w:tr w:rsidR="000E6BA4" w:rsidRPr="00AD4049" w14:paraId="7BBE99CE" w14:textId="77777777" w:rsidTr="00667E0F">
        <w:tc>
          <w:tcPr>
            <w:tcW w:w="1235" w:type="dxa"/>
            <w:shd w:val="clear" w:color="auto" w:fill="auto"/>
          </w:tcPr>
          <w:p w14:paraId="18615986" w14:textId="549D62A3" w:rsidR="00697B71" w:rsidRPr="00AD4049" w:rsidRDefault="00667E0F" w:rsidP="00697B71">
            <w:pPr>
              <w:rPr>
                <w:rFonts w:cs="Times New Roman"/>
                <w:b/>
                <w:szCs w:val="24"/>
              </w:rPr>
            </w:pPr>
            <w:r w:rsidRPr="00AD4049">
              <w:rPr>
                <w:rFonts w:cs="Times New Roman"/>
                <w:b/>
                <w:szCs w:val="24"/>
              </w:rPr>
              <w:t>10.</w:t>
            </w:r>
          </w:p>
        </w:tc>
        <w:tc>
          <w:tcPr>
            <w:tcW w:w="2312" w:type="dxa"/>
            <w:shd w:val="clear" w:color="auto" w:fill="auto"/>
          </w:tcPr>
          <w:p w14:paraId="69B41A9B" w14:textId="33F03232" w:rsidR="00697B71" w:rsidRPr="00AD4049" w:rsidRDefault="00600BF7" w:rsidP="00697B71">
            <w:pPr>
              <w:rPr>
                <w:rFonts w:cs="Times New Roman"/>
                <w:szCs w:val="24"/>
              </w:rPr>
            </w:pPr>
            <w:r w:rsidRPr="00AD4049">
              <w:rPr>
                <w:rFonts w:eastAsia="Times New Roman" w:cs="Times New Roman"/>
                <w:szCs w:val="24"/>
              </w:rPr>
              <w:t>Риск ф</w:t>
            </w:r>
            <w:r w:rsidR="00697B71" w:rsidRPr="00AD4049">
              <w:rPr>
                <w:rFonts w:eastAsia="Times New Roman" w:cs="Times New Roman"/>
                <w:szCs w:val="24"/>
              </w:rPr>
              <w:t>инансовы</w:t>
            </w:r>
            <w:r w:rsidRPr="00AD4049">
              <w:rPr>
                <w:rFonts w:eastAsia="Times New Roman" w:cs="Times New Roman"/>
                <w:szCs w:val="24"/>
              </w:rPr>
              <w:t>х</w:t>
            </w:r>
            <w:r w:rsidR="00697B71" w:rsidRPr="00AD4049">
              <w:rPr>
                <w:rFonts w:eastAsia="Times New Roman" w:cs="Times New Roman"/>
                <w:szCs w:val="24"/>
              </w:rPr>
              <w:t xml:space="preserve"> трудност</w:t>
            </w:r>
            <w:r w:rsidRPr="00AD4049">
              <w:rPr>
                <w:rFonts w:eastAsia="Times New Roman" w:cs="Times New Roman"/>
                <w:szCs w:val="24"/>
              </w:rPr>
              <w:t>ей</w:t>
            </w:r>
            <w:r w:rsidR="00697B71" w:rsidRPr="00AD4049">
              <w:rPr>
                <w:rFonts w:eastAsia="Times New Roman" w:cs="Times New Roman"/>
                <w:szCs w:val="24"/>
              </w:rPr>
              <w:t xml:space="preserve"> в главном офисе</w:t>
            </w:r>
            <w:r w:rsidR="005C5B42" w:rsidRPr="00AD4049">
              <w:rPr>
                <w:rFonts w:eastAsia="Times New Roman" w:cs="Times New Roman"/>
                <w:szCs w:val="24"/>
              </w:rPr>
              <w:t xml:space="preserve"> (</w:t>
            </w:r>
            <w:r w:rsidR="005C5B42" w:rsidRPr="00AD4049">
              <w:rPr>
                <w:rFonts w:eastAsia="Times New Roman" w:cs="Times New Roman"/>
                <w:szCs w:val="24"/>
                <w:lang w:val="en-US"/>
              </w:rPr>
              <w:t>J</w:t>
            </w:r>
            <w:r w:rsidR="005C5B42" w:rsidRPr="00AD4049">
              <w:rPr>
                <w:rFonts w:eastAsia="Times New Roman" w:cs="Times New Roman"/>
                <w:szCs w:val="24"/>
              </w:rPr>
              <w:t>)</w:t>
            </w:r>
          </w:p>
        </w:tc>
        <w:tc>
          <w:tcPr>
            <w:tcW w:w="2087" w:type="dxa"/>
            <w:shd w:val="clear" w:color="auto" w:fill="auto"/>
          </w:tcPr>
          <w:p w14:paraId="3D6D9D9A" w14:textId="01613B20" w:rsidR="00697B71" w:rsidRPr="00AD4049" w:rsidRDefault="00492D9A" w:rsidP="00697B71">
            <w:pPr>
              <w:rPr>
                <w:rFonts w:cs="Times New Roman"/>
                <w:szCs w:val="24"/>
              </w:rPr>
            </w:pPr>
            <w:r w:rsidRPr="00AD4049">
              <w:rPr>
                <w:rFonts w:cs="Times New Roman"/>
                <w:szCs w:val="24"/>
              </w:rPr>
              <w:t>Учет ведется централизовано, и главный офис является налоговым агентом. Филиал зависит от главного офиса.</w:t>
            </w:r>
          </w:p>
        </w:tc>
        <w:tc>
          <w:tcPr>
            <w:tcW w:w="1878" w:type="dxa"/>
            <w:shd w:val="clear" w:color="auto" w:fill="auto"/>
          </w:tcPr>
          <w:p w14:paraId="3143E900" w14:textId="42CDB1A3" w:rsidR="00697B71" w:rsidRPr="00AD4049" w:rsidRDefault="001C2A5A" w:rsidP="00697B71">
            <w:pPr>
              <w:rPr>
                <w:rFonts w:cs="Times New Roman"/>
                <w:szCs w:val="24"/>
              </w:rPr>
            </w:pPr>
            <w:r w:rsidRPr="00AD4049">
              <w:rPr>
                <w:rFonts w:cs="Times New Roman"/>
                <w:szCs w:val="24"/>
              </w:rPr>
              <w:t>Закрытие филиала, рост затрат</w:t>
            </w:r>
          </w:p>
        </w:tc>
        <w:tc>
          <w:tcPr>
            <w:tcW w:w="1833" w:type="dxa"/>
            <w:shd w:val="clear" w:color="auto" w:fill="auto"/>
          </w:tcPr>
          <w:p w14:paraId="154E667E" w14:textId="5E358A5F" w:rsidR="00697B71" w:rsidRPr="00AD4049" w:rsidRDefault="000E6BA4" w:rsidP="00697B71">
            <w:pPr>
              <w:rPr>
                <w:rFonts w:cs="Times New Roman"/>
                <w:szCs w:val="24"/>
              </w:rPr>
            </w:pPr>
            <w:r w:rsidRPr="00AD4049">
              <w:rPr>
                <w:rFonts w:cs="Times New Roman"/>
                <w:szCs w:val="24"/>
              </w:rPr>
              <w:t>Создания резерва для непредвиденных затрат</w:t>
            </w:r>
          </w:p>
        </w:tc>
      </w:tr>
      <w:tr w:rsidR="000E6BA4" w:rsidRPr="00AD4049" w14:paraId="6590DE54" w14:textId="77777777" w:rsidTr="00667E0F">
        <w:tc>
          <w:tcPr>
            <w:tcW w:w="1235" w:type="dxa"/>
            <w:shd w:val="clear" w:color="auto" w:fill="auto"/>
          </w:tcPr>
          <w:p w14:paraId="5A1F7037" w14:textId="0FFB78A5" w:rsidR="00697B71" w:rsidRPr="00AD4049" w:rsidRDefault="00667E0F" w:rsidP="00697B71">
            <w:pPr>
              <w:rPr>
                <w:rFonts w:cs="Times New Roman"/>
                <w:b/>
                <w:szCs w:val="24"/>
              </w:rPr>
            </w:pPr>
            <w:r w:rsidRPr="00AD4049">
              <w:rPr>
                <w:rFonts w:cs="Times New Roman"/>
                <w:b/>
                <w:szCs w:val="24"/>
              </w:rPr>
              <w:t>11.</w:t>
            </w:r>
          </w:p>
        </w:tc>
        <w:tc>
          <w:tcPr>
            <w:tcW w:w="2312" w:type="dxa"/>
            <w:shd w:val="clear" w:color="auto" w:fill="auto"/>
          </w:tcPr>
          <w:p w14:paraId="0320DBE8" w14:textId="69370305" w:rsidR="00697B71" w:rsidRPr="00AD4049" w:rsidRDefault="00600BF7" w:rsidP="00697B71">
            <w:pPr>
              <w:rPr>
                <w:rFonts w:cs="Times New Roman"/>
                <w:szCs w:val="24"/>
                <w:lang w:val="en-US"/>
              </w:rPr>
            </w:pPr>
            <w:r w:rsidRPr="00AD4049">
              <w:rPr>
                <w:rFonts w:eastAsia="Times New Roman" w:cs="Times New Roman"/>
                <w:szCs w:val="24"/>
                <w:highlight w:val="white"/>
              </w:rPr>
              <w:t>Риск з</w:t>
            </w:r>
            <w:r w:rsidR="00697B71" w:rsidRPr="00AD4049">
              <w:rPr>
                <w:rFonts w:eastAsia="Times New Roman" w:cs="Times New Roman"/>
                <w:szCs w:val="24"/>
                <w:highlight w:val="white"/>
              </w:rPr>
              <w:t>аболевани</w:t>
            </w:r>
            <w:r w:rsidRPr="00AD4049">
              <w:rPr>
                <w:rFonts w:eastAsia="Times New Roman" w:cs="Times New Roman"/>
                <w:szCs w:val="24"/>
                <w:highlight w:val="white"/>
              </w:rPr>
              <w:t>я</w:t>
            </w:r>
            <w:r w:rsidR="00697B71" w:rsidRPr="00AD4049">
              <w:rPr>
                <w:rFonts w:eastAsia="Times New Roman" w:cs="Times New Roman"/>
                <w:szCs w:val="24"/>
                <w:highlight w:val="white"/>
              </w:rPr>
              <w:t xml:space="preserve"> рабочих</w:t>
            </w:r>
            <w:r w:rsidR="005C5B42" w:rsidRPr="00AD4049">
              <w:rPr>
                <w:rFonts w:eastAsia="Times New Roman" w:cs="Times New Roman"/>
                <w:szCs w:val="24"/>
                <w:lang w:val="en-US"/>
              </w:rPr>
              <w:t xml:space="preserve"> (K)</w:t>
            </w:r>
          </w:p>
        </w:tc>
        <w:tc>
          <w:tcPr>
            <w:tcW w:w="2087" w:type="dxa"/>
            <w:shd w:val="clear" w:color="auto" w:fill="auto"/>
          </w:tcPr>
          <w:p w14:paraId="1EA0F24E" w14:textId="06541843" w:rsidR="00697B71" w:rsidRPr="00AD4049" w:rsidRDefault="00492D9A" w:rsidP="00697B71">
            <w:pPr>
              <w:rPr>
                <w:rFonts w:cs="Times New Roman"/>
                <w:szCs w:val="24"/>
              </w:rPr>
            </w:pPr>
            <w:r w:rsidRPr="00AD4049">
              <w:rPr>
                <w:rFonts w:cs="Times New Roman"/>
                <w:szCs w:val="24"/>
              </w:rPr>
              <w:t>Никто не застрахован от болезней, к тому же, неблагоприятная эпидемиологическая ситуация</w:t>
            </w:r>
          </w:p>
        </w:tc>
        <w:tc>
          <w:tcPr>
            <w:tcW w:w="1878" w:type="dxa"/>
            <w:shd w:val="clear" w:color="auto" w:fill="auto"/>
          </w:tcPr>
          <w:p w14:paraId="1F7C5576" w14:textId="4FE4AF40" w:rsidR="00697B71" w:rsidRPr="00AD4049" w:rsidRDefault="001C2A5A" w:rsidP="00697B71">
            <w:pPr>
              <w:rPr>
                <w:rFonts w:cs="Times New Roman"/>
                <w:szCs w:val="24"/>
              </w:rPr>
            </w:pPr>
            <w:r w:rsidRPr="00AD4049">
              <w:rPr>
                <w:rFonts w:cs="Times New Roman"/>
                <w:szCs w:val="24"/>
              </w:rPr>
              <w:t>Невозможность для проведения занятия, переносы, недовольство клиентов, отставание в сроках</w:t>
            </w:r>
          </w:p>
        </w:tc>
        <w:tc>
          <w:tcPr>
            <w:tcW w:w="1833" w:type="dxa"/>
            <w:shd w:val="clear" w:color="auto" w:fill="auto"/>
          </w:tcPr>
          <w:p w14:paraId="7FE7400B" w14:textId="421CA475" w:rsidR="00697B71" w:rsidRPr="00AD4049" w:rsidRDefault="000E6BA4" w:rsidP="00697B71">
            <w:pPr>
              <w:rPr>
                <w:rFonts w:cs="Times New Roman"/>
                <w:szCs w:val="24"/>
              </w:rPr>
            </w:pPr>
            <w:r w:rsidRPr="00AD4049">
              <w:rPr>
                <w:rFonts w:cs="Times New Roman"/>
                <w:szCs w:val="24"/>
              </w:rPr>
              <w:t xml:space="preserve">Преждевременный поиск замены </w:t>
            </w:r>
            <w:proofErr w:type="spellStart"/>
            <w:r w:rsidRPr="00AD4049">
              <w:rPr>
                <w:rFonts w:cs="Times New Roman"/>
                <w:szCs w:val="24"/>
              </w:rPr>
              <w:t>преподователя</w:t>
            </w:r>
            <w:proofErr w:type="spellEnd"/>
          </w:p>
        </w:tc>
      </w:tr>
      <w:tr w:rsidR="000E6BA4" w:rsidRPr="00AD4049" w14:paraId="7CE728D0" w14:textId="77777777" w:rsidTr="00667E0F">
        <w:tc>
          <w:tcPr>
            <w:tcW w:w="1235" w:type="dxa"/>
            <w:shd w:val="clear" w:color="auto" w:fill="auto"/>
          </w:tcPr>
          <w:p w14:paraId="623CA541" w14:textId="233AA8C2" w:rsidR="00600BF7" w:rsidRPr="00AD4049" w:rsidRDefault="00667E0F" w:rsidP="00697B71">
            <w:pPr>
              <w:rPr>
                <w:rFonts w:cs="Times New Roman"/>
                <w:b/>
                <w:szCs w:val="24"/>
              </w:rPr>
            </w:pPr>
            <w:r w:rsidRPr="00AD4049">
              <w:rPr>
                <w:rFonts w:cs="Times New Roman"/>
                <w:b/>
                <w:szCs w:val="24"/>
              </w:rPr>
              <w:t>12.</w:t>
            </w:r>
          </w:p>
        </w:tc>
        <w:tc>
          <w:tcPr>
            <w:tcW w:w="2312" w:type="dxa"/>
            <w:shd w:val="clear" w:color="auto" w:fill="auto"/>
          </w:tcPr>
          <w:p w14:paraId="4B9C8E39" w14:textId="7CD3CFA7" w:rsidR="00600BF7" w:rsidRPr="00AD4049" w:rsidRDefault="00600BF7" w:rsidP="00600BF7">
            <w:pPr>
              <w:rPr>
                <w:rFonts w:cs="Times New Roman"/>
                <w:szCs w:val="24"/>
              </w:rPr>
            </w:pPr>
            <w:r w:rsidRPr="00AD4049">
              <w:rPr>
                <w:rFonts w:eastAsia="Times New Roman" w:cs="Times New Roman"/>
                <w:szCs w:val="24"/>
                <w:highlight w:val="white"/>
              </w:rPr>
              <w:t>Риск введения карантина в группе</w:t>
            </w:r>
            <w:r w:rsidR="005C5B42" w:rsidRPr="00AD4049">
              <w:rPr>
                <w:rFonts w:eastAsia="Times New Roman" w:cs="Times New Roman"/>
                <w:szCs w:val="24"/>
              </w:rPr>
              <w:t xml:space="preserve"> (</w:t>
            </w:r>
            <w:r w:rsidR="005C5B42" w:rsidRPr="00AD4049">
              <w:rPr>
                <w:rFonts w:eastAsia="Times New Roman" w:cs="Times New Roman"/>
                <w:szCs w:val="24"/>
                <w:lang w:val="en-US"/>
              </w:rPr>
              <w:t>L</w:t>
            </w:r>
            <w:r w:rsidR="005C5B42" w:rsidRPr="00AD4049">
              <w:rPr>
                <w:rFonts w:eastAsia="Times New Roman" w:cs="Times New Roman"/>
                <w:szCs w:val="24"/>
              </w:rPr>
              <w:t>)</w:t>
            </w:r>
          </w:p>
        </w:tc>
        <w:tc>
          <w:tcPr>
            <w:tcW w:w="2087" w:type="dxa"/>
            <w:shd w:val="clear" w:color="auto" w:fill="auto"/>
          </w:tcPr>
          <w:p w14:paraId="5008F1DB" w14:textId="48864D5B" w:rsidR="00600BF7" w:rsidRPr="00AD4049" w:rsidRDefault="00492D9A" w:rsidP="00697B71">
            <w:pPr>
              <w:rPr>
                <w:rFonts w:cs="Times New Roman"/>
                <w:szCs w:val="24"/>
              </w:rPr>
            </w:pPr>
            <w:r w:rsidRPr="00AD4049">
              <w:rPr>
                <w:rFonts w:cs="Times New Roman"/>
                <w:szCs w:val="24"/>
              </w:rPr>
              <w:t>Поскольку обучение происходит в группах есть риск заразиться от клиентов</w:t>
            </w:r>
          </w:p>
        </w:tc>
        <w:tc>
          <w:tcPr>
            <w:tcW w:w="1878" w:type="dxa"/>
            <w:shd w:val="clear" w:color="auto" w:fill="auto"/>
          </w:tcPr>
          <w:p w14:paraId="02332D8A" w14:textId="4BF4640B" w:rsidR="00600BF7" w:rsidRPr="00AD4049" w:rsidRDefault="001C2A5A" w:rsidP="00697B71">
            <w:pPr>
              <w:rPr>
                <w:rFonts w:cs="Times New Roman"/>
                <w:szCs w:val="24"/>
              </w:rPr>
            </w:pPr>
            <w:r w:rsidRPr="00AD4049">
              <w:rPr>
                <w:rFonts w:cs="Times New Roman"/>
                <w:szCs w:val="24"/>
              </w:rPr>
              <w:t>Закрытие филиала, невозможность для его функционирования на протяжение большого времени</w:t>
            </w:r>
          </w:p>
        </w:tc>
        <w:tc>
          <w:tcPr>
            <w:tcW w:w="1833" w:type="dxa"/>
            <w:shd w:val="clear" w:color="auto" w:fill="auto"/>
          </w:tcPr>
          <w:p w14:paraId="0066A57C" w14:textId="6A323886" w:rsidR="00600BF7" w:rsidRPr="00AD4049" w:rsidRDefault="00667E0F" w:rsidP="00697B71">
            <w:pPr>
              <w:rPr>
                <w:rFonts w:cs="Times New Roman"/>
                <w:szCs w:val="24"/>
              </w:rPr>
            </w:pPr>
            <w:r w:rsidRPr="00AD4049">
              <w:rPr>
                <w:rFonts w:cs="Times New Roman"/>
                <w:szCs w:val="24"/>
              </w:rPr>
              <w:t>Требование справки на отрицательный результат, антисептики, требования к ношению маски</w:t>
            </w:r>
          </w:p>
        </w:tc>
      </w:tr>
      <w:tr w:rsidR="000E6BA4" w:rsidRPr="00AD4049" w14:paraId="29EFCB69" w14:textId="77777777" w:rsidTr="00667E0F">
        <w:tc>
          <w:tcPr>
            <w:tcW w:w="1235" w:type="dxa"/>
            <w:shd w:val="clear" w:color="auto" w:fill="auto"/>
          </w:tcPr>
          <w:p w14:paraId="4B15AF30" w14:textId="559E03B4" w:rsidR="00600BF7" w:rsidRPr="00AD4049" w:rsidRDefault="00667E0F" w:rsidP="00697B71">
            <w:pPr>
              <w:rPr>
                <w:rFonts w:cs="Times New Roman"/>
                <w:b/>
                <w:szCs w:val="24"/>
              </w:rPr>
            </w:pPr>
            <w:r w:rsidRPr="00AD4049">
              <w:rPr>
                <w:rFonts w:cs="Times New Roman"/>
                <w:b/>
                <w:szCs w:val="24"/>
              </w:rPr>
              <w:lastRenderedPageBreak/>
              <w:t>13.</w:t>
            </w:r>
          </w:p>
        </w:tc>
        <w:tc>
          <w:tcPr>
            <w:tcW w:w="2312" w:type="dxa"/>
            <w:shd w:val="clear" w:color="auto" w:fill="auto"/>
          </w:tcPr>
          <w:p w14:paraId="2F564E8B" w14:textId="14723149" w:rsidR="00600BF7" w:rsidRPr="00AD4049" w:rsidRDefault="00600BF7" w:rsidP="00600BF7">
            <w:pPr>
              <w:ind w:left="360" w:right="-540" w:hanging="360"/>
              <w:rPr>
                <w:rFonts w:eastAsia="Times New Roman" w:cs="Times New Roman"/>
                <w:szCs w:val="24"/>
                <w:highlight w:val="white"/>
              </w:rPr>
            </w:pPr>
            <w:r w:rsidRPr="00AD4049">
              <w:rPr>
                <w:rFonts w:eastAsia="Times New Roman" w:cs="Times New Roman"/>
                <w:szCs w:val="24"/>
                <w:highlight w:val="white"/>
              </w:rPr>
              <w:t>Риск юридических изменений</w:t>
            </w:r>
          </w:p>
          <w:p w14:paraId="19EEA938" w14:textId="46B5AE3B" w:rsidR="00600BF7" w:rsidRPr="00AD4049" w:rsidRDefault="00600BF7" w:rsidP="00600BF7">
            <w:pPr>
              <w:ind w:left="360" w:right="-540" w:hanging="360"/>
              <w:rPr>
                <w:rFonts w:eastAsia="Times New Roman" w:cs="Times New Roman"/>
                <w:szCs w:val="24"/>
                <w:highlight w:val="white"/>
              </w:rPr>
            </w:pPr>
            <w:r w:rsidRPr="00AD4049">
              <w:rPr>
                <w:rFonts w:eastAsia="Times New Roman" w:cs="Times New Roman"/>
                <w:szCs w:val="24"/>
                <w:highlight w:val="white"/>
              </w:rPr>
              <w:t>усложняющих ведение бизнеса</w:t>
            </w:r>
            <w:r w:rsidR="005C5B42" w:rsidRPr="00AD4049">
              <w:rPr>
                <w:rFonts w:eastAsia="Times New Roman" w:cs="Times New Roman"/>
                <w:szCs w:val="24"/>
                <w:highlight w:val="white"/>
              </w:rPr>
              <w:t xml:space="preserve"> (</w:t>
            </w:r>
            <w:r w:rsidR="005C5B42" w:rsidRPr="00AD4049">
              <w:rPr>
                <w:rFonts w:eastAsia="Times New Roman" w:cs="Times New Roman"/>
                <w:szCs w:val="24"/>
                <w:highlight w:val="white"/>
                <w:lang w:val="en-US"/>
              </w:rPr>
              <w:t>M</w:t>
            </w:r>
            <w:r w:rsidR="005C5B42" w:rsidRPr="00AD4049">
              <w:rPr>
                <w:rFonts w:eastAsia="Times New Roman" w:cs="Times New Roman"/>
                <w:szCs w:val="24"/>
                <w:highlight w:val="white"/>
              </w:rPr>
              <w:t>)</w:t>
            </w:r>
          </w:p>
        </w:tc>
        <w:tc>
          <w:tcPr>
            <w:tcW w:w="2087" w:type="dxa"/>
            <w:shd w:val="clear" w:color="auto" w:fill="auto"/>
          </w:tcPr>
          <w:p w14:paraId="73DE8895" w14:textId="575B6E87" w:rsidR="00600BF7" w:rsidRPr="00AD4049" w:rsidRDefault="00492D9A" w:rsidP="00697B71">
            <w:pPr>
              <w:rPr>
                <w:rFonts w:cs="Times New Roman"/>
                <w:szCs w:val="24"/>
              </w:rPr>
            </w:pPr>
            <w:r w:rsidRPr="00AD4049">
              <w:rPr>
                <w:rFonts w:cs="Times New Roman"/>
                <w:szCs w:val="24"/>
              </w:rPr>
              <w:t>Изменения в законодательстве</w:t>
            </w:r>
          </w:p>
        </w:tc>
        <w:tc>
          <w:tcPr>
            <w:tcW w:w="1878" w:type="dxa"/>
            <w:shd w:val="clear" w:color="auto" w:fill="auto"/>
          </w:tcPr>
          <w:p w14:paraId="3B2AA1A8" w14:textId="7FB558A1" w:rsidR="00600BF7" w:rsidRPr="00AD4049" w:rsidRDefault="001C2A5A" w:rsidP="00697B71">
            <w:pPr>
              <w:rPr>
                <w:rFonts w:cs="Times New Roman"/>
                <w:szCs w:val="24"/>
              </w:rPr>
            </w:pPr>
            <w:r w:rsidRPr="00AD4049">
              <w:rPr>
                <w:rFonts w:cs="Times New Roman"/>
                <w:szCs w:val="24"/>
              </w:rPr>
              <w:t>Дополнительные затраты</w:t>
            </w:r>
          </w:p>
        </w:tc>
        <w:tc>
          <w:tcPr>
            <w:tcW w:w="1833" w:type="dxa"/>
            <w:shd w:val="clear" w:color="auto" w:fill="auto"/>
          </w:tcPr>
          <w:p w14:paraId="6D8888AA" w14:textId="23AF5F2C" w:rsidR="00600BF7" w:rsidRPr="00AD4049" w:rsidRDefault="00667E0F" w:rsidP="00697B71">
            <w:pPr>
              <w:rPr>
                <w:rFonts w:cs="Times New Roman"/>
                <w:szCs w:val="24"/>
              </w:rPr>
            </w:pPr>
            <w:r w:rsidRPr="00AD4049">
              <w:rPr>
                <w:rFonts w:cs="Times New Roman"/>
                <w:szCs w:val="24"/>
              </w:rPr>
              <w:t>Создания резерва для непредвиденных затрат</w:t>
            </w:r>
          </w:p>
        </w:tc>
      </w:tr>
      <w:tr w:rsidR="000E6BA4" w:rsidRPr="00AD4049" w14:paraId="78A530FE" w14:textId="77777777" w:rsidTr="00667E0F">
        <w:tc>
          <w:tcPr>
            <w:tcW w:w="1235" w:type="dxa"/>
            <w:shd w:val="clear" w:color="auto" w:fill="auto"/>
          </w:tcPr>
          <w:p w14:paraId="6F5B331D" w14:textId="0624684B" w:rsidR="00600BF7" w:rsidRPr="00AD4049" w:rsidRDefault="00667E0F" w:rsidP="00697B71">
            <w:pPr>
              <w:rPr>
                <w:rFonts w:cs="Times New Roman"/>
                <w:b/>
                <w:szCs w:val="24"/>
              </w:rPr>
            </w:pPr>
            <w:r w:rsidRPr="00AD4049">
              <w:rPr>
                <w:rFonts w:cs="Times New Roman"/>
                <w:b/>
                <w:szCs w:val="24"/>
              </w:rPr>
              <w:t>14.</w:t>
            </w:r>
          </w:p>
        </w:tc>
        <w:tc>
          <w:tcPr>
            <w:tcW w:w="2312" w:type="dxa"/>
            <w:shd w:val="clear" w:color="auto" w:fill="auto"/>
          </w:tcPr>
          <w:p w14:paraId="3F2D6E0A" w14:textId="3519D4B5" w:rsidR="00600BF7" w:rsidRPr="00AD4049" w:rsidRDefault="00600BF7" w:rsidP="00600BF7">
            <w:pPr>
              <w:ind w:left="360" w:right="-540" w:hanging="360"/>
              <w:rPr>
                <w:rFonts w:cs="Times New Roman"/>
                <w:szCs w:val="24"/>
                <w:highlight w:val="white"/>
              </w:rPr>
            </w:pPr>
            <w:r w:rsidRPr="00AD4049">
              <w:rPr>
                <w:rFonts w:cs="Times New Roman"/>
                <w:szCs w:val="24"/>
                <w:highlight w:val="white"/>
              </w:rPr>
              <w:t xml:space="preserve">Риск возникновения </w:t>
            </w:r>
            <w:r w:rsidR="003E529A" w:rsidRPr="00AD4049">
              <w:rPr>
                <w:rFonts w:cs="Times New Roman"/>
                <w:szCs w:val="24"/>
                <w:highlight w:val="white"/>
              </w:rPr>
              <w:t>о</w:t>
            </w:r>
            <w:r w:rsidRPr="00AD4049">
              <w:rPr>
                <w:rFonts w:cs="Times New Roman"/>
                <w:szCs w:val="24"/>
                <w:highlight w:val="white"/>
              </w:rPr>
              <w:t xml:space="preserve">сложнений, </w:t>
            </w:r>
          </w:p>
          <w:p w14:paraId="18C4D3AD" w14:textId="648DD1F9" w:rsidR="00600BF7" w:rsidRPr="00AD4049" w:rsidRDefault="00600BF7" w:rsidP="00600BF7">
            <w:pPr>
              <w:ind w:left="360" w:right="-540" w:hanging="360"/>
              <w:rPr>
                <w:rFonts w:eastAsia="Times New Roman" w:cs="Times New Roman"/>
                <w:szCs w:val="24"/>
                <w:highlight w:val="white"/>
              </w:rPr>
            </w:pPr>
            <w:r w:rsidRPr="00AD4049">
              <w:rPr>
                <w:rFonts w:cs="Times New Roman"/>
                <w:szCs w:val="24"/>
                <w:highlight w:val="white"/>
              </w:rPr>
              <w:t>связанных с эпидемиологической ситуацией</w:t>
            </w:r>
            <w:r w:rsidR="005C5B42" w:rsidRPr="00AD4049">
              <w:rPr>
                <w:rFonts w:cs="Times New Roman"/>
                <w:szCs w:val="24"/>
                <w:highlight w:val="white"/>
              </w:rPr>
              <w:t xml:space="preserve"> (</w:t>
            </w:r>
            <w:r w:rsidR="005C5B42" w:rsidRPr="00AD4049">
              <w:rPr>
                <w:rFonts w:cs="Times New Roman"/>
                <w:szCs w:val="24"/>
                <w:highlight w:val="white"/>
                <w:lang w:val="en-US"/>
              </w:rPr>
              <w:t>N</w:t>
            </w:r>
            <w:r w:rsidR="005C5B42" w:rsidRPr="00AD4049">
              <w:rPr>
                <w:rFonts w:cs="Times New Roman"/>
                <w:szCs w:val="24"/>
                <w:highlight w:val="white"/>
              </w:rPr>
              <w:t>)</w:t>
            </w:r>
          </w:p>
        </w:tc>
        <w:tc>
          <w:tcPr>
            <w:tcW w:w="2087" w:type="dxa"/>
            <w:shd w:val="clear" w:color="auto" w:fill="auto"/>
          </w:tcPr>
          <w:p w14:paraId="51F95C4D" w14:textId="371668BA" w:rsidR="00600BF7" w:rsidRPr="00AD4049" w:rsidRDefault="00492D9A" w:rsidP="00697B71">
            <w:pPr>
              <w:rPr>
                <w:rFonts w:cs="Times New Roman"/>
                <w:szCs w:val="24"/>
              </w:rPr>
            </w:pPr>
            <w:r w:rsidRPr="00AD4049">
              <w:rPr>
                <w:rFonts w:cs="Times New Roman"/>
                <w:szCs w:val="24"/>
              </w:rPr>
              <w:t>Изменения в законодательстве, введение карантина</w:t>
            </w:r>
          </w:p>
        </w:tc>
        <w:tc>
          <w:tcPr>
            <w:tcW w:w="1878" w:type="dxa"/>
            <w:shd w:val="clear" w:color="auto" w:fill="auto"/>
          </w:tcPr>
          <w:p w14:paraId="6656E89C" w14:textId="74C94A26" w:rsidR="00600BF7" w:rsidRPr="00AD4049" w:rsidRDefault="001C2A5A" w:rsidP="00697B71">
            <w:pPr>
              <w:rPr>
                <w:rFonts w:cs="Times New Roman"/>
                <w:szCs w:val="24"/>
              </w:rPr>
            </w:pPr>
            <w:r w:rsidRPr="00AD4049">
              <w:rPr>
                <w:rFonts w:cs="Times New Roman"/>
                <w:szCs w:val="24"/>
              </w:rPr>
              <w:t>Закрытие филиала</w:t>
            </w:r>
          </w:p>
        </w:tc>
        <w:tc>
          <w:tcPr>
            <w:tcW w:w="1833" w:type="dxa"/>
            <w:shd w:val="clear" w:color="auto" w:fill="auto"/>
          </w:tcPr>
          <w:p w14:paraId="2F26A56E" w14:textId="0FECFFE4" w:rsidR="00600BF7" w:rsidRPr="00AD4049" w:rsidRDefault="00294921" w:rsidP="00697B71">
            <w:pPr>
              <w:rPr>
                <w:rFonts w:cs="Times New Roman"/>
                <w:szCs w:val="24"/>
              </w:rPr>
            </w:pPr>
            <w:r w:rsidRPr="00AD4049">
              <w:rPr>
                <w:rFonts w:cs="Times New Roman"/>
                <w:szCs w:val="24"/>
              </w:rPr>
              <w:t>Внедрение дистанционного обучения</w:t>
            </w:r>
          </w:p>
        </w:tc>
      </w:tr>
      <w:tr w:rsidR="00667E0F" w:rsidRPr="00AD4049" w14:paraId="07CD1177" w14:textId="77777777" w:rsidTr="00667E0F">
        <w:tc>
          <w:tcPr>
            <w:tcW w:w="9345" w:type="dxa"/>
            <w:gridSpan w:val="5"/>
            <w:shd w:val="clear" w:color="auto" w:fill="auto"/>
          </w:tcPr>
          <w:p w14:paraId="001A30C1" w14:textId="0DE1193D" w:rsidR="00667E0F" w:rsidRPr="00AD4049" w:rsidRDefault="00667E0F" w:rsidP="00667E0F">
            <w:pPr>
              <w:rPr>
                <w:rFonts w:cs="Times New Roman"/>
                <w:b/>
                <w:szCs w:val="24"/>
              </w:rPr>
            </w:pPr>
            <w:r w:rsidRPr="00AD4049">
              <w:rPr>
                <w:rFonts w:cs="Times New Roman"/>
                <w:b/>
                <w:szCs w:val="24"/>
              </w:rPr>
              <w:t xml:space="preserve">ВЫВОДЫ: Риски присутствуют, во много, из-за эпидемиологической ситуации. Однако компания небольшая, небольшое число сотрудников, маленький оборот – даже самые значительные риски не приведу к большим затратам. В случае чего закрытие предприятия может пройти без сложностей, и больших затрат. К тому же, для многих рисков есть соответствующие </w:t>
            </w:r>
            <w:proofErr w:type="spellStart"/>
            <w:r w:rsidRPr="00AD4049">
              <w:rPr>
                <w:rFonts w:cs="Times New Roman"/>
                <w:b/>
                <w:szCs w:val="24"/>
              </w:rPr>
              <w:t>антирисковые</w:t>
            </w:r>
            <w:proofErr w:type="spellEnd"/>
            <w:r w:rsidRPr="00AD4049">
              <w:rPr>
                <w:rFonts w:cs="Times New Roman"/>
                <w:b/>
                <w:szCs w:val="24"/>
              </w:rPr>
              <w:t xml:space="preserve"> мероприятия, проведение которых не затратно. </w:t>
            </w:r>
          </w:p>
        </w:tc>
      </w:tr>
    </w:tbl>
    <w:p w14:paraId="5CAC1EF6" w14:textId="5F62A0C7" w:rsidR="000F7346" w:rsidRPr="00AD4049" w:rsidRDefault="000F7346" w:rsidP="000F062A">
      <w:pPr>
        <w:jc w:val="both"/>
        <w:rPr>
          <w:rFonts w:cs="Times New Roman"/>
          <w:szCs w:val="24"/>
        </w:rPr>
      </w:pPr>
    </w:p>
    <w:p w14:paraId="635989A5" w14:textId="67F19487" w:rsidR="00593C09" w:rsidRDefault="00593C09" w:rsidP="00593C09">
      <w:pPr>
        <w:jc w:val="center"/>
        <w:rPr>
          <w:rFonts w:cs="Times New Roman"/>
          <w:b/>
          <w:szCs w:val="24"/>
        </w:rPr>
      </w:pPr>
      <w:r w:rsidRPr="00AD4049">
        <w:rPr>
          <w:rFonts w:cs="Times New Roman"/>
          <w:b/>
          <w:szCs w:val="24"/>
        </w:rPr>
        <w:t>Результаты количественного анализа в форме анализа чувствительности удобно представлять в таблице следующего вида</w:t>
      </w:r>
    </w:p>
    <w:p w14:paraId="39DBDA62" w14:textId="77777777" w:rsidR="00E170B7" w:rsidRPr="00AD4049" w:rsidRDefault="00E170B7" w:rsidP="00593C09">
      <w:pPr>
        <w:jc w:val="center"/>
        <w:rPr>
          <w:rFonts w:cs="Times New Roman"/>
          <w:b/>
          <w:szCs w:val="24"/>
        </w:rPr>
      </w:pPr>
    </w:p>
    <w:tbl>
      <w:tblPr>
        <w:tblW w:w="0" w:type="auto"/>
        <w:tblInd w:w="-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1240"/>
        <w:gridCol w:w="1381"/>
        <w:gridCol w:w="1904"/>
        <w:gridCol w:w="1381"/>
        <w:gridCol w:w="1742"/>
        <w:gridCol w:w="1415"/>
      </w:tblGrid>
      <w:tr w:rsidR="00593C09" w:rsidRPr="00AD4049" w14:paraId="499EE23F" w14:textId="77777777" w:rsidTr="00744A5F">
        <w:tc>
          <w:tcPr>
            <w:tcW w:w="699" w:type="dxa"/>
            <w:shd w:val="clear" w:color="auto" w:fill="auto"/>
          </w:tcPr>
          <w:p w14:paraId="7D0258A1" w14:textId="77777777" w:rsidR="00593C09" w:rsidRPr="00AD4049" w:rsidRDefault="00593C09" w:rsidP="00667E0F">
            <w:pPr>
              <w:jc w:val="center"/>
              <w:rPr>
                <w:rFonts w:cs="Times New Roman"/>
                <w:b/>
                <w:szCs w:val="24"/>
              </w:rPr>
            </w:pPr>
            <w:r w:rsidRPr="00AD4049">
              <w:rPr>
                <w:rFonts w:cs="Times New Roman"/>
                <w:b/>
                <w:szCs w:val="24"/>
              </w:rPr>
              <w:t>№№</w:t>
            </w:r>
          </w:p>
        </w:tc>
        <w:tc>
          <w:tcPr>
            <w:tcW w:w="1240" w:type="dxa"/>
            <w:shd w:val="clear" w:color="auto" w:fill="auto"/>
          </w:tcPr>
          <w:p w14:paraId="5E0F0296" w14:textId="77777777" w:rsidR="00593C09" w:rsidRPr="00AD4049" w:rsidRDefault="00593C09" w:rsidP="00667E0F">
            <w:pPr>
              <w:jc w:val="center"/>
              <w:rPr>
                <w:rFonts w:cs="Times New Roman"/>
                <w:b/>
                <w:szCs w:val="24"/>
              </w:rPr>
            </w:pPr>
            <w:r w:rsidRPr="00AD4049">
              <w:rPr>
                <w:rFonts w:cs="Times New Roman"/>
                <w:b/>
                <w:szCs w:val="24"/>
              </w:rPr>
              <w:t>Факторы риска</w:t>
            </w:r>
          </w:p>
        </w:tc>
        <w:tc>
          <w:tcPr>
            <w:tcW w:w="1381" w:type="dxa"/>
            <w:shd w:val="clear" w:color="auto" w:fill="auto"/>
          </w:tcPr>
          <w:p w14:paraId="00E31621" w14:textId="77777777" w:rsidR="00593C09" w:rsidRPr="00AD4049" w:rsidRDefault="00593C09" w:rsidP="00667E0F">
            <w:pPr>
              <w:jc w:val="center"/>
              <w:rPr>
                <w:rFonts w:cs="Times New Roman"/>
                <w:b/>
                <w:szCs w:val="24"/>
              </w:rPr>
            </w:pPr>
            <w:r w:rsidRPr="00AD4049">
              <w:rPr>
                <w:rFonts w:cs="Times New Roman"/>
                <w:b/>
                <w:szCs w:val="24"/>
              </w:rPr>
              <w:t>% изменений фактора риска</w:t>
            </w:r>
          </w:p>
        </w:tc>
        <w:tc>
          <w:tcPr>
            <w:tcW w:w="1904" w:type="dxa"/>
            <w:shd w:val="clear" w:color="auto" w:fill="auto"/>
          </w:tcPr>
          <w:p w14:paraId="6832B81F" w14:textId="77777777" w:rsidR="00593C09" w:rsidRDefault="00593C09" w:rsidP="00667E0F">
            <w:pPr>
              <w:jc w:val="center"/>
              <w:rPr>
                <w:rFonts w:cs="Times New Roman"/>
                <w:b/>
                <w:szCs w:val="24"/>
              </w:rPr>
            </w:pPr>
            <w:r w:rsidRPr="00AD4049">
              <w:rPr>
                <w:rFonts w:cs="Times New Roman"/>
                <w:b/>
                <w:szCs w:val="24"/>
              </w:rPr>
              <w:t>Новое значение критерия эффективности</w:t>
            </w:r>
          </w:p>
          <w:p w14:paraId="22D4971A" w14:textId="68E302DC" w:rsidR="00E170B7" w:rsidRPr="00244FE9" w:rsidRDefault="00E170B7" w:rsidP="00667E0F">
            <w:pPr>
              <w:jc w:val="center"/>
              <w:rPr>
                <w:rFonts w:cs="Times New Roman"/>
                <w:b/>
                <w:szCs w:val="24"/>
              </w:rPr>
            </w:pPr>
            <w:r>
              <w:rPr>
                <w:rFonts w:cs="Times New Roman"/>
                <w:b/>
                <w:szCs w:val="24"/>
                <w:lang w:val="en-US"/>
              </w:rPr>
              <w:t>NPV</w:t>
            </w:r>
          </w:p>
        </w:tc>
        <w:tc>
          <w:tcPr>
            <w:tcW w:w="1381" w:type="dxa"/>
            <w:shd w:val="clear" w:color="auto" w:fill="auto"/>
          </w:tcPr>
          <w:p w14:paraId="50B5933E" w14:textId="074462CA" w:rsidR="00EF2714" w:rsidRPr="000B6F2C" w:rsidRDefault="00593C09" w:rsidP="00667E0F">
            <w:pPr>
              <w:jc w:val="center"/>
              <w:rPr>
                <w:rFonts w:cs="Times New Roman"/>
                <w:b/>
                <w:szCs w:val="24"/>
              </w:rPr>
            </w:pPr>
            <w:r w:rsidRPr="00AD4049">
              <w:rPr>
                <w:rFonts w:cs="Times New Roman"/>
                <w:b/>
                <w:szCs w:val="24"/>
              </w:rPr>
              <w:t>% изменений критерия</w:t>
            </w:r>
          </w:p>
        </w:tc>
        <w:tc>
          <w:tcPr>
            <w:tcW w:w="1742" w:type="dxa"/>
            <w:shd w:val="clear" w:color="auto" w:fill="auto"/>
          </w:tcPr>
          <w:p w14:paraId="60DE8BD9" w14:textId="5402D60F" w:rsidR="00593C09" w:rsidRPr="00AD4049" w:rsidRDefault="00744A5F" w:rsidP="00667E0F">
            <w:pPr>
              <w:jc w:val="center"/>
              <w:rPr>
                <w:rFonts w:cs="Times New Roman"/>
                <w:b/>
                <w:szCs w:val="24"/>
              </w:rPr>
            </w:pPr>
            <w:r w:rsidRPr="00AD4049">
              <w:rPr>
                <w:rFonts w:cs="Times New Roman"/>
                <w:b/>
                <w:szCs w:val="24"/>
              </w:rPr>
              <w:t>Эластичность</w:t>
            </w:r>
          </w:p>
        </w:tc>
        <w:tc>
          <w:tcPr>
            <w:tcW w:w="1415" w:type="dxa"/>
            <w:shd w:val="clear" w:color="auto" w:fill="auto"/>
          </w:tcPr>
          <w:p w14:paraId="54A7EF94" w14:textId="77777777" w:rsidR="00593C09" w:rsidRPr="00AD4049" w:rsidRDefault="00593C09" w:rsidP="00667E0F">
            <w:pPr>
              <w:jc w:val="center"/>
              <w:rPr>
                <w:rFonts w:cs="Times New Roman"/>
                <w:b/>
                <w:szCs w:val="24"/>
              </w:rPr>
            </w:pPr>
            <w:r w:rsidRPr="00AD4049">
              <w:rPr>
                <w:rFonts w:cs="Times New Roman"/>
                <w:b/>
                <w:szCs w:val="24"/>
              </w:rPr>
              <w:t>Рейтинг факторов риска</w:t>
            </w:r>
          </w:p>
        </w:tc>
      </w:tr>
      <w:tr w:rsidR="00593C09" w:rsidRPr="00AD4049" w14:paraId="68DF8557" w14:textId="77777777" w:rsidTr="00744A5F">
        <w:tc>
          <w:tcPr>
            <w:tcW w:w="699" w:type="dxa"/>
            <w:shd w:val="clear" w:color="auto" w:fill="auto"/>
          </w:tcPr>
          <w:p w14:paraId="6F5A70C9" w14:textId="77777777" w:rsidR="00593C09" w:rsidRPr="00AD4049" w:rsidRDefault="00593C09" w:rsidP="00667E0F">
            <w:pPr>
              <w:jc w:val="center"/>
              <w:rPr>
                <w:rFonts w:cs="Times New Roman"/>
                <w:b/>
                <w:i/>
                <w:szCs w:val="24"/>
                <w:highlight w:val="green"/>
              </w:rPr>
            </w:pPr>
            <w:r w:rsidRPr="00AD4049">
              <w:rPr>
                <w:rFonts w:cs="Times New Roman"/>
                <w:b/>
                <w:i/>
                <w:szCs w:val="24"/>
                <w:highlight w:val="green"/>
              </w:rPr>
              <w:t>1</w:t>
            </w:r>
          </w:p>
        </w:tc>
        <w:tc>
          <w:tcPr>
            <w:tcW w:w="1240" w:type="dxa"/>
            <w:shd w:val="clear" w:color="auto" w:fill="auto"/>
          </w:tcPr>
          <w:p w14:paraId="7BA5D06B" w14:textId="77777777" w:rsidR="00593C09" w:rsidRPr="00AD4049" w:rsidRDefault="00593C09" w:rsidP="00667E0F">
            <w:pPr>
              <w:jc w:val="center"/>
              <w:rPr>
                <w:rFonts w:cs="Times New Roman"/>
                <w:b/>
                <w:i/>
                <w:szCs w:val="24"/>
                <w:highlight w:val="green"/>
              </w:rPr>
            </w:pPr>
            <w:r w:rsidRPr="00AD4049">
              <w:rPr>
                <w:rFonts w:cs="Times New Roman"/>
                <w:b/>
                <w:i/>
                <w:szCs w:val="24"/>
                <w:highlight w:val="green"/>
              </w:rPr>
              <w:t>2</w:t>
            </w:r>
          </w:p>
        </w:tc>
        <w:tc>
          <w:tcPr>
            <w:tcW w:w="1381" w:type="dxa"/>
            <w:shd w:val="clear" w:color="auto" w:fill="auto"/>
          </w:tcPr>
          <w:p w14:paraId="23398D63" w14:textId="77777777" w:rsidR="00593C09" w:rsidRPr="00AD4049" w:rsidRDefault="00593C09" w:rsidP="00667E0F">
            <w:pPr>
              <w:jc w:val="center"/>
              <w:rPr>
                <w:rFonts w:cs="Times New Roman"/>
                <w:b/>
                <w:i/>
                <w:szCs w:val="24"/>
                <w:highlight w:val="green"/>
              </w:rPr>
            </w:pPr>
            <w:r w:rsidRPr="00AD4049">
              <w:rPr>
                <w:rFonts w:cs="Times New Roman"/>
                <w:b/>
                <w:i/>
                <w:szCs w:val="24"/>
                <w:highlight w:val="green"/>
              </w:rPr>
              <w:t>3</w:t>
            </w:r>
          </w:p>
        </w:tc>
        <w:tc>
          <w:tcPr>
            <w:tcW w:w="1904" w:type="dxa"/>
            <w:shd w:val="clear" w:color="auto" w:fill="auto"/>
          </w:tcPr>
          <w:p w14:paraId="71F1D3D2" w14:textId="77777777" w:rsidR="00593C09" w:rsidRPr="00AD4049" w:rsidRDefault="00593C09" w:rsidP="00667E0F">
            <w:pPr>
              <w:jc w:val="center"/>
              <w:rPr>
                <w:rFonts w:cs="Times New Roman"/>
                <w:b/>
                <w:i/>
                <w:szCs w:val="24"/>
                <w:highlight w:val="green"/>
              </w:rPr>
            </w:pPr>
            <w:r w:rsidRPr="00AD4049">
              <w:rPr>
                <w:rFonts w:cs="Times New Roman"/>
                <w:b/>
                <w:i/>
                <w:szCs w:val="24"/>
                <w:highlight w:val="green"/>
              </w:rPr>
              <w:t>4</w:t>
            </w:r>
          </w:p>
        </w:tc>
        <w:tc>
          <w:tcPr>
            <w:tcW w:w="1381" w:type="dxa"/>
            <w:shd w:val="clear" w:color="auto" w:fill="auto"/>
          </w:tcPr>
          <w:p w14:paraId="65581CB8" w14:textId="77777777" w:rsidR="00593C09" w:rsidRPr="00AD4049" w:rsidRDefault="00593C09" w:rsidP="00667E0F">
            <w:pPr>
              <w:jc w:val="center"/>
              <w:rPr>
                <w:rFonts w:cs="Times New Roman"/>
                <w:b/>
                <w:i/>
                <w:szCs w:val="24"/>
                <w:highlight w:val="green"/>
              </w:rPr>
            </w:pPr>
            <w:r w:rsidRPr="00AD4049">
              <w:rPr>
                <w:rFonts w:cs="Times New Roman"/>
                <w:b/>
                <w:i/>
                <w:szCs w:val="24"/>
                <w:highlight w:val="green"/>
              </w:rPr>
              <w:t>5</w:t>
            </w:r>
          </w:p>
        </w:tc>
        <w:tc>
          <w:tcPr>
            <w:tcW w:w="1742" w:type="dxa"/>
            <w:shd w:val="clear" w:color="auto" w:fill="auto"/>
          </w:tcPr>
          <w:p w14:paraId="00529B62" w14:textId="77777777" w:rsidR="00593C09" w:rsidRPr="00AD4049" w:rsidRDefault="00593C09" w:rsidP="00667E0F">
            <w:pPr>
              <w:jc w:val="center"/>
              <w:rPr>
                <w:rFonts w:cs="Times New Roman"/>
                <w:b/>
                <w:i/>
                <w:szCs w:val="24"/>
                <w:highlight w:val="green"/>
              </w:rPr>
            </w:pPr>
            <w:r w:rsidRPr="00AD4049">
              <w:rPr>
                <w:rFonts w:cs="Times New Roman"/>
                <w:b/>
                <w:i/>
                <w:szCs w:val="24"/>
                <w:highlight w:val="green"/>
              </w:rPr>
              <w:t>6=5:3</w:t>
            </w:r>
          </w:p>
        </w:tc>
        <w:tc>
          <w:tcPr>
            <w:tcW w:w="1415" w:type="dxa"/>
            <w:shd w:val="clear" w:color="auto" w:fill="auto"/>
          </w:tcPr>
          <w:p w14:paraId="7C1FBE96" w14:textId="77777777" w:rsidR="00593C09" w:rsidRPr="00AD4049" w:rsidRDefault="00593C09" w:rsidP="00667E0F">
            <w:pPr>
              <w:jc w:val="center"/>
              <w:rPr>
                <w:rFonts w:cs="Times New Roman"/>
                <w:b/>
                <w:i/>
                <w:szCs w:val="24"/>
                <w:highlight w:val="green"/>
              </w:rPr>
            </w:pPr>
            <w:r w:rsidRPr="00AD4049">
              <w:rPr>
                <w:rFonts w:cs="Times New Roman"/>
                <w:b/>
                <w:i/>
                <w:szCs w:val="24"/>
                <w:highlight w:val="green"/>
              </w:rPr>
              <w:t>7</w:t>
            </w:r>
          </w:p>
        </w:tc>
      </w:tr>
      <w:tr w:rsidR="00E91926" w:rsidRPr="00AD4049" w14:paraId="4063E9FF" w14:textId="77777777" w:rsidTr="00744A5F">
        <w:tc>
          <w:tcPr>
            <w:tcW w:w="699" w:type="dxa"/>
            <w:shd w:val="clear" w:color="auto" w:fill="auto"/>
          </w:tcPr>
          <w:p w14:paraId="620B44C7" w14:textId="77777777" w:rsidR="00E91926" w:rsidRPr="00AD4049" w:rsidRDefault="00E91926" w:rsidP="00E91926">
            <w:pPr>
              <w:jc w:val="center"/>
              <w:rPr>
                <w:rFonts w:cs="Times New Roman"/>
                <w:b/>
                <w:szCs w:val="24"/>
              </w:rPr>
            </w:pPr>
            <w:r w:rsidRPr="00AD4049">
              <w:rPr>
                <w:rFonts w:cs="Times New Roman"/>
                <w:b/>
                <w:szCs w:val="24"/>
              </w:rPr>
              <w:t>1</w:t>
            </w:r>
          </w:p>
        </w:tc>
        <w:tc>
          <w:tcPr>
            <w:tcW w:w="1240" w:type="dxa"/>
            <w:shd w:val="clear" w:color="auto" w:fill="auto"/>
          </w:tcPr>
          <w:p w14:paraId="655A6EE4" w14:textId="09C27045" w:rsidR="00E91926" w:rsidRPr="00AD4049" w:rsidRDefault="00E91926" w:rsidP="00E91926">
            <w:pPr>
              <w:jc w:val="center"/>
              <w:rPr>
                <w:rFonts w:cs="Times New Roman"/>
                <w:b/>
                <w:szCs w:val="24"/>
                <w:lang w:val="en-US"/>
              </w:rPr>
            </w:pPr>
            <w:r w:rsidRPr="00AD4049">
              <w:rPr>
                <w:rFonts w:cs="Times New Roman"/>
                <w:b/>
                <w:szCs w:val="24"/>
                <w:lang w:val="en-US"/>
              </w:rPr>
              <w:t>A</w:t>
            </w:r>
          </w:p>
        </w:tc>
        <w:tc>
          <w:tcPr>
            <w:tcW w:w="1381" w:type="dxa"/>
            <w:shd w:val="clear" w:color="auto" w:fill="auto"/>
          </w:tcPr>
          <w:p w14:paraId="595D108C" w14:textId="287C817D" w:rsidR="00E91926" w:rsidRPr="000B6F2C" w:rsidRDefault="00E91926" w:rsidP="00E91926">
            <w:pPr>
              <w:jc w:val="center"/>
              <w:rPr>
                <w:rFonts w:cs="Times New Roman"/>
                <w:b/>
                <w:szCs w:val="24"/>
              </w:rPr>
            </w:pPr>
            <w:r w:rsidRPr="000B6F2C">
              <w:rPr>
                <w:rFonts w:cs="Times New Roman"/>
                <w:b/>
                <w:szCs w:val="24"/>
                <w:lang w:val="en-US"/>
              </w:rPr>
              <w:t>-2</w:t>
            </w:r>
            <w:r w:rsidRPr="000B6F2C">
              <w:rPr>
                <w:rFonts w:cs="Times New Roman"/>
                <w:b/>
                <w:szCs w:val="24"/>
              </w:rPr>
              <w:t>%</w:t>
            </w:r>
            <w:r w:rsidRPr="000B6F2C">
              <w:rPr>
                <w:rFonts w:cs="Times New Roman"/>
                <w:b/>
                <w:szCs w:val="24"/>
                <w:lang w:val="en-US"/>
              </w:rPr>
              <w:t xml:space="preserve"> </w:t>
            </w:r>
          </w:p>
        </w:tc>
        <w:tc>
          <w:tcPr>
            <w:tcW w:w="1904" w:type="dxa"/>
            <w:shd w:val="clear" w:color="auto" w:fill="auto"/>
            <w:vAlign w:val="bottom"/>
          </w:tcPr>
          <w:p w14:paraId="62509E07" w14:textId="337391E2" w:rsidR="00E91926" w:rsidRPr="000B6F2C" w:rsidRDefault="00E91926" w:rsidP="00E91926">
            <w:pPr>
              <w:jc w:val="center"/>
              <w:rPr>
                <w:rFonts w:cs="Times New Roman"/>
                <w:b/>
                <w:szCs w:val="24"/>
                <w:highlight w:val="yellow"/>
              </w:rPr>
            </w:pPr>
            <w:r>
              <w:rPr>
                <w:color w:val="000000"/>
              </w:rPr>
              <w:t>25475</w:t>
            </w:r>
          </w:p>
        </w:tc>
        <w:tc>
          <w:tcPr>
            <w:tcW w:w="1381" w:type="dxa"/>
            <w:shd w:val="clear" w:color="auto" w:fill="auto"/>
          </w:tcPr>
          <w:p w14:paraId="49CB6435" w14:textId="4B8052C7" w:rsidR="00E91926" w:rsidRPr="000B6F2C" w:rsidRDefault="00E91926" w:rsidP="00E91926">
            <w:pPr>
              <w:jc w:val="center"/>
              <w:rPr>
                <w:rFonts w:cs="Times New Roman"/>
                <w:b/>
                <w:szCs w:val="24"/>
              </w:rPr>
            </w:pPr>
            <w:r w:rsidRPr="000B6F2C">
              <w:rPr>
                <w:rFonts w:cs="Times New Roman"/>
                <w:b/>
                <w:szCs w:val="24"/>
                <w:lang w:val="en-US"/>
              </w:rPr>
              <w:t>-3</w:t>
            </w:r>
            <w:r w:rsidRPr="000B6F2C">
              <w:rPr>
                <w:rFonts w:cs="Times New Roman"/>
                <w:b/>
                <w:szCs w:val="24"/>
              </w:rPr>
              <w:t>,</w:t>
            </w:r>
            <w:r w:rsidRPr="000B6F2C">
              <w:rPr>
                <w:rFonts w:cs="Times New Roman"/>
                <w:b/>
                <w:szCs w:val="24"/>
                <w:lang w:val="en-US"/>
              </w:rPr>
              <w:t>6</w:t>
            </w:r>
            <w:r w:rsidRPr="000B6F2C">
              <w:rPr>
                <w:rFonts w:cs="Times New Roman"/>
                <w:b/>
                <w:szCs w:val="24"/>
              </w:rPr>
              <w:t>%</w:t>
            </w:r>
          </w:p>
        </w:tc>
        <w:tc>
          <w:tcPr>
            <w:tcW w:w="1742" w:type="dxa"/>
            <w:shd w:val="clear" w:color="auto" w:fill="auto"/>
          </w:tcPr>
          <w:p w14:paraId="1AD03426" w14:textId="5C7C4CE4" w:rsidR="00E91926" w:rsidRPr="00AD4049" w:rsidRDefault="00E91926" w:rsidP="00E91926">
            <w:pPr>
              <w:jc w:val="center"/>
              <w:rPr>
                <w:rFonts w:cs="Times New Roman"/>
                <w:b/>
                <w:szCs w:val="24"/>
                <w:lang w:val="en-US"/>
              </w:rPr>
            </w:pPr>
            <w:r w:rsidRPr="00AD4049">
              <w:rPr>
                <w:rFonts w:cs="Times New Roman"/>
                <w:b/>
                <w:szCs w:val="24"/>
                <w:lang w:val="en-US"/>
              </w:rPr>
              <w:t>1</w:t>
            </w:r>
            <w:r w:rsidRPr="00AD4049">
              <w:rPr>
                <w:rFonts w:cs="Times New Roman"/>
                <w:b/>
                <w:szCs w:val="24"/>
              </w:rPr>
              <w:t>,8</w:t>
            </w:r>
          </w:p>
        </w:tc>
        <w:tc>
          <w:tcPr>
            <w:tcW w:w="1415" w:type="dxa"/>
            <w:shd w:val="clear" w:color="auto" w:fill="auto"/>
          </w:tcPr>
          <w:p w14:paraId="406D690D" w14:textId="2CE6A0BE" w:rsidR="00E91926" w:rsidRPr="00AD4049" w:rsidRDefault="00E91926" w:rsidP="00E91926">
            <w:pPr>
              <w:jc w:val="center"/>
              <w:rPr>
                <w:rFonts w:cs="Times New Roman"/>
                <w:b/>
                <w:szCs w:val="24"/>
                <w:lang w:val="en-US"/>
              </w:rPr>
            </w:pPr>
            <w:r w:rsidRPr="00AD4049">
              <w:rPr>
                <w:rFonts w:cs="Times New Roman"/>
                <w:b/>
                <w:szCs w:val="24"/>
                <w:lang w:val="en-US"/>
              </w:rPr>
              <w:t>1</w:t>
            </w:r>
          </w:p>
        </w:tc>
      </w:tr>
      <w:tr w:rsidR="00E91926" w:rsidRPr="00AD4049" w14:paraId="0F208669" w14:textId="77777777" w:rsidTr="00744A5F">
        <w:tc>
          <w:tcPr>
            <w:tcW w:w="699" w:type="dxa"/>
            <w:shd w:val="clear" w:color="auto" w:fill="auto"/>
          </w:tcPr>
          <w:p w14:paraId="5414A00C" w14:textId="77777777" w:rsidR="00E91926" w:rsidRPr="00AD4049" w:rsidRDefault="00E91926" w:rsidP="00E91926">
            <w:pPr>
              <w:jc w:val="center"/>
              <w:rPr>
                <w:rFonts w:cs="Times New Roman"/>
                <w:b/>
                <w:szCs w:val="24"/>
              </w:rPr>
            </w:pPr>
            <w:r w:rsidRPr="00AD4049">
              <w:rPr>
                <w:rFonts w:cs="Times New Roman"/>
                <w:b/>
                <w:szCs w:val="24"/>
              </w:rPr>
              <w:t>2</w:t>
            </w:r>
          </w:p>
        </w:tc>
        <w:tc>
          <w:tcPr>
            <w:tcW w:w="1240" w:type="dxa"/>
            <w:shd w:val="clear" w:color="auto" w:fill="auto"/>
          </w:tcPr>
          <w:p w14:paraId="364CBFFB" w14:textId="23452475" w:rsidR="00E91926" w:rsidRPr="00AD4049" w:rsidRDefault="00E91926" w:rsidP="00E91926">
            <w:pPr>
              <w:jc w:val="center"/>
              <w:rPr>
                <w:rFonts w:cs="Times New Roman"/>
                <w:b/>
                <w:szCs w:val="24"/>
                <w:lang w:val="en-US"/>
              </w:rPr>
            </w:pPr>
            <w:r w:rsidRPr="00AD4049">
              <w:rPr>
                <w:rFonts w:cs="Times New Roman"/>
                <w:b/>
                <w:szCs w:val="24"/>
                <w:lang w:val="en-US"/>
              </w:rPr>
              <w:t>B</w:t>
            </w:r>
          </w:p>
        </w:tc>
        <w:tc>
          <w:tcPr>
            <w:tcW w:w="1381" w:type="dxa"/>
            <w:shd w:val="clear" w:color="auto" w:fill="auto"/>
          </w:tcPr>
          <w:p w14:paraId="396DCEEF" w14:textId="14F4893E" w:rsidR="00E91926" w:rsidRPr="000B6F2C" w:rsidRDefault="00E91926" w:rsidP="00E91926">
            <w:pPr>
              <w:jc w:val="center"/>
              <w:rPr>
                <w:rFonts w:cs="Times New Roman"/>
                <w:b/>
                <w:szCs w:val="24"/>
              </w:rPr>
            </w:pPr>
            <w:r w:rsidRPr="000B6F2C">
              <w:rPr>
                <w:rFonts w:cs="Times New Roman"/>
                <w:b/>
                <w:szCs w:val="24"/>
              </w:rPr>
              <w:t>+</w:t>
            </w:r>
            <w:r w:rsidRPr="000B6F2C">
              <w:rPr>
                <w:rFonts w:cs="Times New Roman"/>
                <w:b/>
                <w:szCs w:val="24"/>
                <w:lang w:val="en-US"/>
              </w:rPr>
              <w:t>2</w:t>
            </w:r>
            <w:r w:rsidRPr="000B6F2C">
              <w:rPr>
                <w:rFonts w:cs="Times New Roman"/>
                <w:b/>
                <w:szCs w:val="24"/>
              </w:rPr>
              <w:t>%</w:t>
            </w:r>
          </w:p>
        </w:tc>
        <w:tc>
          <w:tcPr>
            <w:tcW w:w="1904" w:type="dxa"/>
            <w:shd w:val="clear" w:color="auto" w:fill="auto"/>
            <w:vAlign w:val="bottom"/>
          </w:tcPr>
          <w:p w14:paraId="44A87CFE" w14:textId="4FDE3194" w:rsidR="00E91926" w:rsidRPr="000B6F2C" w:rsidRDefault="00E91926" w:rsidP="00E91926">
            <w:pPr>
              <w:jc w:val="center"/>
              <w:rPr>
                <w:rFonts w:cs="Times New Roman"/>
                <w:b/>
                <w:szCs w:val="24"/>
                <w:highlight w:val="yellow"/>
              </w:rPr>
            </w:pPr>
            <w:r>
              <w:rPr>
                <w:color w:val="000000"/>
              </w:rPr>
              <w:t>25369</w:t>
            </w:r>
          </w:p>
        </w:tc>
        <w:tc>
          <w:tcPr>
            <w:tcW w:w="1381" w:type="dxa"/>
            <w:shd w:val="clear" w:color="auto" w:fill="auto"/>
          </w:tcPr>
          <w:p w14:paraId="0ECFF1C5" w14:textId="1772BCFB" w:rsidR="00E91926" w:rsidRPr="000B6F2C" w:rsidRDefault="00E91926" w:rsidP="00E91926">
            <w:pPr>
              <w:jc w:val="center"/>
              <w:rPr>
                <w:rFonts w:cs="Times New Roman"/>
                <w:b/>
                <w:szCs w:val="24"/>
              </w:rPr>
            </w:pPr>
            <w:r w:rsidRPr="000B6F2C">
              <w:rPr>
                <w:rFonts w:cs="Times New Roman"/>
                <w:b/>
                <w:szCs w:val="24"/>
                <w:lang w:val="en-US"/>
              </w:rPr>
              <w:t>-4</w:t>
            </w:r>
            <w:r w:rsidRPr="000B6F2C">
              <w:rPr>
                <w:rFonts w:cs="Times New Roman"/>
                <w:b/>
                <w:szCs w:val="24"/>
              </w:rPr>
              <w:t>%</w:t>
            </w:r>
          </w:p>
        </w:tc>
        <w:tc>
          <w:tcPr>
            <w:tcW w:w="1742" w:type="dxa"/>
            <w:shd w:val="clear" w:color="auto" w:fill="auto"/>
          </w:tcPr>
          <w:p w14:paraId="5A7ACFB5" w14:textId="04EBAE22" w:rsidR="00E91926" w:rsidRPr="00AD4049" w:rsidRDefault="00E91926" w:rsidP="00E91926">
            <w:pPr>
              <w:jc w:val="center"/>
              <w:rPr>
                <w:rFonts w:cs="Times New Roman"/>
                <w:b/>
                <w:szCs w:val="24"/>
                <w:lang w:val="en-US"/>
              </w:rPr>
            </w:pPr>
            <w:r w:rsidRPr="00AD4049">
              <w:rPr>
                <w:rFonts w:cs="Times New Roman"/>
                <w:b/>
                <w:szCs w:val="24"/>
              </w:rPr>
              <w:t>-0,</w:t>
            </w:r>
            <w:r w:rsidRPr="00AD4049">
              <w:rPr>
                <w:rFonts w:cs="Times New Roman"/>
                <w:b/>
                <w:szCs w:val="24"/>
                <w:lang w:val="en-US"/>
              </w:rPr>
              <w:t>2</w:t>
            </w:r>
          </w:p>
        </w:tc>
        <w:tc>
          <w:tcPr>
            <w:tcW w:w="1415" w:type="dxa"/>
            <w:shd w:val="clear" w:color="auto" w:fill="auto"/>
          </w:tcPr>
          <w:p w14:paraId="347F34FC" w14:textId="7D741DC7" w:rsidR="00E91926" w:rsidRPr="00AD4049" w:rsidRDefault="00E91926" w:rsidP="00E91926">
            <w:pPr>
              <w:jc w:val="center"/>
              <w:rPr>
                <w:rFonts w:cs="Times New Roman"/>
                <w:b/>
                <w:szCs w:val="24"/>
                <w:lang w:val="en-US"/>
              </w:rPr>
            </w:pPr>
            <w:r w:rsidRPr="00AD4049">
              <w:rPr>
                <w:rFonts w:cs="Times New Roman"/>
                <w:b/>
                <w:szCs w:val="24"/>
                <w:lang w:val="en-US"/>
              </w:rPr>
              <w:t>3</w:t>
            </w:r>
          </w:p>
        </w:tc>
      </w:tr>
      <w:tr w:rsidR="00E91926" w:rsidRPr="00AD4049" w14:paraId="25A93A08" w14:textId="77777777" w:rsidTr="00744A5F">
        <w:tc>
          <w:tcPr>
            <w:tcW w:w="699" w:type="dxa"/>
            <w:shd w:val="clear" w:color="auto" w:fill="auto"/>
          </w:tcPr>
          <w:p w14:paraId="6DD11BF8" w14:textId="77777777" w:rsidR="00E91926" w:rsidRPr="00AD4049" w:rsidRDefault="00E91926" w:rsidP="00E91926">
            <w:pPr>
              <w:jc w:val="center"/>
              <w:rPr>
                <w:rFonts w:cs="Times New Roman"/>
                <w:b/>
                <w:szCs w:val="24"/>
              </w:rPr>
            </w:pPr>
            <w:r w:rsidRPr="00AD4049">
              <w:rPr>
                <w:rFonts w:cs="Times New Roman"/>
                <w:b/>
                <w:szCs w:val="24"/>
              </w:rPr>
              <w:t>3</w:t>
            </w:r>
          </w:p>
        </w:tc>
        <w:tc>
          <w:tcPr>
            <w:tcW w:w="1240" w:type="dxa"/>
            <w:shd w:val="clear" w:color="auto" w:fill="auto"/>
          </w:tcPr>
          <w:p w14:paraId="0A2AF148" w14:textId="0BE9B50E" w:rsidR="00E91926" w:rsidRPr="00AD4049" w:rsidRDefault="00E91926" w:rsidP="00E91926">
            <w:pPr>
              <w:jc w:val="center"/>
              <w:rPr>
                <w:rFonts w:cs="Times New Roman"/>
                <w:b/>
                <w:szCs w:val="24"/>
                <w:lang w:val="en-US"/>
              </w:rPr>
            </w:pPr>
            <w:r w:rsidRPr="00AD4049">
              <w:rPr>
                <w:rFonts w:cs="Times New Roman"/>
                <w:b/>
                <w:szCs w:val="24"/>
                <w:lang w:val="en-US"/>
              </w:rPr>
              <w:t>C</w:t>
            </w:r>
          </w:p>
        </w:tc>
        <w:tc>
          <w:tcPr>
            <w:tcW w:w="1381" w:type="dxa"/>
            <w:shd w:val="clear" w:color="auto" w:fill="auto"/>
          </w:tcPr>
          <w:p w14:paraId="2C77181F" w14:textId="0441C70D" w:rsidR="00E91926" w:rsidRPr="000B6F2C" w:rsidRDefault="00E91926" w:rsidP="00E91926">
            <w:pPr>
              <w:jc w:val="center"/>
              <w:rPr>
                <w:rFonts w:cs="Times New Roman"/>
                <w:b/>
                <w:szCs w:val="24"/>
              </w:rPr>
            </w:pPr>
            <w:r w:rsidRPr="000B6F2C">
              <w:rPr>
                <w:rFonts w:cs="Times New Roman"/>
                <w:b/>
                <w:szCs w:val="24"/>
              </w:rPr>
              <w:t>-</w:t>
            </w:r>
            <w:r w:rsidRPr="000B6F2C">
              <w:rPr>
                <w:rFonts w:cs="Times New Roman"/>
                <w:b/>
                <w:szCs w:val="24"/>
                <w:lang w:val="en-US"/>
              </w:rPr>
              <w:t>5</w:t>
            </w:r>
            <w:r w:rsidRPr="000B6F2C">
              <w:rPr>
                <w:rFonts w:cs="Times New Roman"/>
                <w:b/>
                <w:szCs w:val="24"/>
              </w:rPr>
              <w:t>%</w:t>
            </w:r>
          </w:p>
        </w:tc>
        <w:tc>
          <w:tcPr>
            <w:tcW w:w="1904" w:type="dxa"/>
            <w:shd w:val="clear" w:color="auto" w:fill="auto"/>
            <w:vAlign w:val="bottom"/>
          </w:tcPr>
          <w:p w14:paraId="6FE5233E" w14:textId="780A95AB" w:rsidR="00E91926" w:rsidRPr="000B6F2C" w:rsidRDefault="00E91926" w:rsidP="00E91926">
            <w:pPr>
              <w:jc w:val="center"/>
              <w:rPr>
                <w:rFonts w:cs="Times New Roman"/>
                <w:b/>
                <w:szCs w:val="24"/>
                <w:highlight w:val="yellow"/>
              </w:rPr>
            </w:pPr>
            <w:r>
              <w:rPr>
                <w:color w:val="000000"/>
              </w:rPr>
              <w:t>24550</w:t>
            </w:r>
          </w:p>
        </w:tc>
        <w:tc>
          <w:tcPr>
            <w:tcW w:w="1381" w:type="dxa"/>
            <w:shd w:val="clear" w:color="auto" w:fill="auto"/>
          </w:tcPr>
          <w:p w14:paraId="4485F463" w14:textId="6A7DE1B0" w:rsidR="00E91926" w:rsidRPr="000B6F2C" w:rsidRDefault="00E91926" w:rsidP="00E91926">
            <w:pPr>
              <w:jc w:val="center"/>
              <w:rPr>
                <w:rFonts w:cs="Times New Roman"/>
                <w:b/>
                <w:szCs w:val="24"/>
              </w:rPr>
            </w:pPr>
            <w:r w:rsidRPr="000B6F2C">
              <w:rPr>
                <w:rFonts w:cs="Times New Roman"/>
                <w:b/>
                <w:szCs w:val="24"/>
                <w:lang w:val="en-US"/>
              </w:rPr>
              <w:t>-7</w:t>
            </w:r>
            <w:r w:rsidRPr="000B6F2C">
              <w:rPr>
                <w:rFonts w:cs="Times New Roman"/>
                <w:b/>
                <w:szCs w:val="24"/>
              </w:rPr>
              <w:t>,</w:t>
            </w:r>
            <w:r w:rsidRPr="000B6F2C">
              <w:rPr>
                <w:rFonts w:cs="Times New Roman"/>
                <w:b/>
                <w:szCs w:val="24"/>
                <w:lang w:val="en-US"/>
              </w:rPr>
              <w:t>1</w:t>
            </w:r>
            <w:r w:rsidRPr="000B6F2C">
              <w:rPr>
                <w:rFonts w:cs="Times New Roman"/>
                <w:b/>
                <w:szCs w:val="24"/>
              </w:rPr>
              <w:t>%</w:t>
            </w:r>
          </w:p>
        </w:tc>
        <w:tc>
          <w:tcPr>
            <w:tcW w:w="1742" w:type="dxa"/>
            <w:shd w:val="clear" w:color="auto" w:fill="auto"/>
          </w:tcPr>
          <w:p w14:paraId="61FD6556" w14:textId="6084081F" w:rsidR="00E91926" w:rsidRPr="00AD4049" w:rsidRDefault="00E91926" w:rsidP="00E91926">
            <w:pPr>
              <w:jc w:val="center"/>
              <w:rPr>
                <w:rFonts w:cs="Times New Roman"/>
                <w:b/>
                <w:szCs w:val="24"/>
              </w:rPr>
            </w:pPr>
            <w:r w:rsidRPr="00AD4049">
              <w:rPr>
                <w:rFonts w:cs="Times New Roman"/>
                <w:b/>
                <w:szCs w:val="24"/>
              </w:rPr>
              <w:t>1,42</w:t>
            </w:r>
          </w:p>
        </w:tc>
        <w:tc>
          <w:tcPr>
            <w:tcW w:w="1415" w:type="dxa"/>
            <w:shd w:val="clear" w:color="auto" w:fill="auto"/>
          </w:tcPr>
          <w:p w14:paraId="5125793F" w14:textId="2FF559C0" w:rsidR="00E91926" w:rsidRPr="00AD4049" w:rsidRDefault="00E91926" w:rsidP="00E91926">
            <w:pPr>
              <w:jc w:val="center"/>
              <w:rPr>
                <w:rFonts w:cs="Times New Roman"/>
                <w:b/>
                <w:szCs w:val="24"/>
                <w:lang w:val="en-US"/>
              </w:rPr>
            </w:pPr>
            <w:r w:rsidRPr="00AD4049">
              <w:rPr>
                <w:rFonts w:cs="Times New Roman"/>
                <w:b/>
                <w:szCs w:val="24"/>
                <w:lang w:val="en-US"/>
              </w:rPr>
              <w:t>2</w:t>
            </w:r>
          </w:p>
        </w:tc>
      </w:tr>
      <w:tr w:rsidR="00E91926" w:rsidRPr="00AD4049" w14:paraId="5D568FC4" w14:textId="77777777" w:rsidTr="00744A5F">
        <w:tc>
          <w:tcPr>
            <w:tcW w:w="699" w:type="dxa"/>
            <w:shd w:val="clear" w:color="auto" w:fill="auto"/>
          </w:tcPr>
          <w:p w14:paraId="68241E12" w14:textId="77777777" w:rsidR="00E91926" w:rsidRPr="00AD4049" w:rsidRDefault="00E91926" w:rsidP="00E91926">
            <w:pPr>
              <w:jc w:val="center"/>
              <w:rPr>
                <w:rFonts w:cs="Times New Roman"/>
                <w:b/>
                <w:szCs w:val="24"/>
              </w:rPr>
            </w:pPr>
            <w:r w:rsidRPr="00AD4049">
              <w:rPr>
                <w:rFonts w:cs="Times New Roman"/>
                <w:b/>
                <w:szCs w:val="24"/>
              </w:rPr>
              <w:t>4</w:t>
            </w:r>
          </w:p>
        </w:tc>
        <w:tc>
          <w:tcPr>
            <w:tcW w:w="1240" w:type="dxa"/>
            <w:shd w:val="clear" w:color="auto" w:fill="auto"/>
          </w:tcPr>
          <w:p w14:paraId="4CA27839" w14:textId="13F2E794" w:rsidR="00E91926" w:rsidRPr="00AD4049" w:rsidRDefault="00E91926" w:rsidP="00E91926">
            <w:pPr>
              <w:jc w:val="center"/>
              <w:rPr>
                <w:rFonts w:cs="Times New Roman"/>
                <w:b/>
                <w:szCs w:val="24"/>
                <w:lang w:val="en-US"/>
              </w:rPr>
            </w:pPr>
            <w:r w:rsidRPr="00AD4049">
              <w:rPr>
                <w:rFonts w:cs="Times New Roman"/>
                <w:b/>
                <w:szCs w:val="24"/>
                <w:lang w:val="en-US"/>
              </w:rPr>
              <w:t>D</w:t>
            </w:r>
          </w:p>
        </w:tc>
        <w:tc>
          <w:tcPr>
            <w:tcW w:w="1381" w:type="dxa"/>
            <w:shd w:val="clear" w:color="auto" w:fill="auto"/>
          </w:tcPr>
          <w:p w14:paraId="0FEAFAD3" w14:textId="7A47FDF7" w:rsidR="00E91926" w:rsidRPr="000B6F2C" w:rsidRDefault="00E91926" w:rsidP="00E91926">
            <w:pPr>
              <w:jc w:val="center"/>
              <w:rPr>
                <w:rFonts w:cs="Times New Roman"/>
                <w:b/>
                <w:szCs w:val="24"/>
              </w:rPr>
            </w:pPr>
            <w:r w:rsidRPr="000B6F2C">
              <w:rPr>
                <w:rFonts w:cs="Times New Roman"/>
                <w:b/>
                <w:szCs w:val="24"/>
              </w:rPr>
              <w:t>-</w:t>
            </w:r>
            <w:r w:rsidRPr="000B6F2C">
              <w:rPr>
                <w:rFonts w:cs="Times New Roman"/>
                <w:b/>
                <w:szCs w:val="24"/>
                <w:lang w:val="en-US"/>
              </w:rPr>
              <w:t>2</w:t>
            </w:r>
            <w:r w:rsidRPr="000B6F2C">
              <w:rPr>
                <w:rFonts w:cs="Times New Roman"/>
                <w:b/>
                <w:szCs w:val="24"/>
              </w:rPr>
              <w:t>,</w:t>
            </w:r>
            <w:r w:rsidRPr="000B6F2C">
              <w:rPr>
                <w:rFonts w:cs="Times New Roman"/>
                <w:b/>
                <w:szCs w:val="24"/>
                <w:lang w:val="en-US"/>
              </w:rPr>
              <w:t>5</w:t>
            </w:r>
            <w:r w:rsidRPr="000B6F2C">
              <w:rPr>
                <w:rFonts w:cs="Times New Roman"/>
                <w:b/>
                <w:szCs w:val="24"/>
              </w:rPr>
              <w:t>%</w:t>
            </w:r>
          </w:p>
        </w:tc>
        <w:tc>
          <w:tcPr>
            <w:tcW w:w="1904" w:type="dxa"/>
            <w:shd w:val="clear" w:color="auto" w:fill="auto"/>
            <w:vAlign w:val="bottom"/>
          </w:tcPr>
          <w:p w14:paraId="44A53B81" w14:textId="6D8DB1C7" w:rsidR="00E91926" w:rsidRPr="000B6F2C" w:rsidRDefault="00E91926" w:rsidP="00E91926">
            <w:pPr>
              <w:jc w:val="center"/>
              <w:rPr>
                <w:rFonts w:cs="Times New Roman"/>
                <w:b/>
                <w:szCs w:val="24"/>
                <w:highlight w:val="yellow"/>
              </w:rPr>
            </w:pPr>
            <w:r>
              <w:rPr>
                <w:color w:val="000000"/>
              </w:rPr>
              <w:t>25475</w:t>
            </w:r>
          </w:p>
        </w:tc>
        <w:tc>
          <w:tcPr>
            <w:tcW w:w="1381" w:type="dxa"/>
            <w:shd w:val="clear" w:color="auto" w:fill="auto"/>
          </w:tcPr>
          <w:p w14:paraId="11E8AF50" w14:textId="36E6F58D" w:rsidR="00E91926" w:rsidRPr="000B6F2C" w:rsidRDefault="00E91926" w:rsidP="00E91926">
            <w:pPr>
              <w:jc w:val="center"/>
              <w:rPr>
                <w:rFonts w:cs="Times New Roman"/>
                <w:b/>
                <w:szCs w:val="24"/>
              </w:rPr>
            </w:pPr>
            <w:r w:rsidRPr="000B6F2C">
              <w:rPr>
                <w:rFonts w:cs="Times New Roman"/>
                <w:b/>
                <w:szCs w:val="24"/>
                <w:lang w:val="en-US"/>
              </w:rPr>
              <w:t>-3</w:t>
            </w:r>
            <w:r w:rsidRPr="000B6F2C">
              <w:rPr>
                <w:rFonts w:cs="Times New Roman"/>
                <w:b/>
                <w:szCs w:val="24"/>
              </w:rPr>
              <w:t>,</w:t>
            </w:r>
            <w:r w:rsidRPr="000B6F2C">
              <w:rPr>
                <w:rFonts w:cs="Times New Roman"/>
                <w:b/>
                <w:szCs w:val="24"/>
                <w:lang w:val="en-US"/>
              </w:rPr>
              <w:t>6</w:t>
            </w:r>
            <w:r w:rsidRPr="000B6F2C">
              <w:rPr>
                <w:rFonts w:cs="Times New Roman"/>
                <w:b/>
                <w:szCs w:val="24"/>
              </w:rPr>
              <w:t>%</w:t>
            </w:r>
          </w:p>
        </w:tc>
        <w:tc>
          <w:tcPr>
            <w:tcW w:w="1742" w:type="dxa"/>
            <w:shd w:val="clear" w:color="auto" w:fill="auto"/>
          </w:tcPr>
          <w:p w14:paraId="269A55AC" w14:textId="60F535C5" w:rsidR="00E91926" w:rsidRPr="00AD4049" w:rsidRDefault="00E91926" w:rsidP="00E91926">
            <w:pPr>
              <w:jc w:val="center"/>
              <w:rPr>
                <w:rFonts w:cs="Times New Roman"/>
                <w:b/>
                <w:szCs w:val="24"/>
                <w:lang w:val="en-US"/>
              </w:rPr>
            </w:pPr>
            <w:r w:rsidRPr="00AD4049">
              <w:rPr>
                <w:rFonts w:cs="Times New Roman"/>
                <w:b/>
                <w:szCs w:val="24"/>
              </w:rPr>
              <w:t>1,4</w:t>
            </w:r>
            <w:r w:rsidRPr="00AD4049">
              <w:rPr>
                <w:rFonts w:cs="Times New Roman"/>
                <w:b/>
                <w:szCs w:val="24"/>
                <w:lang w:val="en-US"/>
              </w:rPr>
              <w:t>4</w:t>
            </w:r>
          </w:p>
        </w:tc>
        <w:tc>
          <w:tcPr>
            <w:tcW w:w="1415" w:type="dxa"/>
            <w:shd w:val="clear" w:color="auto" w:fill="auto"/>
          </w:tcPr>
          <w:p w14:paraId="09D57783" w14:textId="588D3284" w:rsidR="00E91926" w:rsidRPr="00AD4049" w:rsidRDefault="00E91926" w:rsidP="00E91926">
            <w:pPr>
              <w:jc w:val="center"/>
              <w:rPr>
                <w:rFonts w:cs="Times New Roman"/>
                <w:b/>
                <w:szCs w:val="24"/>
                <w:lang w:val="en-US"/>
              </w:rPr>
            </w:pPr>
            <w:r w:rsidRPr="00AD4049">
              <w:rPr>
                <w:rFonts w:cs="Times New Roman"/>
                <w:b/>
                <w:szCs w:val="24"/>
                <w:lang w:val="en-US"/>
              </w:rPr>
              <w:t>2</w:t>
            </w:r>
          </w:p>
        </w:tc>
      </w:tr>
      <w:tr w:rsidR="00E91926" w:rsidRPr="00AD4049" w14:paraId="48983868" w14:textId="77777777" w:rsidTr="00744A5F">
        <w:tc>
          <w:tcPr>
            <w:tcW w:w="699" w:type="dxa"/>
            <w:shd w:val="clear" w:color="auto" w:fill="auto"/>
          </w:tcPr>
          <w:p w14:paraId="5C811393" w14:textId="2AA5EF67" w:rsidR="00E91926" w:rsidRPr="00AD4049" w:rsidRDefault="00E91926" w:rsidP="00E91926">
            <w:pPr>
              <w:jc w:val="center"/>
              <w:rPr>
                <w:rFonts w:cs="Times New Roman"/>
                <w:b/>
                <w:szCs w:val="24"/>
                <w:lang w:val="en-US"/>
              </w:rPr>
            </w:pPr>
            <w:r w:rsidRPr="00AD4049">
              <w:rPr>
                <w:rFonts w:cs="Times New Roman"/>
                <w:b/>
                <w:szCs w:val="24"/>
                <w:lang w:val="en-US"/>
              </w:rPr>
              <w:t>5</w:t>
            </w:r>
          </w:p>
        </w:tc>
        <w:tc>
          <w:tcPr>
            <w:tcW w:w="1240" w:type="dxa"/>
            <w:shd w:val="clear" w:color="auto" w:fill="auto"/>
          </w:tcPr>
          <w:p w14:paraId="5ED8E84F" w14:textId="3FBC0202" w:rsidR="00E91926" w:rsidRPr="00AD4049" w:rsidRDefault="00E91926" w:rsidP="00E91926">
            <w:pPr>
              <w:jc w:val="center"/>
              <w:rPr>
                <w:rFonts w:cs="Times New Roman"/>
                <w:b/>
                <w:szCs w:val="24"/>
                <w:lang w:val="en-US"/>
              </w:rPr>
            </w:pPr>
            <w:r w:rsidRPr="00AD4049">
              <w:rPr>
                <w:rFonts w:cs="Times New Roman"/>
                <w:b/>
                <w:szCs w:val="24"/>
                <w:lang w:val="en-US"/>
              </w:rPr>
              <w:t>E</w:t>
            </w:r>
          </w:p>
        </w:tc>
        <w:tc>
          <w:tcPr>
            <w:tcW w:w="1381" w:type="dxa"/>
            <w:shd w:val="clear" w:color="auto" w:fill="auto"/>
          </w:tcPr>
          <w:p w14:paraId="42550CD8" w14:textId="71E070EC" w:rsidR="00E91926" w:rsidRPr="000B6F2C" w:rsidRDefault="00E91926" w:rsidP="00E91926">
            <w:pPr>
              <w:jc w:val="center"/>
              <w:rPr>
                <w:rFonts w:cs="Times New Roman"/>
                <w:b/>
                <w:szCs w:val="24"/>
                <w:lang w:val="en-US"/>
              </w:rPr>
            </w:pPr>
            <w:r w:rsidRPr="000B6F2C">
              <w:rPr>
                <w:rFonts w:cs="Times New Roman"/>
                <w:b/>
                <w:szCs w:val="24"/>
                <w:lang w:val="en-US"/>
              </w:rPr>
              <w:t>+10%</w:t>
            </w:r>
          </w:p>
        </w:tc>
        <w:tc>
          <w:tcPr>
            <w:tcW w:w="1904" w:type="dxa"/>
            <w:shd w:val="clear" w:color="auto" w:fill="auto"/>
            <w:vAlign w:val="bottom"/>
          </w:tcPr>
          <w:p w14:paraId="53DA94C2" w14:textId="02EF8683" w:rsidR="00E91926" w:rsidRPr="000B6F2C" w:rsidRDefault="00E91926" w:rsidP="00E91926">
            <w:pPr>
              <w:jc w:val="center"/>
              <w:rPr>
                <w:rFonts w:cs="Times New Roman"/>
                <w:b/>
                <w:szCs w:val="24"/>
                <w:highlight w:val="yellow"/>
              </w:rPr>
            </w:pPr>
            <w:r>
              <w:rPr>
                <w:color w:val="000000"/>
              </w:rPr>
              <w:t>25898</w:t>
            </w:r>
          </w:p>
        </w:tc>
        <w:tc>
          <w:tcPr>
            <w:tcW w:w="1381" w:type="dxa"/>
            <w:shd w:val="clear" w:color="auto" w:fill="auto"/>
          </w:tcPr>
          <w:p w14:paraId="0389AB99" w14:textId="346A587A" w:rsidR="00E91926" w:rsidRPr="000B6F2C" w:rsidRDefault="00E91926" w:rsidP="00E91926">
            <w:pPr>
              <w:jc w:val="center"/>
              <w:rPr>
                <w:rFonts w:cs="Times New Roman"/>
                <w:b/>
                <w:szCs w:val="24"/>
                <w:lang w:val="en-US"/>
              </w:rPr>
            </w:pPr>
            <w:r w:rsidRPr="000B6F2C">
              <w:rPr>
                <w:rFonts w:cs="Times New Roman"/>
                <w:b/>
                <w:szCs w:val="24"/>
                <w:lang w:val="en-US"/>
              </w:rPr>
              <w:t>-2%</w:t>
            </w:r>
          </w:p>
        </w:tc>
        <w:tc>
          <w:tcPr>
            <w:tcW w:w="1742" w:type="dxa"/>
            <w:shd w:val="clear" w:color="auto" w:fill="auto"/>
          </w:tcPr>
          <w:p w14:paraId="5388CD3F" w14:textId="15C29D2E" w:rsidR="00E91926" w:rsidRPr="00AD4049" w:rsidRDefault="00E91926" w:rsidP="00E91926">
            <w:pPr>
              <w:jc w:val="center"/>
              <w:rPr>
                <w:rFonts w:cs="Times New Roman"/>
                <w:b/>
                <w:szCs w:val="24"/>
                <w:lang w:val="en-US"/>
              </w:rPr>
            </w:pPr>
            <w:r w:rsidRPr="00AD4049">
              <w:rPr>
                <w:rFonts w:cs="Times New Roman"/>
                <w:b/>
                <w:szCs w:val="24"/>
              </w:rPr>
              <w:t>-0,178</w:t>
            </w:r>
          </w:p>
        </w:tc>
        <w:tc>
          <w:tcPr>
            <w:tcW w:w="1415" w:type="dxa"/>
            <w:shd w:val="clear" w:color="auto" w:fill="auto"/>
          </w:tcPr>
          <w:p w14:paraId="4236BA5C" w14:textId="647D90B4" w:rsidR="00E91926" w:rsidRPr="00AD4049" w:rsidRDefault="00E91926" w:rsidP="00E91926">
            <w:pPr>
              <w:jc w:val="center"/>
              <w:rPr>
                <w:rFonts w:cs="Times New Roman"/>
                <w:b/>
                <w:szCs w:val="24"/>
                <w:lang w:val="en-US"/>
              </w:rPr>
            </w:pPr>
            <w:r w:rsidRPr="00AD4049">
              <w:rPr>
                <w:rFonts w:cs="Times New Roman"/>
                <w:b/>
                <w:szCs w:val="24"/>
                <w:lang w:val="en-US"/>
              </w:rPr>
              <w:t>3</w:t>
            </w:r>
          </w:p>
        </w:tc>
      </w:tr>
      <w:tr w:rsidR="00E91926" w:rsidRPr="00AD4049" w14:paraId="23405EF1" w14:textId="77777777" w:rsidTr="0090322A">
        <w:tc>
          <w:tcPr>
            <w:tcW w:w="699" w:type="dxa"/>
            <w:shd w:val="clear" w:color="auto" w:fill="auto"/>
          </w:tcPr>
          <w:p w14:paraId="12B8D795" w14:textId="3ADE12BE" w:rsidR="00E91926" w:rsidRPr="00AD4049" w:rsidRDefault="00E91926" w:rsidP="00E91926">
            <w:pPr>
              <w:jc w:val="center"/>
              <w:rPr>
                <w:rFonts w:cs="Times New Roman"/>
                <w:b/>
                <w:szCs w:val="24"/>
                <w:lang w:val="en-US"/>
              </w:rPr>
            </w:pPr>
            <w:r w:rsidRPr="00AD4049">
              <w:rPr>
                <w:rFonts w:cs="Times New Roman"/>
                <w:b/>
                <w:szCs w:val="24"/>
                <w:lang w:val="en-US"/>
              </w:rPr>
              <w:t>6</w:t>
            </w:r>
          </w:p>
        </w:tc>
        <w:tc>
          <w:tcPr>
            <w:tcW w:w="1240" w:type="dxa"/>
            <w:shd w:val="clear" w:color="auto" w:fill="auto"/>
          </w:tcPr>
          <w:p w14:paraId="583334E3" w14:textId="3D4B8D4A" w:rsidR="00E91926" w:rsidRPr="00AD4049" w:rsidRDefault="00E91926" w:rsidP="00E91926">
            <w:pPr>
              <w:jc w:val="center"/>
              <w:rPr>
                <w:rFonts w:cs="Times New Roman"/>
                <w:b/>
                <w:szCs w:val="24"/>
                <w:lang w:val="en-US"/>
              </w:rPr>
            </w:pPr>
            <w:r w:rsidRPr="00AD4049">
              <w:rPr>
                <w:rFonts w:cs="Times New Roman"/>
                <w:b/>
                <w:szCs w:val="24"/>
                <w:lang w:val="en-US"/>
              </w:rPr>
              <w:t>F</w:t>
            </w:r>
          </w:p>
        </w:tc>
        <w:tc>
          <w:tcPr>
            <w:tcW w:w="1381" w:type="dxa"/>
            <w:shd w:val="clear" w:color="auto" w:fill="auto"/>
          </w:tcPr>
          <w:p w14:paraId="3F80C66D" w14:textId="4B465C92" w:rsidR="00E91926" w:rsidRPr="000B6F2C" w:rsidRDefault="00E91926" w:rsidP="00E91926">
            <w:pPr>
              <w:jc w:val="center"/>
              <w:rPr>
                <w:rFonts w:cs="Times New Roman"/>
                <w:b/>
                <w:szCs w:val="24"/>
                <w:lang w:val="en-US"/>
              </w:rPr>
            </w:pPr>
            <w:r w:rsidRPr="000B6F2C">
              <w:rPr>
                <w:rFonts w:cs="Times New Roman"/>
                <w:b/>
                <w:szCs w:val="24"/>
                <w:lang w:val="en-US"/>
              </w:rPr>
              <w:t>+10%</w:t>
            </w:r>
          </w:p>
        </w:tc>
        <w:tc>
          <w:tcPr>
            <w:tcW w:w="1904" w:type="dxa"/>
            <w:shd w:val="clear" w:color="auto" w:fill="auto"/>
            <w:vAlign w:val="bottom"/>
          </w:tcPr>
          <w:p w14:paraId="4A4914E5" w14:textId="60AF71BF" w:rsidR="00E91926" w:rsidRPr="000B6F2C" w:rsidRDefault="00E91926" w:rsidP="00E91926">
            <w:pPr>
              <w:jc w:val="center"/>
              <w:rPr>
                <w:rFonts w:cs="Times New Roman"/>
                <w:b/>
                <w:szCs w:val="24"/>
                <w:highlight w:val="yellow"/>
              </w:rPr>
            </w:pPr>
            <w:r>
              <w:rPr>
                <w:color w:val="000000"/>
              </w:rPr>
              <w:t>25898</w:t>
            </w:r>
          </w:p>
        </w:tc>
        <w:tc>
          <w:tcPr>
            <w:tcW w:w="1381" w:type="dxa"/>
            <w:shd w:val="clear" w:color="auto" w:fill="auto"/>
          </w:tcPr>
          <w:p w14:paraId="70B3721A" w14:textId="0A279648" w:rsidR="00E91926" w:rsidRPr="000B6F2C" w:rsidRDefault="00E91926" w:rsidP="00E91926">
            <w:pPr>
              <w:jc w:val="center"/>
              <w:rPr>
                <w:rFonts w:cs="Times New Roman"/>
                <w:b/>
                <w:szCs w:val="24"/>
                <w:lang w:val="en-US"/>
              </w:rPr>
            </w:pPr>
            <w:r w:rsidRPr="000B6F2C">
              <w:rPr>
                <w:rFonts w:cs="Times New Roman"/>
                <w:b/>
                <w:szCs w:val="24"/>
                <w:lang w:val="en-US"/>
              </w:rPr>
              <w:t>-2%</w:t>
            </w:r>
          </w:p>
        </w:tc>
        <w:tc>
          <w:tcPr>
            <w:tcW w:w="1742" w:type="dxa"/>
            <w:shd w:val="clear" w:color="auto" w:fill="auto"/>
          </w:tcPr>
          <w:p w14:paraId="2F2D3247" w14:textId="6DA55053" w:rsidR="00E91926" w:rsidRPr="00AD4049" w:rsidRDefault="00E91926" w:rsidP="00E91926">
            <w:pPr>
              <w:jc w:val="center"/>
              <w:rPr>
                <w:rFonts w:cs="Times New Roman"/>
                <w:b/>
                <w:szCs w:val="24"/>
              </w:rPr>
            </w:pPr>
            <w:r w:rsidRPr="00AD4049">
              <w:rPr>
                <w:rFonts w:cs="Times New Roman"/>
                <w:b/>
                <w:szCs w:val="24"/>
              </w:rPr>
              <w:t>-0,178</w:t>
            </w:r>
          </w:p>
        </w:tc>
        <w:tc>
          <w:tcPr>
            <w:tcW w:w="1415" w:type="dxa"/>
            <w:shd w:val="clear" w:color="auto" w:fill="auto"/>
          </w:tcPr>
          <w:p w14:paraId="73EE97BF" w14:textId="6FADB319" w:rsidR="00E91926" w:rsidRPr="00AD4049" w:rsidRDefault="00E91926" w:rsidP="00E91926">
            <w:pPr>
              <w:jc w:val="center"/>
              <w:rPr>
                <w:rFonts w:cs="Times New Roman"/>
                <w:b/>
                <w:szCs w:val="24"/>
                <w:lang w:val="en-US"/>
              </w:rPr>
            </w:pPr>
            <w:r w:rsidRPr="00AD4049">
              <w:rPr>
                <w:rFonts w:cs="Times New Roman"/>
                <w:b/>
                <w:szCs w:val="24"/>
                <w:lang w:val="en-US"/>
              </w:rPr>
              <w:t>3</w:t>
            </w:r>
          </w:p>
        </w:tc>
      </w:tr>
      <w:tr w:rsidR="00E91926" w:rsidRPr="00AD4049" w14:paraId="718AE9A6" w14:textId="77777777" w:rsidTr="0090322A">
        <w:tc>
          <w:tcPr>
            <w:tcW w:w="699" w:type="dxa"/>
            <w:shd w:val="clear" w:color="auto" w:fill="auto"/>
          </w:tcPr>
          <w:p w14:paraId="77871465" w14:textId="7481D212" w:rsidR="00E91926" w:rsidRPr="00AD4049" w:rsidRDefault="00E91926" w:rsidP="00E91926">
            <w:pPr>
              <w:jc w:val="center"/>
              <w:rPr>
                <w:rFonts w:cs="Times New Roman"/>
                <w:b/>
                <w:szCs w:val="24"/>
                <w:lang w:val="en-US"/>
              </w:rPr>
            </w:pPr>
            <w:r w:rsidRPr="00AD4049">
              <w:rPr>
                <w:rFonts w:cs="Times New Roman"/>
                <w:b/>
                <w:szCs w:val="24"/>
                <w:lang w:val="en-US"/>
              </w:rPr>
              <w:t>7</w:t>
            </w:r>
          </w:p>
        </w:tc>
        <w:tc>
          <w:tcPr>
            <w:tcW w:w="1240" w:type="dxa"/>
            <w:shd w:val="clear" w:color="auto" w:fill="auto"/>
          </w:tcPr>
          <w:p w14:paraId="14266686" w14:textId="1678363D" w:rsidR="00E91926" w:rsidRPr="00AD4049" w:rsidRDefault="00E91926" w:rsidP="00E91926">
            <w:pPr>
              <w:jc w:val="center"/>
              <w:rPr>
                <w:rFonts w:cs="Times New Roman"/>
                <w:b/>
                <w:szCs w:val="24"/>
                <w:lang w:val="en-US"/>
              </w:rPr>
            </w:pPr>
            <w:r w:rsidRPr="00AD4049">
              <w:rPr>
                <w:rFonts w:cs="Times New Roman"/>
                <w:b/>
                <w:szCs w:val="24"/>
                <w:lang w:val="en-US"/>
              </w:rPr>
              <w:t>G</w:t>
            </w:r>
          </w:p>
        </w:tc>
        <w:tc>
          <w:tcPr>
            <w:tcW w:w="1381" w:type="dxa"/>
            <w:shd w:val="clear" w:color="auto" w:fill="auto"/>
          </w:tcPr>
          <w:p w14:paraId="2037D1A9" w14:textId="35C2966F" w:rsidR="00E91926" w:rsidRPr="000B6F2C" w:rsidRDefault="00E91926" w:rsidP="00E91926">
            <w:pPr>
              <w:jc w:val="center"/>
              <w:rPr>
                <w:rFonts w:cs="Times New Roman"/>
                <w:b/>
                <w:szCs w:val="24"/>
                <w:lang w:val="en-US"/>
              </w:rPr>
            </w:pPr>
            <w:r w:rsidRPr="000B6F2C">
              <w:rPr>
                <w:rFonts w:cs="Times New Roman"/>
                <w:b/>
                <w:szCs w:val="24"/>
                <w:lang w:val="en-US"/>
              </w:rPr>
              <w:t>-2%</w:t>
            </w:r>
          </w:p>
        </w:tc>
        <w:tc>
          <w:tcPr>
            <w:tcW w:w="1904" w:type="dxa"/>
            <w:shd w:val="clear" w:color="auto" w:fill="auto"/>
            <w:vAlign w:val="bottom"/>
          </w:tcPr>
          <w:p w14:paraId="187315F7" w14:textId="60579018" w:rsidR="00E91926" w:rsidRPr="000B6F2C" w:rsidRDefault="00E91926" w:rsidP="00E91926">
            <w:pPr>
              <w:jc w:val="center"/>
              <w:rPr>
                <w:rFonts w:cs="Times New Roman"/>
                <w:b/>
                <w:szCs w:val="24"/>
                <w:highlight w:val="yellow"/>
              </w:rPr>
            </w:pPr>
            <w:r>
              <w:rPr>
                <w:color w:val="000000"/>
              </w:rPr>
              <w:t>25633</w:t>
            </w:r>
          </w:p>
        </w:tc>
        <w:tc>
          <w:tcPr>
            <w:tcW w:w="1381" w:type="dxa"/>
            <w:shd w:val="clear" w:color="auto" w:fill="auto"/>
          </w:tcPr>
          <w:p w14:paraId="121E68D8" w14:textId="71174F1F" w:rsidR="00E91926" w:rsidRPr="000B6F2C" w:rsidRDefault="00E91926" w:rsidP="00E91926">
            <w:pPr>
              <w:jc w:val="center"/>
              <w:rPr>
                <w:rFonts w:cs="Times New Roman"/>
                <w:b/>
                <w:szCs w:val="24"/>
                <w:lang w:val="en-US"/>
              </w:rPr>
            </w:pPr>
            <w:r w:rsidRPr="000B6F2C">
              <w:rPr>
                <w:rFonts w:cs="Times New Roman"/>
                <w:b/>
                <w:szCs w:val="24"/>
                <w:lang w:val="en-US"/>
              </w:rPr>
              <w:t>-3%</w:t>
            </w:r>
          </w:p>
        </w:tc>
        <w:tc>
          <w:tcPr>
            <w:tcW w:w="1742" w:type="dxa"/>
            <w:shd w:val="clear" w:color="auto" w:fill="auto"/>
          </w:tcPr>
          <w:p w14:paraId="33A8DE37" w14:textId="675AF3AF" w:rsidR="00E91926" w:rsidRPr="00AD4049" w:rsidRDefault="00E91926" w:rsidP="00E91926">
            <w:pPr>
              <w:jc w:val="center"/>
              <w:rPr>
                <w:rFonts w:cs="Times New Roman"/>
                <w:b/>
                <w:szCs w:val="24"/>
                <w:lang w:val="en-US"/>
              </w:rPr>
            </w:pPr>
            <w:r w:rsidRPr="00AD4049">
              <w:rPr>
                <w:rFonts w:cs="Times New Roman"/>
                <w:b/>
                <w:szCs w:val="24"/>
              </w:rPr>
              <w:t>1,</w:t>
            </w:r>
            <w:r w:rsidRPr="00AD4049">
              <w:rPr>
                <w:rFonts w:cs="Times New Roman"/>
                <w:b/>
                <w:szCs w:val="24"/>
                <w:lang w:val="en-US"/>
              </w:rPr>
              <w:t>5</w:t>
            </w:r>
          </w:p>
        </w:tc>
        <w:tc>
          <w:tcPr>
            <w:tcW w:w="1415" w:type="dxa"/>
            <w:shd w:val="clear" w:color="auto" w:fill="auto"/>
          </w:tcPr>
          <w:p w14:paraId="7061C336" w14:textId="63CB0A63" w:rsidR="00E91926" w:rsidRPr="00AD4049" w:rsidRDefault="00E91926" w:rsidP="00E91926">
            <w:pPr>
              <w:jc w:val="center"/>
              <w:rPr>
                <w:rFonts w:cs="Times New Roman"/>
                <w:b/>
                <w:szCs w:val="24"/>
                <w:lang w:val="en-US"/>
              </w:rPr>
            </w:pPr>
            <w:r w:rsidRPr="00AD4049">
              <w:rPr>
                <w:rFonts w:cs="Times New Roman"/>
                <w:b/>
                <w:szCs w:val="24"/>
                <w:lang w:val="en-US"/>
              </w:rPr>
              <w:t>2</w:t>
            </w:r>
          </w:p>
        </w:tc>
      </w:tr>
      <w:tr w:rsidR="00E91926" w:rsidRPr="00AD4049" w14:paraId="4D7E936D" w14:textId="77777777" w:rsidTr="0090322A">
        <w:tc>
          <w:tcPr>
            <w:tcW w:w="699" w:type="dxa"/>
            <w:shd w:val="clear" w:color="auto" w:fill="auto"/>
          </w:tcPr>
          <w:p w14:paraId="79326908" w14:textId="3364EE95" w:rsidR="00E91926" w:rsidRPr="00AD4049" w:rsidRDefault="00E91926" w:rsidP="00E91926">
            <w:pPr>
              <w:jc w:val="center"/>
              <w:rPr>
                <w:rFonts w:cs="Times New Roman"/>
                <w:b/>
                <w:szCs w:val="24"/>
                <w:lang w:val="en-US"/>
              </w:rPr>
            </w:pPr>
            <w:r w:rsidRPr="00AD4049">
              <w:rPr>
                <w:rFonts w:cs="Times New Roman"/>
                <w:b/>
                <w:szCs w:val="24"/>
                <w:lang w:val="en-US"/>
              </w:rPr>
              <w:t>8</w:t>
            </w:r>
          </w:p>
        </w:tc>
        <w:tc>
          <w:tcPr>
            <w:tcW w:w="1240" w:type="dxa"/>
            <w:shd w:val="clear" w:color="auto" w:fill="auto"/>
          </w:tcPr>
          <w:p w14:paraId="1DF44F1F" w14:textId="1CC57A49" w:rsidR="00E91926" w:rsidRPr="00AD4049" w:rsidRDefault="00E91926" w:rsidP="00E91926">
            <w:pPr>
              <w:jc w:val="center"/>
              <w:rPr>
                <w:rFonts w:cs="Times New Roman"/>
                <w:b/>
                <w:szCs w:val="24"/>
                <w:lang w:val="en-US"/>
              </w:rPr>
            </w:pPr>
            <w:r w:rsidRPr="00AD4049">
              <w:rPr>
                <w:rFonts w:cs="Times New Roman"/>
                <w:b/>
                <w:szCs w:val="24"/>
                <w:lang w:val="en-US"/>
              </w:rPr>
              <w:t>H</w:t>
            </w:r>
          </w:p>
        </w:tc>
        <w:tc>
          <w:tcPr>
            <w:tcW w:w="1381" w:type="dxa"/>
            <w:shd w:val="clear" w:color="auto" w:fill="auto"/>
          </w:tcPr>
          <w:p w14:paraId="408C0B70" w14:textId="25F8EF53" w:rsidR="00E91926" w:rsidRPr="000B6F2C" w:rsidRDefault="00E91926" w:rsidP="00E91926">
            <w:pPr>
              <w:jc w:val="center"/>
              <w:rPr>
                <w:rFonts w:cs="Times New Roman"/>
                <w:b/>
                <w:szCs w:val="24"/>
              </w:rPr>
            </w:pPr>
            <w:r w:rsidRPr="000B6F2C">
              <w:rPr>
                <w:rFonts w:cs="Times New Roman"/>
                <w:b/>
                <w:szCs w:val="24"/>
              </w:rPr>
              <w:t>+2%</w:t>
            </w:r>
          </w:p>
        </w:tc>
        <w:tc>
          <w:tcPr>
            <w:tcW w:w="1904" w:type="dxa"/>
            <w:shd w:val="clear" w:color="auto" w:fill="auto"/>
            <w:vAlign w:val="bottom"/>
          </w:tcPr>
          <w:p w14:paraId="579FA3D9" w14:textId="1DAFBBC0" w:rsidR="00E91926" w:rsidRPr="000B6F2C" w:rsidRDefault="00E91926" w:rsidP="00E91926">
            <w:pPr>
              <w:jc w:val="center"/>
              <w:rPr>
                <w:rFonts w:cs="Times New Roman"/>
                <w:b/>
                <w:szCs w:val="24"/>
                <w:highlight w:val="yellow"/>
              </w:rPr>
            </w:pPr>
            <w:r>
              <w:rPr>
                <w:color w:val="000000"/>
              </w:rPr>
              <w:t>27219</w:t>
            </w:r>
          </w:p>
        </w:tc>
        <w:tc>
          <w:tcPr>
            <w:tcW w:w="1381" w:type="dxa"/>
            <w:shd w:val="clear" w:color="auto" w:fill="auto"/>
          </w:tcPr>
          <w:p w14:paraId="225DA5B5" w14:textId="7FB429D6" w:rsidR="00E91926" w:rsidRPr="000B6F2C" w:rsidRDefault="00E91926" w:rsidP="00E91926">
            <w:pPr>
              <w:jc w:val="center"/>
              <w:rPr>
                <w:rFonts w:cs="Times New Roman"/>
                <w:b/>
                <w:szCs w:val="24"/>
                <w:lang w:val="en-US"/>
              </w:rPr>
            </w:pPr>
            <w:r w:rsidRPr="000B6F2C">
              <w:rPr>
                <w:rFonts w:cs="Times New Roman"/>
                <w:b/>
                <w:szCs w:val="24"/>
                <w:lang w:val="en-US"/>
              </w:rPr>
              <w:t>3%</w:t>
            </w:r>
          </w:p>
        </w:tc>
        <w:tc>
          <w:tcPr>
            <w:tcW w:w="1742" w:type="dxa"/>
            <w:shd w:val="clear" w:color="auto" w:fill="auto"/>
          </w:tcPr>
          <w:p w14:paraId="7DAADD7A" w14:textId="3A401F1E" w:rsidR="00E91926" w:rsidRPr="00AD4049" w:rsidRDefault="00E91926" w:rsidP="00E91926">
            <w:pPr>
              <w:jc w:val="center"/>
              <w:rPr>
                <w:rFonts w:cs="Times New Roman"/>
                <w:b/>
                <w:szCs w:val="24"/>
                <w:lang w:val="en-US"/>
              </w:rPr>
            </w:pPr>
            <w:r w:rsidRPr="00AD4049">
              <w:rPr>
                <w:rFonts w:cs="Times New Roman"/>
                <w:b/>
                <w:szCs w:val="24"/>
              </w:rPr>
              <w:t>1,</w:t>
            </w:r>
            <w:r w:rsidRPr="00AD4049">
              <w:rPr>
                <w:rFonts w:cs="Times New Roman"/>
                <w:b/>
                <w:szCs w:val="24"/>
                <w:lang w:val="en-US"/>
              </w:rPr>
              <w:t>5</w:t>
            </w:r>
          </w:p>
        </w:tc>
        <w:tc>
          <w:tcPr>
            <w:tcW w:w="1415" w:type="dxa"/>
            <w:shd w:val="clear" w:color="auto" w:fill="auto"/>
          </w:tcPr>
          <w:p w14:paraId="1EFF9186" w14:textId="4C0323D4" w:rsidR="00E91926" w:rsidRPr="00AD4049" w:rsidRDefault="00E91926" w:rsidP="00E91926">
            <w:pPr>
              <w:jc w:val="center"/>
              <w:rPr>
                <w:rFonts w:cs="Times New Roman"/>
                <w:b/>
                <w:szCs w:val="24"/>
                <w:lang w:val="en-US"/>
              </w:rPr>
            </w:pPr>
            <w:r w:rsidRPr="00AD4049">
              <w:rPr>
                <w:rFonts w:cs="Times New Roman"/>
                <w:b/>
                <w:szCs w:val="24"/>
                <w:lang w:val="en-US"/>
              </w:rPr>
              <w:t>2</w:t>
            </w:r>
          </w:p>
        </w:tc>
      </w:tr>
      <w:tr w:rsidR="00E91926" w:rsidRPr="00AD4049" w14:paraId="3699A327" w14:textId="77777777" w:rsidTr="0090322A">
        <w:tc>
          <w:tcPr>
            <w:tcW w:w="699" w:type="dxa"/>
            <w:shd w:val="clear" w:color="auto" w:fill="auto"/>
          </w:tcPr>
          <w:p w14:paraId="62EED8E7" w14:textId="42218F4A" w:rsidR="00E91926" w:rsidRPr="00AD4049" w:rsidRDefault="00E91926" w:rsidP="00E91926">
            <w:pPr>
              <w:jc w:val="center"/>
              <w:rPr>
                <w:rFonts w:cs="Times New Roman"/>
                <w:b/>
                <w:szCs w:val="24"/>
                <w:lang w:val="en-US"/>
              </w:rPr>
            </w:pPr>
            <w:r w:rsidRPr="00AD4049">
              <w:rPr>
                <w:rFonts w:cs="Times New Roman"/>
                <w:b/>
                <w:szCs w:val="24"/>
                <w:lang w:val="en-US"/>
              </w:rPr>
              <w:t>9</w:t>
            </w:r>
          </w:p>
        </w:tc>
        <w:tc>
          <w:tcPr>
            <w:tcW w:w="1240" w:type="dxa"/>
            <w:shd w:val="clear" w:color="auto" w:fill="auto"/>
          </w:tcPr>
          <w:p w14:paraId="0003F947" w14:textId="5EF0F7DE" w:rsidR="00E91926" w:rsidRPr="00AD4049" w:rsidRDefault="00E91926" w:rsidP="00E91926">
            <w:pPr>
              <w:jc w:val="center"/>
              <w:rPr>
                <w:rFonts w:cs="Times New Roman"/>
                <w:b/>
                <w:szCs w:val="24"/>
                <w:lang w:val="en-US"/>
              </w:rPr>
            </w:pPr>
            <w:r w:rsidRPr="00AD4049">
              <w:rPr>
                <w:rFonts w:cs="Times New Roman"/>
                <w:b/>
                <w:szCs w:val="24"/>
                <w:lang w:val="en-US"/>
              </w:rPr>
              <w:t>I</w:t>
            </w:r>
          </w:p>
        </w:tc>
        <w:tc>
          <w:tcPr>
            <w:tcW w:w="1381" w:type="dxa"/>
            <w:shd w:val="clear" w:color="auto" w:fill="auto"/>
          </w:tcPr>
          <w:p w14:paraId="337EC6BA" w14:textId="1305626A" w:rsidR="00E91926" w:rsidRPr="000B6F2C" w:rsidRDefault="00E91926" w:rsidP="00E91926">
            <w:pPr>
              <w:jc w:val="center"/>
              <w:rPr>
                <w:rFonts w:cs="Times New Roman"/>
                <w:b/>
                <w:szCs w:val="24"/>
              </w:rPr>
            </w:pPr>
            <w:r w:rsidRPr="000B6F2C">
              <w:rPr>
                <w:rFonts w:cs="Times New Roman"/>
                <w:b/>
                <w:szCs w:val="24"/>
              </w:rPr>
              <w:t>+10%</w:t>
            </w:r>
          </w:p>
        </w:tc>
        <w:tc>
          <w:tcPr>
            <w:tcW w:w="1904" w:type="dxa"/>
            <w:shd w:val="clear" w:color="auto" w:fill="auto"/>
            <w:vAlign w:val="bottom"/>
          </w:tcPr>
          <w:p w14:paraId="219A8E50" w14:textId="33251F3C" w:rsidR="00E91926" w:rsidRPr="000B6F2C" w:rsidRDefault="00E91926" w:rsidP="00E91926">
            <w:pPr>
              <w:jc w:val="center"/>
              <w:rPr>
                <w:rFonts w:cs="Times New Roman"/>
                <w:b/>
                <w:szCs w:val="24"/>
                <w:highlight w:val="yellow"/>
              </w:rPr>
            </w:pPr>
            <w:r>
              <w:rPr>
                <w:color w:val="000000"/>
              </w:rPr>
              <w:t>25898</w:t>
            </w:r>
          </w:p>
        </w:tc>
        <w:tc>
          <w:tcPr>
            <w:tcW w:w="1381" w:type="dxa"/>
            <w:shd w:val="clear" w:color="auto" w:fill="auto"/>
          </w:tcPr>
          <w:p w14:paraId="415251F7" w14:textId="3ED2CDCD" w:rsidR="00E91926" w:rsidRPr="000B6F2C" w:rsidRDefault="00E91926" w:rsidP="00E91926">
            <w:pPr>
              <w:jc w:val="center"/>
              <w:rPr>
                <w:rFonts w:cs="Times New Roman"/>
                <w:b/>
                <w:szCs w:val="24"/>
                <w:lang w:val="en-US"/>
              </w:rPr>
            </w:pPr>
            <w:r w:rsidRPr="000B6F2C">
              <w:rPr>
                <w:rFonts w:cs="Times New Roman"/>
                <w:b/>
                <w:szCs w:val="24"/>
                <w:lang w:val="en-US"/>
              </w:rPr>
              <w:t>-2%</w:t>
            </w:r>
          </w:p>
        </w:tc>
        <w:tc>
          <w:tcPr>
            <w:tcW w:w="1742" w:type="dxa"/>
            <w:shd w:val="clear" w:color="auto" w:fill="auto"/>
          </w:tcPr>
          <w:p w14:paraId="0E1F4A16" w14:textId="5BEA8D93" w:rsidR="00E91926" w:rsidRPr="00AD4049" w:rsidRDefault="00E91926" w:rsidP="00E91926">
            <w:pPr>
              <w:jc w:val="center"/>
              <w:rPr>
                <w:rFonts w:cs="Times New Roman"/>
                <w:b/>
                <w:szCs w:val="24"/>
              </w:rPr>
            </w:pPr>
            <w:r w:rsidRPr="00AD4049">
              <w:rPr>
                <w:rFonts w:cs="Times New Roman"/>
                <w:b/>
                <w:szCs w:val="24"/>
              </w:rPr>
              <w:t>-0,178</w:t>
            </w:r>
          </w:p>
        </w:tc>
        <w:tc>
          <w:tcPr>
            <w:tcW w:w="1415" w:type="dxa"/>
            <w:shd w:val="clear" w:color="auto" w:fill="auto"/>
          </w:tcPr>
          <w:p w14:paraId="6169E596" w14:textId="36977F0F" w:rsidR="00E91926" w:rsidRPr="00AD4049" w:rsidRDefault="00E91926" w:rsidP="00E91926">
            <w:pPr>
              <w:jc w:val="center"/>
              <w:rPr>
                <w:rFonts w:cs="Times New Roman"/>
                <w:b/>
                <w:szCs w:val="24"/>
                <w:lang w:val="en-US"/>
              </w:rPr>
            </w:pPr>
            <w:r w:rsidRPr="00AD4049">
              <w:rPr>
                <w:rFonts w:cs="Times New Roman"/>
                <w:b/>
                <w:szCs w:val="24"/>
                <w:lang w:val="en-US"/>
              </w:rPr>
              <w:t>3</w:t>
            </w:r>
          </w:p>
        </w:tc>
      </w:tr>
      <w:tr w:rsidR="00E91926" w:rsidRPr="00AD4049" w14:paraId="53147A49" w14:textId="77777777" w:rsidTr="0090322A">
        <w:tc>
          <w:tcPr>
            <w:tcW w:w="699" w:type="dxa"/>
            <w:shd w:val="clear" w:color="auto" w:fill="auto"/>
          </w:tcPr>
          <w:p w14:paraId="3F14EC14" w14:textId="626A38C5" w:rsidR="00E91926" w:rsidRPr="00AD4049" w:rsidRDefault="00E91926" w:rsidP="00E91926">
            <w:pPr>
              <w:jc w:val="center"/>
              <w:rPr>
                <w:rFonts w:cs="Times New Roman"/>
                <w:b/>
                <w:szCs w:val="24"/>
                <w:lang w:val="en-US"/>
              </w:rPr>
            </w:pPr>
            <w:r w:rsidRPr="00AD4049">
              <w:rPr>
                <w:rFonts w:cs="Times New Roman"/>
                <w:b/>
                <w:szCs w:val="24"/>
                <w:lang w:val="en-US"/>
              </w:rPr>
              <w:lastRenderedPageBreak/>
              <w:t>10</w:t>
            </w:r>
          </w:p>
        </w:tc>
        <w:tc>
          <w:tcPr>
            <w:tcW w:w="1240" w:type="dxa"/>
            <w:shd w:val="clear" w:color="auto" w:fill="auto"/>
          </w:tcPr>
          <w:p w14:paraId="20B19E19" w14:textId="5D61E613" w:rsidR="00E91926" w:rsidRPr="00AD4049" w:rsidRDefault="00E91926" w:rsidP="00E91926">
            <w:pPr>
              <w:jc w:val="center"/>
              <w:rPr>
                <w:rFonts w:cs="Times New Roman"/>
                <w:b/>
                <w:szCs w:val="24"/>
                <w:lang w:val="en-US"/>
              </w:rPr>
            </w:pPr>
            <w:r w:rsidRPr="00AD4049">
              <w:rPr>
                <w:rFonts w:cs="Times New Roman"/>
                <w:b/>
                <w:szCs w:val="24"/>
                <w:lang w:val="en-US"/>
              </w:rPr>
              <w:t>J</w:t>
            </w:r>
          </w:p>
        </w:tc>
        <w:tc>
          <w:tcPr>
            <w:tcW w:w="1381" w:type="dxa"/>
            <w:shd w:val="clear" w:color="auto" w:fill="auto"/>
          </w:tcPr>
          <w:p w14:paraId="590AEEF6" w14:textId="5566EFC6" w:rsidR="00E91926" w:rsidRPr="000B6F2C" w:rsidRDefault="00E91926" w:rsidP="00E91926">
            <w:pPr>
              <w:jc w:val="center"/>
              <w:rPr>
                <w:rFonts w:cs="Times New Roman"/>
                <w:b/>
                <w:szCs w:val="24"/>
              </w:rPr>
            </w:pPr>
            <w:r w:rsidRPr="000B6F2C">
              <w:rPr>
                <w:rFonts w:cs="Times New Roman"/>
                <w:b/>
                <w:szCs w:val="24"/>
              </w:rPr>
              <w:t xml:space="preserve">+1,5% </w:t>
            </w:r>
          </w:p>
        </w:tc>
        <w:tc>
          <w:tcPr>
            <w:tcW w:w="1904" w:type="dxa"/>
            <w:shd w:val="clear" w:color="auto" w:fill="auto"/>
            <w:vAlign w:val="bottom"/>
          </w:tcPr>
          <w:p w14:paraId="137E30F5" w14:textId="484D6B71" w:rsidR="00E91926" w:rsidRPr="000B6F2C" w:rsidRDefault="00E91926" w:rsidP="00E91926">
            <w:pPr>
              <w:jc w:val="center"/>
              <w:rPr>
                <w:rFonts w:cs="Times New Roman"/>
                <w:b/>
                <w:szCs w:val="24"/>
                <w:highlight w:val="yellow"/>
              </w:rPr>
            </w:pPr>
            <w:r>
              <w:rPr>
                <w:color w:val="000000"/>
              </w:rPr>
              <w:t>26347</w:t>
            </w:r>
          </w:p>
        </w:tc>
        <w:tc>
          <w:tcPr>
            <w:tcW w:w="1381" w:type="dxa"/>
            <w:shd w:val="clear" w:color="auto" w:fill="auto"/>
          </w:tcPr>
          <w:p w14:paraId="6B28D575" w14:textId="269C6F5F" w:rsidR="00E91926" w:rsidRPr="000B6F2C" w:rsidRDefault="00E91926" w:rsidP="00E91926">
            <w:pPr>
              <w:jc w:val="center"/>
              <w:rPr>
                <w:rFonts w:cs="Times New Roman"/>
                <w:b/>
                <w:szCs w:val="24"/>
                <w:lang w:val="en-US"/>
              </w:rPr>
            </w:pPr>
            <w:r w:rsidRPr="000B6F2C">
              <w:rPr>
                <w:rFonts w:cs="Times New Roman"/>
                <w:b/>
                <w:szCs w:val="24"/>
                <w:lang w:val="en-US"/>
              </w:rPr>
              <w:t>-</w:t>
            </w:r>
            <w:r w:rsidRPr="000B6F2C">
              <w:rPr>
                <w:rFonts w:cs="Times New Roman"/>
                <w:b/>
                <w:szCs w:val="24"/>
              </w:rPr>
              <w:t>0,</w:t>
            </w:r>
            <w:r w:rsidRPr="000B6F2C">
              <w:rPr>
                <w:rFonts w:cs="Times New Roman"/>
                <w:b/>
                <w:szCs w:val="24"/>
                <w:lang w:val="en-US"/>
              </w:rPr>
              <w:t>3%</w:t>
            </w:r>
          </w:p>
        </w:tc>
        <w:tc>
          <w:tcPr>
            <w:tcW w:w="1742" w:type="dxa"/>
            <w:shd w:val="clear" w:color="auto" w:fill="auto"/>
          </w:tcPr>
          <w:p w14:paraId="1891DB06" w14:textId="30E789C8" w:rsidR="00E91926" w:rsidRPr="00AD4049" w:rsidRDefault="00E91926" w:rsidP="00E91926">
            <w:pPr>
              <w:jc w:val="center"/>
              <w:rPr>
                <w:rFonts w:cs="Times New Roman"/>
                <w:b/>
                <w:szCs w:val="24"/>
              </w:rPr>
            </w:pPr>
            <w:r w:rsidRPr="00AD4049">
              <w:rPr>
                <w:rFonts w:cs="Times New Roman"/>
                <w:b/>
                <w:szCs w:val="24"/>
              </w:rPr>
              <w:t>-0,178</w:t>
            </w:r>
          </w:p>
        </w:tc>
        <w:tc>
          <w:tcPr>
            <w:tcW w:w="1415" w:type="dxa"/>
            <w:shd w:val="clear" w:color="auto" w:fill="auto"/>
          </w:tcPr>
          <w:p w14:paraId="2E8C2FDA" w14:textId="223988FE" w:rsidR="00E91926" w:rsidRPr="00AD4049" w:rsidRDefault="00E91926" w:rsidP="00E91926">
            <w:pPr>
              <w:jc w:val="center"/>
              <w:rPr>
                <w:rFonts w:cs="Times New Roman"/>
                <w:b/>
                <w:szCs w:val="24"/>
                <w:lang w:val="en-US"/>
              </w:rPr>
            </w:pPr>
            <w:r w:rsidRPr="00AD4049">
              <w:rPr>
                <w:rFonts w:cs="Times New Roman"/>
                <w:b/>
                <w:szCs w:val="24"/>
                <w:lang w:val="en-US"/>
              </w:rPr>
              <w:t>3</w:t>
            </w:r>
          </w:p>
        </w:tc>
      </w:tr>
      <w:tr w:rsidR="00E91926" w:rsidRPr="00AD4049" w14:paraId="38569C59" w14:textId="77777777" w:rsidTr="0090322A">
        <w:tc>
          <w:tcPr>
            <w:tcW w:w="699" w:type="dxa"/>
            <w:shd w:val="clear" w:color="auto" w:fill="auto"/>
          </w:tcPr>
          <w:p w14:paraId="53A43648" w14:textId="3C5BC253" w:rsidR="00E91926" w:rsidRPr="00AD4049" w:rsidRDefault="00E91926" w:rsidP="00E91926">
            <w:pPr>
              <w:jc w:val="center"/>
              <w:rPr>
                <w:rFonts w:cs="Times New Roman"/>
                <w:b/>
                <w:szCs w:val="24"/>
                <w:lang w:val="en-US"/>
              </w:rPr>
            </w:pPr>
            <w:r w:rsidRPr="00AD4049">
              <w:rPr>
                <w:rFonts w:cs="Times New Roman"/>
                <w:b/>
                <w:szCs w:val="24"/>
                <w:lang w:val="en-US"/>
              </w:rPr>
              <w:t>11</w:t>
            </w:r>
          </w:p>
        </w:tc>
        <w:tc>
          <w:tcPr>
            <w:tcW w:w="1240" w:type="dxa"/>
            <w:shd w:val="clear" w:color="auto" w:fill="auto"/>
          </w:tcPr>
          <w:p w14:paraId="5DC35A58" w14:textId="0FC44C5C" w:rsidR="00E91926" w:rsidRPr="00AD4049" w:rsidRDefault="00E91926" w:rsidP="00E91926">
            <w:pPr>
              <w:jc w:val="center"/>
              <w:rPr>
                <w:rFonts w:cs="Times New Roman"/>
                <w:b/>
                <w:szCs w:val="24"/>
                <w:lang w:val="en-US"/>
              </w:rPr>
            </w:pPr>
            <w:r w:rsidRPr="00AD4049">
              <w:rPr>
                <w:rFonts w:cs="Times New Roman"/>
                <w:b/>
                <w:szCs w:val="24"/>
                <w:lang w:val="en-US"/>
              </w:rPr>
              <w:t>K</w:t>
            </w:r>
          </w:p>
        </w:tc>
        <w:tc>
          <w:tcPr>
            <w:tcW w:w="1381" w:type="dxa"/>
            <w:shd w:val="clear" w:color="auto" w:fill="auto"/>
          </w:tcPr>
          <w:p w14:paraId="2A6DDB47" w14:textId="0925B5BF" w:rsidR="00E91926" w:rsidRPr="000B6F2C" w:rsidRDefault="00E91926" w:rsidP="00E91926">
            <w:pPr>
              <w:jc w:val="center"/>
              <w:rPr>
                <w:rFonts w:cs="Times New Roman"/>
                <w:b/>
                <w:szCs w:val="24"/>
              </w:rPr>
            </w:pPr>
            <w:r w:rsidRPr="000B6F2C">
              <w:rPr>
                <w:rFonts w:cs="Times New Roman"/>
                <w:b/>
                <w:szCs w:val="24"/>
              </w:rPr>
              <w:t>+5%</w:t>
            </w:r>
          </w:p>
        </w:tc>
        <w:tc>
          <w:tcPr>
            <w:tcW w:w="1904" w:type="dxa"/>
            <w:shd w:val="clear" w:color="auto" w:fill="auto"/>
            <w:vAlign w:val="bottom"/>
          </w:tcPr>
          <w:p w14:paraId="53820F8E" w14:textId="22140C07" w:rsidR="00E91926" w:rsidRPr="000B6F2C" w:rsidRDefault="00E91926" w:rsidP="00E91926">
            <w:pPr>
              <w:jc w:val="center"/>
              <w:rPr>
                <w:rFonts w:cs="Times New Roman"/>
                <w:b/>
                <w:szCs w:val="24"/>
                <w:highlight w:val="yellow"/>
              </w:rPr>
            </w:pPr>
            <w:r>
              <w:rPr>
                <w:color w:val="000000"/>
              </w:rPr>
              <w:t>26162</w:t>
            </w:r>
          </w:p>
        </w:tc>
        <w:tc>
          <w:tcPr>
            <w:tcW w:w="1381" w:type="dxa"/>
            <w:shd w:val="clear" w:color="auto" w:fill="auto"/>
          </w:tcPr>
          <w:p w14:paraId="3F9B8F7B" w14:textId="700B3A31" w:rsidR="00E91926" w:rsidRPr="000B6F2C" w:rsidRDefault="00E91926" w:rsidP="00E91926">
            <w:pPr>
              <w:jc w:val="center"/>
              <w:rPr>
                <w:rFonts w:cs="Times New Roman"/>
                <w:b/>
                <w:szCs w:val="24"/>
                <w:lang w:val="en-US"/>
              </w:rPr>
            </w:pPr>
            <w:r w:rsidRPr="000B6F2C">
              <w:rPr>
                <w:rFonts w:cs="Times New Roman"/>
                <w:b/>
                <w:szCs w:val="24"/>
                <w:lang w:val="en-US"/>
              </w:rPr>
              <w:t>-1%</w:t>
            </w:r>
          </w:p>
        </w:tc>
        <w:tc>
          <w:tcPr>
            <w:tcW w:w="1742" w:type="dxa"/>
            <w:shd w:val="clear" w:color="auto" w:fill="auto"/>
          </w:tcPr>
          <w:p w14:paraId="4DDC33CE" w14:textId="74653397" w:rsidR="00E91926" w:rsidRPr="00AD4049" w:rsidRDefault="00E91926" w:rsidP="00E91926">
            <w:pPr>
              <w:jc w:val="center"/>
              <w:rPr>
                <w:rFonts w:cs="Times New Roman"/>
                <w:b/>
                <w:szCs w:val="24"/>
              </w:rPr>
            </w:pPr>
            <w:r w:rsidRPr="00AD4049">
              <w:rPr>
                <w:rFonts w:cs="Times New Roman"/>
                <w:b/>
                <w:szCs w:val="24"/>
              </w:rPr>
              <w:t>-0,178</w:t>
            </w:r>
          </w:p>
        </w:tc>
        <w:tc>
          <w:tcPr>
            <w:tcW w:w="1415" w:type="dxa"/>
            <w:shd w:val="clear" w:color="auto" w:fill="auto"/>
          </w:tcPr>
          <w:p w14:paraId="13BC42AD" w14:textId="55E6B902" w:rsidR="00E91926" w:rsidRPr="00AD4049" w:rsidRDefault="00E91926" w:rsidP="00E91926">
            <w:pPr>
              <w:jc w:val="center"/>
              <w:rPr>
                <w:rFonts w:cs="Times New Roman"/>
                <w:b/>
                <w:szCs w:val="24"/>
                <w:lang w:val="en-US"/>
              </w:rPr>
            </w:pPr>
            <w:r w:rsidRPr="00AD4049">
              <w:rPr>
                <w:rFonts w:cs="Times New Roman"/>
                <w:b/>
                <w:szCs w:val="24"/>
                <w:lang w:val="en-US"/>
              </w:rPr>
              <w:t>3</w:t>
            </w:r>
          </w:p>
        </w:tc>
      </w:tr>
      <w:tr w:rsidR="00E91926" w:rsidRPr="00AD4049" w14:paraId="345F172A" w14:textId="77777777" w:rsidTr="0090322A">
        <w:tc>
          <w:tcPr>
            <w:tcW w:w="699" w:type="dxa"/>
            <w:shd w:val="clear" w:color="auto" w:fill="auto"/>
          </w:tcPr>
          <w:p w14:paraId="6DB8D054" w14:textId="13CE60D6" w:rsidR="00E91926" w:rsidRPr="00AD4049" w:rsidRDefault="00E91926" w:rsidP="00E91926">
            <w:pPr>
              <w:jc w:val="center"/>
              <w:rPr>
                <w:rFonts w:cs="Times New Roman"/>
                <w:b/>
                <w:szCs w:val="24"/>
                <w:lang w:val="en-US"/>
              </w:rPr>
            </w:pPr>
            <w:r w:rsidRPr="00AD4049">
              <w:rPr>
                <w:rFonts w:cs="Times New Roman"/>
                <w:b/>
                <w:szCs w:val="24"/>
                <w:lang w:val="en-US"/>
              </w:rPr>
              <w:t>12</w:t>
            </w:r>
          </w:p>
        </w:tc>
        <w:tc>
          <w:tcPr>
            <w:tcW w:w="1240" w:type="dxa"/>
            <w:shd w:val="clear" w:color="auto" w:fill="auto"/>
          </w:tcPr>
          <w:p w14:paraId="661D2A16" w14:textId="78B216A6" w:rsidR="00E91926" w:rsidRPr="00AD4049" w:rsidRDefault="00E91926" w:rsidP="00E91926">
            <w:pPr>
              <w:jc w:val="center"/>
              <w:rPr>
                <w:rFonts w:cs="Times New Roman"/>
                <w:b/>
                <w:szCs w:val="24"/>
                <w:lang w:val="en-US"/>
              </w:rPr>
            </w:pPr>
            <w:r w:rsidRPr="00AD4049">
              <w:rPr>
                <w:rFonts w:cs="Times New Roman"/>
                <w:b/>
                <w:szCs w:val="24"/>
                <w:lang w:val="en-US"/>
              </w:rPr>
              <w:t>L</w:t>
            </w:r>
          </w:p>
        </w:tc>
        <w:tc>
          <w:tcPr>
            <w:tcW w:w="1381" w:type="dxa"/>
            <w:shd w:val="clear" w:color="auto" w:fill="auto"/>
          </w:tcPr>
          <w:p w14:paraId="07E48CB3" w14:textId="658E8AFD" w:rsidR="00E91926" w:rsidRPr="000B6F2C" w:rsidRDefault="00E91926" w:rsidP="00E91926">
            <w:pPr>
              <w:jc w:val="center"/>
              <w:rPr>
                <w:rFonts w:cs="Times New Roman"/>
                <w:b/>
                <w:szCs w:val="24"/>
              </w:rPr>
            </w:pPr>
            <w:r w:rsidRPr="000B6F2C">
              <w:rPr>
                <w:rFonts w:cs="Times New Roman"/>
                <w:b/>
                <w:szCs w:val="24"/>
              </w:rPr>
              <w:t>-10%</w:t>
            </w:r>
          </w:p>
        </w:tc>
        <w:tc>
          <w:tcPr>
            <w:tcW w:w="1904" w:type="dxa"/>
            <w:shd w:val="clear" w:color="auto" w:fill="auto"/>
            <w:vAlign w:val="bottom"/>
          </w:tcPr>
          <w:p w14:paraId="65F6686C" w14:textId="0072ABF6" w:rsidR="00E91926" w:rsidRPr="000B6F2C" w:rsidRDefault="00E91926" w:rsidP="00E91926">
            <w:pPr>
              <w:jc w:val="center"/>
              <w:rPr>
                <w:rFonts w:cs="Times New Roman"/>
                <w:b/>
                <w:szCs w:val="24"/>
                <w:highlight w:val="yellow"/>
              </w:rPr>
            </w:pPr>
            <w:r>
              <w:rPr>
                <w:color w:val="000000"/>
              </w:rPr>
              <w:t>22727</w:t>
            </w:r>
          </w:p>
        </w:tc>
        <w:tc>
          <w:tcPr>
            <w:tcW w:w="1381" w:type="dxa"/>
            <w:shd w:val="clear" w:color="auto" w:fill="auto"/>
          </w:tcPr>
          <w:p w14:paraId="3910D652" w14:textId="2877012D" w:rsidR="00E91926" w:rsidRPr="000B6F2C" w:rsidRDefault="00E91926" w:rsidP="00E91926">
            <w:pPr>
              <w:jc w:val="center"/>
              <w:rPr>
                <w:rFonts w:cs="Times New Roman"/>
                <w:b/>
                <w:szCs w:val="24"/>
                <w:lang w:val="en-US"/>
              </w:rPr>
            </w:pPr>
            <w:r w:rsidRPr="000B6F2C">
              <w:rPr>
                <w:rFonts w:cs="Times New Roman"/>
                <w:b/>
                <w:szCs w:val="24"/>
                <w:lang w:val="en-US"/>
              </w:rPr>
              <w:t>-14%</w:t>
            </w:r>
          </w:p>
        </w:tc>
        <w:tc>
          <w:tcPr>
            <w:tcW w:w="1742" w:type="dxa"/>
            <w:shd w:val="clear" w:color="auto" w:fill="auto"/>
          </w:tcPr>
          <w:p w14:paraId="55FACE85" w14:textId="48F6A195" w:rsidR="00E91926" w:rsidRPr="00AD4049" w:rsidRDefault="00E91926" w:rsidP="00E91926">
            <w:pPr>
              <w:jc w:val="center"/>
              <w:rPr>
                <w:rFonts w:cs="Times New Roman"/>
                <w:b/>
                <w:szCs w:val="24"/>
              </w:rPr>
            </w:pPr>
            <w:r w:rsidRPr="00AD4049">
              <w:rPr>
                <w:rFonts w:cs="Times New Roman"/>
                <w:b/>
                <w:szCs w:val="24"/>
              </w:rPr>
              <w:t>1,42</w:t>
            </w:r>
          </w:p>
        </w:tc>
        <w:tc>
          <w:tcPr>
            <w:tcW w:w="1415" w:type="dxa"/>
            <w:shd w:val="clear" w:color="auto" w:fill="auto"/>
          </w:tcPr>
          <w:p w14:paraId="11D1B024" w14:textId="3312D24C" w:rsidR="00E91926" w:rsidRPr="00AD4049" w:rsidRDefault="00E91926" w:rsidP="00E91926">
            <w:pPr>
              <w:jc w:val="center"/>
              <w:rPr>
                <w:rFonts w:cs="Times New Roman"/>
                <w:b/>
                <w:szCs w:val="24"/>
                <w:lang w:val="en-US"/>
              </w:rPr>
            </w:pPr>
            <w:r w:rsidRPr="00AD4049">
              <w:rPr>
                <w:rFonts w:cs="Times New Roman"/>
                <w:b/>
                <w:szCs w:val="24"/>
                <w:lang w:val="en-US"/>
              </w:rPr>
              <w:t>2</w:t>
            </w:r>
          </w:p>
        </w:tc>
      </w:tr>
      <w:tr w:rsidR="00E91926" w:rsidRPr="00AD4049" w14:paraId="55F66257" w14:textId="77777777" w:rsidTr="0090322A">
        <w:tc>
          <w:tcPr>
            <w:tcW w:w="699" w:type="dxa"/>
            <w:shd w:val="clear" w:color="auto" w:fill="auto"/>
          </w:tcPr>
          <w:p w14:paraId="4728004E" w14:textId="2C9C6332" w:rsidR="00E91926" w:rsidRPr="00AD4049" w:rsidRDefault="00E91926" w:rsidP="00E91926">
            <w:pPr>
              <w:jc w:val="center"/>
              <w:rPr>
                <w:rFonts w:cs="Times New Roman"/>
                <w:b/>
                <w:szCs w:val="24"/>
                <w:lang w:val="en-US"/>
              </w:rPr>
            </w:pPr>
            <w:r w:rsidRPr="00AD4049">
              <w:rPr>
                <w:rFonts w:cs="Times New Roman"/>
                <w:b/>
                <w:szCs w:val="24"/>
                <w:lang w:val="en-US"/>
              </w:rPr>
              <w:t>13</w:t>
            </w:r>
          </w:p>
        </w:tc>
        <w:tc>
          <w:tcPr>
            <w:tcW w:w="1240" w:type="dxa"/>
            <w:shd w:val="clear" w:color="auto" w:fill="auto"/>
          </w:tcPr>
          <w:p w14:paraId="64A092B7" w14:textId="631BC51B" w:rsidR="00E91926" w:rsidRPr="00AD4049" w:rsidRDefault="00E91926" w:rsidP="00E91926">
            <w:pPr>
              <w:jc w:val="center"/>
              <w:rPr>
                <w:rFonts w:cs="Times New Roman"/>
                <w:b/>
                <w:szCs w:val="24"/>
                <w:lang w:val="en-US"/>
              </w:rPr>
            </w:pPr>
            <w:r w:rsidRPr="00AD4049">
              <w:rPr>
                <w:rFonts w:cs="Times New Roman"/>
                <w:b/>
                <w:szCs w:val="24"/>
                <w:lang w:val="en-US"/>
              </w:rPr>
              <w:t>M</w:t>
            </w:r>
          </w:p>
        </w:tc>
        <w:tc>
          <w:tcPr>
            <w:tcW w:w="1381" w:type="dxa"/>
            <w:shd w:val="clear" w:color="auto" w:fill="auto"/>
          </w:tcPr>
          <w:p w14:paraId="7F296346" w14:textId="1C3D715C" w:rsidR="00E91926" w:rsidRPr="000B6F2C" w:rsidRDefault="00E91926" w:rsidP="00E91926">
            <w:pPr>
              <w:jc w:val="center"/>
              <w:rPr>
                <w:rFonts w:cs="Times New Roman"/>
                <w:b/>
                <w:szCs w:val="24"/>
              </w:rPr>
            </w:pPr>
            <w:r w:rsidRPr="000B6F2C">
              <w:rPr>
                <w:rFonts w:cs="Times New Roman"/>
                <w:b/>
                <w:szCs w:val="24"/>
              </w:rPr>
              <w:t>+5%</w:t>
            </w:r>
          </w:p>
        </w:tc>
        <w:tc>
          <w:tcPr>
            <w:tcW w:w="1904" w:type="dxa"/>
            <w:shd w:val="clear" w:color="auto" w:fill="auto"/>
            <w:vAlign w:val="bottom"/>
          </w:tcPr>
          <w:p w14:paraId="71D26ABD" w14:textId="6DF58D3A" w:rsidR="00E91926" w:rsidRPr="000B6F2C" w:rsidRDefault="00E91926" w:rsidP="00E91926">
            <w:pPr>
              <w:jc w:val="center"/>
              <w:rPr>
                <w:rFonts w:cs="Times New Roman"/>
                <w:b/>
                <w:szCs w:val="24"/>
                <w:highlight w:val="yellow"/>
              </w:rPr>
            </w:pPr>
            <w:r>
              <w:rPr>
                <w:color w:val="000000"/>
              </w:rPr>
              <w:t>26162</w:t>
            </w:r>
          </w:p>
        </w:tc>
        <w:tc>
          <w:tcPr>
            <w:tcW w:w="1381" w:type="dxa"/>
            <w:shd w:val="clear" w:color="auto" w:fill="auto"/>
          </w:tcPr>
          <w:p w14:paraId="3055CDAC" w14:textId="339066A6" w:rsidR="00E91926" w:rsidRPr="000B6F2C" w:rsidRDefault="00E91926" w:rsidP="00E91926">
            <w:pPr>
              <w:jc w:val="center"/>
              <w:rPr>
                <w:rFonts w:cs="Times New Roman"/>
                <w:b/>
                <w:szCs w:val="24"/>
                <w:lang w:val="en-US"/>
              </w:rPr>
            </w:pPr>
            <w:r w:rsidRPr="000B6F2C">
              <w:rPr>
                <w:rFonts w:cs="Times New Roman"/>
                <w:b/>
                <w:szCs w:val="24"/>
                <w:lang w:val="en-US"/>
              </w:rPr>
              <w:t>-1%</w:t>
            </w:r>
          </w:p>
        </w:tc>
        <w:tc>
          <w:tcPr>
            <w:tcW w:w="1742" w:type="dxa"/>
            <w:shd w:val="clear" w:color="auto" w:fill="auto"/>
          </w:tcPr>
          <w:p w14:paraId="66C00072" w14:textId="111DC54C" w:rsidR="00E91926" w:rsidRPr="00AD4049" w:rsidRDefault="00E91926" w:rsidP="00E91926">
            <w:pPr>
              <w:jc w:val="center"/>
              <w:rPr>
                <w:rFonts w:cs="Times New Roman"/>
                <w:b/>
                <w:szCs w:val="24"/>
              </w:rPr>
            </w:pPr>
            <w:r w:rsidRPr="00AD4049">
              <w:rPr>
                <w:rFonts w:cs="Times New Roman"/>
                <w:b/>
                <w:szCs w:val="24"/>
              </w:rPr>
              <w:t>-0,178</w:t>
            </w:r>
          </w:p>
        </w:tc>
        <w:tc>
          <w:tcPr>
            <w:tcW w:w="1415" w:type="dxa"/>
            <w:shd w:val="clear" w:color="auto" w:fill="auto"/>
          </w:tcPr>
          <w:p w14:paraId="6EDE01C2" w14:textId="35BD3BA0" w:rsidR="00E91926" w:rsidRPr="00AD4049" w:rsidRDefault="00E91926" w:rsidP="00E91926">
            <w:pPr>
              <w:jc w:val="center"/>
              <w:rPr>
                <w:rFonts w:cs="Times New Roman"/>
                <w:b/>
                <w:szCs w:val="24"/>
                <w:lang w:val="en-US"/>
              </w:rPr>
            </w:pPr>
            <w:r w:rsidRPr="00AD4049">
              <w:rPr>
                <w:rFonts w:cs="Times New Roman"/>
                <w:b/>
                <w:szCs w:val="24"/>
                <w:lang w:val="en-US"/>
              </w:rPr>
              <w:t>3</w:t>
            </w:r>
          </w:p>
        </w:tc>
      </w:tr>
      <w:tr w:rsidR="00E91926" w:rsidRPr="00AD4049" w14:paraId="1A7E1FA8" w14:textId="77777777" w:rsidTr="0090322A">
        <w:tc>
          <w:tcPr>
            <w:tcW w:w="699" w:type="dxa"/>
            <w:shd w:val="clear" w:color="auto" w:fill="auto"/>
          </w:tcPr>
          <w:p w14:paraId="68278EFA" w14:textId="4AFADDBB" w:rsidR="00E91926" w:rsidRPr="00AD4049" w:rsidRDefault="00E91926" w:rsidP="00E91926">
            <w:pPr>
              <w:jc w:val="center"/>
              <w:rPr>
                <w:rFonts w:cs="Times New Roman"/>
                <w:b/>
                <w:szCs w:val="24"/>
                <w:lang w:val="en-US"/>
              </w:rPr>
            </w:pPr>
            <w:r w:rsidRPr="00AD4049">
              <w:rPr>
                <w:rFonts w:cs="Times New Roman"/>
                <w:b/>
                <w:szCs w:val="24"/>
                <w:lang w:val="en-US"/>
              </w:rPr>
              <w:t>14</w:t>
            </w:r>
          </w:p>
        </w:tc>
        <w:tc>
          <w:tcPr>
            <w:tcW w:w="1240" w:type="dxa"/>
            <w:shd w:val="clear" w:color="auto" w:fill="auto"/>
          </w:tcPr>
          <w:p w14:paraId="50A4F1D3" w14:textId="3B657EBE" w:rsidR="00E91926" w:rsidRPr="00AD4049" w:rsidRDefault="00E91926" w:rsidP="00E91926">
            <w:pPr>
              <w:jc w:val="center"/>
              <w:rPr>
                <w:rFonts w:cs="Times New Roman"/>
                <w:b/>
                <w:szCs w:val="24"/>
              </w:rPr>
            </w:pPr>
            <w:r w:rsidRPr="00AD4049">
              <w:rPr>
                <w:rFonts w:cs="Times New Roman"/>
                <w:b/>
                <w:szCs w:val="24"/>
                <w:lang w:val="en-US"/>
              </w:rPr>
              <w:t>N</w:t>
            </w:r>
          </w:p>
        </w:tc>
        <w:tc>
          <w:tcPr>
            <w:tcW w:w="1381" w:type="dxa"/>
            <w:shd w:val="clear" w:color="auto" w:fill="auto"/>
          </w:tcPr>
          <w:p w14:paraId="62DDFFCC" w14:textId="6C342BAD" w:rsidR="00E91926" w:rsidRPr="000B6F2C" w:rsidRDefault="00E91926" w:rsidP="00E91926">
            <w:pPr>
              <w:jc w:val="center"/>
              <w:rPr>
                <w:rFonts w:cs="Times New Roman"/>
                <w:b/>
                <w:szCs w:val="24"/>
              </w:rPr>
            </w:pPr>
            <w:r w:rsidRPr="000B6F2C">
              <w:rPr>
                <w:rFonts w:cs="Times New Roman"/>
                <w:b/>
                <w:szCs w:val="24"/>
              </w:rPr>
              <w:t>-1,5%</w:t>
            </w:r>
          </w:p>
        </w:tc>
        <w:tc>
          <w:tcPr>
            <w:tcW w:w="1904" w:type="dxa"/>
            <w:shd w:val="clear" w:color="auto" w:fill="auto"/>
            <w:vAlign w:val="bottom"/>
          </w:tcPr>
          <w:p w14:paraId="79AB0E45" w14:textId="7A37C737" w:rsidR="00E91926" w:rsidRPr="000B6F2C" w:rsidRDefault="00E91926" w:rsidP="00E91926">
            <w:pPr>
              <w:jc w:val="center"/>
              <w:rPr>
                <w:rFonts w:cs="Times New Roman"/>
                <w:b/>
                <w:szCs w:val="24"/>
                <w:highlight w:val="yellow"/>
              </w:rPr>
            </w:pPr>
            <w:r>
              <w:rPr>
                <w:color w:val="000000"/>
              </w:rPr>
              <w:t>25871</w:t>
            </w:r>
          </w:p>
        </w:tc>
        <w:tc>
          <w:tcPr>
            <w:tcW w:w="1381" w:type="dxa"/>
            <w:shd w:val="clear" w:color="auto" w:fill="auto"/>
          </w:tcPr>
          <w:p w14:paraId="324F731D" w14:textId="6FA20F15" w:rsidR="00E91926" w:rsidRPr="000B6F2C" w:rsidRDefault="00E91926" w:rsidP="00E91926">
            <w:pPr>
              <w:jc w:val="center"/>
              <w:rPr>
                <w:rFonts w:cs="Times New Roman"/>
                <w:b/>
                <w:szCs w:val="24"/>
                <w:lang w:val="en-US"/>
              </w:rPr>
            </w:pPr>
            <w:r w:rsidRPr="000B6F2C">
              <w:rPr>
                <w:rFonts w:cs="Times New Roman"/>
                <w:b/>
                <w:szCs w:val="24"/>
                <w:lang w:val="en-US"/>
              </w:rPr>
              <w:t>-2,1%</w:t>
            </w:r>
          </w:p>
        </w:tc>
        <w:tc>
          <w:tcPr>
            <w:tcW w:w="1742" w:type="dxa"/>
            <w:shd w:val="clear" w:color="auto" w:fill="auto"/>
          </w:tcPr>
          <w:p w14:paraId="2CFFF7BA" w14:textId="07345EAC" w:rsidR="00E91926" w:rsidRPr="00AD4049" w:rsidRDefault="00E91926" w:rsidP="00E91926">
            <w:pPr>
              <w:jc w:val="center"/>
              <w:rPr>
                <w:rFonts w:cs="Times New Roman"/>
                <w:b/>
                <w:szCs w:val="24"/>
              </w:rPr>
            </w:pPr>
            <w:r w:rsidRPr="00AD4049">
              <w:rPr>
                <w:rFonts w:cs="Times New Roman"/>
                <w:b/>
                <w:szCs w:val="24"/>
              </w:rPr>
              <w:t>1,422</w:t>
            </w:r>
          </w:p>
        </w:tc>
        <w:tc>
          <w:tcPr>
            <w:tcW w:w="1415" w:type="dxa"/>
            <w:shd w:val="clear" w:color="auto" w:fill="auto"/>
          </w:tcPr>
          <w:p w14:paraId="72CF6C64" w14:textId="327F5853" w:rsidR="00E91926" w:rsidRPr="00AD4049" w:rsidRDefault="00E91926" w:rsidP="00E91926">
            <w:pPr>
              <w:jc w:val="center"/>
              <w:rPr>
                <w:rFonts w:cs="Times New Roman"/>
                <w:b/>
                <w:szCs w:val="24"/>
                <w:lang w:val="en-US"/>
              </w:rPr>
            </w:pPr>
            <w:r w:rsidRPr="00AD4049">
              <w:rPr>
                <w:rFonts w:cs="Times New Roman"/>
                <w:b/>
                <w:szCs w:val="24"/>
                <w:lang w:val="en-US"/>
              </w:rPr>
              <w:t>2</w:t>
            </w:r>
          </w:p>
        </w:tc>
      </w:tr>
      <w:tr w:rsidR="005C5B42" w:rsidRPr="00AD4049" w14:paraId="677B710F" w14:textId="77777777" w:rsidTr="00744A5F">
        <w:tc>
          <w:tcPr>
            <w:tcW w:w="9762" w:type="dxa"/>
            <w:gridSpan w:val="7"/>
            <w:shd w:val="clear" w:color="auto" w:fill="auto"/>
          </w:tcPr>
          <w:p w14:paraId="67CB4A2B" w14:textId="4A178F5B" w:rsidR="00345129" w:rsidRPr="00345129" w:rsidRDefault="005C5B42" w:rsidP="00345129">
            <w:pPr>
              <w:rPr>
                <w:rFonts w:cs="Times New Roman"/>
                <w:b/>
                <w:i/>
                <w:iCs/>
                <w:szCs w:val="24"/>
              </w:rPr>
            </w:pPr>
            <w:r w:rsidRPr="00AD4049">
              <w:rPr>
                <w:rFonts w:cs="Times New Roman"/>
                <w:b/>
                <w:szCs w:val="24"/>
              </w:rPr>
              <w:t>ВЫВОДЫ</w:t>
            </w:r>
            <w:r w:rsidR="003E529A" w:rsidRPr="00AD4049">
              <w:rPr>
                <w:rFonts w:cs="Times New Roman"/>
                <w:b/>
                <w:szCs w:val="24"/>
              </w:rPr>
              <w:t xml:space="preserve">: </w:t>
            </w:r>
            <w:r w:rsidR="00345129">
              <w:rPr>
                <w:rFonts w:cs="Times New Roman"/>
                <w:b/>
                <w:szCs w:val="24"/>
              </w:rPr>
              <w:t xml:space="preserve">Риск, на который стоит обратить внимание - </w:t>
            </w:r>
            <w:r w:rsidR="00345129" w:rsidRPr="00345129">
              <w:rPr>
                <w:rFonts w:cs="Times New Roman"/>
                <w:b/>
                <w:i/>
                <w:iCs/>
                <w:szCs w:val="24"/>
              </w:rPr>
              <w:t>Риск расторжения</w:t>
            </w:r>
          </w:p>
          <w:p w14:paraId="0C3EFCF8" w14:textId="0832FAD0" w:rsidR="005C5B42" w:rsidRPr="00AD4049" w:rsidRDefault="00345129" w:rsidP="00345129">
            <w:pPr>
              <w:rPr>
                <w:rFonts w:cs="Times New Roman"/>
                <w:b/>
                <w:szCs w:val="24"/>
              </w:rPr>
            </w:pPr>
            <w:r w:rsidRPr="00345129">
              <w:rPr>
                <w:rFonts w:cs="Times New Roman"/>
                <w:b/>
                <w:i/>
                <w:iCs/>
                <w:szCs w:val="24"/>
              </w:rPr>
              <w:t>договора с заказчиком</w:t>
            </w:r>
            <w:r>
              <w:rPr>
                <w:rFonts w:cs="Times New Roman"/>
                <w:b/>
                <w:szCs w:val="24"/>
              </w:rPr>
              <w:t>, он значительно влияет на критерий эффективности.</w:t>
            </w:r>
          </w:p>
        </w:tc>
      </w:tr>
    </w:tbl>
    <w:p w14:paraId="65BECA08" w14:textId="058C9E28" w:rsidR="00593C09" w:rsidRPr="00AD4049" w:rsidRDefault="00593C09" w:rsidP="000F062A">
      <w:pPr>
        <w:jc w:val="both"/>
        <w:rPr>
          <w:rFonts w:cs="Times New Roman"/>
          <w:szCs w:val="24"/>
        </w:rPr>
      </w:pPr>
    </w:p>
    <w:tbl>
      <w:tblPr>
        <w:tblW w:w="10281" w:type="dxa"/>
        <w:tblInd w:w="-895" w:type="dxa"/>
        <w:tblLook w:val="04A0" w:firstRow="1" w:lastRow="0" w:firstColumn="1" w:lastColumn="0" w:noHBand="0" w:noVBand="1"/>
      </w:tblPr>
      <w:tblGrid>
        <w:gridCol w:w="456"/>
        <w:gridCol w:w="2371"/>
        <w:gridCol w:w="1718"/>
        <w:gridCol w:w="1528"/>
        <w:gridCol w:w="2069"/>
        <w:gridCol w:w="2139"/>
      </w:tblGrid>
      <w:tr w:rsidR="005C34F6" w:rsidRPr="00AD4049" w14:paraId="14151C05"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3667E" w14:textId="77777777" w:rsidR="005C34F6" w:rsidRPr="00AD4049" w:rsidRDefault="005C34F6"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c>
          <w:tcPr>
            <w:tcW w:w="2371" w:type="dxa"/>
            <w:tcBorders>
              <w:top w:val="single" w:sz="4" w:space="0" w:color="auto"/>
              <w:left w:val="nil"/>
              <w:bottom w:val="single" w:sz="4" w:space="0" w:color="auto"/>
              <w:right w:val="single" w:sz="4" w:space="0" w:color="auto"/>
            </w:tcBorders>
            <w:shd w:val="clear" w:color="auto" w:fill="auto"/>
            <w:noWrap/>
            <w:vAlign w:val="bottom"/>
            <w:hideMark/>
          </w:tcPr>
          <w:p w14:paraId="6B6FC111" w14:textId="77777777" w:rsidR="005C34F6" w:rsidRPr="00AD4049" w:rsidRDefault="005C34F6"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Риск</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394EAC73" w14:textId="77777777" w:rsidR="005C34F6" w:rsidRPr="00AD4049" w:rsidRDefault="005C34F6"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Вероятность</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14:paraId="1A3A9A9C" w14:textId="77777777" w:rsidR="005C34F6" w:rsidRPr="00AD4049" w:rsidRDefault="005C34F6"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Последствия</w:t>
            </w:r>
          </w:p>
        </w:tc>
        <w:tc>
          <w:tcPr>
            <w:tcW w:w="2069" w:type="dxa"/>
            <w:tcBorders>
              <w:top w:val="single" w:sz="4" w:space="0" w:color="auto"/>
              <w:left w:val="nil"/>
              <w:bottom w:val="single" w:sz="4" w:space="0" w:color="auto"/>
              <w:right w:val="single" w:sz="4" w:space="0" w:color="auto"/>
            </w:tcBorders>
            <w:shd w:val="clear" w:color="auto" w:fill="auto"/>
            <w:noWrap/>
            <w:vAlign w:val="bottom"/>
            <w:hideMark/>
          </w:tcPr>
          <w:p w14:paraId="554A1C8D" w14:textId="77777777" w:rsidR="005C34F6" w:rsidRPr="00AD4049" w:rsidRDefault="005C34F6"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Чувствительность</w:t>
            </w:r>
          </w:p>
        </w:tc>
        <w:tc>
          <w:tcPr>
            <w:tcW w:w="2139" w:type="dxa"/>
            <w:tcBorders>
              <w:top w:val="single" w:sz="4" w:space="0" w:color="auto"/>
              <w:left w:val="nil"/>
              <w:bottom w:val="single" w:sz="4" w:space="0" w:color="auto"/>
              <w:right w:val="single" w:sz="4" w:space="0" w:color="auto"/>
            </w:tcBorders>
            <w:shd w:val="clear" w:color="auto" w:fill="auto"/>
            <w:noWrap/>
            <w:vAlign w:val="bottom"/>
            <w:hideMark/>
          </w:tcPr>
          <w:p w14:paraId="17362AD0" w14:textId="77777777" w:rsidR="005C34F6" w:rsidRPr="00AD4049" w:rsidRDefault="005C34F6"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Прогнозируемость</w:t>
            </w:r>
          </w:p>
        </w:tc>
      </w:tr>
      <w:tr w:rsidR="005C34F6" w:rsidRPr="00AD4049" w14:paraId="7EC3B760" w14:textId="77777777" w:rsidTr="004C215D">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08E0B6F9" w14:textId="77777777"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1</w:t>
            </w:r>
          </w:p>
        </w:tc>
        <w:tc>
          <w:tcPr>
            <w:tcW w:w="2371" w:type="dxa"/>
            <w:tcBorders>
              <w:top w:val="nil"/>
              <w:left w:val="nil"/>
              <w:bottom w:val="single" w:sz="4" w:space="0" w:color="auto"/>
              <w:right w:val="single" w:sz="4" w:space="0" w:color="auto"/>
            </w:tcBorders>
            <w:shd w:val="clear" w:color="auto" w:fill="auto"/>
            <w:noWrap/>
          </w:tcPr>
          <w:p w14:paraId="2869C833" w14:textId="77777777" w:rsidR="005C34F6" w:rsidRPr="00AD4049" w:rsidRDefault="005C34F6" w:rsidP="005C34F6">
            <w:pPr>
              <w:rPr>
                <w:rFonts w:eastAsia="Times New Roman" w:cs="Times New Roman"/>
                <w:szCs w:val="24"/>
                <w:highlight w:val="white"/>
              </w:rPr>
            </w:pPr>
            <w:r w:rsidRPr="00AD4049">
              <w:rPr>
                <w:rFonts w:eastAsia="Times New Roman" w:cs="Times New Roman"/>
                <w:szCs w:val="24"/>
                <w:highlight w:val="white"/>
              </w:rPr>
              <w:t>Риск расторжения</w:t>
            </w:r>
          </w:p>
          <w:p w14:paraId="2FD8290D" w14:textId="7D3202D9"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договора с заказчиком</w:t>
            </w:r>
            <w:r w:rsidRPr="00AD4049">
              <w:rPr>
                <w:rFonts w:eastAsia="Times New Roman" w:cs="Times New Roman"/>
                <w:szCs w:val="24"/>
              </w:rPr>
              <w:t xml:space="preserve"> (</w:t>
            </w:r>
            <w:r w:rsidRPr="00AD4049">
              <w:rPr>
                <w:rFonts w:eastAsia="Times New Roman" w:cs="Times New Roman"/>
                <w:szCs w:val="24"/>
                <w:lang w:val="en-US"/>
              </w:rPr>
              <w:t>A</w:t>
            </w:r>
            <w:r w:rsidRPr="00AD4049">
              <w:rPr>
                <w:rFonts w:eastAsia="Times New Roman" w:cs="Times New Roman"/>
                <w:szCs w:val="24"/>
              </w:rPr>
              <w:t>)</w:t>
            </w:r>
          </w:p>
        </w:tc>
        <w:tc>
          <w:tcPr>
            <w:tcW w:w="1718" w:type="dxa"/>
            <w:tcBorders>
              <w:top w:val="nil"/>
              <w:left w:val="nil"/>
              <w:bottom w:val="single" w:sz="4" w:space="0" w:color="auto"/>
              <w:right w:val="single" w:sz="4" w:space="0" w:color="auto"/>
            </w:tcBorders>
            <w:shd w:val="clear" w:color="auto" w:fill="auto"/>
            <w:noWrap/>
            <w:vAlign w:val="bottom"/>
          </w:tcPr>
          <w:p w14:paraId="12ABB337" w14:textId="03A91ED2" w:rsidR="005C34F6" w:rsidRPr="00AD4049" w:rsidRDefault="00590C2F"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c>
          <w:tcPr>
            <w:tcW w:w="1528" w:type="dxa"/>
            <w:tcBorders>
              <w:top w:val="nil"/>
              <w:left w:val="nil"/>
              <w:bottom w:val="single" w:sz="4" w:space="0" w:color="auto"/>
              <w:right w:val="single" w:sz="4" w:space="0" w:color="auto"/>
            </w:tcBorders>
            <w:shd w:val="clear" w:color="auto" w:fill="auto"/>
            <w:noWrap/>
            <w:vAlign w:val="bottom"/>
          </w:tcPr>
          <w:p w14:paraId="6006F023" w14:textId="55BE9093" w:rsidR="005C34F6" w:rsidRPr="00AD4049" w:rsidRDefault="004C215D"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w:t>
            </w:r>
            <w:r w:rsidR="00547993" w:rsidRPr="00AD4049">
              <w:rPr>
                <w:rFonts w:eastAsia="Times New Roman" w:cs="Times New Roman"/>
                <w:color w:val="000000"/>
                <w:szCs w:val="24"/>
                <w:lang w:eastAsia="ru-RU"/>
              </w:rPr>
              <w:t>ие</w:t>
            </w:r>
          </w:p>
        </w:tc>
        <w:tc>
          <w:tcPr>
            <w:tcW w:w="2069" w:type="dxa"/>
            <w:tcBorders>
              <w:top w:val="nil"/>
              <w:left w:val="nil"/>
              <w:bottom w:val="single" w:sz="4" w:space="0" w:color="auto"/>
              <w:right w:val="single" w:sz="4" w:space="0" w:color="auto"/>
            </w:tcBorders>
            <w:shd w:val="clear" w:color="auto" w:fill="auto"/>
            <w:noWrap/>
            <w:vAlign w:val="bottom"/>
          </w:tcPr>
          <w:p w14:paraId="05376089" w14:textId="1DA3D01F" w:rsidR="005C34F6" w:rsidRPr="00AD4049" w:rsidRDefault="004C215D"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387F17E0" w14:textId="3218FEF2" w:rsidR="005C34F6" w:rsidRPr="00AD4049" w:rsidRDefault="004C215D"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r>
      <w:tr w:rsidR="005C34F6" w:rsidRPr="00AD4049" w14:paraId="068AAA26" w14:textId="77777777" w:rsidTr="004C215D">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355ED743" w14:textId="77777777"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2</w:t>
            </w:r>
          </w:p>
        </w:tc>
        <w:tc>
          <w:tcPr>
            <w:tcW w:w="2371" w:type="dxa"/>
            <w:tcBorders>
              <w:top w:val="nil"/>
              <w:left w:val="nil"/>
              <w:bottom w:val="single" w:sz="4" w:space="0" w:color="auto"/>
              <w:right w:val="single" w:sz="4" w:space="0" w:color="auto"/>
            </w:tcBorders>
            <w:shd w:val="clear" w:color="auto" w:fill="auto"/>
            <w:noWrap/>
          </w:tcPr>
          <w:p w14:paraId="1274E2B6" w14:textId="02A43320"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поломки рабочего оборудования</w:t>
            </w:r>
            <w:r w:rsidRPr="00AD4049">
              <w:rPr>
                <w:rFonts w:eastAsia="Times New Roman" w:cs="Times New Roman"/>
                <w:szCs w:val="24"/>
              </w:rPr>
              <w:t xml:space="preserve"> (</w:t>
            </w:r>
            <w:r w:rsidRPr="00AD4049">
              <w:rPr>
                <w:rFonts w:eastAsia="Times New Roman" w:cs="Times New Roman"/>
                <w:szCs w:val="24"/>
                <w:lang w:val="en-US"/>
              </w:rPr>
              <w:t>B</w:t>
            </w:r>
            <w:r w:rsidRPr="00AD4049">
              <w:rPr>
                <w:rFonts w:eastAsia="Times New Roman" w:cs="Times New Roman"/>
                <w:szCs w:val="24"/>
              </w:rPr>
              <w:t>)</w:t>
            </w:r>
          </w:p>
        </w:tc>
        <w:tc>
          <w:tcPr>
            <w:tcW w:w="1718" w:type="dxa"/>
            <w:tcBorders>
              <w:top w:val="nil"/>
              <w:left w:val="nil"/>
              <w:bottom w:val="single" w:sz="4" w:space="0" w:color="auto"/>
              <w:right w:val="single" w:sz="4" w:space="0" w:color="auto"/>
            </w:tcBorders>
            <w:shd w:val="clear" w:color="auto" w:fill="auto"/>
            <w:noWrap/>
            <w:vAlign w:val="bottom"/>
          </w:tcPr>
          <w:p w14:paraId="292A0A87" w14:textId="22033FA4" w:rsidR="005C34F6" w:rsidRPr="00AD4049" w:rsidRDefault="004C215D"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1528" w:type="dxa"/>
            <w:tcBorders>
              <w:top w:val="nil"/>
              <w:left w:val="nil"/>
              <w:bottom w:val="single" w:sz="4" w:space="0" w:color="auto"/>
              <w:right w:val="single" w:sz="4" w:space="0" w:color="auto"/>
            </w:tcBorders>
            <w:shd w:val="clear" w:color="auto" w:fill="auto"/>
            <w:noWrap/>
            <w:vAlign w:val="bottom"/>
          </w:tcPr>
          <w:p w14:paraId="4CE2AF8A" w14:textId="3FEFC7EA" w:rsidR="005C34F6" w:rsidRPr="00AD4049" w:rsidRDefault="004C215D"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w:t>
            </w:r>
            <w:r w:rsidR="00547993" w:rsidRPr="00AD4049">
              <w:rPr>
                <w:rFonts w:eastAsia="Times New Roman" w:cs="Times New Roman"/>
                <w:color w:val="000000"/>
                <w:szCs w:val="24"/>
                <w:lang w:eastAsia="ru-RU"/>
              </w:rPr>
              <w:t>дние</w:t>
            </w:r>
          </w:p>
        </w:tc>
        <w:tc>
          <w:tcPr>
            <w:tcW w:w="2069" w:type="dxa"/>
            <w:tcBorders>
              <w:top w:val="nil"/>
              <w:left w:val="nil"/>
              <w:bottom w:val="single" w:sz="4" w:space="0" w:color="auto"/>
              <w:right w:val="single" w:sz="4" w:space="0" w:color="auto"/>
            </w:tcBorders>
            <w:shd w:val="clear" w:color="auto" w:fill="auto"/>
            <w:noWrap/>
            <w:vAlign w:val="bottom"/>
          </w:tcPr>
          <w:p w14:paraId="2F751A73" w14:textId="0AEBD346"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2139" w:type="dxa"/>
            <w:tcBorders>
              <w:top w:val="nil"/>
              <w:left w:val="nil"/>
              <w:bottom w:val="single" w:sz="4" w:space="0" w:color="auto"/>
              <w:right w:val="single" w:sz="4" w:space="0" w:color="auto"/>
            </w:tcBorders>
            <w:shd w:val="clear" w:color="auto" w:fill="auto"/>
            <w:noWrap/>
            <w:vAlign w:val="bottom"/>
          </w:tcPr>
          <w:p w14:paraId="3A847509" w14:textId="37298DCA"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r>
      <w:tr w:rsidR="005C34F6" w:rsidRPr="00AD4049" w14:paraId="7A31BD5C" w14:textId="77777777" w:rsidTr="004C215D">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10AE190C" w14:textId="77777777"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3</w:t>
            </w:r>
          </w:p>
        </w:tc>
        <w:tc>
          <w:tcPr>
            <w:tcW w:w="2371" w:type="dxa"/>
            <w:tcBorders>
              <w:top w:val="nil"/>
              <w:left w:val="nil"/>
              <w:bottom w:val="single" w:sz="4" w:space="0" w:color="auto"/>
              <w:right w:val="single" w:sz="4" w:space="0" w:color="auto"/>
            </w:tcBorders>
            <w:shd w:val="clear" w:color="auto" w:fill="auto"/>
            <w:noWrap/>
          </w:tcPr>
          <w:p w14:paraId="02039F67" w14:textId="0C2AC953" w:rsidR="005C34F6" w:rsidRPr="00AD4049" w:rsidRDefault="005C34F6" w:rsidP="005C34F6">
            <w:pPr>
              <w:spacing w:line="240" w:lineRule="auto"/>
              <w:rPr>
                <w:rFonts w:eastAsia="Times New Roman" w:cs="Times New Roman"/>
                <w:color w:val="000000"/>
                <w:szCs w:val="24"/>
                <w:lang w:eastAsia="ru-RU"/>
              </w:rPr>
            </w:pPr>
            <w:bookmarkStart w:id="1" w:name="_Hlk57968806"/>
            <w:r w:rsidRPr="00AD4049">
              <w:rPr>
                <w:rFonts w:eastAsia="Times New Roman" w:cs="Times New Roman"/>
                <w:szCs w:val="24"/>
                <w:highlight w:val="white"/>
              </w:rPr>
              <w:t>Риск конфликта внутри коллектива</w:t>
            </w:r>
            <w:r w:rsidRPr="00AD4049">
              <w:rPr>
                <w:rFonts w:eastAsia="Times New Roman" w:cs="Times New Roman"/>
                <w:szCs w:val="24"/>
              </w:rPr>
              <w:t xml:space="preserve"> </w:t>
            </w:r>
            <w:bookmarkEnd w:id="1"/>
            <w:r w:rsidRPr="00AD4049">
              <w:rPr>
                <w:rFonts w:eastAsia="Times New Roman" w:cs="Times New Roman"/>
                <w:szCs w:val="24"/>
              </w:rPr>
              <w:t>(</w:t>
            </w:r>
            <w:r w:rsidRPr="00AD4049">
              <w:rPr>
                <w:rFonts w:eastAsia="Times New Roman" w:cs="Times New Roman"/>
                <w:szCs w:val="24"/>
                <w:lang w:val="en-US"/>
              </w:rPr>
              <w:t>C</w:t>
            </w:r>
            <w:r w:rsidRPr="00AD4049">
              <w:rPr>
                <w:rFonts w:eastAsia="Times New Roman" w:cs="Times New Roman"/>
                <w:szCs w:val="24"/>
              </w:rPr>
              <w:t>)</w:t>
            </w:r>
          </w:p>
        </w:tc>
        <w:tc>
          <w:tcPr>
            <w:tcW w:w="1718" w:type="dxa"/>
            <w:tcBorders>
              <w:top w:val="nil"/>
              <w:left w:val="nil"/>
              <w:bottom w:val="single" w:sz="4" w:space="0" w:color="auto"/>
              <w:right w:val="single" w:sz="4" w:space="0" w:color="auto"/>
            </w:tcBorders>
            <w:shd w:val="clear" w:color="auto" w:fill="auto"/>
            <w:noWrap/>
            <w:vAlign w:val="bottom"/>
          </w:tcPr>
          <w:p w14:paraId="6006F52D" w14:textId="352C4F38"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xml:space="preserve">Низкая </w:t>
            </w:r>
          </w:p>
        </w:tc>
        <w:tc>
          <w:tcPr>
            <w:tcW w:w="1528" w:type="dxa"/>
            <w:tcBorders>
              <w:top w:val="nil"/>
              <w:left w:val="nil"/>
              <w:bottom w:val="single" w:sz="4" w:space="0" w:color="auto"/>
              <w:right w:val="single" w:sz="4" w:space="0" w:color="auto"/>
            </w:tcBorders>
            <w:shd w:val="clear" w:color="auto" w:fill="auto"/>
            <w:noWrap/>
            <w:vAlign w:val="bottom"/>
          </w:tcPr>
          <w:p w14:paraId="05F8B97D" w14:textId="2056D9FC"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Высокие</w:t>
            </w:r>
          </w:p>
        </w:tc>
        <w:tc>
          <w:tcPr>
            <w:tcW w:w="2069" w:type="dxa"/>
            <w:tcBorders>
              <w:top w:val="nil"/>
              <w:left w:val="nil"/>
              <w:bottom w:val="single" w:sz="4" w:space="0" w:color="auto"/>
              <w:right w:val="single" w:sz="4" w:space="0" w:color="auto"/>
            </w:tcBorders>
            <w:shd w:val="clear" w:color="auto" w:fill="auto"/>
            <w:noWrap/>
            <w:vAlign w:val="bottom"/>
          </w:tcPr>
          <w:p w14:paraId="31F09760" w14:textId="29D1F82F"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c>
          <w:tcPr>
            <w:tcW w:w="2139" w:type="dxa"/>
            <w:tcBorders>
              <w:top w:val="nil"/>
              <w:left w:val="nil"/>
              <w:bottom w:val="single" w:sz="4" w:space="0" w:color="auto"/>
              <w:right w:val="single" w:sz="4" w:space="0" w:color="auto"/>
            </w:tcBorders>
            <w:shd w:val="clear" w:color="auto" w:fill="auto"/>
            <w:noWrap/>
            <w:vAlign w:val="bottom"/>
          </w:tcPr>
          <w:p w14:paraId="75EC02BB" w14:textId="75663329"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r>
      <w:tr w:rsidR="005C34F6" w:rsidRPr="00AD4049" w14:paraId="3A61EC3B" w14:textId="77777777" w:rsidTr="004C215D">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13A7552" w14:textId="77777777"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4</w:t>
            </w:r>
          </w:p>
        </w:tc>
        <w:tc>
          <w:tcPr>
            <w:tcW w:w="2371" w:type="dxa"/>
            <w:tcBorders>
              <w:top w:val="nil"/>
              <w:left w:val="nil"/>
              <w:bottom w:val="single" w:sz="4" w:space="0" w:color="auto"/>
              <w:right w:val="single" w:sz="4" w:space="0" w:color="auto"/>
            </w:tcBorders>
            <w:shd w:val="clear" w:color="auto" w:fill="auto"/>
            <w:noWrap/>
          </w:tcPr>
          <w:p w14:paraId="1AB3B138" w14:textId="4C979ED9" w:rsidR="005C34F6" w:rsidRPr="00AD4049" w:rsidRDefault="00A9039A" w:rsidP="005C34F6">
            <w:pPr>
              <w:spacing w:line="240" w:lineRule="auto"/>
              <w:rPr>
                <w:rFonts w:eastAsia="Times New Roman" w:cs="Times New Roman"/>
                <w:color w:val="000000"/>
                <w:szCs w:val="24"/>
                <w:lang w:eastAsia="ru-RU"/>
              </w:rPr>
            </w:pPr>
            <w:r w:rsidRPr="00AD4049">
              <w:rPr>
                <w:rFonts w:cs="Times New Roman"/>
                <w:szCs w:val="24"/>
                <w:highlight w:val="white"/>
              </w:rPr>
              <w:t>Риск конфликта с клиентами</w:t>
            </w:r>
            <w:r w:rsidRPr="00AD4049">
              <w:rPr>
                <w:rFonts w:cs="Times New Roman"/>
                <w:szCs w:val="24"/>
              </w:rPr>
              <w:t xml:space="preserve"> </w:t>
            </w:r>
            <w:r w:rsidR="005C34F6" w:rsidRPr="00AD4049">
              <w:rPr>
                <w:rFonts w:cs="Times New Roman"/>
                <w:szCs w:val="24"/>
              </w:rPr>
              <w:t>(</w:t>
            </w:r>
            <w:r w:rsidR="005C34F6" w:rsidRPr="00AD4049">
              <w:rPr>
                <w:rFonts w:cs="Times New Roman"/>
                <w:szCs w:val="24"/>
                <w:lang w:val="en-US"/>
              </w:rPr>
              <w:t>D</w:t>
            </w:r>
            <w:r w:rsidR="005C34F6" w:rsidRPr="00AD4049">
              <w:rPr>
                <w:rFonts w:cs="Times New Roman"/>
                <w:szCs w:val="24"/>
              </w:rPr>
              <w:t>)</w:t>
            </w:r>
          </w:p>
        </w:tc>
        <w:tc>
          <w:tcPr>
            <w:tcW w:w="1718" w:type="dxa"/>
            <w:tcBorders>
              <w:top w:val="nil"/>
              <w:left w:val="nil"/>
              <w:bottom w:val="single" w:sz="4" w:space="0" w:color="auto"/>
              <w:right w:val="single" w:sz="4" w:space="0" w:color="auto"/>
            </w:tcBorders>
            <w:shd w:val="clear" w:color="auto" w:fill="auto"/>
            <w:noWrap/>
            <w:vAlign w:val="bottom"/>
          </w:tcPr>
          <w:p w14:paraId="7AA2706E" w14:textId="7DC1F762"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1528" w:type="dxa"/>
            <w:tcBorders>
              <w:top w:val="nil"/>
              <w:left w:val="nil"/>
              <w:bottom w:val="single" w:sz="4" w:space="0" w:color="auto"/>
              <w:right w:val="single" w:sz="4" w:space="0" w:color="auto"/>
            </w:tcBorders>
            <w:shd w:val="clear" w:color="auto" w:fill="auto"/>
            <w:noWrap/>
            <w:vAlign w:val="bottom"/>
          </w:tcPr>
          <w:p w14:paraId="44C029EA" w14:textId="083FCDCE"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Средние</w:t>
            </w:r>
          </w:p>
        </w:tc>
        <w:tc>
          <w:tcPr>
            <w:tcW w:w="2069" w:type="dxa"/>
            <w:tcBorders>
              <w:top w:val="nil"/>
              <w:left w:val="nil"/>
              <w:bottom w:val="single" w:sz="4" w:space="0" w:color="auto"/>
              <w:right w:val="single" w:sz="4" w:space="0" w:color="auto"/>
            </w:tcBorders>
            <w:shd w:val="clear" w:color="auto" w:fill="auto"/>
            <w:noWrap/>
            <w:vAlign w:val="bottom"/>
          </w:tcPr>
          <w:p w14:paraId="1B14DCE3" w14:textId="7AB1D487"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2139" w:type="dxa"/>
            <w:tcBorders>
              <w:top w:val="nil"/>
              <w:left w:val="nil"/>
              <w:bottom w:val="single" w:sz="4" w:space="0" w:color="auto"/>
              <w:right w:val="single" w:sz="4" w:space="0" w:color="auto"/>
            </w:tcBorders>
            <w:shd w:val="clear" w:color="auto" w:fill="auto"/>
            <w:noWrap/>
            <w:vAlign w:val="bottom"/>
          </w:tcPr>
          <w:p w14:paraId="0A6AB301" w14:textId="7C0DBEC9" w:rsidR="005C34F6" w:rsidRPr="00AD4049" w:rsidRDefault="00744A5F"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r>
      <w:tr w:rsidR="005C34F6" w:rsidRPr="00AD4049" w14:paraId="4428A45B" w14:textId="77777777" w:rsidTr="004C215D">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59B0561E" w14:textId="77777777"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5</w:t>
            </w:r>
          </w:p>
        </w:tc>
        <w:tc>
          <w:tcPr>
            <w:tcW w:w="2371" w:type="dxa"/>
            <w:tcBorders>
              <w:top w:val="nil"/>
              <w:left w:val="nil"/>
              <w:bottom w:val="single" w:sz="4" w:space="0" w:color="auto"/>
              <w:right w:val="single" w:sz="4" w:space="0" w:color="auto"/>
            </w:tcBorders>
            <w:shd w:val="clear" w:color="auto" w:fill="auto"/>
            <w:noWrap/>
          </w:tcPr>
          <w:p w14:paraId="5CE4B010" w14:textId="47871067"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поломки имущества</w:t>
            </w:r>
            <w:r w:rsidRPr="00AD4049">
              <w:rPr>
                <w:rFonts w:eastAsia="Times New Roman" w:cs="Times New Roman"/>
                <w:szCs w:val="24"/>
                <w:lang w:val="en-US"/>
              </w:rPr>
              <w:t xml:space="preserve"> (E)</w:t>
            </w:r>
          </w:p>
        </w:tc>
        <w:tc>
          <w:tcPr>
            <w:tcW w:w="1718" w:type="dxa"/>
            <w:tcBorders>
              <w:top w:val="nil"/>
              <w:left w:val="nil"/>
              <w:bottom w:val="single" w:sz="4" w:space="0" w:color="auto"/>
              <w:right w:val="single" w:sz="4" w:space="0" w:color="auto"/>
            </w:tcBorders>
            <w:shd w:val="clear" w:color="auto" w:fill="auto"/>
            <w:noWrap/>
            <w:vAlign w:val="bottom"/>
          </w:tcPr>
          <w:p w14:paraId="4C43369F" w14:textId="674BEB85"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1528" w:type="dxa"/>
            <w:tcBorders>
              <w:top w:val="nil"/>
              <w:left w:val="nil"/>
              <w:bottom w:val="single" w:sz="4" w:space="0" w:color="auto"/>
              <w:right w:val="single" w:sz="4" w:space="0" w:color="auto"/>
            </w:tcBorders>
            <w:shd w:val="clear" w:color="auto" w:fill="auto"/>
            <w:noWrap/>
            <w:vAlign w:val="bottom"/>
          </w:tcPr>
          <w:p w14:paraId="49933F50" w14:textId="7397ACC9"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Низкие</w:t>
            </w:r>
          </w:p>
        </w:tc>
        <w:tc>
          <w:tcPr>
            <w:tcW w:w="2069" w:type="dxa"/>
            <w:tcBorders>
              <w:top w:val="nil"/>
              <w:left w:val="nil"/>
              <w:bottom w:val="single" w:sz="4" w:space="0" w:color="auto"/>
              <w:right w:val="single" w:sz="4" w:space="0" w:color="auto"/>
            </w:tcBorders>
            <w:shd w:val="clear" w:color="auto" w:fill="auto"/>
            <w:noWrap/>
            <w:vAlign w:val="bottom"/>
          </w:tcPr>
          <w:p w14:paraId="30F0B9D4" w14:textId="3FA5BF6C"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2139" w:type="dxa"/>
            <w:tcBorders>
              <w:top w:val="nil"/>
              <w:left w:val="nil"/>
              <w:bottom w:val="single" w:sz="4" w:space="0" w:color="auto"/>
              <w:right w:val="single" w:sz="4" w:space="0" w:color="auto"/>
            </w:tcBorders>
            <w:shd w:val="clear" w:color="auto" w:fill="auto"/>
            <w:noWrap/>
            <w:vAlign w:val="bottom"/>
          </w:tcPr>
          <w:p w14:paraId="1E15C4B9" w14:textId="294EF953"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r>
      <w:tr w:rsidR="005C34F6" w:rsidRPr="00AD4049" w14:paraId="375B75FF" w14:textId="77777777" w:rsidTr="004C215D">
        <w:trPr>
          <w:trHeight w:val="315"/>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14:paraId="663604E8" w14:textId="77777777"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6</w:t>
            </w:r>
          </w:p>
        </w:tc>
        <w:tc>
          <w:tcPr>
            <w:tcW w:w="2371" w:type="dxa"/>
            <w:tcBorders>
              <w:top w:val="nil"/>
              <w:left w:val="nil"/>
              <w:bottom w:val="single" w:sz="4" w:space="0" w:color="auto"/>
              <w:right w:val="single" w:sz="4" w:space="0" w:color="auto"/>
            </w:tcBorders>
            <w:shd w:val="clear" w:color="auto" w:fill="auto"/>
            <w:noWrap/>
          </w:tcPr>
          <w:p w14:paraId="41672DEB" w14:textId="238D2B18"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краж</w:t>
            </w:r>
            <w:r w:rsidRPr="00AD4049">
              <w:rPr>
                <w:rFonts w:eastAsia="Times New Roman" w:cs="Times New Roman"/>
                <w:szCs w:val="24"/>
              </w:rPr>
              <w:t>и имущества</w:t>
            </w:r>
            <w:r w:rsidRPr="00AD4049">
              <w:rPr>
                <w:rFonts w:eastAsia="Times New Roman" w:cs="Times New Roman"/>
                <w:szCs w:val="24"/>
                <w:lang w:val="en-US"/>
              </w:rPr>
              <w:t xml:space="preserve"> (F)</w:t>
            </w:r>
          </w:p>
        </w:tc>
        <w:tc>
          <w:tcPr>
            <w:tcW w:w="1718" w:type="dxa"/>
            <w:tcBorders>
              <w:top w:val="nil"/>
              <w:left w:val="nil"/>
              <w:bottom w:val="single" w:sz="4" w:space="0" w:color="auto"/>
              <w:right w:val="single" w:sz="4" w:space="0" w:color="auto"/>
            </w:tcBorders>
            <w:shd w:val="clear" w:color="auto" w:fill="auto"/>
            <w:noWrap/>
            <w:vAlign w:val="bottom"/>
          </w:tcPr>
          <w:p w14:paraId="2E5970F4" w14:textId="56CCB976"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1528" w:type="dxa"/>
            <w:tcBorders>
              <w:top w:val="nil"/>
              <w:left w:val="nil"/>
              <w:bottom w:val="single" w:sz="4" w:space="0" w:color="auto"/>
              <w:right w:val="single" w:sz="4" w:space="0" w:color="auto"/>
            </w:tcBorders>
            <w:shd w:val="clear" w:color="auto" w:fill="auto"/>
            <w:noWrap/>
            <w:vAlign w:val="bottom"/>
          </w:tcPr>
          <w:p w14:paraId="384F1FA7" w14:textId="51D263E8"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Низкие</w:t>
            </w:r>
          </w:p>
        </w:tc>
        <w:tc>
          <w:tcPr>
            <w:tcW w:w="2069" w:type="dxa"/>
            <w:tcBorders>
              <w:top w:val="nil"/>
              <w:left w:val="nil"/>
              <w:bottom w:val="single" w:sz="4" w:space="0" w:color="auto"/>
              <w:right w:val="single" w:sz="4" w:space="0" w:color="auto"/>
            </w:tcBorders>
            <w:shd w:val="clear" w:color="auto" w:fill="auto"/>
            <w:noWrap/>
            <w:vAlign w:val="bottom"/>
          </w:tcPr>
          <w:p w14:paraId="4E7E096E" w14:textId="02E2AA8D"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2139" w:type="dxa"/>
            <w:tcBorders>
              <w:top w:val="nil"/>
              <w:left w:val="nil"/>
              <w:bottom w:val="single" w:sz="4" w:space="0" w:color="auto"/>
              <w:right w:val="single" w:sz="4" w:space="0" w:color="auto"/>
            </w:tcBorders>
            <w:shd w:val="clear" w:color="auto" w:fill="auto"/>
            <w:noWrap/>
            <w:vAlign w:val="bottom"/>
          </w:tcPr>
          <w:p w14:paraId="543CB0E7" w14:textId="04EF8110"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r>
      <w:tr w:rsidR="005C34F6" w:rsidRPr="00AD4049" w14:paraId="6606D1DF"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94350" w14:textId="6E6EC399"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7</w:t>
            </w:r>
          </w:p>
        </w:tc>
        <w:tc>
          <w:tcPr>
            <w:tcW w:w="2371" w:type="dxa"/>
            <w:tcBorders>
              <w:top w:val="single" w:sz="4" w:space="0" w:color="auto"/>
              <w:left w:val="nil"/>
              <w:bottom w:val="single" w:sz="4" w:space="0" w:color="auto"/>
              <w:right w:val="single" w:sz="4" w:space="0" w:color="auto"/>
            </w:tcBorders>
            <w:shd w:val="clear" w:color="auto" w:fill="auto"/>
            <w:noWrap/>
          </w:tcPr>
          <w:p w14:paraId="111832B3" w14:textId="4C1D9D2A"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изменения налогообложения</w:t>
            </w:r>
            <w:r w:rsidRPr="00AD4049">
              <w:rPr>
                <w:rFonts w:eastAsia="Times New Roman" w:cs="Times New Roman"/>
                <w:szCs w:val="24"/>
                <w:lang w:val="en-US"/>
              </w:rPr>
              <w:t xml:space="preserve"> (G)</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685DC050" w14:textId="449DCC8E"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6FA79B3F" w14:textId="3E45BBB2"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0BFBA618" w14:textId="364CE14D"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501F90E7" w14:textId="2B775066"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r>
      <w:tr w:rsidR="005C34F6" w:rsidRPr="00AD4049" w14:paraId="5BB3EF25"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E3DB1" w14:textId="2A52BE6B"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8</w:t>
            </w:r>
          </w:p>
        </w:tc>
        <w:tc>
          <w:tcPr>
            <w:tcW w:w="2371" w:type="dxa"/>
            <w:tcBorders>
              <w:top w:val="single" w:sz="4" w:space="0" w:color="auto"/>
              <w:left w:val="nil"/>
              <w:bottom w:val="single" w:sz="4" w:space="0" w:color="auto"/>
              <w:right w:val="single" w:sz="4" w:space="0" w:color="auto"/>
            </w:tcBorders>
            <w:shd w:val="clear" w:color="auto" w:fill="auto"/>
            <w:noWrap/>
          </w:tcPr>
          <w:p w14:paraId="6D81756E" w14:textId="27233405"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инфляци</w:t>
            </w:r>
            <w:r w:rsidRPr="00AD4049">
              <w:rPr>
                <w:rFonts w:eastAsia="Times New Roman" w:cs="Times New Roman"/>
                <w:szCs w:val="24"/>
              </w:rPr>
              <w:t>и</w:t>
            </w:r>
            <w:r w:rsidRPr="00AD4049">
              <w:rPr>
                <w:rFonts w:eastAsia="Times New Roman" w:cs="Times New Roman"/>
                <w:szCs w:val="24"/>
                <w:lang w:val="en-US"/>
              </w:rPr>
              <w:t xml:space="preserve"> (H)</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1A82FDC4" w14:textId="3B3735F2"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2E4E04F9" w14:textId="55932428"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022183DA" w14:textId="015E9E9B"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5ACBE8EF" w14:textId="16BBA410"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r>
      <w:tr w:rsidR="005C34F6" w:rsidRPr="00AD4049" w14:paraId="48973B62"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A3283" w14:textId="435FCFD6"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9</w:t>
            </w:r>
          </w:p>
        </w:tc>
        <w:tc>
          <w:tcPr>
            <w:tcW w:w="2371" w:type="dxa"/>
            <w:tcBorders>
              <w:top w:val="single" w:sz="4" w:space="0" w:color="auto"/>
              <w:left w:val="nil"/>
              <w:bottom w:val="single" w:sz="4" w:space="0" w:color="auto"/>
              <w:right w:val="single" w:sz="4" w:space="0" w:color="auto"/>
            </w:tcBorders>
            <w:shd w:val="clear" w:color="auto" w:fill="auto"/>
            <w:noWrap/>
          </w:tcPr>
          <w:p w14:paraId="53A09DC9" w14:textId="0C8F5C8A"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непредвиденных затрат</w:t>
            </w:r>
            <w:r w:rsidRPr="00AD4049">
              <w:rPr>
                <w:rFonts w:eastAsia="Times New Roman" w:cs="Times New Roman"/>
                <w:szCs w:val="24"/>
                <w:lang w:val="en-US"/>
              </w:rPr>
              <w:t xml:space="preserve"> (I)</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53D20BD3" w14:textId="2FE4028E"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3C1C7565" w14:textId="02B6061B"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2AD07211" w14:textId="2FD56523"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19B4CFDE" w14:textId="1962573E" w:rsidR="005C34F6" w:rsidRPr="00AD4049" w:rsidRDefault="00744A5F" w:rsidP="005C34F6">
            <w:pPr>
              <w:spacing w:line="240" w:lineRule="auto"/>
              <w:rPr>
                <w:rFonts w:eastAsia="Times New Roman" w:cs="Times New Roman"/>
                <w:color w:val="000000"/>
                <w:szCs w:val="24"/>
                <w:lang w:val="en-US" w:eastAsia="ru-RU"/>
              </w:rPr>
            </w:pPr>
            <w:r w:rsidRPr="00AD4049">
              <w:rPr>
                <w:rFonts w:eastAsia="Times New Roman" w:cs="Times New Roman"/>
                <w:color w:val="000000"/>
                <w:szCs w:val="24"/>
                <w:lang w:eastAsia="ru-RU"/>
              </w:rPr>
              <w:t>Средняя</w:t>
            </w:r>
          </w:p>
        </w:tc>
      </w:tr>
      <w:tr w:rsidR="005C34F6" w:rsidRPr="00AD4049" w14:paraId="5230DA15"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CE003B" w14:textId="35694E13"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10</w:t>
            </w:r>
          </w:p>
        </w:tc>
        <w:tc>
          <w:tcPr>
            <w:tcW w:w="2371" w:type="dxa"/>
            <w:tcBorders>
              <w:top w:val="single" w:sz="4" w:space="0" w:color="auto"/>
              <w:left w:val="nil"/>
              <w:bottom w:val="single" w:sz="4" w:space="0" w:color="auto"/>
              <w:right w:val="single" w:sz="4" w:space="0" w:color="auto"/>
            </w:tcBorders>
            <w:shd w:val="clear" w:color="auto" w:fill="auto"/>
            <w:noWrap/>
          </w:tcPr>
          <w:p w14:paraId="35EBCB46" w14:textId="72DDE0DD"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rPr>
              <w:t>Риск финансовых трудностей в главном офисе (</w:t>
            </w:r>
            <w:r w:rsidRPr="00AD4049">
              <w:rPr>
                <w:rFonts w:eastAsia="Times New Roman" w:cs="Times New Roman"/>
                <w:szCs w:val="24"/>
                <w:lang w:val="en-US"/>
              </w:rPr>
              <w:t>J</w:t>
            </w:r>
            <w:r w:rsidRPr="00AD4049">
              <w:rPr>
                <w:rFonts w:eastAsia="Times New Roman" w:cs="Times New Roman"/>
                <w:szCs w:val="24"/>
              </w:rPr>
              <w:t>)</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31E20F60" w14:textId="3CF51A6F"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4874B2A3" w14:textId="5ED53288"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3FF5EC1C" w14:textId="6A381A46"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586FC04B" w14:textId="2D7B6FDD"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r>
      <w:tr w:rsidR="005C34F6" w:rsidRPr="00AD4049" w14:paraId="640B0B06"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B337E" w14:textId="78571171"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11</w:t>
            </w:r>
          </w:p>
        </w:tc>
        <w:tc>
          <w:tcPr>
            <w:tcW w:w="2371" w:type="dxa"/>
            <w:tcBorders>
              <w:top w:val="single" w:sz="4" w:space="0" w:color="auto"/>
              <w:left w:val="nil"/>
              <w:bottom w:val="single" w:sz="4" w:space="0" w:color="auto"/>
              <w:right w:val="single" w:sz="4" w:space="0" w:color="auto"/>
            </w:tcBorders>
            <w:shd w:val="clear" w:color="auto" w:fill="auto"/>
            <w:noWrap/>
          </w:tcPr>
          <w:p w14:paraId="0F6336C7" w14:textId="45086A1B"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заболевания рабочих</w:t>
            </w:r>
            <w:r w:rsidRPr="00AD4049">
              <w:rPr>
                <w:rFonts w:eastAsia="Times New Roman" w:cs="Times New Roman"/>
                <w:szCs w:val="24"/>
                <w:lang w:val="en-US"/>
              </w:rPr>
              <w:t xml:space="preserve"> (K)</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6C392723" w14:textId="787F1D20"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679F686B" w14:textId="19C08524"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6975B0B4" w14:textId="1D215D11"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6308CF71" w14:textId="2F9D6C69"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r>
      <w:tr w:rsidR="005C34F6" w:rsidRPr="00AD4049" w14:paraId="537F374C"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6E5B6" w14:textId="1281AA02"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12</w:t>
            </w:r>
          </w:p>
        </w:tc>
        <w:tc>
          <w:tcPr>
            <w:tcW w:w="2371" w:type="dxa"/>
            <w:tcBorders>
              <w:top w:val="single" w:sz="4" w:space="0" w:color="auto"/>
              <w:left w:val="nil"/>
              <w:bottom w:val="single" w:sz="4" w:space="0" w:color="auto"/>
              <w:right w:val="single" w:sz="4" w:space="0" w:color="auto"/>
            </w:tcBorders>
            <w:shd w:val="clear" w:color="auto" w:fill="auto"/>
            <w:noWrap/>
          </w:tcPr>
          <w:p w14:paraId="03774306" w14:textId="6EDB7655"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Риск введения карантина в группе</w:t>
            </w:r>
            <w:r w:rsidRPr="00AD4049">
              <w:rPr>
                <w:rFonts w:eastAsia="Times New Roman" w:cs="Times New Roman"/>
                <w:szCs w:val="24"/>
              </w:rPr>
              <w:t xml:space="preserve"> (</w:t>
            </w:r>
            <w:r w:rsidRPr="00AD4049">
              <w:rPr>
                <w:rFonts w:eastAsia="Times New Roman" w:cs="Times New Roman"/>
                <w:szCs w:val="24"/>
                <w:lang w:val="en-US"/>
              </w:rPr>
              <w:t>L</w:t>
            </w:r>
            <w:r w:rsidRPr="00AD4049">
              <w:rPr>
                <w:rFonts w:eastAsia="Times New Roman" w:cs="Times New Roman"/>
                <w:szCs w:val="24"/>
              </w:rPr>
              <w:t>)</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1152F0BC" w14:textId="2BC4CF2C"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35EA0E93" w14:textId="11B8BA22"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6F3DF2AB" w14:textId="4CDC143D"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Высокая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36937F16" w14:textId="22367D8B"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r>
      <w:tr w:rsidR="005C34F6" w:rsidRPr="00AD4049" w14:paraId="4CD3A506"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190BD" w14:textId="7CE96EBC"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t>13</w:t>
            </w:r>
          </w:p>
        </w:tc>
        <w:tc>
          <w:tcPr>
            <w:tcW w:w="2371" w:type="dxa"/>
            <w:tcBorders>
              <w:top w:val="single" w:sz="4" w:space="0" w:color="auto"/>
              <w:left w:val="nil"/>
              <w:bottom w:val="single" w:sz="4" w:space="0" w:color="auto"/>
              <w:right w:val="single" w:sz="4" w:space="0" w:color="auto"/>
            </w:tcBorders>
            <w:shd w:val="clear" w:color="auto" w:fill="auto"/>
            <w:noWrap/>
          </w:tcPr>
          <w:p w14:paraId="0E31FF59" w14:textId="77777777" w:rsidR="005C34F6" w:rsidRPr="00AD4049" w:rsidRDefault="005C34F6" w:rsidP="005C34F6">
            <w:pPr>
              <w:ind w:left="360" w:right="-540" w:hanging="360"/>
              <w:rPr>
                <w:rFonts w:eastAsia="Times New Roman" w:cs="Times New Roman"/>
                <w:szCs w:val="24"/>
                <w:highlight w:val="white"/>
              </w:rPr>
            </w:pPr>
            <w:r w:rsidRPr="00AD4049">
              <w:rPr>
                <w:rFonts w:eastAsia="Times New Roman" w:cs="Times New Roman"/>
                <w:szCs w:val="24"/>
                <w:highlight w:val="white"/>
              </w:rPr>
              <w:t>Риск юридических изменений</w:t>
            </w:r>
          </w:p>
          <w:p w14:paraId="58BA686B" w14:textId="2F1DB7C0" w:rsidR="005C34F6" w:rsidRPr="00AD4049" w:rsidRDefault="005C34F6" w:rsidP="005C34F6">
            <w:pPr>
              <w:spacing w:line="240" w:lineRule="auto"/>
              <w:rPr>
                <w:rFonts w:eastAsia="Times New Roman" w:cs="Times New Roman"/>
                <w:color w:val="000000"/>
                <w:szCs w:val="24"/>
                <w:lang w:eastAsia="ru-RU"/>
              </w:rPr>
            </w:pPr>
            <w:r w:rsidRPr="00AD4049">
              <w:rPr>
                <w:rFonts w:eastAsia="Times New Roman" w:cs="Times New Roman"/>
                <w:szCs w:val="24"/>
                <w:highlight w:val="white"/>
              </w:rPr>
              <w:t>усложняющих ведение бизнеса (</w:t>
            </w:r>
            <w:r w:rsidRPr="00AD4049">
              <w:rPr>
                <w:rFonts w:eastAsia="Times New Roman" w:cs="Times New Roman"/>
                <w:szCs w:val="24"/>
                <w:highlight w:val="white"/>
                <w:lang w:val="en-US"/>
              </w:rPr>
              <w:t>M</w:t>
            </w:r>
            <w:r w:rsidRPr="00AD4049">
              <w:rPr>
                <w:rFonts w:eastAsia="Times New Roman" w:cs="Times New Roman"/>
                <w:szCs w:val="24"/>
                <w:highlight w:val="white"/>
              </w:rPr>
              <w:t>)</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0244AED6" w14:textId="788BDBDA"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1FF3F2AE" w14:textId="5CE6374A" w:rsidR="005C34F6" w:rsidRPr="00AD4049" w:rsidRDefault="00744A5F" w:rsidP="005C34F6">
            <w:pPr>
              <w:spacing w:line="240" w:lineRule="auto"/>
              <w:rPr>
                <w:rFonts w:eastAsia="Times New Roman" w:cs="Times New Roman"/>
                <w:color w:val="000000"/>
                <w:szCs w:val="24"/>
                <w:lang w:val="en-US" w:eastAsia="ru-RU"/>
              </w:rPr>
            </w:pPr>
            <w:r w:rsidRPr="00AD4049">
              <w:rPr>
                <w:rFonts w:eastAsia="Times New Roman" w:cs="Times New Roman"/>
                <w:color w:val="000000"/>
                <w:szCs w:val="24"/>
                <w:lang w:eastAsia="ru-RU"/>
              </w:rPr>
              <w:t>Низкие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6CB1B3C2" w14:textId="3B883C52" w:rsidR="005C34F6" w:rsidRPr="00AD4049" w:rsidRDefault="00744A5F"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784A134F" w14:textId="7598DB77"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Низкая</w:t>
            </w:r>
          </w:p>
        </w:tc>
      </w:tr>
      <w:tr w:rsidR="005C34F6" w:rsidRPr="00AD4049" w14:paraId="7CA702C1" w14:textId="77777777" w:rsidTr="004C215D">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0A594" w14:textId="216B36C8" w:rsidR="005C34F6" w:rsidRPr="00AD4049" w:rsidRDefault="005C34F6" w:rsidP="005C34F6">
            <w:pPr>
              <w:spacing w:line="240" w:lineRule="auto"/>
              <w:jc w:val="right"/>
              <w:rPr>
                <w:rFonts w:eastAsia="Times New Roman" w:cs="Times New Roman"/>
                <w:color w:val="000000"/>
                <w:szCs w:val="24"/>
                <w:lang w:eastAsia="ru-RU"/>
              </w:rPr>
            </w:pPr>
            <w:r w:rsidRPr="00AD4049">
              <w:rPr>
                <w:rFonts w:eastAsia="Times New Roman" w:cs="Times New Roman"/>
                <w:color w:val="000000"/>
                <w:szCs w:val="24"/>
                <w:lang w:eastAsia="ru-RU"/>
              </w:rPr>
              <w:lastRenderedPageBreak/>
              <w:t>14</w:t>
            </w:r>
          </w:p>
        </w:tc>
        <w:tc>
          <w:tcPr>
            <w:tcW w:w="2371" w:type="dxa"/>
            <w:tcBorders>
              <w:top w:val="single" w:sz="4" w:space="0" w:color="auto"/>
              <w:left w:val="nil"/>
              <w:bottom w:val="single" w:sz="4" w:space="0" w:color="auto"/>
              <w:right w:val="single" w:sz="4" w:space="0" w:color="auto"/>
            </w:tcBorders>
            <w:shd w:val="clear" w:color="auto" w:fill="auto"/>
            <w:noWrap/>
          </w:tcPr>
          <w:p w14:paraId="221EFFFE" w14:textId="1F444357" w:rsidR="005C34F6" w:rsidRPr="00AD4049" w:rsidRDefault="005C34F6" w:rsidP="005C34F6">
            <w:pPr>
              <w:ind w:left="360" w:right="-540" w:hanging="360"/>
              <w:rPr>
                <w:rFonts w:cs="Times New Roman"/>
                <w:szCs w:val="24"/>
                <w:highlight w:val="white"/>
              </w:rPr>
            </w:pPr>
            <w:r w:rsidRPr="00AD4049">
              <w:rPr>
                <w:rFonts w:cs="Times New Roman"/>
                <w:szCs w:val="24"/>
                <w:highlight w:val="white"/>
              </w:rPr>
              <w:t xml:space="preserve">Риск возникновения </w:t>
            </w:r>
            <w:r w:rsidR="003E529A" w:rsidRPr="00AD4049">
              <w:rPr>
                <w:rFonts w:cs="Times New Roman"/>
                <w:szCs w:val="24"/>
                <w:highlight w:val="white"/>
              </w:rPr>
              <w:t>о</w:t>
            </w:r>
            <w:r w:rsidRPr="00AD4049">
              <w:rPr>
                <w:rFonts w:cs="Times New Roman"/>
                <w:szCs w:val="24"/>
                <w:highlight w:val="white"/>
              </w:rPr>
              <w:t xml:space="preserve">сложнений, </w:t>
            </w:r>
          </w:p>
          <w:p w14:paraId="050CE1FB" w14:textId="1A4F7271" w:rsidR="005C34F6" w:rsidRPr="00AD4049" w:rsidRDefault="005C34F6" w:rsidP="005C34F6">
            <w:pPr>
              <w:spacing w:line="240" w:lineRule="auto"/>
              <w:rPr>
                <w:rFonts w:eastAsia="Times New Roman" w:cs="Times New Roman"/>
                <w:color w:val="000000"/>
                <w:szCs w:val="24"/>
                <w:lang w:eastAsia="ru-RU"/>
              </w:rPr>
            </w:pPr>
            <w:r w:rsidRPr="00AD4049">
              <w:rPr>
                <w:rFonts w:cs="Times New Roman"/>
                <w:szCs w:val="24"/>
                <w:highlight w:val="white"/>
              </w:rPr>
              <w:t>связанных с эпидемиологической ситуацией (</w:t>
            </w:r>
            <w:r w:rsidRPr="00AD4049">
              <w:rPr>
                <w:rFonts w:cs="Times New Roman"/>
                <w:szCs w:val="24"/>
                <w:highlight w:val="white"/>
                <w:lang w:val="en-US"/>
              </w:rPr>
              <w:t>N</w:t>
            </w:r>
            <w:r w:rsidRPr="00AD4049">
              <w:rPr>
                <w:rFonts w:cs="Times New Roman"/>
                <w:szCs w:val="24"/>
                <w:highlight w:val="white"/>
              </w:rPr>
              <w:t>)</w:t>
            </w:r>
          </w:p>
        </w:tc>
        <w:tc>
          <w:tcPr>
            <w:tcW w:w="1718" w:type="dxa"/>
            <w:tcBorders>
              <w:top w:val="single" w:sz="4" w:space="0" w:color="auto"/>
              <w:left w:val="nil"/>
              <w:bottom w:val="single" w:sz="4" w:space="0" w:color="auto"/>
              <w:right w:val="single" w:sz="4" w:space="0" w:color="auto"/>
            </w:tcBorders>
            <w:shd w:val="clear" w:color="auto" w:fill="auto"/>
            <w:noWrap/>
            <w:vAlign w:val="bottom"/>
          </w:tcPr>
          <w:p w14:paraId="5A460B09" w14:textId="541A6DDE"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1528" w:type="dxa"/>
            <w:tcBorders>
              <w:top w:val="single" w:sz="4" w:space="0" w:color="auto"/>
              <w:left w:val="nil"/>
              <w:bottom w:val="single" w:sz="4" w:space="0" w:color="auto"/>
              <w:right w:val="single" w:sz="4" w:space="0" w:color="auto"/>
            </w:tcBorders>
            <w:shd w:val="clear" w:color="auto" w:fill="auto"/>
            <w:noWrap/>
            <w:vAlign w:val="bottom"/>
          </w:tcPr>
          <w:p w14:paraId="4C224298" w14:textId="2D63FDD9"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Средние</w:t>
            </w:r>
          </w:p>
        </w:tc>
        <w:tc>
          <w:tcPr>
            <w:tcW w:w="2069" w:type="dxa"/>
            <w:tcBorders>
              <w:top w:val="single" w:sz="4" w:space="0" w:color="auto"/>
              <w:left w:val="nil"/>
              <w:bottom w:val="single" w:sz="4" w:space="0" w:color="auto"/>
              <w:right w:val="single" w:sz="4" w:space="0" w:color="auto"/>
            </w:tcBorders>
            <w:shd w:val="clear" w:color="auto" w:fill="auto"/>
            <w:noWrap/>
            <w:vAlign w:val="bottom"/>
          </w:tcPr>
          <w:p w14:paraId="59619164" w14:textId="1F0E07E1"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c>
          <w:tcPr>
            <w:tcW w:w="2139" w:type="dxa"/>
            <w:tcBorders>
              <w:top w:val="single" w:sz="4" w:space="0" w:color="auto"/>
              <w:left w:val="nil"/>
              <w:bottom w:val="single" w:sz="4" w:space="0" w:color="auto"/>
              <w:right w:val="single" w:sz="4" w:space="0" w:color="auto"/>
            </w:tcBorders>
            <w:shd w:val="clear" w:color="auto" w:fill="auto"/>
            <w:noWrap/>
            <w:vAlign w:val="bottom"/>
          </w:tcPr>
          <w:p w14:paraId="0F1390CF" w14:textId="19636380" w:rsidR="005C34F6" w:rsidRPr="00AD4049" w:rsidRDefault="00547993" w:rsidP="005C34F6">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Средняя</w:t>
            </w:r>
          </w:p>
        </w:tc>
      </w:tr>
    </w:tbl>
    <w:p w14:paraId="7E9C2138" w14:textId="389937CA" w:rsidR="005C34F6" w:rsidRPr="00AD4049" w:rsidRDefault="005C34F6" w:rsidP="000F062A">
      <w:pPr>
        <w:jc w:val="both"/>
        <w:rPr>
          <w:rFonts w:cs="Times New Roman"/>
          <w:szCs w:val="24"/>
          <w:lang w:val="en-US"/>
        </w:rPr>
      </w:pPr>
    </w:p>
    <w:p w14:paraId="30B94422" w14:textId="77777777" w:rsidR="00547993" w:rsidRPr="00AD4049" w:rsidRDefault="004C215D" w:rsidP="00547993">
      <w:pPr>
        <w:jc w:val="both"/>
        <w:rPr>
          <w:rFonts w:cs="Times New Roman"/>
          <w:szCs w:val="24"/>
        </w:rPr>
      </w:pPr>
      <w:r w:rsidRPr="00AD4049">
        <w:rPr>
          <w:rFonts w:cs="Times New Roman"/>
          <w:szCs w:val="24"/>
        </w:rPr>
        <w:tab/>
        <w:t>Объяснени</w:t>
      </w:r>
      <w:r w:rsidR="00547993" w:rsidRPr="00AD4049">
        <w:rPr>
          <w:rFonts w:cs="Times New Roman"/>
          <w:szCs w:val="24"/>
        </w:rPr>
        <w:t>е:</w:t>
      </w:r>
    </w:p>
    <w:p w14:paraId="505B8A6B" w14:textId="501C3800" w:rsidR="00547993" w:rsidRPr="00AD4049" w:rsidRDefault="00547993" w:rsidP="00547993">
      <w:pPr>
        <w:pStyle w:val="a3"/>
        <w:numPr>
          <w:ilvl w:val="0"/>
          <w:numId w:val="6"/>
        </w:numPr>
        <w:jc w:val="both"/>
        <w:rPr>
          <w:rFonts w:cs="Times New Roman"/>
          <w:szCs w:val="24"/>
        </w:rPr>
      </w:pPr>
      <w:r w:rsidRPr="00AD4049">
        <w:rPr>
          <w:rFonts w:eastAsia="Times New Roman" w:cs="Times New Roman"/>
          <w:szCs w:val="24"/>
          <w:highlight w:val="white"/>
        </w:rPr>
        <w:t xml:space="preserve">Риск расторжения договора с заказчиком – </w:t>
      </w:r>
      <w:r w:rsidR="00590C2F" w:rsidRPr="00AD4049">
        <w:rPr>
          <w:rFonts w:eastAsia="Times New Roman" w:cs="Times New Roman"/>
          <w:szCs w:val="24"/>
        </w:rPr>
        <w:t xml:space="preserve">вероятность высокая, поскольку всегда имеются </w:t>
      </w:r>
      <w:r w:rsidR="00A9039A" w:rsidRPr="00AD4049">
        <w:rPr>
          <w:rFonts w:eastAsia="Times New Roman" w:cs="Times New Roman"/>
          <w:szCs w:val="24"/>
        </w:rPr>
        <w:t>клиенты,</w:t>
      </w:r>
      <w:r w:rsidR="00590C2F" w:rsidRPr="00AD4049">
        <w:rPr>
          <w:rFonts w:eastAsia="Times New Roman" w:cs="Times New Roman"/>
          <w:szCs w:val="24"/>
        </w:rPr>
        <w:t xml:space="preserve"> которые: не желают продолжать </w:t>
      </w:r>
      <w:r w:rsidR="00A9039A" w:rsidRPr="00AD4049">
        <w:rPr>
          <w:rFonts w:eastAsia="Times New Roman" w:cs="Times New Roman"/>
          <w:szCs w:val="24"/>
        </w:rPr>
        <w:t>обучение или не способны продолжать по каким-либо причинам. И поскольку у нас всего 2 группы, то лишение одного клиента значительно сказывается на деятельности нашего филиала. И курс запланирован так, что новому клиенту, пришедшему в середине курса, тяжело будет догнать остальных учащихся.</w:t>
      </w:r>
    </w:p>
    <w:p w14:paraId="659D2A7E" w14:textId="5DA41236" w:rsidR="00A9039A" w:rsidRPr="00AD4049" w:rsidRDefault="00A9039A" w:rsidP="00547993">
      <w:pPr>
        <w:pStyle w:val="a3"/>
        <w:numPr>
          <w:ilvl w:val="0"/>
          <w:numId w:val="6"/>
        </w:numPr>
        <w:jc w:val="both"/>
        <w:rPr>
          <w:rFonts w:cs="Times New Roman"/>
          <w:szCs w:val="24"/>
        </w:rPr>
      </w:pPr>
      <w:r w:rsidRPr="00AD4049">
        <w:rPr>
          <w:rFonts w:eastAsia="Times New Roman" w:cs="Times New Roman"/>
          <w:szCs w:val="24"/>
          <w:highlight w:val="white"/>
        </w:rPr>
        <w:t>Риск поломки рабочего оборудования</w:t>
      </w:r>
      <w:r w:rsidRPr="00AD4049">
        <w:rPr>
          <w:rFonts w:eastAsia="Times New Roman" w:cs="Times New Roman"/>
          <w:szCs w:val="24"/>
        </w:rPr>
        <w:t>. Поскольку рабочего оборудования не так много, то данный риск не значителен.</w:t>
      </w:r>
    </w:p>
    <w:p w14:paraId="7A5B7C8A" w14:textId="05841290" w:rsidR="00A9039A" w:rsidRPr="00AD4049" w:rsidRDefault="00A9039A" w:rsidP="00547993">
      <w:pPr>
        <w:pStyle w:val="a3"/>
        <w:numPr>
          <w:ilvl w:val="0"/>
          <w:numId w:val="6"/>
        </w:numPr>
        <w:jc w:val="both"/>
        <w:rPr>
          <w:rFonts w:cs="Times New Roman"/>
          <w:szCs w:val="24"/>
        </w:rPr>
      </w:pPr>
      <w:r w:rsidRPr="00AD4049">
        <w:rPr>
          <w:rFonts w:eastAsia="Times New Roman" w:cs="Times New Roman"/>
          <w:szCs w:val="24"/>
          <w:highlight w:val="white"/>
        </w:rPr>
        <w:t>Риск конфликта внутри коллектива</w:t>
      </w:r>
      <w:r w:rsidRPr="00AD4049">
        <w:rPr>
          <w:rFonts w:eastAsia="Times New Roman" w:cs="Times New Roman"/>
          <w:szCs w:val="24"/>
        </w:rPr>
        <w:t>. Последствия такое события могут разняться. Вероятность сильного конфликта, который может привести к закрытию предприятия, достаточно маленькая.</w:t>
      </w:r>
    </w:p>
    <w:p w14:paraId="2A9DA5E3" w14:textId="52465578" w:rsidR="00A9039A" w:rsidRPr="00AD4049" w:rsidRDefault="00A9039A" w:rsidP="00547993">
      <w:pPr>
        <w:pStyle w:val="a3"/>
        <w:numPr>
          <w:ilvl w:val="0"/>
          <w:numId w:val="6"/>
        </w:numPr>
        <w:jc w:val="both"/>
        <w:rPr>
          <w:rFonts w:cs="Times New Roman"/>
          <w:szCs w:val="24"/>
        </w:rPr>
      </w:pPr>
      <w:r w:rsidRPr="00AD4049">
        <w:rPr>
          <w:rFonts w:cs="Times New Roman"/>
          <w:szCs w:val="24"/>
          <w:highlight w:val="white"/>
        </w:rPr>
        <w:t>Риск конфликта с клиентами</w:t>
      </w:r>
      <w:r w:rsidRPr="00AD4049">
        <w:rPr>
          <w:rFonts w:cs="Times New Roman"/>
          <w:szCs w:val="24"/>
        </w:rPr>
        <w:t xml:space="preserve">. Может привести к уменьшению клиентов. Однако достаточная субординация </w:t>
      </w:r>
      <w:r w:rsidR="000C2326" w:rsidRPr="00AD4049">
        <w:rPr>
          <w:rFonts w:cs="Times New Roman"/>
          <w:szCs w:val="24"/>
        </w:rPr>
        <w:t>работников может предотвратить подобный исход.</w:t>
      </w:r>
    </w:p>
    <w:p w14:paraId="1F19F48D" w14:textId="7018C918" w:rsidR="000C2326" w:rsidRPr="00AD4049" w:rsidRDefault="000C2326" w:rsidP="000C2326">
      <w:pPr>
        <w:pStyle w:val="a3"/>
        <w:numPr>
          <w:ilvl w:val="0"/>
          <w:numId w:val="6"/>
        </w:numPr>
        <w:spacing w:line="240" w:lineRule="auto"/>
        <w:jc w:val="both"/>
        <w:rPr>
          <w:rFonts w:eastAsia="Times New Roman" w:cs="Times New Roman"/>
          <w:color w:val="000000"/>
          <w:szCs w:val="24"/>
          <w:lang w:eastAsia="ru-RU"/>
        </w:rPr>
      </w:pPr>
      <w:r w:rsidRPr="00AD4049">
        <w:rPr>
          <w:rFonts w:eastAsia="Times New Roman" w:cs="Times New Roman"/>
          <w:szCs w:val="24"/>
          <w:highlight w:val="white"/>
        </w:rPr>
        <w:t>Риск поломки имущества</w:t>
      </w:r>
      <w:r w:rsidRPr="00AD4049">
        <w:rPr>
          <w:rFonts w:eastAsia="Times New Roman" w:cs="Times New Roman"/>
          <w:szCs w:val="24"/>
        </w:rPr>
        <w:t xml:space="preserve">. Вероятность подобного всегда есть. Однако последствия не высокие. </w:t>
      </w:r>
    </w:p>
    <w:p w14:paraId="6F49C20B" w14:textId="095AC8EE" w:rsidR="000C2326" w:rsidRPr="00AD4049" w:rsidRDefault="000C2326" w:rsidP="00547993">
      <w:pPr>
        <w:pStyle w:val="a3"/>
        <w:numPr>
          <w:ilvl w:val="0"/>
          <w:numId w:val="6"/>
        </w:numPr>
        <w:jc w:val="both"/>
        <w:rPr>
          <w:rFonts w:cs="Times New Roman"/>
          <w:szCs w:val="24"/>
        </w:rPr>
      </w:pPr>
      <w:r w:rsidRPr="00AD4049">
        <w:rPr>
          <w:rFonts w:eastAsia="Times New Roman" w:cs="Times New Roman"/>
          <w:szCs w:val="24"/>
          <w:highlight w:val="white"/>
        </w:rPr>
        <w:t>Риск краж</w:t>
      </w:r>
      <w:r w:rsidRPr="00AD4049">
        <w:rPr>
          <w:rFonts w:eastAsia="Times New Roman" w:cs="Times New Roman"/>
          <w:szCs w:val="24"/>
        </w:rPr>
        <w:t>и имущества. Поскольку группы маленькие, то предотвратить достаточно легко. К тому же в офисе не будет ничего очень ценного.</w:t>
      </w:r>
    </w:p>
    <w:p w14:paraId="7ADB16F1" w14:textId="393B1F3D" w:rsidR="000C2326" w:rsidRPr="00AD4049" w:rsidRDefault="000C2326" w:rsidP="00547993">
      <w:pPr>
        <w:pStyle w:val="a3"/>
        <w:numPr>
          <w:ilvl w:val="0"/>
          <w:numId w:val="6"/>
        </w:numPr>
        <w:jc w:val="both"/>
        <w:rPr>
          <w:rFonts w:cs="Times New Roman"/>
          <w:szCs w:val="24"/>
        </w:rPr>
      </w:pPr>
      <w:r w:rsidRPr="00AD4049">
        <w:rPr>
          <w:rFonts w:eastAsia="Times New Roman" w:cs="Times New Roman"/>
          <w:szCs w:val="24"/>
          <w:highlight w:val="white"/>
        </w:rPr>
        <w:t>Риск изменения налогообложения</w:t>
      </w:r>
      <w:r w:rsidRPr="00AD4049">
        <w:rPr>
          <w:rFonts w:eastAsia="Times New Roman" w:cs="Times New Roman"/>
          <w:szCs w:val="24"/>
        </w:rPr>
        <w:t>. Маловероятно, такое происходит совсем редко. И влияние не должно быть большим. К тому же есть вероятность благоприятного для нас изменения.</w:t>
      </w:r>
    </w:p>
    <w:p w14:paraId="1DAA47D9" w14:textId="210FF1B7" w:rsidR="000C2326" w:rsidRPr="00AD4049" w:rsidRDefault="000C2326" w:rsidP="00547993">
      <w:pPr>
        <w:pStyle w:val="a3"/>
        <w:numPr>
          <w:ilvl w:val="0"/>
          <w:numId w:val="6"/>
        </w:numPr>
        <w:jc w:val="both"/>
        <w:rPr>
          <w:rFonts w:cs="Times New Roman"/>
          <w:szCs w:val="24"/>
        </w:rPr>
      </w:pPr>
      <w:r w:rsidRPr="00AD4049">
        <w:rPr>
          <w:rFonts w:eastAsia="Times New Roman" w:cs="Times New Roman"/>
          <w:szCs w:val="24"/>
          <w:highlight w:val="white"/>
        </w:rPr>
        <w:t>Риск инфляци</w:t>
      </w:r>
      <w:r w:rsidRPr="00AD4049">
        <w:rPr>
          <w:rFonts w:eastAsia="Times New Roman" w:cs="Times New Roman"/>
          <w:szCs w:val="24"/>
        </w:rPr>
        <w:t>и. Происходит периодично. Влияние небольшое.</w:t>
      </w:r>
    </w:p>
    <w:p w14:paraId="11E35470" w14:textId="3595DA47" w:rsidR="000C2326" w:rsidRPr="00AD4049" w:rsidRDefault="000C2326" w:rsidP="00547993">
      <w:pPr>
        <w:pStyle w:val="a3"/>
        <w:numPr>
          <w:ilvl w:val="0"/>
          <w:numId w:val="6"/>
        </w:numPr>
        <w:jc w:val="both"/>
        <w:rPr>
          <w:rFonts w:cs="Times New Roman"/>
          <w:szCs w:val="24"/>
        </w:rPr>
      </w:pPr>
      <w:r w:rsidRPr="00AD4049">
        <w:rPr>
          <w:rFonts w:eastAsia="Times New Roman" w:cs="Times New Roman"/>
          <w:szCs w:val="24"/>
          <w:highlight w:val="white"/>
        </w:rPr>
        <w:t>Риск непредвиденных затрат</w:t>
      </w:r>
      <w:r w:rsidRPr="00AD4049">
        <w:rPr>
          <w:rFonts w:eastAsia="Times New Roman" w:cs="Times New Roman"/>
          <w:szCs w:val="24"/>
        </w:rPr>
        <w:t>. Всегда возможны непредвиденные затраты. Но из-за того, что нас бизнес небольшой, то эти затраты маловероятно будут большими.</w:t>
      </w:r>
    </w:p>
    <w:p w14:paraId="337E70D6" w14:textId="2B470D4D" w:rsidR="000C2326" w:rsidRPr="00AD4049" w:rsidRDefault="000C2326" w:rsidP="00547993">
      <w:pPr>
        <w:pStyle w:val="a3"/>
        <w:numPr>
          <w:ilvl w:val="0"/>
          <w:numId w:val="6"/>
        </w:numPr>
        <w:jc w:val="both"/>
        <w:rPr>
          <w:rFonts w:cs="Times New Roman"/>
          <w:szCs w:val="24"/>
        </w:rPr>
      </w:pPr>
      <w:r w:rsidRPr="00AD4049">
        <w:rPr>
          <w:rFonts w:eastAsia="Times New Roman" w:cs="Times New Roman"/>
          <w:szCs w:val="24"/>
        </w:rPr>
        <w:t>Риск финансовых трудностей в главном офисе. Фирма стабильная, при этом, карантин не особо сильно повлиял на данный тип бизнеса. Поэтому вероятность такого риска маленькая.</w:t>
      </w:r>
    </w:p>
    <w:p w14:paraId="5FD6032F" w14:textId="71C4AF23" w:rsidR="000C2326" w:rsidRPr="00AD4049" w:rsidRDefault="000C2326" w:rsidP="00547993">
      <w:pPr>
        <w:pStyle w:val="a3"/>
        <w:numPr>
          <w:ilvl w:val="0"/>
          <w:numId w:val="6"/>
        </w:numPr>
        <w:jc w:val="both"/>
        <w:rPr>
          <w:rFonts w:cs="Times New Roman"/>
          <w:szCs w:val="24"/>
        </w:rPr>
      </w:pPr>
      <w:r w:rsidRPr="00AD4049">
        <w:rPr>
          <w:rFonts w:eastAsia="Times New Roman" w:cs="Times New Roman"/>
          <w:szCs w:val="24"/>
          <w:highlight w:val="white"/>
        </w:rPr>
        <w:t>Риск заболевания рабочих</w:t>
      </w:r>
      <w:r w:rsidRPr="00AD4049">
        <w:rPr>
          <w:rFonts w:eastAsia="Times New Roman" w:cs="Times New Roman"/>
          <w:szCs w:val="24"/>
        </w:rPr>
        <w:t xml:space="preserve">. Вероятное событие. Период функционирования нашего предприятия приходиться на позднюю зиму и весну, когда </w:t>
      </w:r>
      <w:r w:rsidR="003E529A" w:rsidRPr="00AD4049">
        <w:rPr>
          <w:rFonts w:eastAsia="Times New Roman" w:cs="Times New Roman"/>
          <w:szCs w:val="24"/>
        </w:rPr>
        <w:t>заболеваемость высокая. Найти замену не сложно.</w:t>
      </w:r>
    </w:p>
    <w:p w14:paraId="217FCC13" w14:textId="26786885" w:rsidR="003E529A" w:rsidRPr="00AD4049" w:rsidRDefault="003E529A" w:rsidP="00547993">
      <w:pPr>
        <w:pStyle w:val="a3"/>
        <w:numPr>
          <w:ilvl w:val="0"/>
          <w:numId w:val="6"/>
        </w:numPr>
        <w:jc w:val="both"/>
        <w:rPr>
          <w:rFonts w:cs="Times New Roman"/>
          <w:szCs w:val="24"/>
        </w:rPr>
      </w:pPr>
      <w:r w:rsidRPr="00AD4049">
        <w:rPr>
          <w:rFonts w:eastAsia="Times New Roman" w:cs="Times New Roman"/>
          <w:szCs w:val="24"/>
          <w:highlight w:val="white"/>
        </w:rPr>
        <w:lastRenderedPageBreak/>
        <w:t>Риск введения карантина в группе</w:t>
      </w:r>
      <w:r w:rsidRPr="00AD4049">
        <w:rPr>
          <w:rFonts w:eastAsia="Times New Roman" w:cs="Times New Roman"/>
          <w:szCs w:val="24"/>
        </w:rPr>
        <w:t>. Связи с эпидемиологической ситуацией вероятность такого события есть. Однако соответствующие меры могут снизить такую вероятность.</w:t>
      </w:r>
    </w:p>
    <w:tbl>
      <w:tblPr>
        <w:tblpPr w:leftFromText="180" w:rightFromText="180" w:vertAnchor="page" w:horzAnchor="margin" w:tblpXSpec="center" w:tblpY="6265"/>
        <w:tblW w:w="10400" w:type="dxa"/>
        <w:tblLook w:val="04A0" w:firstRow="1" w:lastRow="0" w:firstColumn="1" w:lastColumn="0" w:noHBand="0" w:noVBand="1"/>
      </w:tblPr>
      <w:tblGrid>
        <w:gridCol w:w="3560"/>
        <w:gridCol w:w="1400"/>
        <w:gridCol w:w="1420"/>
        <w:gridCol w:w="1960"/>
        <w:gridCol w:w="2060"/>
      </w:tblGrid>
      <w:tr w:rsidR="00244FE9" w:rsidRPr="00AD4049" w14:paraId="1DF02D90" w14:textId="77777777" w:rsidTr="00244FE9">
        <w:trPr>
          <w:trHeight w:val="744"/>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8DEE0D"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Матрица "чувствительность-прогнозируемость"</w:t>
            </w:r>
          </w:p>
        </w:tc>
        <w:tc>
          <w:tcPr>
            <w:tcW w:w="1400" w:type="dxa"/>
            <w:tcBorders>
              <w:top w:val="nil"/>
              <w:left w:val="nil"/>
              <w:bottom w:val="nil"/>
              <w:right w:val="nil"/>
            </w:tcBorders>
            <w:shd w:val="clear" w:color="auto" w:fill="auto"/>
            <w:noWrap/>
            <w:vAlign w:val="bottom"/>
            <w:hideMark/>
          </w:tcPr>
          <w:p w14:paraId="11F254B3" w14:textId="77777777" w:rsidR="00244FE9" w:rsidRPr="00AD4049" w:rsidRDefault="00244FE9" w:rsidP="00244FE9">
            <w:pPr>
              <w:spacing w:line="240" w:lineRule="auto"/>
              <w:rPr>
                <w:rFonts w:eastAsia="Times New Roman" w:cs="Times New Roman"/>
                <w:color w:val="000000"/>
                <w:szCs w:val="24"/>
                <w:lang w:eastAsia="ru-RU"/>
              </w:rPr>
            </w:pPr>
          </w:p>
        </w:tc>
        <w:tc>
          <w:tcPr>
            <w:tcW w:w="1420" w:type="dxa"/>
            <w:tcBorders>
              <w:top w:val="nil"/>
              <w:left w:val="nil"/>
              <w:bottom w:val="nil"/>
              <w:right w:val="nil"/>
            </w:tcBorders>
            <w:shd w:val="clear" w:color="auto" w:fill="auto"/>
            <w:noWrap/>
            <w:vAlign w:val="bottom"/>
            <w:hideMark/>
          </w:tcPr>
          <w:p w14:paraId="18A800B1" w14:textId="77777777" w:rsidR="00244FE9" w:rsidRPr="00AD4049" w:rsidRDefault="00244FE9" w:rsidP="00244FE9">
            <w:pPr>
              <w:spacing w:line="240" w:lineRule="auto"/>
              <w:rPr>
                <w:rFonts w:eastAsia="Times New Roman" w:cs="Times New Roman"/>
                <w:szCs w:val="24"/>
                <w:lang w:eastAsia="ru-RU"/>
              </w:rPr>
            </w:pPr>
          </w:p>
        </w:tc>
        <w:tc>
          <w:tcPr>
            <w:tcW w:w="1960" w:type="dxa"/>
            <w:tcBorders>
              <w:top w:val="nil"/>
              <w:left w:val="nil"/>
              <w:bottom w:val="nil"/>
              <w:right w:val="nil"/>
            </w:tcBorders>
            <w:shd w:val="clear" w:color="auto" w:fill="auto"/>
            <w:noWrap/>
            <w:vAlign w:val="bottom"/>
            <w:hideMark/>
          </w:tcPr>
          <w:p w14:paraId="002F397B" w14:textId="77777777" w:rsidR="00244FE9" w:rsidRPr="00AD4049" w:rsidRDefault="00244FE9" w:rsidP="00244FE9">
            <w:pPr>
              <w:spacing w:line="240" w:lineRule="auto"/>
              <w:rPr>
                <w:rFonts w:eastAsia="Times New Roman" w:cs="Times New Roman"/>
                <w:szCs w:val="24"/>
                <w:lang w:eastAsia="ru-RU"/>
              </w:rPr>
            </w:pPr>
          </w:p>
        </w:tc>
        <w:tc>
          <w:tcPr>
            <w:tcW w:w="2060" w:type="dxa"/>
            <w:tcBorders>
              <w:top w:val="nil"/>
              <w:left w:val="nil"/>
              <w:bottom w:val="nil"/>
              <w:right w:val="nil"/>
            </w:tcBorders>
            <w:shd w:val="clear" w:color="auto" w:fill="auto"/>
            <w:noWrap/>
            <w:vAlign w:val="bottom"/>
            <w:hideMark/>
          </w:tcPr>
          <w:p w14:paraId="2EBCD97C" w14:textId="77777777" w:rsidR="00244FE9" w:rsidRPr="00AD4049" w:rsidRDefault="00244FE9" w:rsidP="00244FE9">
            <w:pPr>
              <w:spacing w:line="240" w:lineRule="auto"/>
              <w:rPr>
                <w:rFonts w:eastAsia="Times New Roman" w:cs="Times New Roman"/>
                <w:szCs w:val="24"/>
                <w:lang w:eastAsia="ru-RU"/>
              </w:rPr>
            </w:pPr>
          </w:p>
        </w:tc>
      </w:tr>
      <w:tr w:rsidR="00244FE9" w:rsidRPr="00AD4049" w14:paraId="5B786D34" w14:textId="77777777" w:rsidTr="00244FE9">
        <w:trPr>
          <w:trHeight w:val="312"/>
        </w:trPr>
        <w:tc>
          <w:tcPr>
            <w:tcW w:w="35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210A210" w14:textId="77777777" w:rsidR="00244FE9" w:rsidRPr="00AD4049" w:rsidRDefault="00244FE9" w:rsidP="00244FE9">
            <w:pPr>
              <w:spacing w:line="240" w:lineRule="auto"/>
              <w:jc w:val="center"/>
              <w:rPr>
                <w:rFonts w:eastAsia="Times New Roman" w:cs="Times New Roman"/>
                <w:color w:val="000000"/>
                <w:szCs w:val="24"/>
                <w:lang w:eastAsia="ru-RU"/>
              </w:rPr>
            </w:pPr>
            <w:r w:rsidRPr="00AD4049">
              <w:rPr>
                <w:rFonts w:eastAsia="Times New Roman" w:cs="Times New Roman"/>
                <w:color w:val="000000"/>
                <w:szCs w:val="24"/>
                <w:lang w:eastAsia="ru-RU"/>
              </w:rPr>
              <w:t>Прогнозируемость</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732614DA"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Низкий</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16FAF59F"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E, G, K, M</w:t>
            </w:r>
          </w:p>
        </w:tc>
        <w:tc>
          <w:tcPr>
            <w:tcW w:w="1960" w:type="dxa"/>
            <w:tcBorders>
              <w:top w:val="single" w:sz="4" w:space="0" w:color="auto"/>
              <w:left w:val="nil"/>
              <w:bottom w:val="single" w:sz="4" w:space="0" w:color="auto"/>
              <w:right w:val="single" w:sz="4" w:space="0" w:color="auto"/>
            </w:tcBorders>
            <w:shd w:val="clear" w:color="000000" w:fill="FF0000"/>
            <w:noWrap/>
            <w:vAlign w:val="bottom"/>
            <w:hideMark/>
          </w:tcPr>
          <w:p w14:paraId="34AD8325"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c>
          <w:tcPr>
            <w:tcW w:w="2060" w:type="dxa"/>
            <w:tcBorders>
              <w:top w:val="single" w:sz="4" w:space="0" w:color="auto"/>
              <w:left w:val="nil"/>
              <w:bottom w:val="single" w:sz="4" w:space="0" w:color="auto"/>
              <w:right w:val="single" w:sz="4" w:space="0" w:color="auto"/>
            </w:tcBorders>
            <w:shd w:val="clear" w:color="000000" w:fill="FF0000"/>
            <w:noWrap/>
            <w:vAlign w:val="bottom"/>
            <w:hideMark/>
          </w:tcPr>
          <w:p w14:paraId="7F8CE69F"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L</w:t>
            </w:r>
          </w:p>
        </w:tc>
      </w:tr>
      <w:tr w:rsidR="00244FE9" w:rsidRPr="00AD4049" w14:paraId="0A0F2372" w14:textId="77777777" w:rsidTr="00244FE9">
        <w:trPr>
          <w:trHeight w:val="312"/>
        </w:trPr>
        <w:tc>
          <w:tcPr>
            <w:tcW w:w="3560" w:type="dxa"/>
            <w:vMerge/>
            <w:tcBorders>
              <w:top w:val="nil"/>
              <w:left w:val="single" w:sz="4" w:space="0" w:color="auto"/>
              <w:bottom w:val="single" w:sz="4" w:space="0" w:color="auto"/>
              <w:right w:val="single" w:sz="4" w:space="0" w:color="auto"/>
            </w:tcBorders>
            <w:vAlign w:val="center"/>
            <w:hideMark/>
          </w:tcPr>
          <w:p w14:paraId="36023F14"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single" w:sz="4" w:space="0" w:color="auto"/>
              <w:right w:val="single" w:sz="4" w:space="0" w:color="auto"/>
            </w:tcBorders>
            <w:shd w:val="clear" w:color="auto" w:fill="auto"/>
            <w:noWrap/>
            <w:vAlign w:val="bottom"/>
            <w:hideMark/>
          </w:tcPr>
          <w:p w14:paraId="0F3ABE48"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Средний</w:t>
            </w:r>
          </w:p>
        </w:tc>
        <w:tc>
          <w:tcPr>
            <w:tcW w:w="1420" w:type="dxa"/>
            <w:tcBorders>
              <w:top w:val="nil"/>
              <w:left w:val="nil"/>
              <w:bottom w:val="single" w:sz="4" w:space="0" w:color="auto"/>
              <w:right w:val="single" w:sz="4" w:space="0" w:color="auto"/>
            </w:tcBorders>
            <w:shd w:val="clear" w:color="000000" w:fill="92D050"/>
            <w:noWrap/>
            <w:vAlign w:val="bottom"/>
            <w:hideMark/>
          </w:tcPr>
          <w:p w14:paraId="5BA285BB"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F, I</w:t>
            </w:r>
          </w:p>
        </w:tc>
        <w:tc>
          <w:tcPr>
            <w:tcW w:w="1960" w:type="dxa"/>
            <w:tcBorders>
              <w:top w:val="nil"/>
              <w:left w:val="nil"/>
              <w:bottom w:val="single" w:sz="4" w:space="0" w:color="auto"/>
              <w:right w:val="single" w:sz="4" w:space="0" w:color="auto"/>
            </w:tcBorders>
            <w:shd w:val="clear" w:color="000000" w:fill="FFFF00"/>
            <w:noWrap/>
            <w:vAlign w:val="bottom"/>
            <w:hideMark/>
          </w:tcPr>
          <w:p w14:paraId="04F12BE8"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B, D, N</w:t>
            </w:r>
          </w:p>
        </w:tc>
        <w:tc>
          <w:tcPr>
            <w:tcW w:w="2060" w:type="dxa"/>
            <w:tcBorders>
              <w:top w:val="nil"/>
              <w:left w:val="nil"/>
              <w:bottom w:val="single" w:sz="4" w:space="0" w:color="auto"/>
              <w:right w:val="single" w:sz="4" w:space="0" w:color="auto"/>
            </w:tcBorders>
            <w:shd w:val="clear" w:color="000000" w:fill="FF0000"/>
            <w:noWrap/>
            <w:vAlign w:val="bottom"/>
            <w:hideMark/>
          </w:tcPr>
          <w:p w14:paraId="332E1602"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C</w:t>
            </w:r>
          </w:p>
        </w:tc>
      </w:tr>
      <w:tr w:rsidR="00244FE9" w:rsidRPr="00AD4049" w14:paraId="089224AD" w14:textId="77777777" w:rsidTr="00244FE9">
        <w:trPr>
          <w:trHeight w:val="312"/>
        </w:trPr>
        <w:tc>
          <w:tcPr>
            <w:tcW w:w="3560" w:type="dxa"/>
            <w:vMerge/>
            <w:tcBorders>
              <w:top w:val="nil"/>
              <w:left w:val="single" w:sz="4" w:space="0" w:color="auto"/>
              <w:bottom w:val="single" w:sz="4" w:space="0" w:color="auto"/>
              <w:right w:val="single" w:sz="4" w:space="0" w:color="auto"/>
            </w:tcBorders>
            <w:vAlign w:val="center"/>
            <w:hideMark/>
          </w:tcPr>
          <w:p w14:paraId="01CF824B"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single" w:sz="4" w:space="0" w:color="auto"/>
              <w:right w:val="single" w:sz="4" w:space="0" w:color="auto"/>
            </w:tcBorders>
            <w:shd w:val="clear" w:color="auto" w:fill="auto"/>
            <w:noWrap/>
            <w:vAlign w:val="bottom"/>
            <w:hideMark/>
          </w:tcPr>
          <w:p w14:paraId="10C61B5D"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Высокий</w:t>
            </w:r>
          </w:p>
        </w:tc>
        <w:tc>
          <w:tcPr>
            <w:tcW w:w="1420" w:type="dxa"/>
            <w:tcBorders>
              <w:top w:val="nil"/>
              <w:left w:val="nil"/>
              <w:bottom w:val="single" w:sz="4" w:space="0" w:color="auto"/>
              <w:right w:val="single" w:sz="4" w:space="0" w:color="auto"/>
            </w:tcBorders>
            <w:shd w:val="clear" w:color="000000" w:fill="92D050"/>
            <w:noWrap/>
            <w:vAlign w:val="bottom"/>
            <w:hideMark/>
          </w:tcPr>
          <w:p w14:paraId="1B148765"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H</w:t>
            </w:r>
          </w:p>
        </w:tc>
        <w:tc>
          <w:tcPr>
            <w:tcW w:w="1960" w:type="dxa"/>
            <w:tcBorders>
              <w:top w:val="nil"/>
              <w:left w:val="nil"/>
              <w:bottom w:val="single" w:sz="4" w:space="0" w:color="auto"/>
              <w:right w:val="single" w:sz="4" w:space="0" w:color="auto"/>
            </w:tcBorders>
            <w:shd w:val="clear" w:color="000000" w:fill="92D050"/>
            <w:noWrap/>
            <w:vAlign w:val="bottom"/>
            <w:hideMark/>
          </w:tcPr>
          <w:p w14:paraId="7D9AF88B"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A</w:t>
            </w:r>
          </w:p>
        </w:tc>
        <w:tc>
          <w:tcPr>
            <w:tcW w:w="2060" w:type="dxa"/>
            <w:tcBorders>
              <w:top w:val="nil"/>
              <w:left w:val="nil"/>
              <w:bottom w:val="single" w:sz="4" w:space="0" w:color="auto"/>
              <w:right w:val="single" w:sz="4" w:space="0" w:color="auto"/>
            </w:tcBorders>
            <w:shd w:val="clear" w:color="000000" w:fill="FFFF00"/>
            <w:noWrap/>
            <w:vAlign w:val="bottom"/>
            <w:hideMark/>
          </w:tcPr>
          <w:p w14:paraId="3D3DD7F2"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J</w:t>
            </w:r>
          </w:p>
        </w:tc>
      </w:tr>
      <w:tr w:rsidR="00244FE9" w:rsidRPr="00AD4049" w14:paraId="3EC339B3" w14:textId="77777777" w:rsidTr="00244FE9">
        <w:trPr>
          <w:trHeight w:val="312"/>
        </w:trPr>
        <w:tc>
          <w:tcPr>
            <w:tcW w:w="3560" w:type="dxa"/>
            <w:tcBorders>
              <w:top w:val="nil"/>
              <w:left w:val="nil"/>
              <w:bottom w:val="nil"/>
              <w:right w:val="nil"/>
            </w:tcBorders>
            <w:shd w:val="clear" w:color="auto" w:fill="auto"/>
            <w:noWrap/>
            <w:vAlign w:val="bottom"/>
            <w:hideMark/>
          </w:tcPr>
          <w:p w14:paraId="6995B871"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nil"/>
              <w:right w:val="nil"/>
            </w:tcBorders>
            <w:shd w:val="clear" w:color="auto" w:fill="auto"/>
            <w:noWrap/>
            <w:vAlign w:val="bottom"/>
            <w:hideMark/>
          </w:tcPr>
          <w:p w14:paraId="2FD1BEB6" w14:textId="77777777" w:rsidR="00244FE9" w:rsidRPr="00AD4049" w:rsidRDefault="00244FE9" w:rsidP="00244FE9">
            <w:pPr>
              <w:spacing w:line="240" w:lineRule="auto"/>
              <w:rPr>
                <w:rFonts w:eastAsia="Times New Roman" w:cs="Times New Roman"/>
                <w:szCs w:val="24"/>
                <w:lang w:eastAsia="ru-RU"/>
              </w:rPr>
            </w:pP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1C8E2908"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Низкий</w:t>
            </w:r>
          </w:p>
        </w:tc>
        <w:tc>
          <w:tcPr>
            <w:tcW w:w="1960" w:type="dxa"/>
            <w:tcBorders>
              <w:top w:val="nil"/>
              <w:left w:val="nil"/>
              <w:bottom w:val="single" w:sz="4" w:space="0" w:color="auto"/>
              <w:right w:val="single" w:sz="4" w:space="0" w:color="auto"/>
            </w:tcBorders>
            <w:shd w:val="clear" w:color="auto" w:fill="auto"/>
            <w:noWrap/>
            <w:vAlign w:val="bottom"/>
            <w:hideMark/>
          </w:tcPr>
          <w:p w14:paraId="14C8D460"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Средний</w:t>
            </w:r>
          </w:p>
        </w:tc>
        <w:tc>
          <w:tcPr>
            <w:tcW w:w="2060" w:type="dxa"/>
            <w:tcBorders>
              <w:top w:val="nil"/>
              <w:left w:val="nil"/>
              <w:bottom w:val="single" w:sz="4" w:space="0" w:color="auto"/>
              <w:right w:val="single" w:sz="4" w:space="0" w:color="auto"/>
            </w:tcBorders>
            <w:shd w:val="clear" w:color="auto" w:fill="auto"/>
            <w:noWrap/>
            <w:vAlign w:val="bottom"/>
            <w:hideMark/>
          </w:tcPr>
          <w:p w14:paraId="778830C0"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Высокий</w:t>
            </w:r>
          </w:p>
        </w:tc>
      </w:tr>
      <w:tr w:rsidR="00244FE9" w:rsidRPr="00AD4049" w14:paraId="4F9EE78E" w14:textId="77777777" w:rsidTr="00244FE9">
        <w:trPr>
          <w:trHeight w:val="312"/>
        </w:trPr>
        <w:tc>
          <w:tcPr>
            <w:tcW w:w="3560" w:type="dxa"/>
            <w:tcBorders>
              <w:top w:val="nil"/>
              <w:left w:val="nil"/>
              <w:bottom w:val="nil"/>
              <w:right w:val="nil"/>
            </w:tcBorders>
            <w:shd w:val="clear" w:color="auto" w:fill="auto"/>
            <w:noWrap/>
            <w:vAlign w:val="bottom"/>
            <w:hideMark/>
          </w:tcPr>
          <w:p w14:paraId="62895CEB"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nil"/>
              <w:right w:val="nil"/>
            </w:tcBorders>
            <w:shd w:val="clear" w:color="auto" w:fill="auto"/>
            <w:noWrap/>
            <w:vAlign w:val="bottom"/>
            <w:hideMark/>
          </w:tcPr>
          <w:p w14:paraId="4ABE9BDB" w14:textId="77777777" w:rsidR="00244FE9" w:rsidRPr="00AD4049" w:rsidRDefault="00244FE9" w:rsidP="00244FE9">
            <w:pPr>
              <w:spacing w:line="240" w:lineRule="auto"/>
              <w:rPr>
                <w:rFonts w:eastAsia="Times New Roman" w:cs="Times New Roman"/>
                <w:szCs w:val="24"/>
                <w:lang w:eastAsia="ru-RU"/>
              </w:rPr>
            </w:pPr>
          </w:p>
        </w:tc>
        <w:tc>
          <w:tcPr>
            <w:tcW w:w="54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6DFD66" w14:textId="77777777" w:rsidR="00244FE9" w:rsidRPr="00AD4049" w:rsidRDefault="00244FE9" w:rsidP="00244FE9">
            <w:pPr>
              <w:spacing w:line="240" w:lineRule="auto"/>
              <w:jc w:val="center"/>
              <w:rPr>
                <w:rFonts w:eastAsia="Times New Roman" w:cs="Times New Roman"/>
                <w:color w:val="000000"/>
                <w:szCs w:val="24"/>
                <w:lang w:eastAsia="ru-RU"/>
              </w:rPr>
            </w:pPr>
            <w:r w:rsidRPr="00AD4049">
              <w:rPr>
                <w:rFonts w:eastAsia="Times New Roman" w:cs="Times New Roman"/>
                <w:color w:val="000000"/>
                <w:szCs w:val="24"/>
                <w:lang w:eastAsia="ru-RU"/>
              </w:rPr>
              <w:t>Чувствительность</w:t>
            </w:r>
          </w:p>
        </w:tc>
      </w:tr>
    </w:tbl>
    <w:p w14:paraId="744E8C1B" w14:textId="0E0E4781" w:rsidR="003E529A" w:rsidRPr="00AD4049" w:rsidRDefault="003E529A" w:rsidP="003E529A">
      <w:pPr>
        <w:pStyle w:val="a3"/>
        <w:numPr>
          <w:ilvl w:val="0"/>
          <w:numId w:val="6"/>
        </w:numPr>
        <w:ind w:right="-540"/>
        <w:rPr>
          <w:rFonts w:eastAsia="Times New Roman" w:cs="Times New Roman"/>
          <w:szCs w:val="24"/>
          <w:highlight w:val="white"/>
        </w:rPr>
      </w:pPr>
      <w:r w:rsidRPr="00AD4049">
        <w:rPr>
          <w:rFonts w:eastAsia="Times New Roman" w:cs="Times New Roman"/>
          <w:szCs w:val="24"/>
          <w:highlight w:val="white"/>
        </w:rPr>
        <w:t>Риск юридических изменений, усложняющих ведение бизнеса. Маловероятное событие. В той степени вероятно и благоприятное изменения для нашего бизнеса.</w:t>
      </w:r>
    </w:p>
    <w:p w14:paraId="54D9DE34" w14:textId="7FA81FD5" w:rsidR="003E529A" w:rsidRPr="00AD4049" w:rsidRDefault="003E529A" w:rsidP="003E529A">
      <w:pPr>
        <w:pStyle w:val="a3"/>
        <w:numPr>
          <w:ilvl w:val="0"/>
          <w:numId w:val="6"/>
        </w:numPr>
        <w:ind w:right="-540"/>
        <w:rPr>
          <w:rFonts w:cs="Times New Roman"/>
          <w:szCs w:val="24"/>
          <w:highlight w:val="white"/>
        </w:rPr>
      </w:pPr>
      <w:r w:rsidRPr="00AD4049">
        <w:rPr>
          <w:rFonts w:cs="Times New Roman"/>
          <w:szCs w:val="24"/>
          <w:highlight w:val="white"/>
        </w:rPr>
        <w:t>Риск возникновения осложнений, связанных с эпидемиологической ситуацией. Вероятность есть. Но меры, проводимые с этой связи в столице, уменьшают вероятность строго карантина. Даже в этом случае наша деятельность, вполне себе, возможна и дистанционно.</w:t>
      </w:r>
    </w:p>
    <w:p w14:paraId="6FDA3360" w14:textId="3E279CBD" w:rsidR="00744A5F" w:rsidRPr="00AD4049" w:rsidRDefault="00744A5F" w:rsidP="00744A5F">
      <w:pPr>
        <w:ind w:right="-540"/>
        <w:rPr>
          <w:rFonts w:cs="Times New Roman"/>
          <w:szCs w:val="24"/>
          <w:highlight w:val="white"/>
        </w:rPr>
      </w:pPr>
    </w:p>
    <w:p w14:paraId="18825CCD" w14:textId="77777777" w:rsidR="00744A5F" w:rsidRPr="00AD4049" w:rsidRDefault="00744A5F" w:rsidP="00744A5F">
      <w:pPr>
        <w:rPr>
          <w:rFonts w:cs="Times New Roman"/>
          <w:szCs w:val="24"/>
        </w:rPr>
      </w:pPr>
    </w:p>
    <w:p w14:paraId="03E5B1BB" w14:textId="104ABA5B" w:rsidR="00744A5F" w:rsidRDefault="00744A5F" w:rsidP="00744A5F">
      <w:pPr>
        <w:rPr>
          <w:rFonts w:cs="Times New Roman"/>
          <w:szCs w:val="24"/>
        </w:rPr>
      </w:pPr>
      <w:r w:rsidRPr="00E170B7">
        <w:rPr>
          <w:rFonts w:cs="Times New Roman"/>
          <w:szCs w:val="24"/>
        </w:rPr>
        <w:t xml:space="preserve">Риски, на которые стоит обратить внимание это – </w:t>
      </w:r>
      <w:r w:rsidR="000B6F2C" w:rsidRPr="00E170B7">
        <w:rPr>
          <w:rFonts w:eastAsia="Times New Roman" w:cs="Times New Roman"/>
          <w:i/>
          <w:iCs/>
          <w:color w:val="000000"/>
          <w:szCs w:val="24"/>
          <w:lang w:eastAsia="ru-RU"/>
        </w:rPr>
        <w:t xml:space="preserve">Риск введения карантина в группе </w:t>
      </w:r>
      <w:r w:rsidRPr="00E170B7">
        <w:rPr>
          <w:rFonts w:cs="Times New Roman"/>
          <w:szCs w:val="24"/>
        </w:rPr>
        <w:t xml:space="preserve">и </w:t>
      </w:r>
      <w:r w:rsidR="000B6F2C" w:rsidRPr="00E170B7">
        <w:rPr>
          <w:rFonts w:eastAsia="Times New Roman" w:cs="Times New Roman"/>
          <w:i/>
          <w:iCs/>
          <w:color w:val="000000"/>
          <w:szCs w:val="24"/>
          <w:lang w:eastAsia="ru-RU"/>
        </w:rPr>
        <w:t>Риск конфликта внутри коллектива</w:t>
      </w:r>
      <w:r w:rsidRPr="00E170B7">
        <w:rPr>
          <w:rFonts w:cs="Times New Roman"/>
          <w:szCs w:val="24"/>
        </w:rPr>
        <w:t>.</w:t>
      </w:r>
    </w:p>
    <w:p w14:paraId="1DDBE7B6" w14:textId="77777777" w:rsidR="00581750" w:rsidRPr="00E170B7" w:rsidRDefault="00581750" w:rsidP="00744A5F">
      <w:pPr>
        <w:rPr>
          <w:rFonts w:cs="Times New Roman"/>
          <w:szCs w:val="24"/>
        </w:rPr>
      </w:pPr>
    </w:p>
    <w:tbl>
      <w:tblPr>
        <w:tblpPr w:leftFromText="180" w:rightFromText="180" w:vertAnchor="page" w:horzAnchor="margin" w:tblpXSpec="center" w:tblpY="10909"/>
        <w:tblW w:w="10400" w:type="dxa"/>
        <w:tblLook w:val="04A0" w:firstRow="1" w:lastRow="0" w:firstColumn="1" w:lastColumn="0" w:noHBand="0" w:noVBand="1"/>
      </w:tblPr>
      <w:tblGrid>
        <w:gridCol w:w="3560"/>
        <w:gridCol w:w="1400"/>
        <w:gridCol w:w="1420"/>
        <w:gridCol w:w="1960"/>
        <w:gridCol w:w="2060"/>
      </w:tblGrid>
      <w:tr w:rsidR="00244FE9" w:rsidRPr="00AD4049" w14:paraId="2C96C3F4" w14:textId="77777777" w:rsidTr="00244FE9">
        <w:trPr>
          <w:trHeight w:val="624"/>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A5BF4"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Матрица "вероятность-последствия"</w:t>
            </w:r>
          </w:p>
        </w:tc>
        <w:tc>
          <w:tcPr>
            <w:tcW w:w="1400" w:type="dxa"/>
            <w:tcBorders>
              <w:top w:val="nil"/>
              <w:left w:val="nil"/>
              <w:bottom w:val="nil"/>
              <w:right w:val="nil"/>
            </w:tcBorders>
            <w:shd w:val="clear" w:color="auto" w:fill="auto"/>
            <w:noWrap/>
            <w:vAlign w:val="bottom"/>
            <w:hideMark/>
          </w:tcPr>
          <w:p w14:paraId="4616876B" w14:textId="77777777" w:rsidR="00244FE9" w:rsidRPr="00AD4049" w:rsidRDefault="00244FE9" w:rsidP="00244FE9">
            <w:pPr>
              <w:spacing w:line="240" w:lineRule="auto"/>
              <w:rPr>
                <w:rFonts w:eastAsia="Times New Roman" w:cs="Times New Roman"/>
                <w:color w:val="000000"/>
                <w:szCs w:val="24"/>
                <w:lang w:eastAsia="ru-RU"/>
              </w:rPr>
            </w:pPr>
          </w:p>
        </w:tc>
        <w:tc>
          <w:tcPr>
            <w:tcW w:w="1420" w:type="dxa"/>
            <w:tcBorders>
              <w:top w:val="nil"/>
              <w:left w:val="nil"/>
              <w:bottom w:val="nil"/>
              <w:right w:val="nil"/>
            </w:tcBorders>
            <w:shd w:val="clear" w:color="auto" w:fill="auto"/>
            <w:noWrap/>
            <w:vAlign w:val="bottom"/>
            <w:hideMark/>
          </w:tcPr>
          <w:p w14:paraId="6955DD60" w14:textId="77777777" w:rsidR="00244FE9" w:rsidRPr="00AD4049" w:rsidRDefault="00244FE9" w:rsidP="00244FE9">
            <w:pPr>
              <w:spacing w:line="240" w:lineRule="auto"/>
              <w:rPr>
                <w:rFonts w:eastAsia="Times New Roman" w:cs="Times New Roman"/>
                <w:szCs w:val="24"/>
                <w:lang w:eastAsia="ru-RU"/>
              </w:rPr>
            </w:pPr>
          </w:p>
        </w:tc>
        <w:tc>
          <w:tcPr>
            <w:tcW w:w="1960" w:type="dxa"/>
            <w:tcBorders>
              <w:top w:val="nil"/>
              <w:left w:val="nil"/>
              <w:bottom w:val="nil"/>
              <w:right w:val="nil"/>
            </w:tcBorders>
            <w:shd w:val="clear" w:color="auto" w:fill="auto"/>
            <w:noWrap/>
            <w:vAlign w:val="bottom"/>
            <w:hideMark/>
          </w:tcPr>
          <w:p w14:paraId="1E1A8CFC" w14:textId="77777777" w:rsidR="00244FE9" w:rsidRPr="00AD4049" w:rsidRDefault="00244FE9" w:rsidP="00244FE9">
            <w:pPr>
              <w:spacing w:line="240" w:lineRule="auto"/>
              <w:rPr>
                <w:rFonts w:eastAsia="Times New Roman" w:cs="Times New Roman"/>
                <w:szCs w:val="24"/>
                <w:lang w:eastAsia="ru-RU"/>
              </w:rPr>
            </w:pPr>
          </w:p>
        </w:tc>
        <w:tc>
          <w:tcPr>
            <w:tcW w:w="2060" w:type="dxa"/>
            <w:tcBorders>
              <w:top w:val="nil"/>
              <w:left w:val="nil"/>
              <w:bottom w:val="nil"/>
              <w:right w:val="nil"/>
            </w:tcBorders>
            <w:shd w:val="clear" w:color="auto" w:fill="auto"/>
            <w:noWrap/>
            <w:vAlign w:val="bottom"/>
            <w:hideMark/>
          </w:tcPr>
          <w:p w14:paraId="7B9F629B" w14:textId="77777777" w:rsidR="00244FE9" w:rsidRPr="00AD4049" w:rsidRDefault="00244FE9" w:rsidP="00244FE9">
            <w:pPr>
              <w:spacing w:line="240" w:lineRule="auto"/>
              <w:rPr>
                <w:rFonts w:eastAsia="Times New Roman" w:cs="Times New Roman"/>
                <w:szCs w:val="24"/>
                <w:lang w:eastAsia="ru-RU"/>
              </w:rPr>
            </w:pPr>
          </w:p>
        </w:tc>
      </w:tr>
      <w:tr w:rsidR="00244FE9" w:rsidRPr="00AD4049" w14:paraId="2F29DCB8" w14:textId="77777777" w:rsidTr="00244FE9">
        <w:trPr>
          <w:trHeight w:val="312"/>
        </w:trPr>
        <w:tc>
          <w:tcPr>
            <w:tcW w:w="356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EE833FE" w14:textId="77777777" w:rsidR="00244FE9" w:rsidRPr="00AD4049" w:rsidRDefault="00244FE9" w:rsidP="00244FE9">
            <w:pPr>
              <w:spacing w:line="240" w:lineRule="auto"/>
              <w:jc w:val="center"/>
              <w:rPr>
                <w:rFonts w:eastAsia="Times New Roman" w:cs="Times New Roman"/>
                <w:color w:val="000000"/>
                <w:szCs w:val="24"/>
                <w:lang w:eastAsia="ru-RU"/>
              </w:rPr>
            </w:pPr>
            <w:r w:rsidRPr="00AD4049">
              <w:rPr>
                <w:rFonts w:eastAsia="Times New Roman" w:cs="Times New Roman"/>
                <w:color w:val="000000"/>
                <w:szCs w:val="24"/>
                <w:lang w:eastAsia="ru-RU"/>
              </w:rPr>
              <w:t>Вероятность</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D1F74A3"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Высокий</w:t>
            </w:r>
          </w:p>
        </w:tc>
        <w:tc>
          <w:tcPr>
            <w:tcW w:w="1420" w:type="dxa"/>
            <w:tcBorders>
              <w:top w:val="single" w:sz="4" w:space="0" w:color="auto"/>
              <w:left w:val="nil"/>
              <w:bottom w:val="single" w:sz="4" w:space="0" w:color="auto"/>
              <w:right w:val="single" w:sz="4" w:space="0" w:color="auto"/>
            </w:tcBorders>
            <w:shd w:val="clear" w:color="000000" w:fill="FFFF00"/>
            <w:noWrap/>
            <w:vAlign w:val="bottom"/>
            <w:hideMark/>
          </w:tcPr>
          <w:p w14:paraId="5ACA5121"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H, K</w:t>
            </w:r>
          </w:p>
        </w:tc>
        <w:tc>
          <w:tcPr>
            <w:tcW w:w="1960" w:type="dxa"/>
            <w:tcBorders>
              <w:top w:val="single" w:sz="4" w:space="0" w:color="auto"/>
              <w:left w:val="nil"/>
              <w:bottom w:val="single" w:sz="4" w:space="0" w:color="auto"/>
              <w:right w:val="single" w:sz="4" w:space="0" w:color="auto"/>
            </w:tcBorders>
            <w:shd w:val="clear" w:color="000000" w:fill="FF0000"/>
            <w:noWrap/>
            <w:vAlign w:val="bottom"/>
            <w:hideMark/>
          </w:tcPr>
          <w:p w14:paraId="1E973682"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A</w:t>
            </w:r>
          </w:p>
        </w:tc>
        <w:tc>
          <w:tcPr>
            <w:tcW w:w="2060" w:type="dxa"/>
            <w:tcBorders>
              <w:top w:val="single" w:sz="4" w:space="0" w:color="auto"/>
              <w:left w:val="nil"/>
              <w:bottom w:val="single" w:sz="4" w:space="0" w:color="auto"/>
              <w:right w:val="single" w:sz="4" w:space="0" w:color="auto"/>
            </w:tcBorders>
            <w:shd w:val="clear" w:color="000000" w:fill="FF0000"/>
            <w:noWrap/>
            <w:vAlign w:val="bottom"/>
            <w:hideMark/>
          </w:tcPr>
          <w:p w14:paraId="2A12D2B3"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r>
      <w:tr w:rsidR="00244FE9" w:rsidRPr="00AD4049" w14:paraId="3D924DC3" w14:textId="77777777" w:rsidTr="00244FE9">
        <w:trPr>
          <w:trHeight w:val="312"/>
        </w:trPr>
        <w:tc>
          <w:tcPr>
            <w:tcW w:w="3560" w:type="dxa"/>
            <w:vMerge/>
            <w:tcBorders>
              <w:top w:val="nil"/>
              <w:left w:val="single" w:sz="4" w:space="0" w:color="auto"/>
              <w:bottom w:val="single" w:sz="4" w:space="0" w:color="auto"/>
              <w:right w:val="single" w:sz="4" w:space="0" w:color="auto"/>
            </w:tcBorders>
            <w:vAlign w:val="center"/>
            <w:hideMark/>
          </w:tcPr>
          <w:p w14:paraId="74054174"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single" w:sz="4" w:space="0" w:color="auto"/>
              <w:right w:val="single" w:sz="4" w:space="0" w:color="auto"/>
            </w:tcBorders>
            <w:shd w:val="clear" w:color="auto" w:fill="auto"/>
            <w:noWrap/>
            <w:vAlign w:val="bottom"/>
            <w:hideMark/>
          </w:tcPr>
          <w:p w14:paraId="08ACEB57"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Средний</w:t>
            </w:r>
          </w:p>
        </w:tc>
        <w:tc>
          <w:tcPr>
            <w:tcW w:w="1420" w:type="dxa"/>
            <w:tcBorders>
              <w:top w:val="nil"/>
              <w:left w:val="nil"/>
              <w:bottom w:val="single" w:sz="4" w:space="0" w:color="auto"/>
              <w:right w:val="single" w:sz="4" w:space="0" w:color="auto"/>
            </w:tcBorders>
            <w:shd w:val="clear" w:color="000000" w:fill="92D050"/>
            <w:noWrap/>
            <w:vAlign w:val="bottom"/>
            <w:hideMark/>
          </w:tcPr>
          <w:p w14:paraId="6CCD272B"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E, I</w:t>
            </w:r>
          </w:p>
        </w:tc>
        <w:tc>
          <w:tcPr>
            <w:tcW w:w="1960" w:type="dxa"/>
            <w:tcBorders>
              <w:top w:val="nil"/>
              <w:left w:val="nil"/>
              <w:bottom w:val="single" w:sz="4" w:space="0" w:color="auto"/>
              <w:right w:val="single" w:sz="4" w:space="0" w:color="auto"/>
            </w:tcBorders>
            <w:shd w:val="clear" w:color="000000" w:fill="FFFF00"/>
            <w:noWrap/>
            <w:vAlign w:val="bottom"/>
            <w:hideMark/>
          </w:tcPr>
          <w:p w14:paraId="1564902A"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D, N</w:t>
            </w:r>
          </w:p>
        </w:tc>
        <w:tc>
          <w:tcPr>
            <w:tcW w:w="2060" w:type="dxa"/>
            <w:tcBorders>
              <w:top w:val="nil"/>
              <w:left w:val="nil"/>
              <w:bottom w:val="single" w:sz="4" w:space="0" w:color="auto"/>
              <w:right w:val="single" w:sz="4" w:space="0" w:color="auto"/>
            </w:tcBorders>
            <w:shd w:val="clear" w:color="000000" w:fill="FF0000"/>
            <w:noWrap/>
            <w:vAlign w:val="bottom"/>
            <w:hideMark/>
          </w:tcPr>
          <w:p w14:paraId="4DFB5254"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w:t>
            </w:r>
          </w:p>
        </w:tc>
      </w:tr>
      <w:tr w:rsidR="00244FE9" w:rsidRPr="00AD4049" w14:paraId="59CFD2F4" w14:textId="77777777" w:rsidTr="00244FE9">
        <w:trPr>
          <w:trHeight w:val="312"/>
        </w:trPr>
        <w:tc>
          <w:tcPr>
            <w:tcW w:w="3560" w:type="dxa"/>
            <w:vMerge/>
            <w:tcBorders>
              <w:top w:val="nil"/>
              <w:left w:val="single" w:sz="4" w:space="0" w:color="auto"/>
              <w:bottom w:val="single" w:sz="4" w:space="0" w:color="auto"/>
              <w:right w:val="single" w:sz="4" w:space="0" w:color="auto"/>
            </w:tcBorders>
            <w:vAlign w:val="center"/>
            <w:hideMark/>
          </w:tcPr>
          <w:p w14:paraId="30BE053C"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single" w:sz="4" w:space="0" w:color="auto"/>
              <w:right w:val="single" w:sz="4" w:space="0" w:color="auto"/>
            </w:tcBorders>
            <w:shd w:val="clear" w:color="auto" w:fill="auto"/>
            <w:noWrap/>
            <w:vAlign w:val="bottom"/>
            <w:hideMark/>
          </w:tcPr>
          <w:p w14:paraId="04DBAF02"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Низкий</w:t>
            </w:r>
          </w:p>
        </w:tc>
        <w:tc>
          <w:tcPr>
            <w:tcW w:w="1420" w:type="dxa"/>
            <w:tcBorders>
              <w:top w:val="nil"/>
              <w:left w:val="nil"/>
              <w:bottom w:val="single" w:sz="4" w:space="0" w:color="auto"/>
              <w:right w:val="single" w:sz="4" w:space="0" w:color="auto"/>
            </w:tcBorders>
            <w:shd w:val="clear" w:color="000000" w:fill="92D050"/>
            <w:noWrap/>
            <w:vAlign w:val="bottom"/>
            <w:hideMark/>
          </w:tcPr>
          <w:p w14:paraId="7AD59BE4"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F, G</w:t>
            </w:r>
          </w:p>
        </w:tc>
        <w:tc>
          <w:tcPr>
            <w:tcW w:w="1960" w:type="dxa"/>
            <w:tcBorders>
              <w:top w:val="nil"/>
              <w:left w:val="nil"/>
              <w:bottom w:val="single" w:sz="4" w:space="0" w:color="auto"/>
              <w:right w:val="single" w:sz="4" w:space="0" w:color="auto"/>
            </w:tcBorders>
            <w:shd w:val="clear" w:color="000000" w:fill="92D050"/>
            <w:noWrap/>
            <w:vAlign w:val="bottom"/>
            <w:hideMark/>
          </w:tcPr>
          <w:p w14:paraId="6FCA748F"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B, M</w:t>
            </w:r>
          </w:p>
        </w:tc>
        <w:tc>
          <w:tcPr>
            <w:tcW w:w="2060" w:type="dxa"/>
            <w:tcBorders>
              <w:top w:val="nil"/>
              <w:left w:val="nil"/>
              <w:bottom w:val="single" w:sz="4" w:space="0" w:color="auto"/>
              <w:right w:val="single" w:sz="4" w:space="0" w:color="auto"/>
            </w:tcBorders>
            <w:shd w:val="clear" w:color="000000" w:fill="FFFF00"/>
            <w:noWrap/>
            <w:vAlign w:val="bottom"/>
            <w:hideMark/>
          </w:tcPr>
          <w:p w14:paraId="44E6802B"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C, J, L</w:t>
            </w:r>
          </w:p>
        </w:tc>
      </w:tr>
      <w:tr w:rsidR="00244FE9" w:rsidRPr="00AD4049" w14:paraId="16D9B617" w14:textId="77777777" w:rsidTr="00244FE9">
        <w:trPr>
          <w:trHeight w:val="312"/>
        </w:trPr>
        <w:tc>
          <w:tcPr>
            <w:tcW w:w="3560" w:type="dxa"/>
            <w:tcBorders>
              <w:top w:val="nil"/>
              <w:left w:val="nil"/>
              <w:bottom w:val="nil"/>
              <w:right w:val="nil"/>
            </w:tcBorders>
            <w:shd w:val="clear" w:color="auto" w:fill="auto"/>
            <w:noWrap/>
            <w:vAlign w:val="bottom"/>
            <w:hideMark/>
          </w:tcPr>
          <w:p w14:paraId="14DCB29C"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nil"/>
              <w:right w:val="nil"/>
            </w:tcBorders>
            <w:shd w:val="clear" w:color="auto" w:fill="auto"/>
            <w:noWrap/>
            <w:vAlign w:val="bottom"/>
            <w:hideMark/>
          </w:tcPr>
          <w:p w14:paraId="71BCC796" w14:textId="77777777" w:rsidR="00244FE9" w:rsidRPr="00AD4049" w:rsidRDefault="00244FE9" w:rsidP="00244FE9">
            <w:pPr>
              <w:spacing w:line="240" w:lineRule="auto"/>
              <w:rPr>
                <w:rFonts w:eastAsia="Times New Roman" w:cs="Times New Roman"/>
                <w:szCs w:val="24"/>
                <w:lang w:eastAsia="ru-RU"/>
              </w:rPr>
            </w:pPr>
          </w:p>
        </w:tc>
        <w:tc>
          <w:tcPr>
            <w:tcW w:w="1420" w:type="dxa"/>
            <w:tcBorders>
              <w:top w:val="nil"/>
              <w:left w:val="single" w:sz="4" w:space="0" w:color="auto"/>
              <w:bottom w:val="single" w:sz="4" w:space="0" w:color="auto"/>
              <w:right w:val="single" w:sz="4" w:space="0" w:color="auto"/>
            </w:tcBorders>
            <w:shd w:val="clear" w:color="auto" w:fill="auto"/>
            <w:noWrap/>
            <w:vAlign w:val="bottom"/>
            <w:hideMark/>
          </w:tcPr>
          <w:p w14:paraId="7241B92E"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Низкий</w:t>
            </w:r>
          </w:p>
        </w:tc>
        <w:tc>
          <w:tcPr>
            <w:tcW w:w="1960" w:type="dxa"/>
            <w:tcBorders>
              <w:top w:val="nil"/>
              <w:left w:val="nil"/>
              <w:bottom w:val="single" w:sz="4" w:space="0" w:color="auto"/>
              <w:right w:val="single" w:sz="4" w:space="0" w:color="auto"/>
            </w:tcBorders>
            <w:shd w:val="clear" w:color="auto" w:fill="auto"/>
            <w:noWrap/>
            <w:vAlign w:val="bottom"/>
            <w:hideMark/>
          </w:tcPr>
          <w:p w14:paraId="5E6A04EF"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Средний</w:t>
            </w:r>
          </w:p>
        </w:tc>
        <w:tc>
          <w:tcPr>
            <w:tcW w:w="2060" w:type="dxa"/>
            <w:tcBorders>
              <w:top w:val="nil"/>
              <w:left w:val="nil"/>
              <w:bottom w:val="single" w:sz="4" w:space="0" w:color="auto"/>
              <w:right w:val="single" w:sz="4" w:space="0" w:color="auto"/>
            </w:tcBorders>
            <w:shd w:val="clear" w:color="auto" w:fill="auto"/>
            <w:noWrap/>
            <w:vAlign w:val="bottom"/>
            <w:hideMark/>
          </w:tcPr>
          <w:p w14:paraId="244C1BF8" w14:textId="77777777" w:rsidR="00244FE9" w:rsidRPr="00AD4049" w:rsidRDefault="00244FE9" w:rsidP="00244FE9">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Высокий</w:t>
            </w:r>
          </w:p>
        </w:tc>
      </w:tr>
      <w:tr w:rsidR="00244FE9" w:rsidRPr="00AD4049" w14:paraId="3183C7C2" w14:textId="77777777" w:rsidTr="00244FE9">
        <w:trPr>
          <w:trHeight w:val="312"/>
        </w:trPr>
        <w:tc>
          <w:tcPr>
            <w:tcW w:w="3560" w:type="dxa"/>
            <w:tcBorders>
              <w:top w:val="nil"/>
              <w:left w:val="nil"/>
              <w:bottom w:val="nil"/>
              <w:right w:val="nil"/>
            </w:tcBorders>
            <w:shd w:val="clear" w:color="auto" w:fill="auto"/>
            <w:noWrap/>
            <w:vAlign w:val="bottom"/>
            <w:hideMark/>
          </w:tcPr>
          <w:p w14:paraId="392B3E4A" w14:textId="77777777" w:rsidR="00244FE9" w:rsidRPr="00AD4049" w:rsidRDefault="00244FE9" w:rsidP="00244FE9">
            <w:pPr>
              <w:spacing w:line="240" w:lineRule="auto"/>
              <w:rPr>
                <w:rFonts w:eastAsia="Times New Roman" w:cs="Times New Roman"/>
                <w:color w:val="000000"/>
                <w:szCs w:val="24"/>
                <w:lang w:eastAsia="ru-RU"/>
              </w:rPr>
            </w:pPr>
          </w:p>
        </w:tc>
        <w:tc>
          <w:tcPr>
            <w:tcW w:w="1400" w:type="dxa"/>
            <w:tcBorders>
              <w:top w:val="nil"/>
              <w:left w:val="nil"/>
              <w:bottom w:val="nil"/>
              <w:right w:val="nil"/>
            </w:tcBorders>
            <w:shd w:val="clear" w:color="auto" w:fill="auto"/>
            <w:noWrap/>
            <w:vAlign w:val="bottom"/>
            <w:hideMark/>
          </w:tcPr>
          <w:p w14:paraId="4B015D9F" w14:textId="77777777" w:rsidR="00244FE9" w:rsidRPr="00AD4049" w:rsidRDefault="00244FE9" w:rsidP="00244FE9">
            <w:pPr>
              <w:spacing w:line="240" w:lineRule="auto"/>
              <w:rPr>
                <w:rFonts w:eastAsia="Times New Roman" w:cs="Times New Roman"/>
                <w:szCs w:val="24"/>
                <w:lang w:eastAsia="ru-RU"/>
              </w:rPr>
            </w:pPr>
          </w:p>
        </w:tc>
        <w:tc>
          <w:tcPr>
            <w:tcW w:w="54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17435" w14:textId="77777777" w:rsidR="00244FE9" w:rsidRPr="00AD4049" w:rsidRDefault="00244FE9" w:rsidP="00244FE9">
            <w:pPr>
              <w:spacing w:line="240" w:lineRule="auto"/>
              <w:jc w:val="center"/>
              <w:rPr>
                <w:rFonts w:eastAsia="Times New Roman" w:cs="Times New Roman"/>
                <w:color w:val="000000"/>
                <w:szCs w:val="24"/>
                <w:lang w:eastAsia="ru-RU"/>
              </w:rPr>
            </w:pPr>
            <w:r w:rsidRPr="00AD4049">
              <w:rPr>
                <w:rFonts w:eastAsia="Times New Roman" w:cs="Times New Roman"/>
                <w:color w:val="000000"/>
                <w:szCs w:val="24"/>
                <w:lang w:eastAsia="ru-RU"/>
              </w:rPr>
              <w:t>Последствия</w:t>
            </w:r>
          </w:p>
        </w:tc>
      </w:tr>
    </w:tbl>
    <w:p w14:paraId="78802EA2" w14:textId="77777777" w:rsidR="00744A5F" w:rsidRPr="00AD4049" w:rsidRDefault="00744A5F" w:rsidP="00744A5F">
      <w:pPr>
        <w:ind w:right="-540"/>
        <w:rPr>
          <w:rFonts w:cs="Times New Roman"/>
          <w:szCs w:val="24"/>
          <w:highlight w:val="white"/>
        </w:rPr>
      </w:pPr>
    </w:p>
    <w:p w14:paraId="16137D23" w14:textId="77777777" w:rsidR="00744A5F" w:rsidRPr="00AD4049" w:rsidRDefault="00744A5F" w:rsidP="00744A5F">
      <w:pPr>
        <w:rPr>
          <w:rFonts w:cs="Times New Roman"/>
          <w:szCs w:val="24"/>
        </w:rPr>
      </w:pPr>
    </w:p>
    <w:p w14:paraId="604FA6C5" w14:textId="77777777" w:rsidR="000B6F2C" w:rsidRPr="000B6F2C" w:rsidRDefault="00744A5F" w:rsidP="000B6F2C">
      <w:pPr>
        <w:rPr>
          <w:rFonts w:eastAsia="Times New Roman" w:cs="Times New Roman"/>
          <w:i/>
          <w:iCs/>
          <w:szCs w:val="24"/>
          <w:highlight w:val="white"/>
        </w:rPr>
      </w:pPr>
      <w:r w:rsidRPr="000B6F2C">
        <w:rPr>
          <w:rFonts w:cs="Times New Roman"/>
          <w:szCs w:val="24"/>
        </w:rPr>
        <w:t xml:space="preserve">Риски, на которые стоит обратить внимание это – </w:t>
      </w:r>
      <w:r w:rsidR="000B6F2C" w:rsidRPr="000B6F2C">
        <w:rPr>
          <w:rFonts w:eastAsia="Times New Roman" w:cs="Times New Roman"/>
          <w:i/>
          <w:iCs/>
          <w:szCs w:val="24"/>
          <w:highlight w:val="white"/>
        </w:rPr>
        <w:t>Риск расторжения</w:t>
      </w:r>
    </w:p>
    <w:p w14:paraId="3F6F4E9F" w14:textId="7C7CF7C1" w:rsidR="00744A5F" w:rsidRPr="00AD4049" w:rsidRDefault="000B6F2C" w:rsidP="000B6F2C">
      <w:pPr>
        <w:rPr>
          <w:rFonts w:cs="Times New Roman"/>
          <w:szCs w:val="24"/>
          <w:highlight w:val="yellow"/>
        </w:rPr>
      </w:pPr>
      <w:r w:rsidRPr="000B6F2C">
        <w:rPr>
          <w:rFonts w:eastAsia="Times New Roman" w:cs="Times New Roman"/>
          <w:i/>
          <w:iCs/>
          <w:szCs w:val="24"/>
          <w:highlight w:val="white"/>
        </w:rPr>
        <w:t>договора с заказчиком</w:t>
      </w:r>
      <w:r>
        <w:rPr>
          <w:rFonts w:eastAsia="Times New Roman" w:cs="Times New Roman"/>
          <w:szCs w:val="24"/>
        </w:rPr>
        <w:t>.</w:t>
      </w:r>
    </w:p>
    <w:p w14:paraId="39063D6D" w14:textId="77777777" w:rsidR="00744A5F" w:rsidRPr="00AD4049" w:rsidRDefault="00744A5F" w:rsidP="00876D71">
      <w:pPr>
        <w:jc w:val="both"/>
        <w:rPr>
          <w:rFonts w:cs="Times New Roman"/>
          <w:b/>
          <w:bCs/>
          <w:szCs w:val="24"/>
        </w:rPr>
      </w:pPr>
    </w:p>
    <w:p w14:paraId="7DBE56A3" w14:textId="77777777" w:rsidR="0027444B" w:rsidRPr="00430D03" w:rsidRDefault="0027444B" w:rsidP="00876D71">
      <w:pPr>
        <w:jc w:val="both"/>
        <w:rPr>
          <w:rFonts w:cs="Times New Roman"/>
          <w:b/>
          <w:bCs/>
          <w:szCs w:val="24"/>
        </w:rPr>
      </w:pPr>
    </w:p>
    <w:p w14:paraId="6F34E0A7" w14:textId="77777777" w:rsidR="0027444B" w:rsidRPr="00430D03" w:rsidRDefault="0027444B" w:rsidP="00876D71">
      <w:pPr>
        <w:jc w:val="both"/>
        <w:rPr>
          <w:rFonts w:cs="Times New Roman"/>
          <w:b/>
          <w:bCs/>
          <w:szCs w:val="24"/>
        </w:rPr>
      </w:pPr>
    </w:p>
    <w:p w14:paraId="162DF1B1" w14:textId="77777777" w:rsidR="0027444B" w:rsidRPr="00430D03" w:rsidRDefault="0027444B" w:rsidP="00876D71">
      <w:pPr>
        <w:jc w:val="both"/>
        <w:rPr>
          <w:rFonts w:cs="Times New Roman"/>
          <w:b/>
          <w:bCs/>
          <w:szCs w:val="24"/>
        </w:rPr>
      </w:pPr>
    </w:p>
    <w:p w14:paraId="6F21AEFD" w14:textId="77777777" w:rsidR="0027444B" w:rsidRPr="00430D03" w:rsidRDefault="0027444B" w:rsidP="00876D71">
      <w:pPr>
        <w:jc w:val="both"/>
        <w:rPr>
          <w:rFonts w:cs="Times New Roman"/>
          <w:b/>
          <w:bCs/>
          <w:szCs w:val="24"/>
        </w:rPr>
      </w:pPr>
    </w:p>
    <w:p w14:paraId="52C524CA" w14:textId="7B9DC87F" w:rsidR="00876D71" w:rsidRPr="00AD4049" w:rsidRDefault="00876D71" w:rsidP="00876D71">
      <w:pPr>
        <w:jc w:val="both"/>
        <w:rPr>
          <w:rFonts w:cs="Times New Roman"/>
          <w:szCs w:val="24"/>
        </w:rPr>
      </w:pPr>
      <w:r w:rsidRPr="00AD4049">
        <w:rPr>
          <w:rFonts w:cs="Times New Roman"/>
          <w:b/>
          <w:bCs/>
          <w:szCs w:val="24"/>
          <w:lang w:val="en-US"/>
        </w:rPr>
        <w:lastRenderedPageBreak/>
        <w:t>SWOT</w:t>
      </w:r>
      <w:r w:rsidRPr="00AD4049">
        <w:rPr>
          <w:rFonts w:cs="Times New Roman"/>
          <w:b/>
          <w:bCs/>
          <w:szCs w:val="24"/>
        </w:rPr>
        <w:t>-анализ</w:t>
      </w:r>
      <w:r w:rsidRPr="00AD4049">
        <w:rPr>
          <w:rFonts w:cs="Times New Roman"/>
          <w:szCs w:val="24"/>
        </w:rPr>
        <w:t>:</w:t>
      </w:r>
    </w:p>
    <w:p w14:paraId="70212FC6" w14:textId="77777777" w:rsidR="00876D71" w:rsidRPr="00AD4049" w:rsidRDefault="00876D71" w:rsidP="00876D71">
      <w:pPr>
        <w:jc w:val="both"/>
        <w:rPr>
          <w:rFonts w:cs="Times New Roman"/>
          <w:szCs w:val="24"/>
        </w:rPr>
      </w:pPr>
    </w:p>
    <w:tbl>
      <w:tblPr>
        <w:tblW w:w="9620" w:type="dxa"/>
        <w:tblLook w:val="04A0" w:firstRow="1" w:lastRow="0" w:firstColumn="1" w:lastColumn="0" w:noHBand="0" w:noVBand="1"/>
      </w:tblPr>
      <w:tblGrid>
        <w:gridCol w:w="2920"/>
        <w:gridCol w:w="3340"/>
        <w:gridCol w:w="3360"/>
      </w:tblGrid>
      <w:tr w:rsidR="00876D71" w:rsidRPr="00AD4049" w14:paraId="431C5A63" w14:textId="77777777" w:rsidTr="00CF1382">
        <w:trPr>
          <w:trHeight w:val="1272"/>
        </w:trPr>
        <w:tc>
          <w:tcPr>
            <w:tcW w:w="29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32A954" w14:textId="77777777" w:rsidR="00876D71" w:rsidRPr="00AD4049" w:rsidRDefault="00876D71" w:rsidP="00CF1382">
            <w:pPr>
              <w:spacing w:line="240" w:lineRule="auto"/>
              <w:rPr>
                <w:rFonts w:eastAsia="Times New Roman" w:cs="Times New Roman"/>
                <w:b/>
                <w:bCs/>
                <w:i/>
                <w:iCs/>
                <w:color w:val="000000"/>
                <w:szCs w:val="24"/>
                <w:lang w:eastAsia="ru-RU"/>
              </w:rPr>
            </w:pPr>
            <w:r w:rsidRPr="00AD4049">
              <w:rPr>
                <w:rFonts w:eastAsia="Times New Roman" w:cs="Times New Roman"/>
                <w:b/>
                <w:bCs/>
                <w:i/>
                <w:iCs/>
                <w:color w:val="000000"/>
                <w:szCs w:val="24"/>
                <w:lang w:eastAsia="ru-RU"/>
              </w:rPr>
              <w:t xml:space="preserve">Цель проекта: </w:t>
            </w:r>
          </w:p>
        </w:tc>
        <w:tc>
          <w:tcPr>
            <w:tcW w:w="6700" w:type="dxa"/>
            <w:gridSpan w:val="2"/>
            <w:tcBorders>
              <w:top w:val="single" w:sz="8" w:space="0" w:color="auto"/>
              <w:left w:val="nil"/>
              <w:bottom w:val="single" w:sz="8" w:space="0" w:color="auto"/>
              <w:right w:val="single" w:sz="8" w:space="0" w:color="000000"/>
            </w:tcBorders>
            <w:shd w:val="clear" w:color="auto" w:fill="auto"/>
            <w:vAlign w:val="bottom"/>
            <w:hideMark/>
          </w:tcPr>
          <w:p w14:paraId="6696D2A8" w14:textId="77777777" w:rsidR="00876D71" w:rsidRPr="00AD4049" w:rsidRDefault="00876D71" w:rsidP="00CF1382">
            <w:pPr>
              <w:spacing w:line="240" w:lineRule="auto"/>
              <w:jc w:val="center"/>
              <w:rPr>
                <w:rFonts w:eastAsia="Times New Roman" w:cs="Times New Roman"/>
                <w:color w:val="000000"/>
                <w:szCs w:val="24"/>
                <w:lang w:eastAsia="ru-RU"/>
              </w:rPr>
            </w:pPr>
            <w:r w:rsidRPr="00AD4049">
              <w:rPr>
                <w:rFonts w:cs="Times New Roman"/>
                <w:szCs w:val="24"/>
              </w:rPr>
              <w:t>открыть филиал школы программирования «</w:t>
            </w:r>
            <w:proofErr w:type="spellStart"/>
            <w:r w:rsidRPr="00AD4049">
              <w:rPr>
                <w:rFonts w:cs="Times New Roman"/>
                <w:szCs w:val="24"/>
                <w:lang w:val="en-US"/>
              </w:rPr>
              <w:t>KnewIT</w:t>
            </w:r>
            <w:proofErr w:type="spellEnd"/>
            <w:r w:rsidRPr="00AD4049">
              <w:rPr>
                <w:rFonts w:cs="Times New Roman"/>
                <w:szCs w:val="24"/>
              </w:rPr>
              <w:t xml:space="preserve">» в городе </w:t>
            </w:r>
            <w:proofErr w:type="spellStart"/>
            <w:r w:rsidRPr="00AD4049">
              <w:rPr>
                <w:rFonts w:cs="Times New Roman"/>
                <w:szCs w:val="24"/>
              </w:rPr>
              <w:t>Нур-султан</w:t>
            </w:r>
            <w:proofErr w:type="spellEnd"/>
            <w:r w:rsidRPr="00AD4049">
              <w:rPr>
                <w:rFonts w:cs="Times New Roman"/>
                <w:szCs w:val="24"/>
              </w:rPr>
              <w:t xml:space="preserve"> в феврале 2021 года.</w:t>
            </w:r>
          </w:p>
        </w:tc>
      </w:tr>
      <w:tr w:rsidR="00876D71" w:rsidRPr="00AD4049" w14:paraId="0C26E59F" w14:textId="77777777" w:rsidTr="00CF1382">
        <w:trPr>
          <w:trHeight w:val="1260"/>
        </w:trPr>
        <w:tc>
          <w:tcPr>
            <w:tcW w:w="2920" w:type="dxa"/>
            <w:tcBorders>
              <w:top w:val="nil"/>
              <w:left w:val="single" w:sz="8" w:space="0" w:color="auto"/>
              <w:bottom w:val="single" w:sz="8" w:space="0" w:color="auto"/>
              <w:right w:val="single" w:sz="8" w:space="0" w:color="auto"/>
            </w:tcBorders>
            <w:shd w:val="clear" w:color="auto" w:fill="auto"/>
            <w:noWrap/>
            <w:vAlign w:val="center"/>
            <w:hideMark/>
          </w:tcPr>
          <w:p w14:paraId="31C45C43" w14:textId="77777777" w:rsidR="00876D71" w:rsidRPr="00AD4049" w:rsidRDefault="00876D71" w:rsidP="00CF1382">
            <w:pPr>
              <w:spacing w:line="240" w:lineRule="auto"/>
              <w:rPr>
                <w:rFonts w:eastAsia="Times New Roman" w:cs="Times New Roman"/>
                <w:b/>
                <w:bCs/>
                <w:color w:val="000000"/>
                <w:szCs w:val="24"/>
                <w:lang w:eastAsia="ru-RU"/>
              </w:rPr>
            </w:pPr>
            <w:r w:rsidRPr="00AD4049">
              <w:rPr>
                <w:rFonts w:eastAsia="Times New Roman" w:cs="Times New Roman"/>
                <w:b/>
                <w:bCs/>
                <w:color w:val="000000"/>
                <w:szCs w:val="24"/>
                <w:lang w:eastAsia="ru-RU"/>
              </w:rPr>
              <w:t>SWOT-анализ</w:t>
            </w:r>
          </w:p>
        </w:tc>
        <w:tc>
          <w:tcPr>
            <w:tcW w:w="3340" w:type="dxa"/>
            <w:tcBorders>
              <w:top w:val="nil"/>
              <w:left w:val="nil"/>
              <w:bottom w:val="single" w:sz="4" w:space="0" w:color="auto"/>
              <w:right w:val="nil"/>
            </w:tcBorders>
            <w:shd w:val="clear" w:color="auto" w:fill="auto"/>
            <w:vAlign w:val="bottom"/>
            <w:hideMark/>
          </w:tcPr>
          <w:p w14:paraId="55143714" w14:textId="77777777"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i/>
                <w:iCs/>
                <w:color w:val="000000"/>
                <w:szCs w:val="24"/>
                <w:lang w:eastAsia="ru-RU"/>
              </w:rPr>
              <w:t>Благоприятные возможности</w:t>
            </w:r>
            <w:r w:rsidRPr="00AD4049">
              <w:rPr>
                <w:rFonts w:eastAsia="Times New Roman" w:cs="Times New Roman"/>
                <w:color w:val="000000"/>
                <w:szCs w:val="24"/>
                <w:lang w:eastAsia="ru-RU"/>
              </w:rPr>
              <w:t>: 1)</w:t>
            </w:r>
            <w:r w:rsidRPr="00AD4049">
              <w:rPr>
                <w:rFonts w:cs="Times New Roman"/>
                <w:szCs w:val="24"/>
              </w:rPr>
              <w:t xml:space="preserve"> малоосвоенный рынок; 2) благоприятные тенденции в </w:t>
            </w:r>
            <w:r w:rsidRPr="00AD4049">
              <w:rPr>
                <w:rFonts w:cs="Times New Roman"/>
                <w:szCs w:val="24"/>
                <w:lang w:val="en-US"/>
              </w:rPr>
              <w:t>IT</w:t>
            </w:r>
            <w:r w:rsidRPr="00AD4049">
              <w:rPr>
                <w:rFonts w:cs="Times New Roman"/>
                <w:szCs w:val="24"/>
              </w:rPr>
              <w:t xml:space="preserve"> сфере; 3) не требует лицензирования</w:t>
            </w:r>
          </w:p>
        </w:tc>
        <w:tc>
          <w:tcPr>
            <w:tcW w:w="3360" w:type="dxa"/>
            <w:tcBorders>
              <w:top w:val="nil"/>
              <w:left w:val="nil"/>
              <w:bottom w:val="single" w:sz="4" w:space="0" w:color="auto"/>
              <w:right w:val="single" w:sz="8" w:space="0" w:color="auto"/>
            </w:tcBorders>
            <w:shd w:val="clear" w:color="auto" w:fill="auto"/>
            <w:hideMark/>
          </w:tcPr>
          <w:p w14:paraId="0391D1B6" w14:textId="77777777"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i/>
                <w:iCs/>
                <w:color w:val="000000"/>
                <w:szCs w:val="24"/>
                <w:lang w:eastAsia="ru-RU"/>
              </w:rPr>
              <w:t>Угрозы</w:t>
            </w:r>
            <w:r w:rsidRPr="00AD4049">
              <w:rPr>
                <w:rFonts w:eastAsia="Times New Roman" w:cs="Times New Roman"/>
                <w:color w:val="000000"/>
                <w:szCs w:val="24"/>
                <w:lang w:eastAsia="ru-RU"/>
              </w:rPr>
              <w:t xml:space="preserve">: 1) </w:t>
            </w:r>
            <w:r w:rsidRPr="00AD4049">
              <w:rPr>
                <w:rFonts w:cs="Times New Roman"/>
                <w:szCs w:val="24"/>
              </w:rPr>
              <w:t>эпидемиологическая ситуация; 2) рост конкурентов</w:t>
            </w:r>
          </w:p>
        </w:tc>
      </w:tr>
      <w:tr w:rsidR="00876D71" w:rsidRPr="00AD4049" w14:paraId="3BB2C8FF" w14:textId="77777777" w:rsidTr="00CF1382">
        <w:trPr>
          <w:trHeight w:val="3120"/>
        </w:trPr>
        <w:tc>
          <w:tcPr>
            <w:tcW w:w="2920" w:type="dxa"/>
            <w:tcBorders>
              <w:top w:val="nil"/>
              <w:left w:val="single" w:sz="8" w:space="0" w:color="auto"/>
              <w:bottom w:val="nil"/>
              <w:right w:val="single" w:sz="4" w:space="0" w:color="auto"/>
            </w:tcBorders>
            <w:shd w:val="clear" w:color="auto" w:fill="auto"/>
            <w:hideMark/>
          </w:tcPr>
          <w:p w14:paraId="4B43C892" w14:textId="77777777"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i/>
                <w:iCs/>
                <w:color w:val="000000"/>
                <w:szCs w:val="24"/>
                <w:lang w:eastAsia="ru-RU"/>
              </w:rPr>
              <w:t>Сильные стороны</w:t>
            </w:r>
            <w:r w:rsidRPr="00AD4049">
              <w:rPr>
                <w:rFonts w:eastAsia="Times New Roman" w:cs="Times New Roman"/>
                <w:color w:val="000000"/>
                <w:szCs w:val="24"/>
                <w:lang w:eastAsia="ru-RU"/>
              </w:rPr>
              <w:t xml:space="preserve">: 1) </w:t>
            </w:r>
            <w:r w:rsidRPr="00AD4049">
              <w:rPr>
                <w:rFonts w:cs="Times New Roman"/>
                <w:szCs w:val="24"/>
              </w:rPr>
              <w:t>готовая клиентская база; 2) главный офис; 3) низкая затратность.</w:t>
            </w:r>
          </w:p>
        </w:tc>
        <w:tc>
          <w:tcPr>
            <w:tcW w:w="33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7271A5" w14:textId="77777777"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xml:space="preserve">Хорошая возможность для освоения рынка </w:t>
            </w:r>
            <w:proofErr w:type="spellStart"/>
            <w:proofErr w:type="gramStart"/>
            <w:r w:rsidRPr="00AD4049">
              <w:rPr>
                <w:rFonts w:eastAsia="Times New Roman" w:cs="Times New Roman"/>
                <w:color w:val="000000"/>
                <w:szCs w:val="24"/>
                <w:lang w:eastAsia="ru-RU"/>
              </w:rPr>
              <w:t>Нур-султан</w:t>
            </w:r>
            <w:proofErr w:type="spellEnd"/>
            <w:proofErr w:type="gramEnd"/>
            <w:r w:rsidRPr="00AD4049">
              <w:rPr>
                <w:rFonts w:eastAsia="Times New Roman" w:cs="Times New Roman"/>
                <w:color w:val="000000"/>
                <w:szCs w:val="24"/>
                <w:lang w:eastAsia="ru-RU"/>
              </w:rPr>
              <w:t>. Заходя на рынок известным именем, можно тем самым устойчиво закрепиться на рынке. При этом вход на рынок мало затратный, не требует особого лицензирования. Предположительно, спрос с каждым годом будет только расти.</w:t>
            </w:r>
          </w:p>
        </w:tc>
        <w:tc>
          <w:tcPr>
            <w:tcW w:w="3360" w:type="dxa"/>
            <w:tcBorders>
              <w:top w:val="single" w:sz="4" w:space="0" w:color="auto"/>
              <w:left w:val="single" w:sz="4" w:space="0" w:color="auto"/>
              <w:bottom w:val="single" w:sz="4" w:space="0" w:color="auto"/>
              <w:right w:val="single" w:sz="4" w:space="0" w:color="auto"/>
            </w:tcBorders>
            <w:shd w:val="clear" w:color="auto" w:fill="auto"/>
            <w:hideMark/>
          </w:tcPr>
          <w:p w14:paraId="7B7E69EE" w14:textId="77777777"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 xml:space="preserve">Известное имя и готовая инфраструктура </w:t>
            </w:r>
            <w:proofErr w:type="spellStart"/>
            <w:r w:rsidRPr="00AD4049">
              <w:rPr>
                <w:rFonts w:eastAsia="Times New Roman" w:cs="Times New Roman"/>
                <w:color w:val="000000"/>
                <w:szCs w:val="24"/>
                <w:lang w:val="en-US" w:eastAsia="ru-RU"/>
              </w:rPr>
              <w:t>KnewIT</w:t>
            </w:r>
            <w:proofErr w:type="spellEnd"/>
            <w:r w:rsidRPr="00AD4049">
              <w:rPr>
                <w:rFonts w:eastAsia="Times New Roman" w:cs="Times New Roman"/>
                <w:color w:val="000000"/>
                <w:szCs w:val="24"/>
                <w:lang w:eastAsia="ru-RU"/>
              </w:rPr>
              <w:t xml:space="preserve"> поможет получить преимущество на фоне роста конкурентов. Эпидемиологическая ситуация не сильно сказывается на данном типе рынка, в случае строго карантина есть возможность выйти на дистанционный метод преподавания.</w:t>
            </w:r>
          </w:p>
        </w:tc>
      </w:tr>
      <w:tr w:rsidR="00876D71" w:rsidRPr="00AD4049" w14:paraId="3302DD19" w14:textId="77777777" w:rsidTr="00CF1382">
        <w:trPr>
          <w:trHeight w:val="3756"/>
        </w:trPr>
        <w:tc>
          <w:tcPr>
            <w:tcW w:w="2920" w:type="dxa"/>
            <w:tcBorders>
              <w:top w:val="nil"/>
              <w:left w:val="single" w:sz="8" w:space="0" w:color="auto"/>
              <w:bottom w:val="single" w:sz="8" w:space="0" w:color="auto"/>
              <w:right w:val="single" w:sz="4" w:space="0" w:color="auto"/>
            </w:tcBorders>
            <w:shd w:val="clear" w:color="auto" w:fill="auto"/>
            <w:hideMark/>
          </w:tcPr>
          <w:p w14:paraId="54D5C104" w14:textId="77777777"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i/>
                <w:iCs/>
                <w:color w:val="000000"/>
                <w:szCs w:val="24"/>
                <w:lang w:eastAsia="ru-RU"/>
              </w:rPr>
              <w:t>Слабые стороны</w:t>
            </w:r>
            <w:r w:rsidRPr="00AD4049">
              <w:rPr>
                <w:rFonts w:eastAsia="Times New Roman" w:cs="Times New Roman"/>
                <w:color w:val="000000"/>
                <w:szCs w:val="24"/>
                <w:lang w:eastAsia="ru-RU"/>
              </w:rPr>
              <w:t xml:space="preserve">: 1) </w:t>
            </w:r>
            <w:r w:rsidRPr="00AD4049">
              <w:rPr>
                <w:rFonts w:cs="Times New Roman"/>
                <w:szCs w:val="24"/>
              </w:rPr>
              <w:t>маленький размер компании (низкий оборот, число сотрудников); 2) сложность в поиске квалифицированного персонала; 3) использование собственности соучредителей.</w:t>
            </w:r>
          </w:p>
        </w:tc>
        <w:tc>
          <w:tcPr>
            <w:tcW w:w="3340" w:type="dxa"/>
            <w:tcBorders>
              <w:top w:val="single" w:sz="4" w:space="0" w:color="auto"/>
              <w:left w:val="single" w:sz="4" w:space="0" w:color="auto"/>
              <w:bottom w:val="single" w:sz="4" w:space="0" w:color="auto"/>
              <w:right w:val="single" w:sz="4" w:space="0" w:color="auto"/>
            </w:tcBorders>
            <w:shd w:val="clear" w:color="auto" w:fill="auto"/>
            <w:hideMark/>
          </w:tcPr>
          <w:p w14:paraId="275AA340" w14:textId="77777777"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Благоприятный рынок дает возможность достаточно быстро окупить вложенные собственные средства. Тенденции роста квалифицированных специалистов поможет находить хороших преподавателей, и тем самым повышать уровень знаний. Есть возможность постепенно расширить бизнес, увеличить число сотрудников, увеличить обороты.</w:t>
            </w:r>
          </w:p>
        </w:tc>
        <w:tc>
          <w:tcPr>
            <w:tcW w:w="3360" w:type="dxa"/>
            <w:tcBorders>
              <w:top w:val="single" w:sz="4" w:space="0" w:color="auto"/>
              <w:left w:val="single" w:sz="4" w:space="0" w:color="auto"/>
              <w:bottom w:val="single" w:sz="4" w:space="0" w:color="auto"/>
              <w:right w:val="single" w:sz="4" w:space="0" w:color="auto"/>
            </w:tcBorders>
            <w:shd w:val="clear" w:color="auto" w:fill="auto"/>
            <w:hideMark/>
          </w:tcPr>
          <w:p w14:paraId="5B359E32" w14:textId="060BC485" w:rsidR="00876D71" w:rsidRPr="00AD4049" w:rsidRDefault="00876D71" w:rsidP="00CF1382">
            <w:pPr>
              <w:spacing w:line="240" w:lineRule="auto"/>
              <w:rPr>
                <w:rFonts w:eastAsia="Times New Roman" w:cs="Times New Roman"/>
                <w:color w:val="000000"/>
                <w:szCs w:val="24"/>
                <w:lang w:eastAsia="ru-RU"/>
              </w:rPr>
            </w:pPr>
            <w:r w:rsidRPr="00AD4049">
              <w:rPr>
                <w:rFonts w:eastAsia="Times New Roman" w:cs="Times New Roman"/>
                <w:color w:val="000000"/>
                <w:szCs w:val="24"/>
                <w:lang w:eastAsia="ru-RU"/>
              </w:rPr>
              <w:t>Маленький размер компании при не достаточном уровне менеджмента может быть вытиснут из рынка.</w:t>
            </w:r>
            <w:r w:rsidR="00CD3BA0">
              <w:rPr>
                <w:rFonts w:eastAsia="Times New Roman" w:cs="Times New Roman"/>
                <w:color w:val="000000"/>
                <w:szCs w:val="24"/>
                <w:lang w:eastAsia="ru-RU"/>
              </w:rPr>
              <w:t xml:space="preserve"> Необходимы меры по укреплению положению положения на рынке. Использование сайтов и социальных сетей, имеющихся для повышения интереса в столице. </w:t>
            </w:r>
            <w:r w:rsidRPr="00AD4049">
              <w:rPr>
                <w:rFonts w:eastAsia="Times New Roman" w:cs="Times New Roman"/>
                <w:color w:val="000000"/>
                <w:szCs w:val="24"/>
                <w:lang w:eastAsia="ru-RU"/>
              </w:rPr>
              <w:t>Внедрение жесткого карантина может уменьшить эффективность компании</w:t>
            </w:r>
            <w:r w:rsidR="00CD3BA0">
              <w:rPr>
                <w:rFonts w:eastAsia="Times New Roman" w:cs="Times New Roman"/>
                <w:color w:val="000000"/>
                <w:szCs w:val="24"/>
                <w:lang w:eastAsia="ru-RU"/>
              </w:rPr>
              <w:t>. В этом случае стоит внедрить дистанционный метод обучения</w:t>
            </w:r>
            <w:r w:rsidRPr="00AD4049">
              <w:rPr>
                <w:rFonts w:eastAsia="Times New Roman" w:cs="Times New Roman"/>
                <w:color w:val="000000"/>
                <w:szCs w:val="24"/>
                <w:lang w:eastAsia="ru-RU"/>
              </w:rPr>
              <w:t xml:space="preserve">. </w:t>
            </w:r>
          </w:p>
        </w:tc>
      </w:tr>
    </w:tbl>
    <w:p w14:paraId="497DF18A" w14:textId="11CDF809" w:rsidR="00744A5F" w:rsidRDefault="00744A5F" w:rsidP="00744A5F">
      <w:pPr>
        <w:jc w:val="both"/>
        <w:rPr>
          <w:rFonts w:cs="Times New Roman"/>
          <w:szCs w:val="24"/>
        </w:rPr>
      </w:pPr>
    </w:p>
    <w:p w14:paraId="25B11EAE" w14:textId="16F2AF89" w:rsidR="00581750" w:rsidRDefault="00581750" w:rsidP="00744A5F">
      <w:pPr>
        <w:jc w:val="both"/>
        <w:rPr>
          <w:rFonts w:cs="Times New Roman"/>
          <w:szCs w:val="24"/>
        </w:rPr>
      </w:pPr>
    </w:p>
    <w:p w14:paraId="7744E8B1" w14:textId="299FCAE9" w:rsidR="00581750" w:rsidRDefault="00581750" w:rsidP="00744A5F">
      <w:pPr>
        <w:jc w:val="both"/>
        <w:rPr>
          <w:rFonts w:cs="Times New Roman"/>
          <w:szCs w:val="24"/>
        </w:rPr>
      </w:pPr>
    </w:p>
    <w:p w14:paraId="723802D1" w14:textId="69D0F247" w:rsidR="00581750" w:rsidRDefault="00581750" w:rsidP="00744A5F">
      <w:pPr>
        <w:jc w:val="both"/>
        <w:rPr>
          <w:rFonts w:cs="Times New Roman"/>
          <w:szCs w:val="24"/>
        </w:rPr>
      </w:pPr>
    </w:p>
    <w:p w14:paraId="0FEB6C6E" w14:textId="55AB7B3F" w:rsidR="00581750" w:rsidRDefault="00581750" w:rsidP="00744A5F">
      <w:pPr>
        <w:jc w:val="both"/>
        <w:rPr>
          <w:rFonts w:cs="Times New Roman"/>
          <w:szCs w:val="24"/>
        </w:rPr>
      </w:pPr>
    </w:p>
    <w:p w14:paraId="2EA3FE13" w14:textId="158395C6" w:rsidR="00581750" w:rsidRDefault="00581750" w:rsidP="00744A5F">
      <w:pPr>
        <w:jc w:val="both"/>
        <w:rPr>
          <w:rFonts w:cs="Times New Roman"/>
          <w:szCs w:val="24"/>
        </w:rPr>
      </w:pPr>
    </w:p>
    <w:p w14:paraId="2AE3999A" w14:textId="1F47573C" w:rsidR="00E170B7" w:rsidRPr="00E170B7" w:rsidRDefault="00581750" w:rsidP="00E170B7">
      <w:pPr>
        <w:jc w:val="center"/>
        <w:rPr>
          <w:rFonts w:eastAsia="Times New Roman" w:cs="Times New Roman"/>
          <w:b/>
          <w:sz w:val="32"/>
          <w:szCs w:val="32"/>
          <w:highlight w:val="white"/>
        </w:rPr>
      </w:pPr>
      <w:r>
        <w:rPr>
          <w:rFonts w:eastAsia="Times New Roman" w:cs="Times New Roman"/>
          <w:b/>
          <w:sz w:val="32"/>
          <w:szCs w:val="32"/>
          <w:highlight w:val="white"/>
        </w:rPr>
        <w:lastRenderedPageBreak/>
        <w:t>З</w:t>
      </w:r>
      <w:r w:rsidR="00E170B7" w:rsidRPr="00455C31">
        <w:rPr>
          <w:rFonts w:eastAsia="Times New Roman" w:cs="Times New Roman"/>
          <w:b/>
          <w:sz w:val="32"/>
          <w:szCs w:val="32"/>
          <w:highlight w:val="white"/>
        </w:rPr>
        <w:t>АКЛЮЧЕНИЕ</w:t>
      </w:r>
    </w:p>
    <w:p w14:paraId="04CE2C2E" w14:textId="77777777" w:rsidR="00581750" w:rsidRDefault="00581750" w:rsidP="006F39B1">
      <w:pPr>
        <w:ind w:right="-540"/>
        <w:jc w:val="both"/>
        <w:rPr>
          <w:rFonts w:cs="Times New Roman"/>
          <w:szCs w:val="24"/>
          <w:highlight w:val="white"/>
        </w:rPr>
      </w:pPr>
    </w:p>
    <w:p w14:paraId="742CA377" w14:textId="61DCF9BB" w:rsidR="00744A5F" w:rsidRDefault="00E170B7" w:rsidP="00C83353">
      <w:pPr>
        <w:ind w:right="-540"/>
        <w:jc w:val="both"/>
        <w:rPr>
          <w:rFonts w:cs="Times New Roman"/>
          <w:szCs w:val="24"/>
          <w:highlight w:val="white"/>
        </w:rPr>
      </w:pPr>
      <w:r>
        <w:rPr>
          <w:rFonts w:cs="Times New Roman"/>
          <w:szCs w:val="24"/>
          <w:highlight w:val="white"/>
        </w:rPr>
        <w:tab/>
        <w:t xml:space="preserve">Для наших услуг уже есть спрос. Поскольку мы представляем компанию </w:t>
      </w:r>
      <w:proofErr w:type="spellStart"/>
      <w:r>
        <w:rPr>
          <w:rFonts w:cs="Times New Roman"/>
          <w:szCs w:val="24"/>
          <w:highlight w:val="white"/>
          <w:lang w:val="en-US"/>
        </w:rPr>
        <w:t>KnewIT</w:t>
      </w:r>
      <w:proofErr w:type="spellEnd"/>
      <w:r>
        <w:rPr>
          <w:rFonts w:cs="Times New Roman"/>
          <w:szCs w:val="24"/>
          <w:highlight w:val="white"/>
        </w:rPr>
        <w:t xml:space="preserve">, и 4 звонка из 10 приходятся из </w:t>
      </w:r>
      <w:proofErr w:type="spellStart"/>
      <w:proofErr w:type="gramStart"/>
      <w:r>
        <w:rPr>
          <w:rFonts w:cs="Times New Roman"/>
          <w:szCs w:val="24"/>
          <w:highlight w:val="white"/>
        </w:rPr>
        <w:t>Нур-султана</w:t>
      </w:r>
      <w:proofErr w:type="spellEnd"/>
      <w:proofErr w:type="gramEnd"/>
      <w:r>
        <w:rPr>
          <w:rFonts w:cs="Times New Roman"/>
          <w:szCs w:val="24"/>
          <w:highlight w:val="white"/>
        </w:rPr>
        <w:t xml:space="preserve">. Это говорит о высокой заинтересованности в наших услугах, и две группу из 4 человек собрать будет вполне возможно, с учетом того, что месяц обучения стоит 50 000 </w:t>
      </w:r>
      <w:proofErr w:type="spellStart"/>
      <w:r>
        <w:rPr>
          <w:rFonts w:cs="Times New Roman"/>
          <w:szCs w:val="24"/>
          <w:highlight w:val="white"/>
        </w:rPr>
        <w:t>тг</w:t>
      </w:r>
      <w:proofErr w:type="spellEnd"/>
      <w:r>
        <w:rPr>
          <w:rFonts w:cs="Times New Roman"/>
          <w:szCs w:val="24"/>
          <w:highlight w:val="white"/>
        </w:rPr>
        <w:t xml:space="preserve">. </w:t>
      </w:r>
      <w:r w:rsidR="006F39B1">
        <w:rPr>
          <w:rFonts w:cs="Times New Roman"/>
          <w:szCs w:val="24"/>
          <w:highlight w:val="white"/>
        </w:rPr>
        <w:t xml:space="preserve">Проведение занятий для двух групп не требует большого офиса, поэтому использование квартиры одного из инициаторов вполне допустимо. Больших затрат на закупку оборудования нет, ведь обучение подразумевает что у клиента будет иметься свое собственное оборудование. Требуемые первоначальные инвестиции небольшие, и осуществляются за счет средств инициаторов. Сложностей с юридических стороны нет, потому что, лицензирования преподавание курсов не требует, регистрация филиала проходит при помощи руководителя основного офиса в Алматы. Окупаемость нашего небольшого офиса происходит за 3 месяца. Чистый доход на один месяц 81 408 </w:t>
      </w:r>
      <w:proofErr w:type="spellStart"/>
      <w:r w:rsidR="006F39B1">
        <w:rPr>
          <w:rFonts w:cs="Times New Roman"/>
          <w:szCs w:val="24"/>
          <w:highlight w:val="white"/>
        </w:rPr>
        <w:t>тг</w:t>
      </w:r>
      <w:proofErr w:type="spellEnd"/>
      <w:r w:rsidR="006F39B1">
        <w:rPr>
          <w:rFonts w:cs="Times New Roman"/>
          <w:szCs w:val="24"/>
          <w:highlight w:val="white"/>
        </w:rPr>
        <w:t xml:space="preserve">. Проблемой могут оказаться некоторые риски, однако, при должных мерах, негативный эффект от них можно уменьшить. </w:t>
      </w:r>
      <w:r w:rsidR="00B2395A">
        <w:rPr>
          <w:rFonts w:cs="Times New Roman"/>
          <w:szCs w:val="24"/>
          <w:highlight w:val="white"/>
        </w:rPr>
        <w:t>К тому же в случае чего проект легко будет закрыть (не большие потери). При возникновении дополнительных затрат есть возможность для экономии на ЗП руководителя, поскольку он заинтересован не в максимизации выгоды, а в том, чтобы проект реализовался, ведь в таком филиалом заинтересуется главное отделение, и начнется расширение бизнеса</w:t>
      </w:r>
      <w:r w:rsidR="00CD3BA0">
        <w:rPr>
          <w:rFonts w:cs="Times New Roman"/>
          <w:szCs w:val="24"/>
          <w:highlight w:val="white"/>
        </w:rPr>
        <w:t xml:space="preserve">. </w:t>
      </w:r>
      <w:r w:rsidR="00C83353" w:rsidRPr="00C83353">
        <w:rPr>
          <w:rFonts w:cs="Times New Roman"/>
          <w:szCs w:val="24"/>
          <w:highlight w:val="white"/>
        </w:rPr>
        <w:t>Финансовая реализуемость</w:t>
      </w:r>
      <w:r w:rsidR="00C83353">
        <w:rPr>
          <w:rFonts w:cs="Times New Roman"/>
          <w:szCs w:val="24"/>
          <w:highlight w:val="white"/>
        </w:rPr>
        <w:t xml:space="preserve"> и</w:t>
      </w:r>
      <w:r w:rsidR="00C83353" w:rsidRPr="00C83353">
        <w:rPr>
          <w:rFonts w:cs="Times New Roman"/>
          <w:szCs w:val="24"/>
          <w:highlight w:val="white"/>
        </w:rPr>
        <w:t xml:space="preserve"> эффективность</w:t>
      </w:r>
      <w:r w:rsidR="00C83353">
        <w:rPr>
          <w:rFonts w:cs="Times New Roman"/>
          <w:szCs w:val="24"/>
          <w:highlight w:val="white"/>
        </w:rPr>
        <w:t>; ю</w:t>
      </w:r>
      <w:r w:rsidR="00C83353" w:rsidRPr="00C83353">
        <w:rPr>
          <w:rFonts w:cs="Times New Roman"/>
          <w:szCs w:val="24"/>
          <w:highlight w:val="white"/>
        </w:rPr>
        <w:t>ридическая простота в осуществление</w:t>
      </w:r>
      <w:r w:rsidR="00C83353">
        <w:rPr>
          <w:rFonts w:cs="Times New Roman"/>
          <w:szCs w:val="24"/>
          <w:highlight w:val="white"/>
        </w:rPr>
        <w:t>, н</w:t>
      </w:r>
      <w:r w:rsidR="00C83353" w:rsidRPr="00C83353">
        <w:rPr>
          <w:rFonts w:cs="Times New Roman"/>
          <w:szCs w:val="24"/>
          <w:highlight w:val="white"/>
        </w:rPr>
        <w:t>етребовательность в сильном техническом оснащении</w:t>
      </w:r>
      <w:r w:rsidR="00C83353">
        <w:rPr>
          <w:rFonts w:cs="Times New Roman"/>
          <w:szCs w:val="24"/>
          <w:highlight w:val="white"/>
        </w:rPr>
        <w:t>, и</w:t>
      </w:r>
      <w:r w:rsidR="00C83353" w:rsidRPr="00C83353">
        <w:rPr>
          <w:rFonts w:cs="Times New Roman"/>
          <w:szCs w:val="24"/>
          <w:highlight w:val="white"/>
        </w:rPr>
        <w:t>меется спрос на продукцию</w:t>
      </w:r>
      <w:r w:rsidR="00C83353">
        <w:rPr>
          <w:rFonts w:cs="Times New Roman"/>
          <w:szCs w:val="24"/>
          <w:highlight w:val="white"/>
        </w:rPr>
        <w:t>, н</w:t>
      </w:r>
      <w:r w:rsidR="00C83353" w:rsidRPr="00C83353">
        <w:rPr>
          <w:rFonts w:cs="Times New Roman"/>
          <w:szCs w:val="24"/>
          <w:highlight w:val="white"/>
        </w:rPr>
        <w:t>ебольшое количество конкурентов</w:t>
      </w:r>
      <w:r w:rsidR="00C83353">
        <w:rPr>
          <w:rFonts w:cs="Times New Roman"/>
          <w:szCs w:val="24"/>
          <w:highlight w:val="white"/>
        </w:rPr>
        <w:t xml:space="preserve"> – все это делает проект в целесообразным. </w:t>
      </w:r>
    </w:p>
    <w:p w14:paraId="537339A9" w14:textId="0677FAE4" w:rsidR="00581750" w:rsidRDefault="00581750" w:rsidP="006F39B1">
      <w:pPr>
        <w:ind w:right="-540"/>
        <w:jc w:val="both"/>
        <w:rPr>
          <w:rFonts w:cs="Times New Roman"/>
          <w:szCs w:val="24"/>
          <w:highlight w:val="white"/>
        </w:rPr>
      </w:pPr>
    </w:p>
    <w:p w14:paraId="2C5ACD60" w14:textId="77777777" w:rsidR="00581750" w:rsidRDefault="00581750" w:rsidP="00581750">
      <w:pPr>
        <w:jc w:val="center"/>
        <w:rPr>
          <w:rFonts w:eastAsia="Times New Roman" w:cs="Times New Roman"/>
          <w:b/>
          <w:sz w:val="32"/>
          <w:szCs w:val="32"/>
          <w:highlight w:val="white"/>
        </w:rPr>
      </w:pPr>
    </w:p>
    <w:p w14:paraId="4C5FD8C2" w14:textId="77777777" w:rsidR="00581750" w:rsidRDefault="00581750" w:rsidP="00581750">
      <w:pPr>
        <w:jc w:val="center"/>
        <w:rPr>
          <w:rFonts w:eastAsia="Times New Roman" w:cs="Times New Roman"/>
          <w:b/>
          <w:sz w:val="32"/>
          <w:szCs w:val="32"/>
          <w:highlight w:val="white"/>
        </w:rPr>
      </w:pPr>
    </w:p>
    <w:p w14:paraId="158FB808" w14:textId="77777777" w:rsidR="00581750" w:rsidRDefault="00581750" w:rsidP="00581750">
      <w:pPr>
        <w:jc w:val="center"/>
        <w:rPr>
          <w:rFonts w:eastAsia="Times New Roman" w:cs="Times New Roman"/>
          <w:b/>
          <w:sz w:val="32"/>
          <w:szCs w:val="32"/>
          <w:highlight w:val="white"/>
        </w:rPr>
      </w:pPr>
    </w:p>
    <w:p w14:paraId="4EE1D3F2" w14:textId="77777777" w:rsidR="00581750" w:rsidRDefault="00581750" w:rsidP="00581750">
      <w:pPr>
        <w:jc w:val="center"/>
        <w:rPr>
          <w:rFonts w:eastAsia="Times New Roman" w:cs="Times New Roman"/>
          <w:b/>
          <w:sz w:val="32"/>
          <w:szCs w:val="32"/>
          <w:highlight w:val="white"/>
        </w:rPr>
      </w:pPr>
    </w:p>
    <w:p w14:paraId="5E5BCFA4" w14:textId="77777777" w:rsidR="00581750" w:rsidRDefault="00581750" w:rsidP="00581750">
      <w:pPr>
        <w:jc w:val="center"/>
        <w:rPr>
          <w:rFonts w:eastAsia="Times New Roman" w:cs="Times New Roman"/>
          <w:b/>
          <w:sz w:val="32"/>
          <w:szCs w:val="32"/>
          <w:highlight w:val="white"/>
        </w:rPr>
      </w:pPr>
    </w:p>
    <w:p w14:paraId="586990E6" w14:textId="77777777" w:rsidR="00581750" w:rsidRDefault="00581750" w:rsidP="00581750">
      <w:pPr>
        <w:jc w:val="center"/>
        <w:rPr>
          <w:rFonts w:eastAsia="Times New Roman" w:cs="Times New Roman"/>
          <w:b/>
          <w:sz w:val="32"/>
          <w:szCs w:val="32"/>
          <w:highlight w:val="white"/>
        </w:rPr>
      </w:pPr>
    </w:p>
    <w:p w14:paraId="4DCEEDFC" w14:textId="77777777" w:rsidR="00581750" w:rsidRDefault="00581750" w:rsidP="00581750">
      <w:pPr>
        <w:jc w:val="center"/>
        <w:rPr>
          <w:rFonts w:eastAsia="Times New Roman" w:cs="Times New Roman"/>
          <w:b/>
          <w:sz w:val="32"/>
          <w:szCs w:val="32"/>
          <w:highlight w:val="white"/>
        </w:rPr>
      </w:pPr>
    </w:p>
    <w:p w14:paraId="2E4F305F" w14:textId="77777777" w:rsidR="00581750" w:rsidRDefault="00581750" w:rsidP="00581750">
      <w:pPr>
        <w:jc w:val="center"/>
        <w:rPr>
          <w:rFonts w:eastAsia="Times New Roman" w:cs="Times New Roman"/>
          <w:b/>
          <w:sz w:val="32"/>
          <w:szCs w:val="32"/>
          <w:highlight w:val="white"/>
        </w:rPr>
      </w:pPr>
    </w:p>
    <w:p w14:paraId="4E80CA4E" w14:textId="77777777" w:rsidR="00581750" w:rsidRDefault="00581750" w:rsidP="00581750">
      <w:pPr>
        <w:jc w:val="center"/>
        <w:rPr>
          <w:rFonts w:eastAsia="Times New Roman" w:cs="Times New Roman"/>
          <w:b/>
          <w:sz w:val="32"/>
          <w:szCs w:val="32"/>
          <w:highlight w:val="white"/>
        </w:rPr>
      </w:pPr>
    </w:p>
    <w:p w14:paraId="43E09EEC" w14:textId="71DD3680" w:rsidR="00581750" w:rsidRDefault="00581750" w:rsidP="00581750">
      <w:pPr>
        <w:jc w:val="center"/>
        <w:rPr>
          <w:rFonts w:eastAsia="Times New Roman" w:cs="Times New Roman"/>
          <w:b/>
          <w:sz w:val="32"/>
          <w:szCs w:val="32"/>
          <w:highlight w:val="white"/>
        </w:rPr>
      </w:pPr>
      <w:r w:rsidRPr="00455C31">
        <w:rPr>
          <w:rFonts w:eastAsia="Times New Roman" w:cs="Times New Roman"/>
          <w:b/>
          <w:sz w:val="32"/>
          <w:szCs w:val="32"/>
          <w:highlight w:val="white"/>
        </w:rPr>
        <w:lastRenderedPageBreak/>
        <w:t>ПРИЛОЖЕНИЯ</w:t>
      </w:r>
    </w:p>
    <w:p w14:paraId="6097BF62" w14:textId="3896082A" w:rsidR="00581750" w:rsidRDefault="00581750" w:rsidP="00581750">
      <w:pPr>
        <w:jc w:val="center"/>
        <w:rPr>
          <w:rFonts w:eastAsia="Times New Roman" w:cs="Times New Roman"/>
          <w:b/>
          <w:sz w:val="32"/>
          <w:szCs w:val="32"/>
          <w:highlight w:val="white"/>
        </w:rPr>
      </w:pPr>
    </w:p>
    <w:p w14:paraId="6EC40CDF" w14:textId="1DF4FA7E" w:rsidR="00581750" w:rsidRPr="00CD3BA0" w:rsidRDefault="00581750" w:rsidP="00CD3BA0">
      <w:pPr>
        <w:jc w:val="both"/>
        <w:rPr>
          <w:rFonts w:eastAsia="Times New Roman" w:cs="Times New Roman"/>
          <w:szCs w:val="24"/>
          <w:highlight w:val="white"/>
        </w:rPr>
      </w:pPr>
      <w:r>
        <w:rPr>
          <w:rFonts w:eastAsia="Times New Roman" w:cs="Times New Roman"/>
          <w:szCs w:val="24"/>
          <w:highlight w:val="white"/>
        </w:rPr>
        <w:t>Приложение 1. Сетевой график</w:t>
      </w:r>
    </w:p>
    <w:p w14:paraId="1DBAFF18" w14:textId="5222B216" w:rsidR="00581750" w:rsidRDefault="00CD3BA0" w:rsidP="00581750">
      <w:pPr>
        <w:jc w:val="center"/>
        <w:rPr>
          <w:rFonts w:eastAsia="Times New Roman" w:cs="Times New Roman"/>
          <w:b/>
          <w:sz w:val="32"/>
          <w:szCs w:val="32"/>
          <w:highlight w:val="white"/>
        </w:rPr>
      </w:pPr>
      <w:r>
        <w:rPr>
          <w:rFonts w:eastAsia="Times New Roman" w:cs="Times New Roman"/>
          <w:b/>
          <w:noProof/>
          <w:sz w:val="32"/>
          <w:szCs w:val="32"/>
          <w:highlight w:val="white"/>
          <w:lang w:eastAsia="ru-RU"/>
        </w:rPr>
        <w:drawing>
          <wp:inline distT="0" distB="0" distL="0" distR="0" wp14:anchorId="583CAED2" wp14:editId="428206AC">
            <wp:extent cx="8070151" cy="3536659"/>
            <wp:effectExtent l="0" t="318" r="7303" b="7302"/>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093734" cy="3546994"/>
                    </a:xfrm>
                    <a:prstGeom prst="rect">
                      <a:avLst/>
                    </a:prstGeom>
                    <a:noFill/>
                  </pic:spPr>
                </pic:pic>
              </a:graphicData>
            </a:graphic>
          </wp:inline>
        </w:drawing>
      </w:r>
    </w:p>
    <w:p w14:paraId="5AC9DFE8" w14:textId="77777777" w:rsidR="00581750" w:rsidRDefault="00581750" w:rsidP="00581750">
      <w:pPr>
        <w:jc w:val="center"/>
        <w:rPr>
          <w:rFonts w:eastAsia="Times New Roman" w:cs="Times New Roman"/>
          <w:b/>
          <w:sz w:val="32"/>
          <w:szCs w:val="32"/>
          <w:highlight w:val="white"/>
        </w:rPr>
      </w:pPr>
    </w:p>
    <w:p w14:paraId="6CE5DFD0" w14:textId="77777777" w:rsidR="00581750" w:rsidRDefault="00581750" w:rsidP="00581750">
      <w:pPr>
        <w:rPr>
          <w:rFonts w:eastAsia="Times New Roman" w:cs="Times New Roman"/>
          <w:szCs w:val="24"/>
          <w:highlight w:val="white"/>
        </w:rPr>
      </w:pPr>
      <w:r>
        <w:rPr>
          <w:rFonts w:eastAsia="Times New Roman" w:cs="Times New Roman"/>
          <w:szCs w:val="24"/>
          <w:highlight w:val="white"/>
        </w:rPr>
        <w:t xml:space="preserve">Приложение 2. Диаграмма </w:t>
      </w:r>
      <w:proofErr w:type="spellStart"/>
      <w:r>
        <w:rPr>
          <w:rFonts w:eastAsia="Times New Roman" w:cs="Times New Roman"/>
          <w:szCs w:val="24"/>
          <w:highlight w:val="white"/>
        </w:rPr>
        <w:t>Ганта</w:t>
      </w:r>
      <w:proofErr w:type="spellEnd"/>
    </w:p>
    <w:p w14:paraId="05FD9911" w14:textId="00E2D2ED" w:rsidR="00581750" w:rsidRPr="00581750" w:rsidRDefault="00CD3BA0" w:rsidP="00581750">
      <w:pPr>
        <w:jc w:val="center"/>
        <w:rPr>
          <w:rFonts w:eastAsia="Times New Roman" w:cs="Times New Roman"/>
          <w:b/>
          <w:sz w:val="32"/>
          <w:szCs w:val="32"/>
          <w:highlight w:val="white"/>
        </w:rPr>
      </w:pPr>
      <w:r w:rsidRPr="00CD3BA0">
        <w:rPr>
          <w:noProof/>
          <w:highlight w:val="white"/>
          <w:lang w:eastAsia="ru-RU"/>
        </w:rPr>
        <w:drawing>
          <wp:inline distT="0" distB="0" distL="0" distR="0" wp14:anchorId="2F9B9BEC" wp14:editId="11CC0659">
            <wp:extent cx="8262438" cy="3263464"/>
            <wp:effectExtent l="381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270196" cy="3266528"/>
                    </a:xfrm>
                    <a:prstGeom prst="rect">
                      <a:avLst/>
                    </a:prstGeom>
                    <a:noFill/>
                    <a:ln>
                      <a:noFill/>
                    </a:ln>
                  </pic:spPr>
                </pic:pic>
              </a:graphicData>
            </a:graphic>
          </wp:inline>
        </w:drawing>
      </w:r>
    </w:p>
    <w:sectPr w:rsidR="00581750" w:rsidRPr="00581750" w:rsidSect="00244FE9">
      <w:footerReference w:type="default" r:id="rId15"/>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A4831" w14:textId="77777777" w:rsidR="00792C5D" w:rsidRDefault="00792C5D" w:rsidP="006F3EFC">
      <w:pPr>
        <w:spacing w:line="240" w:lineRule="auto"/>
      </w:pPr>
      <w:r>
        <w:separator/>
      </w:r>
    </w:p>
  </w:endnote>
  <w:endnote w:type="continuationSeparator" w:id="0">
    <w:p w14:paraId="6A310803" w14:textId="77777777" w:rsidR="00792C5D" w:rsidRDefault="00792C5D" w:rsidP="006F3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214847"/>
      <w:docPartObj>
        <w:docPartGallery w:val="Page Numbers (Bottom of Page)"/>
        <w:docPartUnique/>
      </w:docPartObj>
    </w:sdtPr>
    <w:sdtContent>
      <w:p w14:paraId="21F1C7E7" w14:textId="43812AA6" w:rsidR="00C313E6" w:rsidRDefault="00C313E6">
        <w:pPr>
          <w:pStyle w:val="ad"/>
          <w:jc w:val="center"/>
        </w:pPr>
        <w:r>
          <w:fldChar w:fldCharType="begin"/>
        </w:r>
        <w:r>
          <w:instrText>PAGE   \* MERGEFORMAT</w:instrText>
        </w:r>
        <w:r>
          <w:fldChar w:fldCharType="separate"/>
        </w:r>
        <w:r>
          <w:rPr>
            <w:noProof/>
          </w:rPr>
          <w:t>20</w:t>
        </w:r>
        <w:r>
          <w:fldChar w:fldCharType="end"/>
        </w:r>
      </w:p>
    </w:sdtContent>
  </w:sdt>
  <w:p w14:paraId="153B4C80" w14:textId="77777777" w:rsidR="00C313E6" w:rsidRDefault="00C313E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4BBD0" w14:textId="77777777" w:rsidR="00792C5D" w:rsidRDefault="00792C5D" w:rsidP="006F3EFC">
      <w:pPr>
        <w:spacing w:line="240" w:lineRule="auto"/>
      </w:pPr>
      <w:r>
        <w:separator/>
      </w:r>
    </w:p>
  </w:footnote>
  <w:footnote w:type="continuationSeparator" w:id="0">
    <w:p w14:paraId="0B09C600" w14:textId="77777777" w:rsidR="00792C5D" w:rsidRDefault="00792C5D" w:rsidP="006F3EFC">
      <w:pPr>
        <w:spacing w:line="240" w:lineRule="auto"/>
      </w:pPr>
      <w:r>
        <w:continuationSeparator/>
      </w:r>
    </w:p>
  </w:footnote>
  <w:footnote w:id="1">
    <w:p w14:paraId="5C747A44" w14:textId="0747E710" w:rsidR="00C313E6" w:rsidRPr="00244FE9" w:rsidRDefault="00C313E6">
      <w:pPr>
        <w:pStyle w:val="a8"/>
        <w:rPr>
          <w:rFonts w:ascii="Times New Roman" w:hAnsi="Times New Roman" w:cs="Times New Roman"/>
        </w:rPr>
      </w:pPr>
      <w:r w:rsidRPr="00244FE9">
        <w:rPr>
          <w:rStyle w:val="aa"/>
          <w:rFonts w:ascii="Times New Roman" w:hAnsi="Times New Roman" w:cs="Times New Roman"/>
        </w:rPr>
        <w:footnoteRef/>
      </w:r>
      <w:r w:rsidRPr="00244FE9">
        <w:rPr>
          <w:rFonts w:ascii="Times New Roman" w:hAnsi="Times New Roman" w:cs="Times New Roman"/>
        </w:rPr>
        <w:t xml:space="preserve"> https://online.zakon.kz/Document/?doc_id=31692470#pos=1;-105</w:t>
      </w:r>
    </w:p>
  </w:footnote>
  <w:footnote w:id="2">
    <w:p w14:paraId="45971A9F" w14:textId="77777777" w:rsidR="00C313E6" w:rsidRDefault="00C313E6" w:rsidP="006F3EFC">
      <w:pPr>
        <w:pStyle w:val="a8"/>
      </w:pPr>
      <w:r>
        <w:rPr>
          <w:rStyle w:val="aa"/>
        </w:rPr>
        <w:footnoteRef/>
      </w:r>
      <w:r>
        <w:t xml:space="preserve"> </w:t>
      </w:r>
      <w:hyperlink r:id="rId1" w:history="1">
        <w:r>
          <w:rPr>
            <w:rStyle w:val="a4"/>
            <w:rFonts w:ascii="Times New Roman" w:hAnsi="Times New Roman" w:cs="Times New Roman"/>
          </w:rPr>
          <w:t>https://kapital.kz/business/66338/shkoly-programmirovaniya-v-rk-istochnik-dokhoda-ili-investitsii-v-budushcheye.html</w:t>
        </w:r>
      </w:hyperlink>
      <w:r>
        <w:t xml:space="preserve"> </w:t>
      </w:r>
    </w:p>
  </w:footnote>
  <w:footnote w:id="3">
    <w:p w14:paraId="50E51782" w14:textId="77777777" w:rsidR="00C313E6" w:rsidRDefault="00C313E6" w:rsidP="006F3EFC">
      <w:pPr>
        <w:pStyle w:val="a8"/>
        <w:rPr>
          <w:rFonts w:ascii="Times New Roman" w:hAnsi="Times New Roman" w:cs="Times New Roman"/>
        </w:rPr>
      </w:pPr>
      <w:r>
        <w:rPr>
          <w:rStyle w:val="aa"/>
        </w:rPr>
        <w:footnoteRef/>
      </w:r>
      <w:r>
        <w:t xml:space="preserve"> </w:t>
      </w:r>
      <w:hyperlink r:id="rId2" w:history="1">
        <w:r>
          <w:rPr>
            <w:rStyle w:val="a4"/>
            <w:rFonts w:ascii="Times New Roman" w:hAnsi="Times New Roman" w:cs="Times New Roman"/>
          </w:rPr>
          <w:t>https://kapital.kz/tehnology/81809/it-kak-dvigatel-ekonomiki.html</w:t>
        </w:r>
      </w:hyperlink>
      <w:r>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2FA2"/>
    <w:multiLevelType w:val="multilevel"/>
    <w:tmpl w:val="1B36647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56BCB"/>
    <w:multiLevelType w:val="hybridMultilevel"/>
    <w:tmpl w:val="367CA9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A210E2"/>
    <w:multiLevelType w:val="hybridMultilevel"/>
    <w:tmpl w:val="D90E7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5865F1"/>
    <w:multiLevelType w:val="multilevel"/>
    <w:tmpl w:val="1B642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933552"/>
    <w:multiLevelType w:val="hybridMultilevel"/>
    <w:tmpl w:val="8CFAC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C6150B"/>
    <w:multiLevelType w:val="multilevel"/>
    <w:tmpl w:val="E998EE7C"/>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765B04"/>
    <w:multiLevelType w:val="hybridMultilevel"/>
    <w:tmpl w:val="D5F4A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67402C"/>
    <w:multiLevelType w:val="multilevel"/>
    <w:tmpl w:val="1294186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B54789"/>
    <w:multiLevelType w:val="multilevel"/>
    <w:tmpl w:val="1DDE4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DDB65BB"/>
    <w:multiLevelType w:val="multilevel"/>
    <w:tmpl w:val="FFDAEE8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2E23BCC"/>
    <w:multiLevelType w:val="multilevel"/>
    <w:tmpl w:val="6F7EA5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5FA7C0B"/>
    <w:multiLevelType w:val="hybridMultilevel"/>
    <w:tmpl w:val="FAFC36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6F67196E"/>
    <w:multiLevelType w:val="multilevel"/>
    <w:tmpl w:val="B37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D426B"/>
    <w:multiLevelType w:val="hybridMultilevel"/>
    <w:tmpl w:val="75B060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83861C0"/>
    <w:multiLevelType w:val="multilevel"/>
    <w:tmpl w:val="96747F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8"/>
  </w:num>
  <w:num w:numId="3">
    <w:abstractNumId w:val="12"/>
  </w:num>
  <w:num w:numId="4">
    <w:abstractNumId w:val="1"/>
  </w:num>
  <w:num w:numId="5">
    <w:abstractNumId w:val="11"/>
  </w:num>
  <w:num w:numId="6">
    <w:abstractNumId w:val="6"/>
  </w:num>
  <w:num w:numId="7">
    <w:abstractNumId w:val="0"/>
  </w:num>
  <w:num w:numId="8">
    <w:abstractNumId w:val="10"/>
  </w:num>
  <w:num w:numId="9">
    <w:abstractNumId w:val="3"/>
  </w:num>
  <w:num w:numId="10">
    <w:abstractNumId w:val="5"/>
  </w:num>
  <w:num w:numId="11">
    <w:abstractNumId w:val="7"/>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F2"/>
    <w:rsid w:val="000002F1"/>
    <w:rsid w:val="000440FC"/>
    <w:rsid w:val="00062CD1"/>
    <w:rsid w:val="00084247"/>
    <w:rsid w:val="00086B24"/>
    <w:rsid w:val="00095585"/>
    <w:rsid w:val="000B1323"/>
    <w:rsid w:val="000B6F2C"/>
    <w:rsid w:val="000B7088"/>
    <w:rsid w:val="000C2326"/>
    <w:rsid w:val="000D77F2"/>
    <w:rsid w:val="000E1816"/>
    <w:rsid w:val="000E6BA4"/>
    <w:rsid w:val="000F062A"/>
    <w:rsid w:val="000F7346"/>
    <w:rsid w:val="0010787D"/>
    <w:rsid w:val="00170429"/>
    <w:rsid w:val="00192629"/>
    <w:rsid w:val="001A1D7B"/>
    <w:rsid w:val="001C2A5A"/>
    <w:rsid w:val="001C6CA2"/>
    <w:rsid w:val="002032B9"/>
    <w:rsid w:val="002040D8"/>
    <w:rsid w:val="00237709"/>
    <w:rsid w:val="00240AB8"/>
    <w:rsid w:val="00244FE9"/>
    <w:rsid w:val="002620ED"/>
    <w:rsid w:val="0027444B"/>
    <w:rsid w:val="00294921"/>
    <w:rsid w:val="002B0760"/>
    <w:rsid w:val="002B4AE1"/>
    <w:rsid w:val="002C05E6"/>
    <w:rsid w:val="002C18F1"/>
    <w:rsid w:val="002E7A99"/>
    <w:rsid w:val="00315BA9"/>
    <w:rsid w:val="00336E06"/>
    <w:rsid w:val="00345129"/>
    <w:rsid w:val="00371BB2"/>
    <w:rsid w:val="003B1924"/>
    <w:rsid w:val="003E529A"/>
    <w:rsid w:val="00407DD8"/>
    <w:rsid w:val="00430D03"/>
    <w:rsid w:val="00450379"/>
    <w:rsid w:val="00462304"/>
    <w:rsid w:val="00492D9A"/>
    <w:rsid w:val="004C215D"/>
    <w:rsid w:val="004E6FBE"/>
    <w:rsid w:val="00547993"/>
    <w:rsid w:val="005561E7"/>
    <w:rsid w:val="00571D16"/>
    <w:rsid w:val="00581750"/>
    <w:rsid w:val="00590C2F"/>
    <w:rsid w:val="00591EE7"/>
    <w:rsid w:val="00593C09"/>
    <w:rsid w:val="005A6802"/>
    <w:rsid w:val="005C34F6"/>
    <w:rsid w:val="005C5B42"/>
    <w:rsid w:val="005D1AA6"/>
    <w:rsid w:val="00600B2E"/>
    <w:rsid w:val="00600BF7"/>
    <w:rsid w:val="006311DC"/>
    <w:rsid w:val="00667E0F"/>
    <w:rsid w:val="00672D5B"/>
    <w:rsid w:val="00697B71"/>
    <w:rsid w:val="006B6786"/>
    <w:rsid w:val="006B6C86"/>
    <w:rsid w:val="006D2BF0"/>
    <w:rsid w:val="006D6C49"/>
    <w:rsid w:val="006D6DD6"/>
    <w:rsid w:val="006F39B1"/>
    <w:rsid w:val="006F3EFC"/>
    <w:rsid w:val="00713291"/>
    <w:rsid w:val="007240A9"/>
    <w:rsid w:val="007438DC"/>
    <w:rsid w:val="00744A5F"/>
    <w:rsid w:val="00764132"/>
    <w:rsid w:val="00792C5D"/>
    <w:rsid w:val="00795A58"/>
    <w:rsid w:val="007D6D38"/>
    <w:rsid w:val="007E0968"/>
    <w:rsid w:val="007E14DB"/>
    <w:rsid w:val="00823AEC"/>
    <w:rsid w:val="00834AFE"/>
    <w:rsid w:val="00846C53"/>
    <w:rsid w:val="00876D71"/>
    <w:rsid w:val="008A3C79"/>
    <w:rsid w:val="008C60C4"/>
    <w:rsid w:val="0090322A"/>
    <w:rsid w:val="0096171B"/>
    <w:rsid w:val="00995120"/>
    <w:rsid w:val="009D74A3"/>
    <w:rsid w:val="00A034ED"/>
    <w:rsid w:val="00A05190"/>
    <w:rsid w:val="00A141FA"/>
    <w:rsid w:val="00A26BDC"/>
    <w:rsid w:val="00A70234"/>
    <w:rsid w:val="00A9039A"/>
    <w:rsid w:val="00AB012B"/>
    <w:rsid w:val="00AC76F2"/>
    <w:rsid w:val="00AD09A3"/>
    <w:rsid w:val="00AD4049"/>
    <w:rsid w:val="00B07F37"/>
    <w:rsid w:val="00B2395A"/>
    <w:rsid w:val="00B666FB"/>
    <w:rsid w:val="00B703AB"/>
    <w:rsid w:val="00BE5877"/>
    <w:rsid w:val="00C24A45"/>
    <w:rsid w:val="00C313E6"/>
    <w:rsid w:val="00C83353"/>
    <w:rsid w:val="00CD3BA0"/>
    <w:rsid w:val="00CE1FFF"/>
    <w:rsid w:val="00CF1382"/>
    <w:rsid w:val="00D24CDF"/>
    <w:rsid w:val="00D921A6"/>
    <w:rsid w:val="00DA7448"/>
    <w:rsid w:val="00DD19C1"/>
    <w:rsid w:val="00DE0778"/>
    <w:rsid w:val="00E11E79"/>
    <w:rsid w:val="00E170B7"/>
    <w:rsid w:val="00E33472"/>
    <w:rsid w:val="00E3371C"/>
    <w:rsid w:val="00E876CA"/>
    <w:rsid w:val="00E91926"/>
    <w:rsid w:val="00ED1B7C"/>
    <w:rsid w:val="00ED2539"/>
    <w:rsid w:val="00EF2714"/>
    <w:rsid w:val="00F224DA"/>
    <w:rsid w:val="00F34D8C"/>
    <w:rsid w:val="00F37DA6"/>
    <w:rsid w:val="00F5017C"/>
    <w:rsid w:val="00F8269C"/>
    <w:rsid w:val="00F94B25"/>
    <w:rsid w:val="00FB48F6"/>
    <w:rsid w:val="00FE606E"/>
    <w:rsid w:val="00FE7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0A16"/>
  <w15:chartTrackingRefBased/>
  <w15:docId w15:val="{B6C861D8-1999-49B4-861C-6421634E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876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877"/>
    <w:pPr>
      <w:ind w:left="720"/>
      <w:contextualSpacing/>
    </w:pPr>
  </w:style>
  <w:style w:type="character" w:styleId="a4">
    <w:name w:val="Hyperlink"/>
    <w:basedOn w:val="a0"/>
    <w:uiPriority w:val="99"/>
    <w:unhideWhenUsed/>
    <w:rsid w:val="00834AFE"/>
    <w:rPr>
      <w:color w:val="0563C1" w:themeColor="hyperlink"/>
      <w:u w:val="single"/>
    </w:rPr>
  </w:style>
  <w:style w:type="character" w:customStyle="1" w:styleId="11">
    <w:name w:val="Неразрешенное упоминание1"/>
    <w:basedOn w:val="a0"/>
    <w:uiPriority w:val="99"/>
    <w:semiHidden/>
    <w:unhideWhenUsed/>
    <w:rsid w:val="00834AFE"/>
    <w:rPr>
      <w:color w:val="605E5C"/>
      <w:shd w:val="clear" w:color="auto" w:fill="E1DFDD"/>
    </w:rPr>
  </w:style>
  <w:style w:type="paragraph" w:styleId="a5">
    <w:name w:val="Normal (Web)"/>
    <w:basedOn w:val="a"/>
    <w:uiPriority w:val="99"/>
    <w:unhideWhenUsed/>
    <w:rsid w:val="00593C09"/>
    <w:pPr>
      <w:spacing w:before="100" w:beforeAutospacing="1" w:after="100" w:afterAutospacing="1" w:line="240" w:lineRule="auto"/>
    </w:pPr>
    <w:rPr>
      <w:rFonts w:eastAsia="Times New Roman" w:cs="Times New Roman"/>
      <w:szCs w:val="24"/>
      <w:lang w:eastAsia="ru-RU"/>
    </w:rPr>
  </w:style>
  <w:style w:type="character" w:styleId="a6">
    <w:name w:val="Emphasis"/>
    <w:basedOn w:val="a0"/>
    <w:uiPriority w:val="20"/>
    <w:qFormat/>
    <w:rsid w:val="00593C09"/>
    <w:rPr>
      <w:i/>
      <w:iCs/>
    </w:rPr>
  </w:style>
  <w:style w:type="table" w:styleId="a7">
    <w:name w:val="Table Grid"/>
    <w:basedOn w:val="a1"/>
    <w:uiPriority w:val="59"/>
    <w:rsid w:val="00593C09"/>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6F3EFC"/>
    <w:pPr>
      <w:spacing w:line="240" w:lineRule="auto"/>
    </w:pPr>
    <w:rPr>
      <w:rFonts w:ascii="Arial" w:eastAsia="Arial" w:hAnsi="Arial" w:cs="Arial"/>
      <w:sz w:val="20"/>
      <w:szCs w:val="20"/>
      <w:lang w:eastAsia="ru-RU"/>
    </w:rPr>
  </w:style>
  <w:style w:type="character" w:customStyle="1" w:styleId="a9">
    <w:name w:val="Текст сноски Знак"/>
    <w:basedOn w:val="a0"/>
    <w:link w:val="a8"/>
    <w:uiPriority w:val="99"/>
    <w:semiHidden/>
    <w:rsid w:val="006F3EFC"/>
    <w:rPr>
      <w:rFonts w:ascii="Arial" w:eastAsia="Arial" w:hAnsi="Arial" w:cs="Arial"/>
      <w:sz w:val="20"/>
      <w:szCs w:val="20"/>
      <w:lang w:eastAsia="ru-RU"/>
    </w:rPr>
  </w:style>
  <w:style w:type="character" w:styleId="aa">
    <w:name w:val="footnote reference"/>
    <w:basedOn w:val="a0"/>
    <w:uiPriority w:val="99"/>
    <w:semiHidden/>
    <w:unhideWhenUsed/>
    <w:rsid w:val="006F3EFC"/>
    <w:rPr>
      <w:vertAlign w:val="superscript"/>
    </w:rPr>
  </w:style>
  <w:style w:type="paragraph" w:styleId="ab">
    <w:name w:val="header"/>
    <w:basedOn w:val="a"/>
    <w:link w:val="ac"/>
    <w:uiPriority w:val="99"/>
    <w:unhideWhenUsed/>
    <w:rsid w:val="00C24A45"/>
    <w:pPr>
      <w:tabs>
        <w:tab w:val="center" w:pos="4677"/>
        <w:tab w:val="right" w:pos="9355"/>
      </w:tabs>
      <w:spacing w:line="240" w:lineRule="auto"/>
    </w:pPr>
  </w:style>
  <w:style w:type="character" w:customStyle="1" w:styleId="ac">
    <w:name w:val="Верхний колонтитул Знак"/>
    <w:basedOn w:val="a0"/>
    <w:link w:val="ab"/>
    <w:uiPriority w:val="99"/>
    <w:rsid w:val="00C24A45"/>
  </w:style>
  <w:style w:type="paragraph" w:styleId="ad">
    <w:name w:val="footer"/>
    <w:basedOn w:val="a"/>
    <w:link w:val="ae"/>
    <w:uiPriority w:val="99"/>
    <w:unhideWhenUsed/>
    <w:rsid w:val="00C24A45"/>
    <w:pPr>
      <w:tabs>
        <w:tab w:val="center" w:pos="4677"/>
        <w:tab w:val="right" w:pos="9355"/>
      </w:tabs>
      <w:spacing w:line="240" w:lineRule="auto"/>
    </w:pPr>
  </w:style>
  <w:style w:type="character" w:customStyle="1" w:styleId="ae">
    <w:name w:val="Нижний колонтитул Знак"/>
    <w:basedOn w:val="a0"/>
    <w:link w:val="ad"/>
    <w:uiPriority w:val="99"/>
    <w:rsid w:val="00C24A45"/>
  </w:style>
  <w:style w:type="character" w:customStyle="1" w:styleId="10">
    <w:name w:val="Заголовок 1 Знак"/>
    <w:basedOn w:val="a0"/>
    <w:link w:val="1"/>
    <w:uiPriority w:val="9"/>
    <w:rsid w:val="00E876CA"/>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E876CA"/>
    <w:pPr>
      <w:spacing w:line="259" w:lineRule="auto"/>
      <w:outlineLvl w:val="9"/>
    </w:pPr>
    <w:rPr>
      <w:lang w:eastAsia="ru-RU"/>
    </w:rPr>
  </w:style>
  <w:style w:type="paragraph" w:styleId="2">
    <w:name w:val="toc 2"/>
    <w:basedOn w:val="a"/>
    <w:next w:val="a"/>
    <w:autoRedefine/>
    <w:uiPriority w:val="39"/>
    <w:unhideWhenUsed/>
    <w:rsid w:val="00E876CA"/>
    <w:pPr>
      <w:spacing w:after="100" w:line="259" w:lineRule="auto"/>
      <w:ind w:left="220"/>
    </w:pPr>
    <w:rPr>
      <w:rFonts w:asciiTheme="minorHAnsi" w:eastAsiaTheme="minorEastAsia" w:hAnsiTheme="minorHAnsi" w:cs="Times New Roman"/>
      <w:sz w:val="22"/>
      <w:lang w:eastAsia="ru-RU"/>
    </w:rPr>
  </w:style>
  <w:style w:type="paragraph" w:styleId="12">
    <w:name w:val="toc 1"/>
    <w:basedOn w:val="a"/>
    <w:next w:val="a"/>
    <w:autoRedefine/>
    <w:uiPriority w:val="39"/>
    <w:unhideWhenUsed/>
    <w:rsid w:val="00E876CA"/>
    <w:pPr>
      <w:spacing w:after="100" w:line="259" w:lineRule="auto"/>
    </w:pPr>
    <w:rPr>
      <w:rFonts w:asciiTheme="minorHAnsi" w:eastAsiaTheme="minorEastAsia" w:hAnsiTheme="minorHAnsi" w:cs="Times New Roman"/>
      <w:sz w:val="22"/>
      <w:lang w:eastAsia="ru-RU"/>
    </w:rPr>
  </w:style>
  <w:style w:type="paragraph" w:styleId="3">
    <w:name w:val="toc 3"/>
    <w:basedOn w:val="a"/>
    <w:next w:val="a"/>
    <w:autoRedefine/>
    <w:uiPriority w:val="39"/>
    <w:unhideWhenUsed/>
    <w:rsid w:val="005561E7"/>
    <w:pPr>
      <w:spacing w:after="100" w:line="259" w:lineRule="auto"/>
      <w:ind w:left="440"/>
    </w:pPr>
    <w:rPr>
      <w:rFonts w:asciiTheme="minorHAnsi" w:eastAsiaTheme="minorEastAsia" w:hAnsiTheme="minorHAnsi" w:cs="Times New Roman"/>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7858">
      <w:bodyDiv w:val="1"/>
      <w:marLeft w:val="0"/>
      <w:marRight w:val="0"/>
      <w:marTop w:val="0"/>
      <w:marBottom w:val="0"/>
      <w:divBdr>
        <w:top w:val="none" w:sz="0" w:space="0" w:color="auto"/>
        <w:left w:val="none" w:sz="0" w:space="0" w:color="auto"/>
        <w:bottom w:val="none" w:sz="0" w:space="0" w:color="auto"/>
        <w:right w:val="none" w:sz="0" w:space="0" w:color="auto"/>
      </w:divBdr>
    </w:div>
    <w:div w:id="137765817">
      <w:bodyDiv w:val="1"/>
      <w:marLeft w:val="0"/>
      <w:marRight w:val="0"/>
      <w:marTop w:val="0"/>
      <w:marBottom w:val="0"/>
      <w:divBdr>
        <w:top w:val="none" w:sz="0" w:space="0" w:color="auto"/>
        <w:left w:val="none" w:sz="0" w:space="0" w:color="auto"/>
        <w:bottom w:val="none" w:sz="0" w:space="0" w:color="auto"/>
        <w:right w:val="none" w:sz="0" w:space="0" w:color="auto"/>
      </w:divBdr>
    </w:div>
    <w:div w:id="317803815">
      <w:bodyDiv w:val="1"/>
      <w:marLeft w:val="0"/>
      <w:marRight w:val="0"/>
      <w:marTop w:val="0"/>
      <w:marBottom w:val="0"/>
      <w:divBdr>
        <w:top w:val="none" w:sz="0" w:space="0" w:color="auto"/>
        <w:left w:val="none" w:sz="0" w:space="0" w:color="auto"/>
        <w:bottom w:val="none" w:sz="0" w:space="0" w:color="auto"/>
        <w:right w:val="none" w:sz="0" w:space="0" w:color="auto"/>
      </w:divBdr>
    </w:div>
    <w:div w:id="378282305">
      <w:bodyDiv w:val="1"/>
      <w:marLeft w:val="0"/>
      <w:marRight w:val="0"/>
      <w:marTop w:val="0"/>
      <w:marBottom w:val="0"/>
      <w:divBdr>
        <w:top w:val="none" w:sz="0" w:space="0" w:color="auto"/>
        <w:left w:val="none" w:sz="0" w:space="0" w:color="auto"/>
        <w:bottom w:val="none" w:sz="0" w:space="0" w:color="auto"/>
        <w:right w:val="none" w:sz="0" w:space="0" w:color="auto"/>
      </w:divBdr>
    </w:div>
    <w:div w:id="491608010">
      <w:bodyDiv w:val="1"/>
      <w:marLeft w:val="0"/>
      <w:marRight w:val="0"/>
      <w:marTop w:val="0"/>
      <w:marBottom w:val="0"/>
      <w:divBdr>
        <w:top w:val="none" w:sz="0" w:space="0" w:color="auto"/>
        <w:left w:val="none" w:sz="0" w:space="0" w:color="auto"/>
        <w:bottom w:val="none" w:sz="0" w:space="0" w:color="auto"/>
        <w:right w:val="none" w:sz="0" w:space="0" w:color="auto"/>
      </w:divBdr>
    </w:div>
    <w:div w:id="618952827">
      <w:bodyDiv w:val="1"/>
      <w:marLeft w:val="0"/>
      <w:marRight w:val="0"/>
      <w:marTop w:val="0"/>
      <w:marBottom w:val="0"/>
      <w:divBdr>
        <w:top w:val="none" w:sz="0" w:space="0" w:color="auto"/>
        <w:left w:val="none" w:sz="0" w:space="0" w:color="auto"/>
        <w:bottom w:val="none" w:sz="0" w:space="0" w:color="auto"/>
        <w:right w:val="none" w:sz="0" w:space="0" w:color="auto"/>
      </w:divBdr>
    </w:div>
    <w:div w:id="666907165">
      <w:bodyDiv w:val="1"/>
      <w:marLeft w:val="0"/>
      <w:marRight w:val="0"/>
      <w:marTop w:val="0"/>
      <w:marBottom w:val="0"/>
      <w:divBdr>
        <w:top w:val="none" w:sz="0" w:space="0" w:color="auto"/>
        <w:left w:val="none" w:sz="0" w:space="0" w:color="auto"/>
        <w:bottom w:val="none" w:sz="0" w:space="0" w:color="auto"/>
        <w:right w:val="none" w:sz="0" w:space="0" w:color="auto"/>
      </w:divBdr>
      <w:divsChild>
        <w:div w:id="812524749">
          <w:marLeft w:val="360"/>
          <w:marRight w:val="0"/>
          <w:marTop w:val="200"/>
          <w:marBottom w:val="0"/>
          <w:divBdr>
            <w:top w:val="none" w:sz="0" w:space="0" w:color="auto"/>
            <w:left w:val="none" w:sz="0" w:space="0" w:color="auto"/>
            <w:bottom w:val="none" w:sz="0" w:space="0" w:color="auto"/>
            <w:right w:val="none" w:sz="0" w:space="0" w:color="auto"/>
          </w:divBdr>
        </w:div>
        <w:div w:id="787967862">
          <w:marLeft w:val="360"/>
          <w:marRight w:val="0"/>
          <w:marTop w:val="200"/>
          <w:marBottom w:val="0"/>
          <w:divBdr>
            <w:top w:val="none" w:sz="0" w:space="0" w:color="auto"/>
            <w:left w:val="none" w:sz="0" w:space="0" w:color="auto"/>
            <w:bottom w:val="none" w:sz="0" w:space="0" w:color="auto"/>
            <w:right w:val="none" w:sz="0" w:space="0" w:color="auto"/>
          </w:divBdr>
        </w:div>
        <w:div w:id="2132245392">
          <w:marLeft w:val="360"/>
          <w:marRight w:val="0"/>
          <w:marTop w:val="200"/>
          <w:marBottom w:val="0"/>
          <w:divBdr>
            <w:top w:val="none" w:sz="0" w:space="0" w:color="auto"/>
            <w:left w:val="none" w:sz="0" w:space="0" w:color="auto"/>
            <w:bottom w:val="none" w:sz="0" w:space="0" w:color="auto"/>
            <w:right w:val="none" w:sz="0" w:space="0" w:color="auto"/>
          </w:divBdr>
        </w:div>
        <w:div w:id="1518232942">
          <w:marLeft w:val="360"/>
          <w:marRight w:val="0"/>
          <w:marTop w:val="200"/>
          <w:marBottom w:val="0"/>
          <w:divBdr>
            <w:top w:val="none" w:sz="0" w:space="0" w:color="auto"/>
            <w:left w:val="none" w:sz="0" w:space="0" w:color="auto"/>
            <w:bottom w:val="none" w:sz="0" w:space="0" w:color="auto"/>
            <w:right w:val="none" w:sz="0" w:space="0" w:color="auto"/>
          </w:divBdr>
        </w:div>
        <w:div w:id="1387531920">
          <w:marLeft w:val="360"/>
          <w:marRight w:val="0"/>
          <w:marTop w:val="200"/>
          <w:marBottom w:val="0"/>
          <w:divBdr>
            <w:top w:val="none" w:sz="0" w:space="0" w:color="auto"/>
            <w:left w:val="none" w:sz="0" w:space="0" w:color="auto"/>
            <w:bottom w:val="none" w:sz="0" w:space="0" w:color="auto"/>
            <w:right w:val="none" w:sz="0" w:space="0" w:color="auto"/>
          </w:divBdr>
        </w:div>
      </w:divsChild>
    </w:div>
    <w:div w:id="672756873">
      <w:bodyDiv w:val="1"/>
      <w:marLeft w:val="0"/>
      <w:marRight w:val="0"/>
      <w:marTop w:val="0"/>
      <w:marBottom w:val="0"/>
      <w:divBdr>
        <w:top w:val="none" w:sz="0" w:space="0" w:color="auto"/>
        <w:left w:val="none" w:sz="0" w:space="0" w:color="auto"/>
        <w:bottom w:val="none" w:sz="0" w:space="0" w:color="auto"/>
        <w:right w:val="none" w:sz="0" w:space="0" w:color="auto"/>
      </w:divBdr>
    </w:div>
    <w:div w:id="799494841">
      <w:bodyDiv w:val="1"/>
      <w:marLeft w:val="0"/>
      <w:marRight w:val="0"/>
      <w:marTop w:val="0"/>
      <w:marBottom w:val="0"/>
      <w:divBdr>
        <w:top w:val="none" w:sz="0" w:space="0" w:color="auto"/>
        <w:left w:val="none" w:sz="0" w:space="0" w:color="auto"/>
        <w:bottom w:val="none" w:sz="0" w:space="0" w:color="auto"/>
        <w:right w:val="none" w:sz="0" w:space="0" w:color="auto"/>
      </w:divBdr>
    </w:div>
    <w:div w:id="826360491">
      <w:bodyDiv w:val="1"/>
      <w:marLeft w:val="0"/>
      <w:marRight w:val="0"/>
      <w:marTop w:val="0"/>
      <w:marBottom w:val="0"/>
      <w:divBdr>
        <w:top w:val="none" w:sz="0" w:space="0" w:color="auto"/>
        <w:left w:val="none" w:sz="0" w:space="0" w:color="auto"/>
        <w:bottom w:val="none" w:sz="0" w:space="0" w:color="auto"/>
        <w:right w:val="none" w:sz="0" w:space="0" w:color="auto"/>
      </w:divBdr>
    </w:div>
    <w:div w:id="829171792">
      <w:bodyDiv w:val="1"/>
      <w:marLeft w:val="0"/>
      <w:marRight w:val="0"/>
      <w:marTop w:val="0"/>
      <w:marBottom w:val="0"/>
      <w:divBdr>
        <w:top w:val="none" w:sz="0" w:space="0" w:color="auto"/>
        <w:left w:val="none" w:sz="0" w:space="0" w:color="auto"/>
        <w:bottom w:val="none" w:sz="0" w:space="0" w:color="auto"/>
        <w:right w:val="none" w:sz="0" w:space="0" w:color="auto"/>
      </w:divBdr>
    </w:div>
    <w:div w:id="856625450">
      <w:bodyDiv w:val="1"/>
      <w:marLeft w:val="0"/>
      <w:marRight w:val="0"/>
      <w:marTop w:val="0"/>
      <w:marBottom w:val="0"/>
      <w:divBdr>
        <w:top w:val="none" w:sz="0" w:space="0" w:color="auto"/>
        <w:left w:val="none" w:sz="0" w:space="0" w:color="auto"/>
        <w:bottom w:val="none" w:sz="0" w:space="0" w:color="auto"/>
        <w:right w:val="none" w:sz="0" w:space="0" w:color="auto"/>
      </w:divBdr>
    </w:div>
    <w:div w:id="903636964">
      <w:bodyDiv w:val="1"/>
      <w:marLeft w:val="0"/>
      <w:marRight w:val="0"/>
      <w:marTop w:val="0"/>
      <w:marBottom w:val="0"/>
      <w:divBdr>
        <w:top w:val="none" w:sz="0" w:space="0" w:color="auto"/>
        <w:left w:val="none" w:sz="0" w:space="0" w:color="auto"/>
        <w:bottom w:val="none" w:sz="0" w:space="0" w:color="auto"/>
        <w:right w:val="none" w:sz="0" w:space="0" w:color="auto"/>
      </w:divBdr>
    </w:div>
    <w:div w:id="1019235930">
      <w:bodyDiv w:val="1"/>
      <w:marLeft w:val="0"/>
      <w:marRight w:val="0"/>
      <w:marTop w:val="0"/>
      <w:marBottom w:val="0"/>
      <w:divBdr>
        <w:top w:val="none" w:sz="0" w:space="0" w:color="auto"/>
        <w:left w:val="none" w:sz="0" w:space="0" w:color="auto"/>
        <w:bottom w:val="none" w:sz="0" w:space="0" w:color="auto"/>
        <w:right w:val="none" w:sz="0" w:space="0" w:color="auto"/>
      </w:divBdr>
    </w:div>
    <w:div w:id="1074009563">
      <w:bodyDiv w:val="1"/>
      <w:marLeft w:val="0"/>
      <w:marRight w:val="0"/>
      <w:marTop w:val="0"/>
      <w:marBottom w:val="0"/>
      <w:divBdr>
        <w:top w:val="none" w:sz="0" w:space="0" w:color="auto"/>
        <w:left w:val="none" w:sz="0" w:space="0" w:color="auto"/>
        <w:bottom w:val="none" w:sz="0" w:space="0" w:color="auto"/>
        <w:right w:val="none" w:sz="0" w:space="0" w:color="auto"/>
      </w:divBdr>
    </w:div>
    <w:div w:id="1299996858">
      <w:bodyDiv w:val="1"/>
      <w:marLeft w:val="0"/>
      <w:marRight w:val="0"/>
      <w:marTop w:val="0"/>
      <w:marBottom w:val="0"/>
      <w:divBdr>
        <w:top w:val="none" w:sz="0" w:space="0" w:color="auto"/>
        <w:left w:val="none" w:sz="0" w:space="0" w:color="auto"/>
        <w:bottom w:val="none" w:sz="0" w:space="0" w:color="auto"/>
        <w:right w:val="none" w:sz="0" w:space="0" w:color="auto"/>
      </w:divBdr>
    </w:div>
    <w:div w:id="1307515160">
      <w:bodyDiv w:val="1"/>
      <w:marLeft w:val="0"/>
      <w:marRight w:val="0"/>
      <w:marTop w:val="0"/>
      <w:marBottom w:val="0"/>
      <w:divBdr>
        <w:top w:val="none" w:sz="0" w:space="0" w:color="auto"/>
        <w:left w:val="none" w:sz="0" w:space="0" w:color="auto"/>
        <w:bottom w:val="none" w:sz="0" w:space="0" w:color="auto"/>
        <w:right w:val="none" w:sz="0" w:space="0" w:color="auto"/>
      </w:divBdr>
    </w:div>
    <w:div w:id="1338997375">
      <w:bodyDiv w:val="1"/>
      <w:marLeft w:val="0"/>
      <w:marRight w:val="0"/>
      <w:marTop w:val="0"/>
      <w:marBottom w:val="0"/>
      <w:divBdr>
        <w:top w:val="none" w:sz="0" w:space="0" w:color="auto"/>
        <w:left w:val="none" w:sz="0" w:space="0" w:color="auto"/>
        <w:bottom w:val="none" w:sz="0" w:space="0" w:color="auto"/>
        <w:right w:val="none" w:sz="0" w:space="0" w:color="auto"/>
      </w:divBdr>
    </w:div>
    <w:div w:id="1461537567">
      <w:bodyDiv w:val="1"/>
      <w:marLeft w:val="0"/>
      <w:marRight w:val="0"/>
      <w:marTop w:val="0"/>
      <w:marBottom w:val="0"/>
      <w:divBdr>
        <w:top w:val="none" w:sz="0" w:space="0" w:color="auto"/>
        <w:left w:val="none" w:sz="0" w:space="0" w:color="auto"/>
        <w:bottom w:val="none" w:sz="0" w:space="0" w:color="auto"/>
        <w:right w:val="none" w:sz="0" w:space="0" w:color="auto"/>
      </w:divBdr>
    </w:div>
    <w:div w:id="1520587298">
      <w:bodyDiv w:val="1"/>
      <w:marLeft w:val="0"/>
      <w:marRight w:val="0"/>
      <w:marTop w:val="0"/>
      <w:marBottom w:val="0"/>
      <w:divBdr>
        <w:top w:val="none" w:sz="0" w:space="0" w:color="auto"/>
        <w:left w:val="none" w:sz="0" w:space="0" w:color="auto"/>
        <w:bottom w:val="none" w:sz="0" w:space="0" w:color="auto"/>
        <w:right w:val="none" w:sz="0" w:space="0" w:color="auto"/>
      </w:divBdr>
    </w:div>
    <w:div w:id="1526551818">
      <w:bodyDiv w:val="1"/>
      <w:marLeft w:val="0"/>
      <w:marRight w:val="0"/>
      <w:marTop w:val="0"/>
      <w:marBottom w:val="0"/>
      <w:divBdr>
        <w:top w:val="none" w:sz="0" w:space="0" w:color="auto"/>
        <w:left w:val="none" w:sz="0" w:space="0" w:color="auto"/>
        <w:bottom w:val="none" w:sz="0" w:space="0" w:color="auto"/>
        <w:right w:val="none" w:sz="0" w:space="0" w:color="auto"/>
      </w:divBdr>
    </w:div>
    <w:div w:id="1569456536">
      <w:bodyDiv w:val="1"/>
      <w:marLeft w:val="0"/>
      <w:marRight w:val="0"/>
      <w:marTop w:val="0"/>
      <w:marBottom w:val="0"/>
      <w:divBdr>
        <w:top w:val="none" w:sz="0" w:space="0" w:color="auto"/>
        <w:left w:val="none" w:sz="0" w:space="0" w:color="auto"/>
        <w:bottom w:val="none" w:sz="0" w:space="0" w:color="auto"/>
        <w:right w:val="none" w:sz="0" w:space="0" w:color="auto"/>
      </w:divBdr>
    </w:div>
    <w:div w:id="1613897842">
      <w:bodyDiv w:val="1"/>
      <w:marLeft w:val="0"/>
      <w:marRight w:val="0"/>
      <w:marTop w:val="0"/>
      <w:marBottom w:val="0"/>
      <w:divBdr>
        <w:top w:val="none" w:sz="0" w:space="0" w:color="auto"/>
        <w:left w:val="none" w:sz="0" w:space="0" w:color="auto"/>
        <w:bottom w:val="none" w:sz="0" w:space="0" w:color="auto"/>
        <w:right w:val="none" w:sz="0" w:space="0" w:color="auto"/>
      </w:divBdr>
    </w:div>
    <w:div w:id="1650136461">
      <w:bodyDiv w:val="1"/>
      <w:marLeft w:val="0"/>
      <w:marRight w:val="0"/>
      <w:marTop w:val="0"/>
      <w:marBottom w:val="0"/>
      <w:divBdr>
        <w:top w:val="none" w:sz="0" w:space="0" w:color="auto"/>
        <w:left w:val="none" w:sz="0" w:space="0" w:color="auto"/>
        <w:bottom w:val="none" w:sz="0" w:space="0" w:color="auto"/>
        <w:right w:val="none" w:sz="0" w:space="0" w:color="auto"/>
      </w:divBdr>
    </w:div>
    <w:div w:id="1713380398">
      <w:bodyDiv w:val="1"/>
      <w:marLeft w:val="0"/>
      <w:marRight w:val="0"/>
      <w:marTop w:val="0"/>
      <w:marBottom w:val="0"/>
      <w:divBdr>
        <w:top w:val="none" w:sz="0" w:space="0" w:color="auto"/>
        <w:left w:val="none" w:sz="0" w:space="0" w:color="auto"/>
        <w:bottom w:val="none" w:sz="0" w:space="0" w:color="auto"/>
        <w:right w:val="none" w:sz="0" w:space="0" w:color="auto"/>
      </w:divBdr>
    </w:div>
    <w:div w:id="1798991741">
      <w:bodyDiv w:val="1"/>
      <w:marLeft w:val="0"/>
      <w:marRight w:val="0"/>
      <w:marTop w:val="0"/>
      <w:marBottom w:val="0"/>
      <w:divBdr>
        <w:top w:val="none" w:sz="0" w:space="0" w:color="auto"/>
        <w:left w:val="none" w:sz="0" w:space="0" w:color="auto"/>
        <w:bottom w:val="none" w:sz="0" w:space="0" w:color="auto"/>
        <w:right w:val="none" w:sz="0" w:space="0" w:color="auto"/>
      </w:divBdr>
    </w:div>
    <w:div w:id="1807970310">
      <w:bodyDiv w:val="1"/>
      <w:marLeft w:val="0"/>
      <w:marRight w:val="0"/>
      <w:marTop w:val="0"/>
      <w:marBottom w:val="0"/>
      <w:divBdr>
        <w:top w:val="none" w:sz="0" w:space="0" w:color="auto"/>
        <w:left w:val="none" w:sz="0" w:space="0" w:color="auto"/>
        <w:bottom w:val="none" w:sz="0" w:space="0" w:color="auto"/>
        <w:right w:val="none" w:sz="0" w:space="0" w:color="auto"/>
      </w:divBdr>
    </w:div>
    <w:div w:id="1821842638">
      <w:bodyDiv w:val="1"/>
      <w:marLeft w:val="0"/>
      <w:marRight w:val="0"/>
      <w:marTop w:val="0"/>
      <w:marBottom w:val="0"/>
      <w:divBdr>
        <w:top w:val="none" w:sz="0" w:space="0" w:color="auto"/>
        <w:left w:val="none" w:sz="0" w:space="0" w:color="auto"/>
        <w:bottom w:val="none" w:sz="0" w:space="0" w:color="auto"/>
        <w:right w:val="none" w:sz="0" w:space="0" w:color="auto"/>
      </w:divBdr>
    </w:div>
    <w:div w:id="1826824585">
      <w:bodyDiv w:val="1"/>
      <w:marLeft w:val="0"/>
      <w:marRight w:val="0"/>
      <w:marTop w:val="0"/>
      <w:marBottom w:val="0"/>
      <w:divBdr>
        <w:top w:val="none" w:sz="0" w:space="0" w:color="auto"/>
        <w:left w:val="none" w:sz="0" w:space="0" w:color="auto"/>
        <w:bottom w:val="none" w:sz="0" w:space="0" w:color="auto"/>
        <w:right w:val="none" w:sz="0" w:space="0" w:color="auto"/>
      </w:divBdr>
    </w:div>
    <w:div w:id="1942057520">
      <w:bodyDiv w:val="1"/>
      <w:marLeft w:val="0"/>
      <w:marRight w:val="0"/>
      <w:marTop w:val="0"/>
      <w:marBottom w:val="0"/>
      <w:divBdr>
        <w:top w:val="none" w:sz="0" w:space="0" w:color="auto"/>
        <w:left w:val="none" w:sz="0" w:space="0" w:color="auto"/>
        <w:bottom w:val="none" w:sz="0" w:space="0" w:color="auto"/>
        <w:right w:val="none" w:sz="0" w:space="0" w:color="auto"/>
      </w:divBdr>
    </w:div>
    <w:div w:id="1953896525">
      <w:bodyDiv w:val="1"/>
      <w:marLeft w:val="0"/>
      <w:marRight w:val="0"/>
      <w:marTop w:val="0"/>
      <w:marBottom w:val="0"/>
      <w:divBdr>
        <w:top w:val="none" w:sz="0" w:space="0" w:color="auto"/>
        <w:left w:val="none" w:sz="0" w:space="0" w:color="auto"/>
        <w:bottom w:val="none" w:sz="0" w:space="0" w:color="auto"/>
        <w:right w:val="none" w:sz="0" w:space="0" w:color="auto"/>
      </w:divBdr>
      <w:divsChild>
        <w:div w:id="1490364332">
          <w:marLeft w:val="0"/>
          <w:marRight w:val="0"/>
          <w:marTop w:val="0"/>
          <w:marBottom w:val="0"/>
          <w:divBdr>
            <w:top w:val="none" w:sz="0" w:space="0" w:color="auto"/>
            <w:left w:val="none" w:sz="0" w:space="0" w:color="auto"/>
            <w:bottom w:val="none" w:sz="0" w:space="0" w:color="auto"/>
            <w:right w:val="none" w:sz="0" w:space="0" w:color="auto"/>
          </w:divBdr>
          <w:divsChild>
            <w:div w:id="1832405410">
              <w:marLeft w:val="0"/>
              <w:marRight w:val="0"/>
              <w:marTop w:val="0"/>
              <w:marBottom w:val="0"/>
              <w:divBdr>
                <w:top w:val="none" w:sz="0" w:space="0" w:color="auto"/>
                <w:left w:val="none" w:sz="0" w:space="0" w:color="auto"/>
                <w:bottom w:val="none" w:sz="0" w:space="0" w:color="auto"/>
                <w:right w:val="none" w:sz="0" w:space="0" w:color="auto"/>
              </w:divBdr>
              <w:divsChild>
                <w:div w:id="1308704455">
                  <w:marLeft w:val="0"/>
                  <w:marRight w:val="0"/>
                  <w:marTop w:val="100"/>
                  <w:marBottom w:val="100"/>
                  <w:divBdr>
                    <w:top w:val="none" w:sz="0" w:space="0" w:color="auto"/>
                    <w:left w:val="none" w:sz="0" w:space="0" w:color="auto"/>
                    <w:bottom w:val="none" w:sz="0" w:space="0" w:color="auto"/>
                    <w:right w:val="none" w:sz="0" w:space="0" w:color="auto"/>
                  </w:divBdr>
                  <w:divsChild>
                    <w:div w:id="1931111827">
                      <w:marLeft w:val="0"/>
                      <w:marRight w:val="0"/>
                      <w:marTop w:val="0"/>
                      <w:marBottom w:val="0"/>
                      <w:divBdr>
                        <w:top w:val="single" w:sz="6" w:space="2" w:color="E6E7E8"/>
                        <w:left w:val="single" w:sz="6" w:space="2" w:color="E6E7E8"/>
                        <w:bottom w:val="single" w:sz="6" w:space="2" w:color="E6E7E8"/>
                        <w:right w:val="single" w:sz="6" w:space="2" w:color="E6E7E8"/>
                      </w:divBdr>
                    </w:div>
                  </w:divsChild>
                </w:div>
              </w:divsChild>
            </w:div>
          </w:divsChild>
        </w:div>
        <w:div w:id="735857642">
          <w:marLeft w:val="0"/>
          <w:marRight w:val="0"/>
          <w:marTop w:val="0"/>
          <w:marBottom w:val="0"/>
          <w:divBdr>
            <w:top w:val="none" w:sz="0" w:space="0" w:color="auto"/>
            <w:left w:val="none" w:sz="0" w:space="0" w:color="auto"/>
            <w:bottom w:val="none" w:sz="0" w:space="0" w:color="auto"/>
            <w:right w:val="none" w:sz="0" w:space="0" w:color="auto"/>
          </w:divBdr>
          <w:divsChild>
            <w:div w:id="1600680675">
              <w:marLeft w:val="0"/>
              <w:marRight w:val="0"/>
              <w:marTop w:val="0"/>
              <w:marBottom w:val="0"/>
              <w:divBdr>
                <w:top w:val="none" w:sz="0" w:space="0" w:color="auto"/>
                <w:left w:val="none" w:sz="0" w:space="0" w:color="auto"/>
                <w:bottom w:val="none" w:sz="0" w:space="0" w:color="auto"/>
                <w:right w:val="none" w:sz="0" w:space="0" w:color="auto"/>
              </w:divBdr>
              <w:divsChild>
                <w:div w:id="485509047">
                  <w:marLeft w:val="0"/>
                  <w:marRight w:val="0"/>
                  <w:marTop w:val="0"/>
                  <w:marBottom w:val="0"/>
                  <w:divBdr>
                    <w:top w:val="none" w:sz="0" w:space="0" w:color="auto"/>
                    <w:left w:val="none" w:sz="0" w:space="0" w:color="auto"/>
                    <w:bottom w:val="none" w:sz="0" w:space="0" w:color="auto"/>
                    <w:right w:val="none" w:sz="0" w:space="0" w:color="auto"/>
                  </w:divBdr>
                  <w:divsChild>
                    <w:div w:id="1549605587">
                      <w:marLeft w:val="0"/>
                      <w:marRight w:val="0"/>
                      <w:marTop w:val="0"/>
                      <w:marBottom w:val="0"/>
                      <w:divBdr>
                        <w:top w:val="none" w:sz="0" w:space="0" w:color="auto"/>
                        <w:left w:val="none" w:sz="0" w:space="0" w:color="auto"/>
                        <w:bottom w:val="none" w:sz="0" w:space="0" w:color="auto"/>
                        <w:right w:val="none" w:sz="0" w:space="0" w:color="auto"/>
                      </w:divBdr>
                      <w:divsChild>
                        <w:div w:id="17512895">
                          <w:marLeft w:val="0"/>
                          <w:marRight w:val="0"/>
                          <w:marTop w:val="0"/>
                          <w:marBottom w:val="0"/>
                          <w:divBdr>
                            <w:top w:val="none" w:sz="0" w:space="0" w:color="auto"/>
                            <w:left w:val="none" w:sz="0" w:space="0" w:color="auto"/>
                            <w:bottom w:val="none" w:sz="0" w:space="0" w:color="auto"/>
                            <w:right w:val="none" w:sz="0" w:space="0" w:color="auto"/>
                          </w:divBdr>
                          <w:divsChild>
                            <w:div w:id="1140539717">
                              <w:marLeft w:val="0"/>
                              <w:marRight w:val="0"/>
                              <w:marTop w:val="0"/>
                              <w:marBottom w:val="0"/>
                              <w:divBdr>
                                <w:top w:val="none" w:sz="0" w:space="0" w:color="auto"/>
                                <w:left w:val="none" w:sz="0" w:space="0" w:color="auto"/>
                                <w:bottom w:val="none" w:sz="0" w:space="0" w:color="auto"/>
                                <w:right w:val="none" w:sz="0" w:space="0" w:color="auto"/>
                              </w:divBdr>
                              <w:divsChild>
                                <w:div w:id="1177696622">
                                  <w:marLeft w:val="0"/>
                                  <w:marRight w:val="0"/>
                                  <w:marTop w:val="0"/>
                                  <w:marBottom w:val="0"/>
                                  <w:divBdr>
                                    <w:top w:val="none" w:sz="0" w:space="0" w:color="auto"/>
                                    <w:left w:val="none" w:sz="0" w:space="0" w:color="auto"/>
                                    <w:bottom w:val="none" w:sz="0" w:space="0" w:color="auto"/>
                                    <w:right w:val="none" w:sz="0" w:space="0" w:color="auto"/>
                                  </w:divBdr>
                                  <w:divsChild>
                                    <w:div w:id="1570263095">
                                      <w:marLeft w:val="0"/>
                                      <w:marRight w:val="0"/>
                                      <w:marTop w:val="0"/>
                                      <w:marBottom w:val="0"/>
                                      <w:divBdr>
                                        <w:top w:val="none" w:sz="0" w:space="0" w:color="auto"/>
                                        <w:left w:val="none" w:sz="0" w:space="0" w:color="auto"/>
                                        <w:bottom w:val="none" w:sz="0" w:space="0" w:color="auto"/>
                                        <w:right w:val="none" w:sz="0" w:space="0" w:color="auto"/>
                                      </w:divBdr>
                                      <w:divsChild>
                                        <w:div w:id="571087539">
                                          <w:marLeft w:val="0"/>
                                          <w:marRight w:val="0"/>
                                          <w:marTop w:val="0"/>
                                          <w:marBottom w:val="0"/>
                                          <w:divBdr>
                                            <w:top w:val="none" w:sz="0" w:space="0" w:color="auto"/>
                                            <w:left w:val="none" w:sz="0" w:space="0" w:color="auto"/>
                                            <w:bottom w:val="single" w:sz="6" w:space="0" w:color="BBBBBB"/>
                                            <w:right w:val="none" w:sz="0" w:space="0" w:color="auto"/>
                                          </w:divBdr>
                                          <w:divsChild>
                                            <w:div w:id="398485724">
                                              <w:marLeft w:val="0"/>
                                              <w:marRight w:val="0"/>
                                              <w:marTop w:val="0"/>
                                              <w:marBottom w:val="0"/>
                                              <w:divBdr>
                                                <w:top w:val="single" w:sz="2" w:space="0" w:color="BFBFBF"/>
                                                <w:left w:val="single" w:sz="2" w:space="0" w:color="BFBFBF"/>
                                                <w:bottom w:val="single" w:sz="2" w:space="0" w:color="BFBFBF"/>
                                                <w:right w:val="single" w:sz="6" w:space="0" w:color="BFBFBF"/>
                                              </w:divBdr>
                                            </w:div>
                                            <w:div w:id="1849979451">
                                              <w:marLeft w:val="0"/>
                                              <w:marRight w:val="0"/>
                                              <w:marTop w:val="0"/>
                                              <w:marBottom w:val="0"/>
                                              <w:divBdr>
                                                <w:top w:val="single" w:sz="2" w:space="0" w:color="BFBFBF"/>
                                                <w:left w:val="single" w:sz="2" w:space="0" w:color="BFBFBF"/>
                                                <w:bottom w:val="single" w:sz="2" w:space="0" w:color="BFBFBF"/>
                                                <w:right w:val="single" w:sz="6" w:space="0" w:color="BFBFBF"/>
                                              </w:divBdr>
                                            </w:div>
                                            <w:div w:id="2028406032">
                                              <w:marLeft w:val="0"/>
                                              <w:marRight w:val="0"/>
                                              <w:marTop w:val="0"/>
                                              <w:marBottom w:val="0"/>
                                              <w:divBdr>
                                                <w:top w:val="single" w:sz="2" w:space="0" w:color="DFDFDF"/>
                                                <w:left w:val="single" w:sz="2" w:space="0" w:color="DFDFDF"/>
                                                <w:bottom w:val="single" w:sz="2" w:space="0" w:color="DFDFDF"/>
                                                <w:right w:val="single" w:sz="6" w:space="0" w:color="DFDFDF"/>
                                              </w:divBdr>
                                            </w:div>
                                            <w:div w:id="828641903">
                                              <w:marLeft w:val="0"/>
                                              <w:marRight w:val="0"/>
                                              <w:marTop w:val="0"/>
                                              <w:marBottom w:val="0"/>
                                              <w:divBdr>
                                                <w:top w:val="single" w:sz="2" w:space="0" w:color="DFDFDF"/>
                                                <w:left w:val="single" w:sz="2" w:space="0" w:color="DFDFDF"/>
                                                <w:bottom w:val="single" w:sz="2" w:space="0" w:color="DFDFDF"/>
                                                <w:right w:val="single" w:sz="6" w:space="0" w:color="DFDFDF"/>
                                              </w:divBdr>
                                            </w:div>
                                            <w:div w:id="708335376">
                                              <w:marLeft w:val="0"/>
                                              <w:marRight w:val="0"/>
                                              <w:marTop w:val="0"/>
                                              <w:marBottom w:val="0"/>
                                              <w:divBdr>
                                                <w:top w:val="single" w:sz="2" w:space="0" w:color="DFDFDF"/>
                                                <w:left w:val="single" w:sz="2" w:space="0" w:color="DFDFDF"/>
                                                <w:bottom w:val="single" w:sz="2" w:space="0" w:color="DFDFDF"/>
                                                <w:right w:val="single" w:sz="6" w:space="0" w:color="DFDFDF"/>
                                              </w:divBdr>
                                            </w:div>
                                            <w:div w:id="285357707">
                                              <w:marLeft w:val="0"/>
                                              <w:marRight w:val="0"/>
                                              <w:marTop w:val="0"/>
                                              <w:marBottom w:val="0"/>
                                              <w:divBdr>
                                                <w:top w:val="single" w:sz="2" w:space="0" w:color="DFDFDF"/>
                                                <w:left w:val="single" w:sz="2" w:space="0" w:color="DFDFDF"/>
                                                <w:bottom w:val="single" w:sz="2" w:space="0" w:color="DFDFDF"/>
                                                <w:right w:val="single" w:sz="6" w:space="0" w:color="DFDFDF"/>
                                              </w:divBdr>
                                            </w:div>
                                            <w:div w:id="2139640784">
                                              <w:marLeft w:val="0"/>
                                              <w:marRight w:val="0"/>
                                              <w:marTop w:val="0"/>
                                              <w:marBottom w:val="0"/>
                                              <w:divBdr>
                                                <w:top w:val="single" w:sz="2" w:space="0" w:color="DFDFDF"/>
                                                <w:left w:val="single" w:sz="2" w:space="0" w:color="DFDFDF"/>
                                                <w:bottom w:val="single" w:sz="2" w:space="0" w:color="DFDFDF"/>
                                                <w:right w:val="single" w:sz="6" w:space="0" w:color="DFDFDF"/>
                                              </w:divBdr>
                                            </w:div>
                                            <w:div w:id="1760759261">
                                              <w:marLeft w:val="0"/>
                                              <w:marRight w:val="0"/>
                                              <w:marTop w:val="0"/>
                                              <w:marBottom w:val="0"/>
                                              <w:divBdr>
                                                <w:top w:val="single" w:sz="2" w:space="0" w:color="DFDFDF"/>
                                                <w:left w:val="single" w:sz="2" w:space="0" w:color="DFDFDF"/>
                                                <w:bottom w:val="single" w:sz="2" w:space="0" w:color="DFDFDF"/>
                                                <w:right w:val="single" w:sz="6" w:space="0" w:color="DFDFDF"/>
                                              </w:divBdr>
                                            </w:div>
                                            <w:div w:id="1948926809">
                                              <w:marLeft w:val="0"/>
                                              <w:marRight w:val="0"/>
                                              <w:marTop w:val="0"/>
                                              <w:marBottom w:val="0"/>
                                              <w:divBdr>
                                                <w:top w:val="single" w:sz="2" w:space="0" w:color="DFDFDF"/>
                                                <w:left w:val="single" w:sz="2" w:space="0" w:color="DFDFDF"/>
                                                <w:bottom w:val="single" w:sz="2" w:space="0" w:color="DFDFDF"/>
                                                <w:right w:val="single" w:sz="6" w:space="0" w:color="DFDFDF"/>
                                              </w:divBdr>
                                            </w:div>
                                            <w:div w:id="912399119">
                                              <w:marLeft w:val="0"/>
                                              <w:marRight w:val="0"/>
                                              <w:marTop w:val="0"/>
                                              <w:marBottom w:val="0"/>
                                              <w:divBdr>
                                                <w:top w:val="single" w:sz="2" w:space="0" w:color="DFDFDF"/>
                                                <w:left w:val="single" w:sz="2" w:space="0" w:color="DFDFDF"/>
                                                <w:bottom w:val="single" w:sz="2" w:space="0" w:color="DFDFDF"/>
                                                <w:right w:val="single" w:sz="6" w:space="0" w:color="DFDFDF"/>
                                              </w:divBdr>
                                            </w:div>
                                            <w:div w:id="523441187">
                                              <w:marLeft w:val="0"/>
                                              <w:marRight w:val="0"/>
                                              <w:marTop w:val="0"/>
                                              <w:marBottom w:val="0"/>
                                              <w:divBdr>
                                                <w:top w:val="single" w:sz="2" w:space="0" w:color="DFDFDF"/>
                                                <w:left w:val="single" w:sz="2" w:space="0" w:color="DFDFDF"/>
                                                <w:bottom w:val="single" w:sz="2" w:space="0" w:color="DFDFDF"/>
                                                <w:right w:val="single" w:sz="6" w:space="0" w:color="DFDFDF"/>
                                              </w:divBdr>
                                            </w:div>
                                            <w:div w:id="513882255">
                                              <w:marLeft w:val="0"/>
                                              <w:marRight w:val="0"/>
                                              <w:marTop w:val="0"/>
                                              <w:marBottom w:val="0"/>
                                              <w:divBdr>
                                                <w:top w:val="single" w:sz="2" w:space="0" w:color="DFDFDF"/>
                                                <w:left w:val="single" w:sz="2" w:space="0" w:color="DFDFDF"/>
                                                <w:bottom w:val="single" w:sz="2" w:space="0" w:color="DFDFDF"/>
                                                <w:right w:val="single" w:sz="6" w:space="0" w:color="DFDFDF"/>
                                              </w:divBdr>
                                            </w:div>
                                            <w:div w:id="1390688612">
                                              <w:marLeft w:val="0"/>
                                              <w:marRight w:val="0"/>
                                              <w:marTop w:val="0"/>
                                              <w:marBottom w:val="0"/>
                                              <w:divBdr>
                                                <w:top w:val="single" w:sz="2" w:space="0" w:color="DFDFDF"/>
                                                <w:left w:val="single" w:sz="2" w:space="0" w:color="DFDFDF"/>
                                                <w:bottom w:val="single" w:sz="2" w:space="0" w:color="DFDFDF"/>
                                                <w:right w:val="single" w:sz="6" w:space="0" w:color="DFDFDF"/>
                                              </w:divBdr>
                                            </w:div>
                                            <w:div w:id="1468233641">
                                              <w:marLeft w:val="0"/>
                                              <w:marRight w:val="0"/>
                                              <w:marTop w:val="0"/>
                                              <w:marBottom w:val="0"/>
                                              <w:divBdr>
                                                <w:top w:val="single" w:sz="2" w:space="0" w:color="DFDFDF"/>
                                                <w:left w:val="single" w:sz="2" w:space="0" w:color="DFDFDF"/>
                                                <w:bottom w:val="single" w:sz="2" w:space="0" w:color="DFDFDF"/>
                                                <w:right w:val="single" w:sz="6" w:space="0" w:color="DFDFDF"/>
                                              </w:divBdr>
                                            </w:div>
                                            <w:div w:id="750395666">
                                              <w:marLeft w:val="0"/>
                                              <w:marRight w:val="0"/>
                                              <w:marTop w:val="0"/>
                                              <w:marBottom w:val="0"/>
                                              <w:divBdr>
                                                <w:top w:val="single" w:sz="2" w:space="0" w:color="DFDFDF"/>
                                                <w:left w:val="single" w:sz="2" w:space="0" w:color="DFDFDF"/>
                                                <w:bottom w:val="single" w:sz="2" w:space="0" w:color="DFDFDF"/>
                                                <w:right w:val="single" w:sz="6" w:space="0" w:color="DFDFDF"/>
                                              </w:divBdr>
                                            </w:div>
                                            <w:div w:id="1005091268">
                                              <w:marLeft w:val="0"/>
                                              <w:marRight w:val="0"/>
                                              <w:marTop w:val="0"/>
                                              <w:marBottom w:val="0"/>
                                              <w:divBdr>
                                                <w:top w:val="single" w:sz="2" w:space="0" w:color="DFDFDF"/>
                                                <w:left w:val="single" w:sz="2" w:space="0" w:color="DFDFDF"/>
                                                <w:bottom w:val="single" w:sz="2" w:space="0" w:color="DFDFDF"/>
                                                <w:right w:val="single" w:sz="6" w:space="0" w:color="DFDFDF"/>
                                              </w:divBdr>
                                            </w:div>
                                            <w:div w:id="73088626">
                                              <w:marLeft w:val="0"/>
                                              <w:marRight w:val="0"/>
                                              <w:marTop w:val="0"/>
                                              <w:marBottom w:val="0"/>
                                              <w:divBdr>
                                                <w:top w:val="single" w:sz="2" w:space="0" w:color="DFDFDF"/>
                                                <w:left w:val="single" w:sz="2" w:space="0" w:color="DFDFDF"/>
                                                <w:bottom w:val="single" w:sz="2" w:space="0" w:color="DFDFDF"/>
                                                <w:right w:val="single" w:sz="6" w:space="0" w:color="DFDFDF"/>
                                              </w:divBdr>
                                            </w:div>
                                            <w:div w:id="821579450">
                                              <w:marLeft w:val="0"/>
                                              <w:marRight w:val="0"/>
                                              <w:marTop w:val="0"/>
                                              <w:marBottom w:val="0"/>
                                              <w:divBdr>
                                                <w:top w:val="single" w:sz="2" w:space="0" w:color="DFDFDF"/>
                                                <w:left w:val="single" w:sz="2" w:space="0" w:color="DFDFDF"/>
                                                <w:bottom w:val="single" w:sz="2" w:space="0" w:color="DFDFDF"/>
                                                <w:right w:val="single" w:sz="6" w:space="0" w:color="DFDFDF"/>
                                              </w:divBdr>
                                            </w:div>
                                            <w:div w:id="1392655686">
                                              <w:marLeft w:val="0"/>
                                              <w:marRight w:val="0"/>
                                              <w:marTop w:val="0"/>
                                              <w:marBottom w:val="0"/>
                                              <w:divBdr>
                                                <w:top w:val="single" w:sz="2" w:space="0" w:color="DFDFDF"/>
                                                <w:left w:val="single" w:sz="2" w:space="0" w:color="DFDFDF"/>
                                                <w:bottom w:val="single" w:sz="2" w:space="0" w:color="DFDFDF"/>
                                                <w:right w:val="single" w:sz="6" w:space="0" w:color="DFDFDF"/>
                                              </w:divBdr>
                                            </w:div>
                                            <w:div w:id="978077412">
                                              <w:marLeft w:val="0"/>
                                              <w:marRight w:val="0"/>
                                              <w:marTop w:val="0"/>
                                              <w:marBottom w:val="0"/>
                                              <w:divBdr>
                                                <w:top w:val="single" w:sz="2" w:space="0" w:color="DFDFDF"/>
                                                <w:left w:val="single" w:sz="2" w:space="0" w:color="DFDFDF"/>
                                                <w:bottom w:val="single" w:sz="2" w:space="0" w:color="DFDFDF"/>
                                                <w:right w:val="single" w:sz="6" w:space="0" w:color="DFDFDF"/>
                                              </w:divBdr>
                                            </w:div>
                                            <w:div w:id="808204191">
                                              <w:marLeft w:val="0"/>
                                              <w:marRight w:val="0"/>
                                              <w:marTop w:val="0"/>
                                              <w:marBottom w:val="0"/>
                                              <w:divBdr>
                                                <w:top w:val="single" w:sz="2" w:space="0" w:color="DFDFDF"/>
                                                <w:left w:val="single" w:sz="2" w:space="0" w:color="DFDFDF"/>
                                                <w:bottom w:val="single" w:sz="2" w:space="0" w:color="DFDFDF"/>
                                                <w:right w:val="single" w:sz="6" w:space="0" w:color="DFDFDF"/>
                                              </w:divBdr>
                                            </w:div>
                                            <w:div w:id="1795321748">
                                              <w:marLeft w:val="0"/>
                                              <w:marRight w:val="0"/>
                                              <w:marTop w:val="0"/>
                                              <w:marBottom w:val="0"/>
                                              <w:divBdr>
                                                <w:top w:val="single" w:sz="2" w:space="0" w:color="DFDFDF"/>
                                                <w:left w:val="single" w:sz="2" w:space="0" w:color="DFDFDF"/>
                                                <w:bottom w:val="single" w:sz="2" w:space="0" w:color="DFDFDF"/>
                                                <w:right w:val="single" w:sz="6" w:space="0" w:color="DFDFDF"/>
                                              </w:divBdr>
                                            </w:div>
                                            <w:div w:id="947808767">
                                              <w:marLeft w:val="0"/>
                                              <w:marRight w:val="0"/>
                                              <w:marTop w:val="0"/>
                                              <w:marBottom w:val="0"/>
                                              <w:divBdr>
                                                <w:top w:val="single" w:sz="2" w:space="0" w:color="DFDFDF"/>
                                                <w:left w:val="single" w:sz="2" w:space="0" w:color="DFDFDF"/>
                                                <w:bottom w:val="single" w:sz="2" w:space="0" w:color="DFDFDF"/>
                                                <w:right w:val="single" w:sz="6" w:space="0" w:color="DFDFDF"/>
                                              </w:divBdr>
                                            </w:div>
                                            <w:div w:id="1913346099">
                                              <w:marLeft w:val="0"/>
                                              <w:marRight w:val="0"/>
                                              <w:marTop w:val="0"/>
                                              <w:marBottom w:val="0"/>
                                              <w:divBdr>
                                                <w:top w:val="single" w:sz="2" w:space="0" w:color="DFDFDF"/>
                                                <w:left w:val="single" w:sz="2" w:space="0" w:color="DFDFDF"/>
                                                <w:bottom w:val="single" w:sz="2" w:space="0" w:color="DFDFDF"/>
                                                <w:right w:val="single" w:sz="6" w:space="0" w:color="DFDFDF"/>
                                              </w:divBdr>
                                            </w:div>
                                            <w:div w:id="1360273826">
                                              <w:marLeft w:val="0"/>
                                              <w:marRight w:val="0"/>
                                              <w:marTop w:val="0"/>
                                              <w:marBottom w:val="0"/>
                                              <w:divBdr>
                                                <w:top w:val="single" w:sz="2" w:space="0" w:color="DFDFDF"/>
                                                <w:left w:val="single" w:sz="2" w:space="0" w:color="DFDFDF"/>
                                                <w:bottom w:val="single" w:sz="2" w:space="0" w:color="DFDFDF"/>
                                                <w:right w:val="single" w:sz="6" w:space="0" w:color="DFDFDF"/>
                                              </w:divBdr>
                                            </w:div>
                                            <w:div w:id="1354962798">
                                              <w:marLeft w:val="0"/>
                                              <w:marRight w:val="0"/>
                                              <w:marTop w:val="0"/>
                                              <w:marBottom w:val="0"/>
                                              <w:divBdr>
                                                <w:top w:val="single" w:sz="2" w:space="0" w:color="DFDFDF"/>
                                                <w:left w:val="single" w:sz="2" w:space="0" w:color="DFDFDF"/>
                                                <w:bottom w:val="single" w:sz="2" w:space="0" w:color="DFDFDF"/>
                                                <w:right w:val="single" w:sz="6" w:space="0" w:color="DFDFDF"/>
                                              </w:divBdr>
                                            </w:div>
                                            <w:div w:id="1685668721">
                                              <w:marLeft w:val="0"/>
                                              <w:marRight w:val="0"/>
                                              <w:marTop w:val="0"/>
                                              <w:marBottom w:val="0"/>
                                              <w:divBdr>
                                                <w:top w:val="single" w:sz="2" w:space="0" w:color="DFDFDF"/>
                                                <w:left w:val="single" w:sz="2" w:space="0" w:color="DFDFDF"/>
                                                <w:bottom w:val="single" w:sz="2" w:space="0" w:color="DFDFDF"/>
                                                <w:right w:val="single" w:sz="6" w:space="0" w:color="DFDFDF"/>
                                              </w:divBdr>
                                            </w:div>
                                            <w:div w:id="1399673406">
                                              <w:marLeft w:val="0"/>
                                              <w:marRight w:val="0"/>
                                              <w:marTop w:val="0"/>
                                              <w:marBottom w:val="0"/>
                                              <w:divBdr>
                                                <w:top w:val="single" w:sz="2" w:space="0" w:color="DFDFDF"/>
                                                <w:left w:val="single" w:sz="2" w:space="0" w:color="DFDFDF"/>
                                                <w:bottom w:val="single" w:sz="2" w:space="0" w:color="DFDFDF"/>
                                                <w:right w:val="single" w:sz="6" w:space="0" w:color="DFDFDF"/>
                                              </w:divBdr>
                                            </w:div>
                                            <w:div w:id="1078869365">
                                              <w:marLeft w:val="0"/>
                                              <w:marRight w:val="0"/>
                                              <w:marTop w:val="0"/>
                                              <w:marBottom w:val="0"/>
                                              <w:divBdr>
                                                <w:top w:val="single" w:sz="2" w:space="0" w:color="DFDFDF"/>
                                                <w:left w:val="single" w:sz="2" w:space="0" w:color="DFDFDF"/>
                                                <w:bottom w:val="single" w:sz="2" w:space="0" w:color="DFDFDF"/>
                                                <w:right w:val="single" w:sz="6" w:space="0" w:color="DFDFDF"/>
                                              </w:divBdr>
                                            </w:div>
                                            <w:div w:id="1556042885">
                                              <w:marLeft w:val="0"/>
                                              <w:marRight w:val="0"/>
                                              <w:marTop w:val="0"/>
                                              <w:marBottom w:val="0"/>
                                              <w:divBdr>
                                                <w:top w:val="single" w:sz="2" w:space="0" w:color="DFDFDF"/>
                                                <w:left w:val="single" w:sz="2" w:space="0" w:color="DFDFDF"/>
                                                <w:bottom w:val="single" w:sz="2" w:space="0" w:color="DFDFDF"/>
                                                <w:right w:val="single" w:sz="6" w:space="0" w:color="DFDFDF"/>
                                              </w:divBdr>
                                            </w:div>
                                          </w:divsChild>
                                        </w:div>
                                      </w:divsChild>
                                    </w:div>
                                    <w:div w:id="210267809">
                                      <w:marLeft w:val="0"/>
                                      <w:marRight w:val="0"/>
                                      <w:marTop w:val="0"/>
                                      <w:marBottom w:val="0"/>
                                      <w:divBdr>
                                        <w:top w:val="none" w:sz="0" w:space="0" w:color="auto"/>
                                        <w:left w:val="none" w:sz="0" w:space="0" w:color="auto"/>
                                        <w:bottom w:val="none" w:sz="0" w:space="0" w:color="auto"/>
                                        <w:right w:val="none" w:sz="0" w:space="0" w:color="auto"/>
                                      </w:divBdr>
                                      <w:divsChild>
                                        <w:div w:id="1324509342">
                                          <w:marLeft w:val="0"/>
                                          <w:marRight w:val="0"/>
                                          <w:marTop w:val="0"/>
                                          <w:marBottom w:val="0"/>
                                          <w:divBdr>
                                            <w:top w:val="none" w:sz="0" w:space="0" w:color="auto"/>
                                            <w:left w:val="none" w:sz="0" w:space="0" w:color="auto"/>
                                            <w:bottom w:val="single" w:sz="6" w:space="0" w:color="BBBBBB"/>
                                            <w:right w:val="none" w:sz="0" w:space="0" w:color="auto"/>
                                          </w:divBdr>
                                          <w:divsChild>
                                            <w:div w:id="2041128850">
                                              <w:marLeft w:val="0"/>
                                              <w:marRight w:val="0"/>
                                              <w:marTop w:val="0"/>
                                              <w:marBottom w:val="0"/>
                                              <w:divBdr>
                                                <w:top w:val="single" w:sz="2" w:space="0" w:color="DFDFDF"/>
                                                <w:left w:val="single" w:sz="2" w:space="0" w:color="DFDFDF"/>
                                                <w:bottom w:val="single" w:sz="2" w:space="0" w:color="DFDFDF"/>
                                                <w:right w:val="single" w:sz="6" w:space="0" w:color="DFDFDF"/>
                                              </w:divBdr>
                                            </w:div>
                                            <w:div w:id="324936310">
                                              <w:marLeft w:val="0"/>
                                              <w:marRight w:val="0"/>
                                              <w:marTop w:val="0"/>
                                              <w:marBottom w:val="0"/>
                                              <w:divBdr>
                                                <w:top w:val="single" w:sz="2" w:space="0" w:color="DFDFDF"/>
                                                <w:left w:val="single" w:sz="2" w:space="0" w:color="DFDFDF"/>
                                                <w:bottom w:val="single" w:sz="2" w:space="0" w:color="DFDFDF"/>
                                                <w:right w:val="single" w:sz="6" w:space="0" w:color="DFDFDF"/>
                                              </w:divBdr>
                                            </w:div>
                                            <w:div w:id="410543168">
                                              <w:marLeft w:val="0"/>
                                              <w:marRight w:val="0"/>
                                              <w:marTop w:val="0"/>
                                              <w:marBottom w:val="0"/>
                                              <w:divBdr>
                                                <w:top w:val="single" w:sz="2" w:space="0" w:color="DFDFDF"/>
                                                <w:left w:val="single" w:sz="2" w:space="0" w:color="DFDFDF"/>
                                                <w:bottom w:val="single" w:sz="2" w:space="0" w:color="DFDFDF"/>
                                                <w:right w:val="single" w:sz="6" w:space="0" w:color="DFDFDF"/>
                                              </w:divBdr>
                                            </w:div>
                                            <w:div w:id="287862190">
                                              <w:marLeft w:val="0"/>
                                              <w:marRight w:val="0"/>
                                              <w:marTop w:val="0"/>
                                              <w:marBottom w:val="0"/>
                                              <w:divBdr>
                                                <w:top w:val="single" w:sz="2" w:space="0" w:color="DFDFDF"/>
                                                <w:left w:val="single" w:sz="2" w:space="0" w:color="DFDFDF"/>
                                                <w:bottom w:val="single" w:sz="2" w:space="0" w:color="DFDFDF"/>
                                                <w:right w:val="single" w:sz="6" w:space="0" w:color="DFDFDF"/>
                                              </w:divBdr>
                                            </w:div>
                                            <w:div w:id="1718620742">
                                              <w:marLeft w:val="0"/>
                                              <w:marRight w:val="0"/>
                                              <w:marTop w:val="0"/>
                                              <w:marBottom w:val="0"/>
                                              <w:divBdr>
                                                <w:top w:val="single" w:sz="2" w:space="0" w:color="DFDFDF"/>
                                                <w:left w:val="single" w:sz="2" w:space="0" w:color="DFDFDF"/>
                                                <w:bottom w:val="single" w:sz="2" w:space="0" w:color="DFDFDF"/>
                                                <w:right w:val="single" w:sz="6" w:space="0" w:color="DFDFDF"/>
                                              </w:divBdr>
                                            </w:div>
                                            <w:div w:id="83427607">
                                              <w:marLeft w:val="0"/>
                                              <w:marRight w:val="0"/>
                                              <w:marTop w:val="0"/>
                                              <w:marBottom w:val="0"/>
                                              <w:divBdr>
                                                <w:top w:val="single" w:sz="2" w:space="0" w:color="DFDFDF"/>
                                                <w:left w:val="single" w:sz="2" w:space="0" w:color="DFDFDF"/>
                                                <w:bottom w:val="single" w:sz="2" w:space="0" w:color="DFDFDF"/>
                                                <w:right w:val="single" w:sz="6" w:space="0" w:color="DFDFDF"/>
                                              </w:divBdr>
                                            </w:div>
                                            <w:div w:id="1557086147">
                                              <w:marLeft w:val="0"/>
                                              <w:marRight w:val="0"/>
                                              <w:marTop w:val="0"/>
                                              <w:marBottom w:val="0"/>
                                              <w:divBdr>
                                                <w:top w:val="single" w:sz="2" w:space="0" w:color="DFDFDF"/>
                                                <w:left w:val="single" w:sz="2" w:space="0" w:color="DFDFDF"/>
                                                <w:bottom w:val="single" w:sz="2" w:space="0" w:color="DFDFDF"/>
                                                <w:right w:val="single" w:sz="6" w:space="0" w:color="DFDFDF"/>
                                              </w:divBdr>
                                            </w:div>
                                            <w:div w:id="669913674">
                                              <w:marLeft w:val="0"/>
                                              <w:marRight w:val="0"/>
                                              <w:marTop w:val="0"/>
                                              <w:marBottom w:val="0"/>
                                              <w:divBdr>
                                                <w:top w:val="single" w:sz="2" w:space="0" w:color="DFDFDF"/>
                                                <w:left w:val="single" w:sz="2" w:space="0" w:color="DFDFDF"/>
                                                <w:bottom w:val="single" w:sz="2" w:space="0" w:color="DFDFDF"/>
                                                <w:right w:val="single" w:sz="6" w:space="0" w:color="DFDFDF"/>
                                              </w:divBdr>
                                            </w:div>
                                            <w:div w:id="622804499">
                                              <w:marLeft w:val="0"/>
                                              <w:marRight w:val="0"/>
                                              <w:marTop w:val="0"/>
                                              <w:marBottom w:val="0"/>
                                              <w:divBdr>
                                                <w:top w:val="single" w:sz="2" w:space="0" w:color="DFDFDF"/>
                                                <w:left w:val="single" w:sz="2" w:space="0" w:color="DFDFDF"/>
                                                <w:bottom w:val="single" w:sz="2" w:space="0" w:color="DFDFDF"/>
                                                <w:right w:val="single" w:sz="6" w:space="0" w:color="DFDFDF"/>
                                              </w:divBdr>
                                            </w:div>
                                            <w:div w:id="124661173">
                                              <w:marLeft w:val="0"/>
                                              <w:marRight w:val="0"/>
                                              <w:marTop w:val="0"/>
                                              <w:marBottom w:val="0"/>
                                              <w:divBdr>
                                                <w:top w:val="single" w:sz="2" w:space="0" w:color="DFDFDF"/>
                                                <w:left w:val="single" w:sz="2" w:space="0" w:color="DFDFDF"/>
                                                <w:bottom w:val="single" w:sz="2" w:space="0" w:color="DFDFDF"/>
                                                <w:right w:val="single" w:sz="6" w:space="0" w:color="DFDFDF"/>
                                              </w:divBdr>
                                            </w:div>
                                            <w:div w:id="108860926">
                                              <w:marLeft w:val="0"/>
                                              <w:marRight w:val="0"/>
                                              <w:marTop w:val="0"/>
                                              <w:marBottom w:val="0"/>
                                              <w:divBdr>
                                                <w:top w:val="single" w:sz="2" w:space="0" w:color="DFDFDF"/>
                                                <w:left w:val="single" w:sz="2" w:space="0" w:color="DFDFDF"/>
                                                <w:bottom w:val="single" w:sz="2" w:space="0" w:color="DFDFDF"/>
                                                <w:right w:val="single" w:sz="6" w:space="0" w:color="DFDFDF"/>
                                              </w:divBdr>
                                            </w:div>
                                            <w:div w:id="1114523476">
                                              <w:marLeft w:val="0"/>
                                              <w:marRight w:val="0"/>
                                              <w:marTop w:val="0"/>
                                              <w:marBottom w:val="0"/>
                                              <w:divBdr>
                                                <w:top w:val="single" w:sz="2" w:space="0" w:color="DFDFDF"/>
                                                <w:left w:val="single" w:sz="2" w:space="0" w:color="DFDFDF"/>
                                                <w:bottom w:val="single" w:sz="2" w:space="0" w:color="DFDFDF"/>
                                                <w:right w:val="single" w:sz="6" w:space="0" w:color="DFDFDF"/>
                                              </w:divBdr>
                                            </w:div>
                                            <w:div w:id="2003118312">
                                              <w:marLeft w:val="0"/>
                                              <w:marRight w:val="0"/>
                                              <w:marTop w:val="0"/>
                                              <w:marBottom w:val="0"/>
                                              <w:divBdr>
                                                <w:top w:val="single" w:sz="2" w:space="0" w:color="DFDFDF"/>
                                                <w:left w:val="single" w:sz="2" w:space="0" w:color="DFDFDF"/>
                                                <w:bottom w:val="single" w:sz="2" w:space="0" w:color="DFDFDF"/>
                                                <w:right w:val="single" w:sz="6" w:space="0" w:color="DFDFDF"/>
                                              </w:divBdr>
                                            </w:div>
                                            <w:div w:id="1838954634">
                                              <w:marLeft w:val="0"/>
                                              <w:marRight w:val="0"/>
                                              <w:marTop w:val="0"/>
                                              <w:marBottom w:val="0"/>
                                              <w:divBdr>
                                                <w:top w:val="single" w:sz="2" w:space="0" w:color="DFDFDF"/>
                                                <w:left w:val="single" w:sz="2" w:space="0" w:color="DFDFDF"/>
                                                <w:bottom w:val="single" w:sz="2" w:space="0" w:color="DFDFDF"/>
                                                <w:right w:val="single" w:sz="6" w:space="0" w:color="DFDFDF"/>
                                              </w:divBdr>
                                            </w:div>
                                            <w:div w:id="767120514">
                                              <w:marLeft w:val="0"/>
                                              <w:marRight w:val="0"/>
                                              <w:marTop w:val="0"/>
                                              <w:marBottom w:val="0"/>
                                              <w:divBdr>
                                                <w:top w:val="single" w:sz="2" w:space="0" w:color="DFDFDF"/>
                                                <w:left w:val="single" w:sz="2" w:space="0" w:color="DFDFDF"/>
                                                <w:bottom w:val="single" w:sz="2" w:space="0" w:color="DFDFDF"/>
                                                <w:right w:val="single" w:sz="6" w:space="0" w:color="DFDFDF"/>
                                              </w:divBdr>
                                            </w:div>
                                            <w:div w:id="377752431">
                                              <w:marLeft w:val="0"/>
                                              <w:marRight w:val="0"/>
                                              <w:marTop w:val="0"/>
                                              <w:marBottom w:val="0"/>
                                              <w:divBdr>
                                                <w:top w:val="single" w:sz="2" w:space="0" w:color="DFDFDF"/>
                                                <w:left w:val="single" w:sz="2" w:space="0" w:color="DFDFDF"/>
                                                <w:bottom w:val="single" w:sz="2" w:space="0" w:color="DFDFDF"/>
                                                <w:right w:val="single" w:sz="6" w:space="0" w:color="DFDFDF"/>
                                              </w:divBdr>
                                            </w:div>
                                            <w:div w:id="1069183926">
                                              <w:marLeft w:val="0"/>
                                              <w:marRight w:val="0"/>
                                              <w:marTop w:val="0"/>
                                              <w:marBottom w:val="0"/>
                                              <w:divBdr>
                                                <w:top w:val="single" w:sz="2" w:space="0" w:color="DFDFDF"/>
                                                <w:left w:val="single" w:sz="2" w:space="0" w:color="DFDFDF"/>
                                                <w:bottom w:val="single" w:sz="2" w:space="0" w:color="DFDFDF"/>
                                                <w:right w:val="single" w:sz="6" w:space="0" w:color="DFDFDF"/>
                                              </w:divBdr>
                                            </w:div>
                                            <w:div w:id="1133988983">
                                              <w:marLeft w:val="0"/>
                                              <w:marRight w:val="0"/>
                                              <w:marTop w:val="0"/>
                                              <w:marBottom w:val="0"/>
                                              <w:divBdr>
                                                <w:top w:val="single" w:sz="2" w:space="0" w:color="DFDFDF"/>
                                                <w:left w:val="single" w:sz="2" w:space="0" w:color="DFDFDF"/>
                                                <w:bottom w:val="single" w:sz="2" w:space="0" w:color="DFDFDF"/>
                                                <w:right w:val="single" w:sz="6" w:space="0" w:color="DFDFDF"/>
                                              </w:divBdr>
                                            </w:div>
                                            <w:div w:id="390350465">
                                              <w:marLeft w:val="0"/>
                                              <w:marRight w:val="0"/>
                                              <w:marTop w:val="0"/>
                                              <w:marBottom w:val="0"/>
                                              <w:divBdr>
                                                <w:top w:val="single" w:sz="2" w:space="0" w:color="DFDFDF"/>
                                                <w:left w:val="single" w:sz="2" w:space="0" w:color="DFDFDF"/>
                                                <w:bottom w:val="single" w:sz="2" w:space="0" w:color="DFDFDF"/>
                                                <w:right w:val="single" w:sz="6" w:space="0" w:color="DFDFDF"/>
                                              </w:divBdr>
                                            </w:div>
                                            <w:div w:id="1292789238">
                                              <w:marLeft w:val="0"/>
                                              <w:marRight w:val="0"/>
                                              <w:marTop w:val="0"/>
                                              <w:marBottom w:val="0"/>
                                              <w:divBdr>
                                                <w:top w:val="single" w:sz="2" w:space="0" w:color="DFDFDF"/>
                                                <w:left w:val="single" w:sz="2" w:space="0" w:color="DFDFDF"/>
                                                <w:bottom w:val="single" w:sz="2" w:space="0" w:color="DFDFDF"/>
                                                <w:right w:val="single" w:sz="6" w:space="0" w:color="DFDFDF"/>
                                              </w:divBdr>
                                            </w:div>
                                            <w:div w:id="744423598">
                                              <w:marLeft w:val="0"/>
                                              <w:marRight w:val="0"/>
                                              <w:marTop w:val="0"/>
                                              <w:marBottom w:val="0"/>
                                              <w:divBdr>
                                                <w:top w:val="single" w:sz="2" w:space="0" w:color="DFDFDF"/>
                                                <w:left w:val="single" w:sz="2" w:space="0" w:color="DFDFDF"/>
                                                <w:bottom w:val="single" w:sz="2" w:space="0" w:color="DFDFDF"/>
                                                <w:right w:val="single" w:sz="6" w:space="0" w:color="DFDFDF"/>
                                              </w:divBdr>
                                            </w:div>
                                            <w:div w:id="200555120">
                                              <w:marLeft w:val="0"/>
                                              <w:marRight w:val="0"/>
                                              <w:marTop w:val="0"/>
                                              <w:marBottom w:val="0"/>
                                              <w:divBdr>
                                                <w:top w:val="single" w:sz="2" w:space="0" w:color="DFDFDF"/>
                                                <w:left w:val="single" w:sz="2" w:space="0" w:color="DFDFDF"/>
                                                <w:bottom w:val="single" w:sz="2" w:space="0" w:color="DFDFDF"/>
                                                <w:right w:val="single" w:sz="6" w:space="0" w:color="DFDFDF"/>
                                              </w:divBdr>
                                            </w:div>
                                            <w:div w:id="115028880">
                                              <w:marLeft w:val="0"/>
                                              <w:marRight w:val="0"/>
                                              <w:marTop w:val="0"/>
                                              <w:marBottom w:val="0"/>
                                              <w:divBdr>
                                                <w:top w:val="single" w:sz="2" w:space="0" w:color="DFDFDF"/>
                                                <w:left w:val="single" w:sz="2" w:space="0" w:color="DFDFDF"/>
                                                <w:bottom w:val="single" w:sz="2" w:space="0" w:color="DFDFDF"/>
                                                <w:right w:val="single" w:sz="6" w:space="0" w:color="DFDFDF"/>
                                              </w:divBdr>
                                            </w:div>
                                            <w:div w:id="1147626198">
                                              <w:marLeft w:val="0"/>
                                              <w:marRight w:val="0"/>
                                              <w:marTop w:val="0"/>
                                              <w:marBottom w:val="0"/>
                                              <w:divBdr>
                                                <w:top w:val="single" w:sz="2" w:space="0" w:color="DFDFDF"/>
                                                <w:left w:val="single" w:sz="2" w:space="0" w:color="DFDFDF"/>
                                                <w:bottom w:val="single" w:sz="2" w:space="0" w:color="DFDFDF"/>
                                                <w:right w:val="single" w:sz="6" w:space="0" w:color="DFDFDF"/>
                                              </w:divBdr>
                                            </w:div>
                                            <w:div w:id="1509098724">
                                              <w:marLeft w:val="0"/>
                                              <w:marRight w:val="0"/>
                                              <w:marTop w:val="0"/>
                                              <w:marBottom w:val="0"/>
                                              <w:divBdr>
                                                <w:top w:val="single" w:sz="2" w:space="0" w:color="DFDFDF"/>
                                                <w:left w:val="single" w:sz="2" w:space="0" w:color="DFDFDF"/>
                                                <w:bottom w:val="single" w:sz="2" w:space="0" w:color="DFDFDF"/>
                                                <w:right w:val="single" w:sz="6" w:space="0" w:color="DFDFDF"/>
                                              </w:divBdr>
                                            </w:div>
                                            <w:div w:id="917590038">
                                              <w:marLeft w:val="0"/>
                                              <w:marRight w:val="0"/>
                                              <w:marTop w:val="0"/>
                                              <w:marBottom w:val="0"/>
                                              <w:divBdr>
                                                <w:top w:val="single" w:sz="2" w:space="0" w:color="DFDFDF"/>
                                                <w:left w:val="single" w:sz="2" w:space="0" w:color="DFDFDF"/>
                                                <w:bottom w:val="single" w:sz="2" w:space="0" w:color="DFDFDF"/>
                                                <w:right w:val="single" w:sz="6" w:space="0" w:color="DFDFDF"/>
                                              </w:divBdr>
                                            </w:div>
                                            <w:div w:id="185752783">
                                              <w:marLeft w:val="0"/>
                                              <w:marRight w:val="0"/>
                                              <w:marTop w:val="0"/>
                                              <w:marBottom w:val="0"/>
                                              <w:divBdr>
                                                <w:top w:val="single" w:sz="2" w:space="0" w:color="DFDFDF"/>
                                                <w:left w:val="single" w:sz="2" w:space="0" w:color="DFDFDF"/>
                                                <w:bottom w:val="single" w:sz="2" w:space="0" w:color="DFDFDF"/>
                                                <w:right w:val="single" w:sz="6" w:space="0" w:color="DFDFDF"/>
                                              </w:divBdr>
                                            </w:div>
                                            <w:div w:id="659309585">
                                              <w:marLeft w:val="0"/>
                                              <w:marRight w:val="0"/>
                                              <w:marTop w:val="0"/>
                                              <w:marBottom w:val="0"/>
                                              <w:divBdr>
                                                <w:top w:val="single" w:sz="2" w:space="0" w:color="DFDFDF"/>
                                                <w:left w:val="single" w:sz="2" w:space="0" w:color="DFDFDF"/>
                                                <w:bottom w:val="single" w:sz="2" w:space="0" w:color="DFDFDF"/>
                                                <w:right w:val="single" w:sz="6" w:space="0" w:color="DFDFDF"/>
                                              </w:divBdr>
                                            </w:div>
                                            <w:div w:id="1777097496">
                                              <w:marLeft w:val="0"/>
                                              <w:marRight w:val="0"/>
                                              <w:marTop w:val="0"/>
                                              <w:marBottom w:val="0"/>
                                              <w:divBdr>
                                                <w:top w:val="single" w:sz="2" w:space="0" w:color="DFDFDF"/>
                                                <w:left w:val="single" w:sz="2" w:space="0" w:color="DFDFDF"/>
                                                <w:bottom w:val="single" w:sz="2" w:space="0" w:color="DFDFDF"/>
                                                <w:right w:val="single" w:sz="6" w:space="0" w:color="DFDFDF"/>
                                              </w:divBdr>
                                            </w:div>
                                            <w:div w:id="1223250615">
                                              <w:marLeft w:val="0"/>
                                              <w:marRight w:val="0"/>
                                              <w:marTop w:val="0"/>
                                              <w:marBottom w:val="0"/>
                                              <w:divBdr>
                                                <w:top w:val="single" w:sz="2" w:space="0" w:color="DFDFDF"/>
                                                <w:left w:val="single" w:sz="2" w:space="0" w:color="DFDFDF"/>
                                                <w:bottom w:val="single" w:sz="2" w:space="0" w:color="DFDFDF"/>
                                                <w:right w:val="single" w:sz="6" w:space="0" w:color="DFDFDF"/>
                                              </w:divBdr>
                                            </w:div>
                                          </w:divsChild>
                                        </w:div>
                                      </w:divsChild>
                                    </w:div>
                                  </w:divsChild>
                                </w:div>
                              </w:divsChild>
                            </w:div>
                          </w:divsChild>
                        </w:div>
                      </w:divsChild>
                    </w:div>
                    <w:div w:id="1843156284">
                      <w:marLeft w:val="0"/>
                      <w:marRight w:val="0"/>
                      <w:marTop w:val="0"/>
                      <w:marBottom w:val="0"/>
                      <w:divBdr>
                        <w:top w:val="none" w:sz="0" w:space="0" w:color="auto"/>
                        <w:left w:val="none" w:sz="0" w:space="0" w:color="auto"/>
                        <w:bottom w:val="none" w:sz="0" w:space="0" w:color="auto"/>
                        <w:right w:val="none" w:sz="0" w:space="0" w:color="auto"/>
                      </w:divBdr>
                      <w:divsChild>
                        <w:div w:id="790248688">
                          <w:marLeft w:val="0"/>
                          <w:marRight w:val="0"/>
                          <w:marTop w:val="0"/>
                          <w:marBottom w:val="0"/>
                          <w:divBdr>
                            <w:top w:val="none" w:sz="0" w:space="0" w:color="auto"/>
                            <w:left w:val="none" w:sz="0" w:space="0" w:color="auto"/>
                            <w:bottom w:val="none" w:sz="0" w:space="0" w:color="auto"/>
                            <w:right w:val="none" w:sz="0" w:space="0" w:color="auto"/>
                          </w:divBdr>
                          <w:divsChild>
                            <w:div w:id="1878077901">
                              <w:marLeft w:val="0"/>
                              <w:marRight w:val="0"/>
                              <w:marTop w:val="0"/>
                              <w:marBottom w:val="0"/>
                              <w:divBdr>
                                <w:top w:val="none" w:sz="0" w:space="0" w:color="auto"/>
                                <w:left w:val="none" w:sz="0" w:space="0" w:color="auto"/>
                                <w:bottom w:val="none" w:sz="0" w:space="0" w:color="auto"/>
                                <w:right w:val="none" w:sz="0" w:space="0" w:color="auto"/>
                              </w:divBdr>
                              <w:divsChild>
                                <w:div w:id="2111192114">
                                  <w:marLeft w:val="0"/>
                                  <w:marRight w:val="0"/>
                                  <w:marTop w:val="0"/>
                                  <w:marBottom w:val="0"/>
                                  <w:divBdr>
                                    <w:top w:val="none" w:sz="0" w:space="0" w:color="auto"/>
                                    <w:left w:val="none" w:sz="0" w:space="0" w:color="auto"/>
                                    <w:bottom w:val="none" w:sz="0" w:space="0" w:color="auto"/>
                                    <w:right w:val="none" w:sz="0" w:space="0" w:color="auto"/>
                                  </w:divBdr>
                                  <w:divsChild>
                                    <w:div w:id="149296850">
                                      <w:marLeft w:val="0"/>
                                      <w:marRight w:val="0"/>
                                      <w:marTop w:val="0"/>
                                      <w:marBottom w:val="0"/>
                                      <w:divBdr>
                                        <w:top w:val="none" w:sz="0" w:space="0" w:color="auto"/>
                                        <w:left w:val="none" w:sz="0" w:space="0" w:color="auto"/>
                                        <w:bottom w:val="none" w:sz="0" w:space="0" w:color="auto"/>
                                        <w:right w:val="none" w:sz="0" w:space="0" w:color="auto"/>
                                      </w:divBdr>
                                      <w:divsChild>
                                        <w:div w:id="1004480682">
                                          <w:marLeft w:val="0"/>
                                          <w:marRight w:val="0"/>
                                          <w:marTop w:val="0"/>
                                          <w:marBottom w:val="0"/>
                                          <w:divBdr>
                                            <w:top w:val="none" w:sz="0" w:space="0" w:color="auto"/>
                                            <w:left w:val="none" w:sz="0" w:space="0" w:color="auto"/>
                                            <w:bottom w:val="none" w:sz="0" w:space="0" w:color="auto"/>
                                            <w:right w:val="single" w:sz="6" w:space="0" w:color="BBBBBB"/>
                                          </w:divBdr>
                                          <w:divsChild>
                                            <w:div w:id="861014666">
                                              <w:marLeft w:val="0"/>
                                              <w:marRight w:val="0"/>
                                              <w:marTop w:val="0"/>
                                              <w:marBottom w:val="0"/>
                                              <w:divBdr>
                                                <w:top w:val="single" w:sz="2" w:space="0" w:color="DFDFDF"/>
                                                <w:left w:val="single" w:sz="2" w:space="0" w:color="DFDFDF"/>
                                                <w:bottom w:val="single" w:sz="6" w:space="0" w:color="DFDFDF"/>
                                                <w:right w:val="single" w:sz="2" w:space="0" w:color="DFDFDF"/>
                                              </w:divBdr>
                                            </w:div>
                                            <w:div w:id="1663582361">
                                              <w:marLeft w:val="0"/>
                                              <w:marRight w:val="0"/>
                                              <w:marTop w:val="0"/>
                                              <w:marBottom w:val="0"/>
                                              <w:divBdr>
                                                <w:top w:val="single" w:sz="2" w:space="0" w:color="DFDFDF"/>
                                                <w:left w:val="single" w:sz="2" w:space="0" w:color="DFDFDF"/>
                                                <w:bottom w:val="single" w:sz="6" w:space="0" w:color="DFDFDF"/>
                                                <w:right w:val="single" w:sz="2" w:space="0" w:color="DFDFDF"/>
                                              </w:divBdr>
                                            </w:div>
                                            <w:div w:id="1458530700">
                                              <w:marLeft w:val="0"/>
                                              <w:marRight w:val="0"/>
                                              <w:marTop w:val="0"/>
                                              <w:marBottom w:val="0"/>
                                              <w:divBdr>
                                                <w:top w:val="single" w:sz="2" w:space="0" w:color="DFDFDF"/>
                                                <w:left w:val="single" w:sz="2" w:space="0" w:color="DFDFDF"/>
                                                <w:bottom w:val="single" w:sz="6" w:space="0" w:color="DFDFDF"/>
                                                <w:right w:val="single" w:sz="2" w:space="0" w:color="DFDFDF"/>
                                              </w:divBdr>
                                            </w:div>
                                            <w:div w:id="1393310619">
                                              <w:marLeft w:val="0"/>
                                              <w:marRight w:val="0"/>
                                              <w:marTop w:val="0"/>
                                              <w:marBottom w:val="0"/>
                                              <w:divBdr>
                                                <w:top w:val="single" w:sz="2" w:space="0" w:color="DFDFDF"/>
                                                <w:left w:val="single" w:sz="2" w:space="0" w:color="DFDFDF"/>
                                                <w:bottom w:val="single" w:sz="6" w:space="0" w:color="DFDFDF"/>
                                                <w:right w:val="single" w:sz="2" w:space="0" w:color="DFDFDF"/>
                                              </w:divBdr>
                                            </w:div>
                                            <w:div w:id="1246257734">
                                              <w:marLeft w:val="0"/>
                                              <w:marRight w:val="0"/>
                                              <w:marTop w:val="0"/>
                                              <w:marBottom w:val="0"/>
                                              <w:divBdr>
                                                <w:top w:val="single" w:sz="2" w:space="0" w:color="DFDFDF"/>
                                                <w:left w:val="single" w:sz="2" w:space="0" w:color="DFDFDF"/>
                                                <w:bottom w:val="single" w:sz="6" w:space="0" w:color="DFDFDF"/>
                                                <w:right w:val="single" w:sz="2" w:space="0" w:color="DFDFDF"/>
                                              </w:divBdr>
                                            </w:div>
                                            <w:div w:id="870190390">
                                              <w:marLeft w:val="0"/>
                                              <w:marRight w:val="0"/>
                                              <w:marTop w:val="0"/>
                                              <w:marBottom w:val="0"/>
                                              <w:divBdr>
                                                <w:top w:val="single" w:sz="2" w:space="0" w:color="DFDFDF"/>
                                                <w:left w:val="single" w:sz="2" w:space="0" w:color="DFDFDF"/>
                                                <w:bottom w:val="single" w:sz="6" w:space="0" w:color="DFDFDF"/>
                                                <w:right w:val="single" w:sz="2" w:space="0" w:color="DFDFDF"/>
                                              </w:divBdr>
                                            </w:div>
                                            <w:div w:id="1260526881">
                                              <w:marLeft w:val="0"/>
                                              <w:marRight w:val="0"/>
                                              <w:marTop w:val="0"/>
                                              <w:marBottom w:val="0"/>
                                              <w:divBdr>
                                                <w:top w:val="single" w:sz="2" w:space="0" w:color="DFDFDF"/>
                                                <w:left w:val="single" w:sz="2" w:space="0" w:color="DFDFDF"/>
                                                <w:bottom w:val="single" w:sz="6" w:space="0" w:color="DFDFDF"/>
                                                <w:right w:val="single" w:sz="2" w:space="0" w:color="DFDFDF"/>
                                              </w:divBdr>
                                            </w:div>
                                            <w:div w:id="2038116859">
                                              <w:marLeft w:val="0"/>
                                              <w:marRight w:val="0"/>
                                              <w:marTop w:val="0"/>
                                              <w:marBottom w:val="0"/>
                                              <w:divBdr>
                                                <w:top w:val="single" w:sz="2" w:space="0" w:color="DFDFDF"/>
                                                <w:left w:val="single" w:sz="2" w:space="0" w:color="DFDFDF"/>
                                                <w:bottom w:val="single" w:sz="6" w:space="0" w:color="DFDFDF"/>
                                                <w:right w:val="single" w:sz="2" w:space="0" w:color="DFDFDF"/>
                                              </w:divBdr>
                                            </w:div>
                                            <w:div w:id="1951469374">
                                              <w:marLeft w:val="0"/>
                                              <w:marRight w:val="0"/>
                                              <w:marTop w:val="0"/>
                                              <w:marBottom w:val="0"/>
                                              <w:divBdr>
                                                <w:top w:val="single" w:sz="2" w:space="0" w:color="DFDFDF"/>
                                                <w:left w:val="single" w:sz="2" w:space="0" w:color="DFDFDF"/>
                                                <w:bottom w:val="single" w:sz="6" w:space="0" w:color="DFDFDF"/>
                                                <w:right w:val="single" w:sz="2" w:space="0" w:color="DFDFDF"/>
                                              </w:divBdr>
                                            </w:div>
                                            <w:div w:id="1411661536">
                                              <w:marLeft w:val="0"/>
                                              <w:marRight w:val="0"/>
                                              <w:marTop w:val="0"/>
                                              <w:marBottom w:val="0"/>
                                              <w:divBdr>
                                                <w:top w:val="single" w:sz="2" w:space="0" w:color="BFBFBF"/>
                                                <w:left w:val="single" w:sz="2" w:space="0" w:color="BFBFBF"/>
                                                <w:bottom w:val="single" w:sz="6" w:space="0" w:color="BFBFBF"/>
                                                <w:right w:val="single" w:sz="2" w:space="0" w:color="BFBFBF"/>
                                              </w:divBdr>
                                            </w:div>
                                            <w:div w:id="1151361814">
                                              <w:marLeft w:val="0"/>
                                              <w:marRight w:val="0"/>
                                              <w:marTop w:val="0"/>
                                              <w:marBottom w:val="0"/>
                                              <w:divBdr>
                                                <w:top w:val="single" w:sz="2" w:space="0" w:color="BFBFBF"/>
                                                <w:left w:val="single" w:sz="2" w:space="0" w:color="BFBFBF"/>
                                                <w:bottom w:val="single" w:sz="6" w:space="0" w:color="BFBFBF"/>
                                                <w:right w:val="single" w:sz="2" w:space="0" w:color="BFBFBF"/>
                                              </w:divBdr>
                                            </w:div>
                                            <w:div w:id="1761101185">
                                              <w:marLeft w:val="0"/>
                                              <w:marRight w:val="0"/>
                                              <w:marTop w:val="0"/>
                                              <w:marBottom w:val="0"/>
                                              <w:divBdr>
                                                <w:top w:val="single" w:sz="2" w:space="0" w:color="DFDFDF"/>
                                                <w:left w:val="single" w:sz="2" w:space="0" w:color="DFDFDF"/>
                                                <w:bottom w:val="single" w:sz="6" w:space="0" w:color="DFDFDF"/>
                                                <w:right w:val="single" w:sz="2" w:space="0" w:color="DFDFDF"/>
                                              </w:divBdr>
                                            </w:div>
                                            <w:div w:id="316691440">
                                              <w:marLeft w:val="0"/>
                                              <w:marRight w:val="0"/>
                                              <w:marTop w:val="0"/>
                                              <w:marBottom w:val="0"/>
                                              <w:divBdr>
                                                <w:top w:val="single" w:sz="2" w:space="0" w:color="DFDFDF"/>
                                                <w:left w:val="single" w:sz="2" w:space="0" w:color="DFDFDF"/>
                                                <w:bottom w:val="single" w:sz="6" w:space="0" w:color="DFDFDF"/>
                                                <w:right w:val="single" w:sz="2" w:space="0" w:color="DFDFDF"/>
                                              </w:divBdr>
                                            </w:div>
                                            <w:div w:id="901452281">
                                              <w:marLeft w:val="0"/>
                                              <w:marRight w:val="0"/>
                                              <w:marTop w:val="0"/>
                                              <w:marBottom w:val="0"/>
                                              <w:divBdr>
                                                <w:top w:val="single" w:sz="2" w:space="0" w:color="DFDFDF"/>
                                                <w:left w:val="single" w:sz="2" w:space="0" w:color="DFDFDF"/>
                                                <w:bottom w:val="single" w:sz="6" w:space="0" w:color="DFDFDF"/>
                                                <w:right w:val="single" w:sz="2" w:space="0" w:color="DFDFDF"/>
                                              </w:divBdr>
                                            </w:div>
                                            <w:div w:id="345257359">
                                              <w:marLeft w:val="0"/>
                                              <w:marRight w:val="0"/>
                                              <w:marTop w:val="0"/>
                                              <w:marBottom w:val="0"/>
                                              <w:divBdr>
                                                <w:top w:val="single" w:sz="2" w:space="0" w:color="DFDFDF"/>
                                                <w:left w:val="single" w:sz="2" w:space="0" w:color="DFDFDF"/>
                                                <w:bottom w:val="single" w:sz="6" w:space="0" w:color="DFDFDF"/>
                                                <w:right w:val="single" w:sz="2" w:space="0" w:color="DFDFDF"/>
                                              </w:divBdr>
                                            </w:div>
                                            <w:div w:id="1486773060">
                                              <w:marLeft w:val="0"/>
                                              <w:marRight w:val="0"/>
                                              <w:marTop w:val="0"/>
                                              <w:marBottom w:val="0"/>
                                              <w:divBdr>
                                                <w:top w:val="single" w:sz="2" w:space="0" w:color="DFDFDF"/>
                                                <w:left w:val="single" w:sz="2" w:space="0" w:color="DFDFDF"/>
                                                <w:bottom w:val="single" w:sz="6" w:space="0" w:color="DFDFDF"/>
                                                <w:right w:val="single" w:sz="2" w:space="0" w:color="DFDFDF"/>
                                              </w:divBdr>
                                            </w:div>
                                            <w:div w:id="1350058787">
                                              <w:marLeft w:val="0"/>
                                              <w:marRight w:val="0"/>
                                              <w:marTop w:val="0"/>
                                              <w:marBottom w:val="0"/>
                                              <w:divBdr>
                                                <w:top w:val="single" w:sz="2" w:space="0" w:color="DFDFDF"/>
                                                <w:left w:val="single" w:sz="2" w:space="0" w:color="DFDFDF"/>
                                                <w:bottom w:val="single" w:sz="6" w:space="0" w:color="DFDFDF"/>
                                                <w:right w:val="single" w:sz="2" w:space="0" w:color="DFDFDF"/>
                                              </w:divBdr>
                                            </w:div>
                                            <w:div w:id="577835775">
                                              <w:marLeft w:val="0"/>
                                              <w:marRight w:val="0"/>
                                              <w:marTop w:val="0"/>
                                              <w:marBottom w:val="0"/>
                                              <w:divBdr>
                                                <w:top w:val="single" w:sz="2" w:space="0" w:color="DFDFDF"/>
                                                <w:left w:val="single" w:sz="2" w:space="0" w:color="DFDFDF"/>
                                                <w:bottom w:val="single" w:sz="6" w:space="0" w:color="DFDFDF"/>
                                                <w:right w:val="single" w:sz="2" w:space="0" w:color="DFDFDF"/>
                                              </w:divBdr>
                                            </w:div>
                                            <w:div w:id="1041393315">
                                              <w:marLeft w:val="0"/>
                                              <w:marRight w:val="0"/>
                                              <w:marTop w:val="0"/>
                                              <w:marBottom w:val="0"/>
                                              <w:divBdr>
                                                <w:top w:val="single" w:sz="2" w:space="0" w:color="DFDFDF"/>
                                                <w:left w:val="single" w:sz="2" w:space="0" w:color="DFDFDF"/>
                                                <w:bottom w:val="single" w:sz="6" w:space="0" w:color="DFDFDF"/>
                                                <w:right w:val="single" w:sz="2" w:space="0" w:color="DFDFDF"/>
                                              </w:divBdr>
                                            </w:div>
                                            <w:div w:id="696852847">
                                              <w:marLeft w:val="0"/>
                                              <w:marRight w:val="0"/>
                                              <w:marTop w:val="0"/>
                                              <w:marBottom w:val="0"/>
                                              <w:divBdr>
                                                <w:top w:val="single" w:sz="2" w:space="0" w:color="DFDFDF"/>
                                                <w:left w:val="single" w:sz="2" w:space="0" w:color="DFDFDF"/>
                                                <w:bottom w:val="single" w:sz="6" w:space="0" w:color="DFDFDF"/>
                                                <w:right w:val="single" w:sz="2" w:space="0" w:color="DFDFDF"/>
                                              </w:divBdr>
                                            </w:div>
                                            <w:div w:id="1060204428">
                                              <w:marLeft w:val="0"/>
                                              <w:marRight w:val="0"/>
                                              <w:marTop w:val="0"/>
                                              <w:marBottom w:val="0"/>
                                              <w:divBdr>
                                                <w:top w:val="single" w:sz="2" w:space="0" w:color="DFDFDF"/>
                                                <w:left w:val="single" w:sz="2" w:space="0" w:color="DFDFDF"/>
                                                <w:bottom w:val="single" w:sz="6" w:space="0" w:color="DFDFDF"/>
                                                <w:right w:val="single" w:sz="2" w:space="0" w:color="DFDFDF"/>
                                              </w:divBdr>
                                            </w:div>
                                            <w:div w:id="1795173322">
                                              <w:marLeft w:val="0"/>
                                              <w:marRight w:val="0"/>
                                              <w:marTop w:val="0"/>
                                              <w:marBottom w:val="0"/>
                                              <w:divBdr>
                                                <w:top w:val="single" w:sz="2" w:space="0" w:color="DFDFDF"/>
                                                <w:left w:val="single" w:sz="2" w:space="0" w:color="DFDFDF"/>
                                                <w:bottom w:val="single" w:sz="6" w:space="0" w:color="DFDFDF"/>
                                                <w:right w:val="single" w:sz="2" w:space="0" w:color="DFDFDF"/>
                                              </w:divBdr>
                                            </w:div>
                                            <w:div w:id="1795518679">
                                              <w:marLeft w:val="0"/>
                                              <w:marRight w:val="0"/>
                                              <w:marTop w:val="0"/>
                                              <w:marBottom w:val="0"/>
                                              <w:divBdr>
                                                <w:top w:val="single" w:sz="2" w:space="0" w:color="DFDFDF"/>
                                                <w:left w:val="single" w:sz="2" w:space="0" w:color="DFDFDF"/>
                                                <w:bottom w:val="single" w:sz="6" w:space="0" w:color="DFDFDF"/>
                                                <w:right w:val="single" w:sz="2" w:space="0" w:color="DFDFDF"/>
                                              </w:divBdr>
                                            </w:div>
                                            <w:div w:id="497694042">
                                              <w:marLeft w:val="0"/>
                                              <w:marRight w:val="0"/>
                                              <w:marTop w:val="0"/>
                                              <w:marBottom w:val="0"/>
                                              <w:divBdr>
                                                <w:top w:val="single" w:sz="2" w:space="0" w:color="DFDFDF"/>
                                                <w:left w:val="single" w:sz="2" w:space="0" w:color="DFDFDF"/>
                                                <w:bottom w:val="single" w:sz="6" w:space="0" w:color="DFDFDF"/>
                                                <w:right w:val="single" w:sz="2" w:space="0" w:color="DFDFDF"/>
                                              </w:divBdr>
                                            </w:div>
                                            <w:div w:id="1456489212">
                                              <w:marLeft w:val="0"/>
                                              <w:marRight w:val="0"/>
                                              <w:marTop w:val="0"/>
                                              <w:marBottom w:val="0"/>
                                              <w:divBdr>
                                                <w:top w:val="single" w:sz="2" w:space="0" w:color="DFDFDF"/>
                                                <w:left w:val="single" w:sz="2" w:space="0" w:color="DFDFDF"/>
                                                <w:bottom w:val="single" w:sz="6" w:space="0" w:color="DFDFDF"/>
                                                <w:right w:val="single" w:sz="2" w:space="0" w:color="DFDFDF"/>
                                              </w:divBdr>
                                            </w:div>
                                            <w:div w:id="1679041336">
                                              <w:marLeft w:val="0"/>
                                              <w:marRight w:val="0"/>
                                              <w:marTop w:val="0"/>
                                              <w:marBottom w:val="0"/>
                                              <w:divBdr>
                                                <w:top w:val="single" w:sz="2" w:space="0" w:color="DFDFDF"/>
                                                <w:left w:val="single" w:sz="2" w:space="0" w:color="DFDFDF"/>
                                                <w:bottom w:val="single" w:sz="6" w:space="0" w:color="DFDFDF"/>
                                                <w:right w:val="single" w:sz="2" w:space="0" w:color="DFDFDF"/>
                                              </w:divBdr>
                                            </w:div>
                                            <w:div w:id="531304606">
                                              <w:marLeft w:val="0"/>
                                              <w:marRight w:val="0"/>
                                              <w:marTop w:val="0"/>
                                              <w:marBottom w:val="0"/>
                                              <w:divBdr>
                                                <w:top w:val="single" w:sz="2" w:space="0" w:color="DFDFDF"/>
                                                <w:left w:val="single" w:sz="2" w:space="0" w:color="DFDFDF"/>
                                                <w:bottom w:val="single" w:sz="6" w:space="0" w:color="DFDFDF"/>
                                                <w:right w:val="single" w:sz="2" w:space="0" w:color="DFDFDF"/>
                                              </w:divBdr>
                                            </w:div>
                                            <w:div w:id="2074158194">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 w:id="606280507">
                              <w:marLeft w:val="0"/>
                              <w:marRight w:val="0"/>
                              <w:marTop w:val="0"/>
                              <w:marBottom w:val="0"/>
                              <w:divBdr>
                                <w:top w:val="none" w:sz="0" w:space="0" w:color="auto"/>
                                <w:left w:val="none" w:sz="0" w:space="0" w:color="auto"/>
                                <w:bottom w:val="none" w:sz="0" w:space="0" w:color="auto"/>
                                <w:right w:val="none" w:sz="0" w:space="0" w:color="auto"/>
                              </w:divBdr>
                              <w:divsChild>
                                <w:div w:id="945847402">
                                  <w:marLeft w:val="0"/>
                                  <w:marRight w:val="0"/>
                                  <w:marTop w:val="0"/>
                                  <w:marBottom w:val="0"/>
                                  <w:divBdr>
                                    <w:top w:val="none" w:sz="0" w:space="0" w:color="auto"/>
                                    <w:left w:val="none" w:sz="0" w:space="0" w:color="auto"/>
                                    <w:bottom w:val="none" w:sz="0" w:space="0" w:color="auto"/>
                                    <w:right w:val="none" w:sz="0" w:space="0" w:color="auto"/>
                                  </w:divBdr>
                                  <w:divsChild>
                                    <w:div w:id="644316510">
                                      <w:marLeft w:val="0"/>
                                      <w:marRight w:val="0"/>
                                      <w:marTop w:val="0"/>
                                      <w:marBottom w:val="0"/>
                                      <w:divBdr>
                                        <w:top w:val="none" w:sz="0" w:space="0" w:color="auto"/>
                                        <w:left w:val="none" w:sz="0" w:space="0" w:color="auto"/>
                                        <w:bottom w:val="none" w:sz="0" w:space="0" w:color="auto"/>
                                        <w:right w:val="none" w:sz="0" w:space="0" w:color="auto"/>
                                      </w:divBdr>
                                      <w:divsChild>
                                        <w:div w:id="1021668928">
                                          <w:marLeft w:val="0"/>
                                          <w:marRight w:val="0"/>
                                          <w:marTop w:val="0"/>
                                          <w:marBottom w:val="0"/>
                                          <w:divBdr>
                                            <w:top w:val="none" w:sz="0" w:space="0" w:color="auto"/>
                                            <w:left w:val="none" w:sz="0" w:space="0" w:color="auto"/>
                                            <w:bottom w:val="none" w:sz="0" w:space="0" w:color="auto"/>
                                            <w:right w:val="single" w:sz="6" w:space="0" w:color="BBBBBB"/>
                                          </w:divBdr>
                                          <w:divsChild>
                                            <w:div w:id="745809657">
                                              <w:marLeft w:val="0"/>
                                              <w:marRight w:val="0"/>
                                              <w:marTop w:val="0"/>
                                              <w:marBottom w:val="0"/>
                                              <w:divBdr>
                                                <w:top w:val="single" w:sz="2" w:space="0" w:color="DFDFDF"/>
                                                <w:left w:val="single" w:sz="2" w:space="0" w:color="DFDFDF"/>
                                                <w:bottom w:val="single" w:sz="6" w:space="0" w:color="DFDFDF"/>
                                                <w:right w:val="single" w:sz="2" w:space="0" w:color="DFDFDF"/>
                                              </w:divBdr>
                                            </w:div>
                                            <w:div w:id="876896755">
                                              <w:marLeft w:val="0"/>
                                              <w:marRight w:val="0"/>
                                              <w:marTop w:val="0"/>
                                              <w:marBottom w:val="0"/>
                                              <w:divBdr>
                                                <w:top w:val="single" w:sz="2" w:space="0" w:color="DFDFDF"/>
                                                <w:left w:val="single" w:sz="2" w:space="0" w:color="DFDFDF"/>
                                                <w:bottom w:val="single" w:sz="6" w:space="0" w:color="DFDFDF"/>
                                                <w:right w:val="single" w:sz="2" w:space="0" w:color="DFDFDF"/>
                                              </w:divBdr>
                                            </w:div>
                                            <w:div w:id="1042167911">
                                              <w:marLeft w:val="0"/>
                                              <w:marRight w:val="0"/>
                                              <w:marTop w:val="0"/>
                                              <w:marBottom w:val="0"/>
                                              <w:divBdr>
                                                <w:top w:val="single" w:sz="2" w:space="0" w:color="DFDFDF"/>
                                                <w:left w:val="single" w:sz="2" w:space="0" w:color="DFDFDF"/>
                                                <w:bottom w:val="single" w:sz="6" w:space="0" w:color="DFDFDF"/>
                                                <w:right w:val="single" w:sz="2" w:space="0" w:color="DFDFDF"/>
                                              </w:divBdr>
                                            </w:div>
                                            <w:div w:id="1739282179">
                                              <w:marLeft w:val="0"/>
                                              <w:marRight w:val="0"/>
                                              <w:marTop w:val="0"/>
                                              <w:marBottom w:val="0"/>
                                              <w:divBdr>
                                                <w:top w:val="single" w:sz="2" w:space="0" w:color="DFDFDF"/>
                                                <w:left w:val="single" w:sz="2" w:space="0" w:color="DFDFDF"/>
                                                <w:bottom w:val="single" w:sz="6" w:space="0" w:color="DFDFDF"/>
                                                <w:right w:val="single" w:sz="2" w:space="0" w:color="DFDFDF"/>
                                              </w:divBdr>
                                            </w:div>
                                            <w:div w:id="603809322">
                                              <w:marLeft w:val="0"/>
                                              <w:marRight w:val="0"/>
                                              <w:marTop w:val="0"/>
                                              <w:marBottom w:val="0"/>
                                              <w:divBdr>
                                                <w:top w:val="single" w:sz="2" w:space="0" w:color="DFDFDF"/>
                                                <w:left w:val="single" w:sz="2" w:space="0" w:color="DFDFDF"/>
                                                <w:bottom w:val="single" w:sz="6" w:space="0" w:color="DFDFDF"/>
                                                <w:right w:val="single" w:sz="2" w:space="0" w:color="DFDFDF"/>
                                              </w:divBdr>
                                            </w:div>
                                            <w:div w:id="1823812997">
                                              <w:marLeft w:val="0"/>
                                              <w:marRight w:val="0"/>
                                              <w:marTop w:val="0"/>
                                              <w:marBottom w:val="0"/>
                                              <w:divBdr>
                                                <w:top w:val="single" w:sz="2" w:space="0" w:color="DFDFDF"/>
                                                <w:left w:val="single" w:sz="2" w:space="0" w:color="DFDFDF"/>
                                                <w:bottom w:val="single" w:sz="6" w:space="0" w:color="DFDFDF"/>
                                                <w:right w:val="single" w:sz="2" w:space="0" w:color="DFDFDF"/>
                                              </w:divBdr>
                                            </w:div>
                                            <w:div w:id="1771313617">
                                              <w:marLeft w:val="0"/>
                                              <w:marRight w:val="0"/>
                                              <w:marTop w:val="0"/>
                                              <w:marBottom w:val="0"/>
                                              <w:divBdr>
                                                <w:top w:val="single" w:sz="2" w:space="0" w:color="DFDFDF"/>
                                                <w:left w:val="single" w:sz="2" w:space="0" w:color="DFDFDF"/>
                                                <w:bottom w:val="single" w:sz="6" w:space="0" w:color="DFDFDF"/>
                                                <w:right w:val="single" w:sz="2" w:space="0" w:color="DFDFDF"/>
                                              </w:divBdr>
                                            </w:div>
                                            <w:div w:id="1824007838">
                                              <w:marLeft w:val="0"/>
                                              <w:marRight w:val="0"/>
                                              <w:marTop w:val="0"/>
                                              <w:marBottom w:val="0"/>
                                              <w:divBdr>
                                                <w:top w:val="single" w:sz="2" w:space="0" w:color="DFDFDF"/>
                                                <w:left w:val="single" w:sz="2" w:space="0" w:color="DFDFDF"/>
                                                <w:bottom w:val="single" w:sz="6" w:space="0" w:color="DFDFDF"/>
                                                <w:right w:val="single" w:sz="2" w:space="0" w:color="DFDFDF"/>
                                              </w:divBdr>
                                            </w:div>
                                            <w:div w:id="53236718">
                                              <w:marLeft w:val="0"/>
                                              <w:marRight w:val="0"/>
                                              <w:marTop w:val="0"/>
                                              <w:marBottom w:val="0"/>
                                              <w:divBdr>
                                                <w:top w:val="single" w:sz="2" w:space="0" w:color="DFDFDF"/>
                                                <w:left w:val="single" w:sz="2" w:space="0" w:color="DFDFDF"/>
                                                <w:bottom w:val="single" w:sz="6" w:space="0" w:color="DFDFDF"/>
                                                <w:right w:val="single" w:sz="2" w:space="0" w:color="DFDFDF"/>
                                              </w:divBdr>
                                            </w:div>
                                            <w:div w:id="2113040027">
                                              <w:marLeft w:val="0"/>
                                              <w:marRight w:val="0"/>
                                              <w:marTop w:val="0"/>
                                              <w:marBottom w:val="0"/>
                                              <w:divBdr>
                                                <w:top w:val="single" w:sz="2" w:space="0" w:color="DFDFDF"/>
                                                <w:left w:val="single" w:sz="2" w:space="0" w:color="DFDFDF"/>
                                                <w:bottom w:val="single" w:sz="6" w:space="0" w:color="DFDFDF"/>
                                                <w:right w:val="single" w:sz="2" w:space="0" w:color="DFDFDF"/>
                                              </w:divBdr>
                                            </w:div>
                                            <w:div w:id="1326786914">
                                              <w:marLeft w:val="0"/>
                                              <w:marRight w:val="0"/>
                                              <w:marTop w:val="0"/>
                                              <w:marBottom w:val="0"/>
                                              <w:divBdr>
                                                <w:top w:val="single" w:sz="2" w:space="0" w:color="DFDFDF"/>
                                                <w:left w:val="single" w:sz="2" w:space="0" w:color="DFDFDF"/>
                                                <w:bottom w:val="single" w:sz="6" w:space="0" w:color="DFDFDF"/>
                                                <w:right w:val="single" w:sz="2" w:space="0" w:color="DFDFDF"/>
                                              </w:divBdr>
                                            </w:div>
                                            <w:div w:id="364134611">
                                              <w:marLeft w:val="0"/>
                                              <w:marRight w:val="0"/>
                                              <w:marTop w:val="0"/>
                                              <w:marBottom w:val="0"/>
                                              <w:divBdr>
                                                <w:top w:val="single" w:sz="2" w:space="0" w:color="DFDFDF"/>
                                                <w:left w:val="single" w:sz="2" w:space="0" w:color="DFDFDF"/>
                                                <w:bottom w:val="single" w:sz="6" w:space="0" w:color="DFDFDF"/>
                                                <w:right w:val="single" w:sz="2" w:space="0" w:color="DFDFDF"/>
                                              </w:divBdr>
                                            </w:div>
                                            <w:div w:id="2049911204">
                                              <w:marLeft w:val="0"/>
                                              <w:marRight w:val="0"/>
                                              <w:marTop w:val="0"/>
                                              <w:marBottom w:val="0"/>
                                              <w:divBdr>
                                                <w:top w:val="single" w:sz="2" w:space="0" w:color="DFDFDF"/>
                                                <w:left w:val="single" w:sz="2" w:space="0" w:color="DFDFDF"/>
                                                <w:bottom w:val="single" w:sz="6" w:space="0" w:color="DFDFDF"/>
                                                <w:right w:val="single" w:sz="2" w:space="0" w:color="DFDFDF"/>
                                              </w:divBdr>
                                            </w:div>
                                            <w:div w:id="305285140">
                                              <w:marLeft w:val="0"/>
                                              <w:marRight w:val="0"/>
                                              <w:marTop w:val="0"/>
                                              <w:marBottom w:val="0"/>
                                              <w:divBdr>
                                                <w:top w:val="single" w:sz="2" w:space="0" w:color="DFDFDF"/>
                                                <w:left w:val="single" w:sz="2" w:space="0" w:color="DFDFDF"/>
                                                <w:bottom w:val="single" w:sz="6" w:space="0" w:color="DFDFDF"/>
                                                <w:right w:val="single" w:sz="2" w:space="0" w:color="DFDFDF"/>
                                              </w:divBdr>
                                            </w:div>
                                            <w:div w:id="1044789608">
                                              <w:marLeft w:val="0"/>
                                              <w:marRight w:val="0"/>
                                              <w:marTop w:val="0"/>
                                              <w:marBottom w:val="0"/>
                                              <w:divBdr>
                                                <w:top w:val="single" w:sz="2" w:space="0" w:color="DFDFDF"/>
                                                <w:left w:val="single" w:sz="2" w:space="0" w:color="DFDFDF"/>
                                                <w:bottom w:val="single" w:sz="6" w:space="0" w:color="DFDFDF"/>
                                                <w:right w:val="single" w:sz="2" w:space="0" w:color="DFDFDF"/>
                                              </w:divBdr>
                                            </w:div>
                                            <w:div w:id="1744833900">
                                              <w:marLeft w:val="0"/>
                                              <w:marRight w:val="0"/>
                                              <w:marTop w:val="0"/>
                                              <w:marBottom w:val="0"/>
                                              <w:divBdr>
                                                <w:top w:val="single" w:sz="2" w:space="0" w:color="DFDFDF"/>
                                                <w:left w:val="single" w:sz="2" w:space="0" w:color="DFDFDF"/>
                                                <w:bottom w:val="single" w:sz="6" w:space="0" w:color="DFDFDF"/>
                                                <w:right w:val="single" w:sz="2" w:space="0" w:color="DFDFDF"/>
                                              </w:divBdr>
                                            </w:div>
                                            <w:div w:id="2060399949">
                                              <w:marLeft w:val="0"/>
                                              <w:marRight w:val="0"/>
                                              <w:marTop w:val="0"/>
                                              <w:marBottom w:val="0"/>
                                              <w:divBdr>
                                                <w:top w:val="single" w:sz="2" w:space="0" w:color="DFDFDF"/>
                                                <w:left w:val="single" w:sz="2" w:space="0" w:color="DFDFDF"/>
                                                <w:bottom w:val="single" w:sz="6" w:space="0" w:color="DFDFDF"/>
                                                <w:right w:val="single" w:sz="2" w:space="0" w:color="DFDFDF"/>
                                              </w:divBdr>
                                            </w:div>
                                            <w:div w:id="1554586531">
                                              <w:marLeft w:val="0"/>
                                              <w:marRight w:val="0"/>
                                              <w:marTop w:val="0"/>
                                              <w:marBottom w:val="0"/>
                                              <w:divBdr>
                                                <w:top w:val="single" w:sz="2" w:space="0" w:color="DFDFDF"/>
                                                <w:left w:val="single" w:sz="2" w:space="0" w:color="DFDFDF"/>
                                                <w:bottom w:val="single" w:sz="6" w:space="0" w:color="DFDFDF"/>
                                                <w:right w:val="single" w:sz="2" w:space="0" w:color="DFDFDF"/>
                                              </w:divBdr>
                                            </w:div>
                                            <w:div w:id="1071923700">
                                              <w:marLeft w:val="0"/>
                                              <w:marRight w:val="0"/>
                                              <w:marTop w:val="0"/>
                                              <w:marBottom w:val="0"/>
                                              <w:divBdr>
                                                <w:top w:val="single" w:sz="2" w:space="0" w:color="DFDFDF"/>
                                                <w:left w:val="single" w:sz="2" w:space="0" w:color="DFDFDF"/>
                                                <w:bottom w:val="single" w:sz="6" w:space="0" w:color="DFDFDF"/>
                                                <w:right w:val="single" w:sz="2" w:space="0" w:color="DFDFDF"/>
                                              </w:divBdr>
                                            </w:div>
                                            <w:div w:id="1277908340">
                                              <w:marLeft w:val="0"/>
                                              <w:marRight w:val="0"/>
                                              <w:marTop w:val="0"/>
                                              <w:marBottom w:val="0"/>
                                              <w:divBdr>
                                                <w:top w:val="single" w:sz="2" w:space="0" w:color="DFDFDF"/>
                                                <w:left w:val="single" w:sz="2" w:space="0" w:color="DFDFDF"/>
                                                <w:bottom w:val="single" w:sz="6" w:space="0" w:color="DFDFDF"/>
                                                <w:right w:val="single" w:sz="2" w:space="0" w:color="DFDFDF"/>
                                              </w:divBdr>
                                            </w:div>
                                            <w:div w:id="1877697522">
                                              <w:marLeft w:val="0"/>
                                              <w:marRight w:val="0"/>
                                              <w:marTop w:val="0"/>
                                              <w:marBottom w:val="0"/>
                                              <w:divBdr>
                                                <w:top w:val="single" w:sz="2" w:space="0" w:color="DFDFDF"/>
                                                <w:left w:val="single" w:sz="2" w:space="0" w:color="DFDFDF"/>
                                                <w:bottom w:val="single" w:sz="6" w:space="0" w:color="DFDFDF"/>
                                                <w:right w:val="single" w:sz="2" w:space="0" w:color="DFDFDF"/>
                                              </w:divBdr>
                                            </w:div>
                                            <w:div w:id="1431387061">
                                              <w:marLeft w:val="0"/>
                                              <w:marRight w:val="0"/>
                                              <w:marTop w:val="0"/>
                                              <w:marBottom w:val="0"/>
                                              <w:divBdr>
                                                <w:top w:val="single" w:sz="2" w:space="0" w:color="DFDFDF"/>
                                                <w:left w:val="single" w:sz="2" w:space="0" w:color="DFDFDF"/>
                                                <w:bottom w:val="single" w:sz="6" w:space="0" w:color="DFDFDF"/>
                                                <w:right w:val="single" w:sz="2" w:space="0" w:color="DFDFDF"/>
                                              </w:divBdr>
                                            </w:div>
                                            <w:div w:id="931670867">
                                              <w:marLeft w:val="0"/>
                                              <w:marRight w:val="0"/>
                                              <w:marTop w:val="0"/>
                                              <w:marBottom w:val="0"/>
                                              <w:divBdr>
                                                <w:top w:val="single" w:sz="2" w:space="0" w:color="DFDFDF"/>
                                                <w:left w:val="single" w:sz="2" w:space="0" w:color="DFDFDF"/>
                                                <w:bottom w:val="single" w:sz="6" w:space="0" w:color="DFDFDF"/>
                                                <w:right w:val="single" w:sz="2" w:space="0" w:color="DFDFDF"/>
                                              </w:divBdr>
                                            </w:div>
                                            <w:div w:id="310214329">
                                              <w:marLeft w:val="0"/>
                                              <w:marRight w:val="0"/>
                                              <w:marTop w:val="0"/>
                                              <w:marBottom w:val="0"/>
                                              <w:divBdr>
                                                <w:top w:val="single" w:sz="2" w:space="0" w:color="DFDFDF"/>
                                                <w:left w:val="single" w:sz="2" w:space="0" w:color="DFDFDF"/>
                                                <w:bottom w:val="single" w:sz="6" w:space="0" w:color="DFDFDF"/>
                                                <w:right w:val="single" w:sz="2" w:space="0" w:color="DFDFDF"/>
                                              </w:divBdr>
                                            </w:div>
                                            <w:div w:id="935359433">
                                              <w:marLeft w:val="0"/>
                                              <w:marRight w:val="0"/>
                                              <w:marTop w:val="0"/>
                                              <w:marBottom w:val="0"/>
                                              <w:divBdr>
                                                <w:top w:val="single" w:sz="2" w:space="0" w:color="DFDFDF"/>
                                                <w:left w:val="single" w:sz="2" w:space="0" w:color="DFDFDF"/>
                                                <w:bottom w:val="single" w:sz="6" w:space="0" w:color="DFDFDF"/>
                                                <w:right w:val="single" w:sz="2" w:space="0" w:color="DFDFDF"/>
                                              </w:divBdr>
                                            </w:div>
                                            <w:div w:id="30495319">
                                              <w:marLeft w:val="0"/>
                                              <w:marRight w:val="0"/>
                                              <w:marTop w:val="0"/>
                                              <w:marBottom w:val="0"/>
                                              <w:divBdr>
                                                <w:top w:val="single" w:sz="2" w:space="0" w:color="DFDFDF"/>
                                                <w:left w:val="single" w:sz="2" w:space="0" w:color="DFDFDF"/>
                                                <w:bottom w:val="single" w:sz="6" w:space="0" w:color="DFDFDF"/>
                                                <w:right w:val="single" w:sz="2" w:space="0" w:color="DFDFDF"/>
                                              </w:divBdr>
                                            </w:div>
                                            <w:div w:id="2143766878">
                                              <w:marLeft w:val="0"/>
                                              <w:marRight w:val="0"/>
                                              <w:marTop w:val="0"/>
                                              <w:marBottom w:val="0"/>
                                              <w:divBdr>
                                                <w:top w:val="single" w:sz="2" w:space="0" w:color="DFDFDF"/>
                                                <w:left w:val="single" w:sz="2" w:space="0" w:color="DFDFDF"/>
                                                <w:bottom w:val="single" w:sz="6" w:space="0" w:color="DFDFDF"/>
                                                <w:right w:val="single" w:sz="2" w:space="0" w:color="DFDFDF"/>
                                              </w:divBdr>
                                            </w:div>
                                            <w:div w:id="732191829">
                                              <w:marLeft w:val="0"/>
                                              <w:marRight w:val="0"/>
                                              <w:marTop w:val="0"/>
                                              <w:marBottom w:val="0"/>
                                              <w:divBdr>
                                                <w:top w:val="single" w:sz="2" w:space="0" w:color="DFDFDF"/>
                                                <w:left w:val="single" w:sz="2" w:space="0" w:color="DFDFDF"/>
                                                <w:bottom w:val="single" w:sz="6" w:space="0" w:color="DFDFDF"/>
                                                <w:right w:val="single" w:sz="2" w:space="0" w:color="DFDFDF"/>
                                              </w:divBdr>
                                            </w:div>
                                          </w:divsChild>
                                        </w:div>
                                      </w:divsChild>
                                    </w:div>
                                  </w:divsChild>
                                </w:div>
                              </w:divsChild>
                            </w:div>
                          </w:divsChild>
                        </w:div>
                      </w:divsChild>
                    </w:div>
                  </w:divsChild>
                </w:div>
              </w:divsChild>
            </w:div>
          </w:divsChild>
        </w:div>
      </w:divsChild>
    </w:div>
    <w:div w:id="2039966092">
      <w:bodyDiv w:val="1"/>
      <w:marLeft w:val="0"/>
      <w:marRight w:val="0"/>
      <w:marTop w:val="0"/>
      <w:marBottom w:val="0"/>
      <w:divBdr>
        <w:top w:val="none" w:sz="0" w:space="0" w:color="auto"/>
        <w:left w:val="none" w:sz="0" w:space="0" w:color="auto"/>
        <w:bottom w:val="none" w:sz="0" w:space="0" w:color="auto"/>
        <w:right w:val="none" w:sz="0" w:space="0" w:color="auto"/>
      </w:divBdr>
    </w:div>
    <w:div w:id="2058314531">
      <w:bodyDiv w:val="1"/>
      <w:marLeft w:val="0"/>
      <w:marRight w:val="0"/>
      <w:marTop w:val="0"/>
      <w:marBottom w:val="0"/>
      <w:divBdr>
        <w:top w:val="none" w:sz="0" w:space="0" w:color="auto"/>
        <w:left w:val="none" w:sz="0" w:space="0" w:color="auto"/>
        <w:bottom w:val="none" w:sz="0" w:space="0" w:color="auto"/>
        <w:right w:val="none" w:sz="0" w:space="0" w:color="auto"/>
      </w:divBdr>
    </w:div>
    <w:div w:id="20853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dom.kz/p/proektor-optoma-se-125425?utm_source%3Dsocial%26utm_medium%3Dshare%26utm_campaign%3Dshare_lin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lx.kz/obyavlenie/prodam-chernye-bolshie-ofisnye-stoly-IDj2xu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olx.kz/obyavlenie/stulya-IDjD9p0.html" TargetMode="External"/><Relationship Id="rId4" Type="http://schemas.openxmlformats.org/officeDocument/2006/relationships/settings" Target="settings.xml"/><Relationship Id="rId9" Type="http://schemas.openxmlformats.org/officeDocument/2006/relationships/hyperlink" Target="https://www.technodom.kz/p/ekran-mehaniceskij-deluxe-dls-mxw-nastennyjpotolocnyjh-sm-matt-white-122691?recommended_by=dynamic&amp;recommended_code=bbd752ac2c28dbeefeba15cce671394c" TargetMode="Externa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2" Type="http://schemas.openxmlformats.org/officeDocument/2006/relationships/hyperlink" Target="https://kapital.kz/tehnology/81809/it-kak-dvigatel-ekonomiki.html" TargetMode="External"/><Relationship Id="rId1" Type="http://schemas.openxmlformats.org/officeDocument/2006/relationships/hyperlink" Target="https://kapital.kz/business/66338/shkoly-programmirovaniya-v-rk-istochnik-dokhoda-ili-investitsii-v-budushcheye.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 плановой стоимости</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dLbls>
            <c:dLbl>
              <c:idx val="9"/>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EE-435C-B891-FB3C5BD33AB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Лист2!$C$2:$C$11</c:f>
              <c:numCache>
                <c:formatCode>General</c:formatCode>
                <c:ptCount val="10"/>
                <c:pt idx="0">
                  <c:v>0</c:v>
                </c:pt>
                <c:pt idx="1">
                  <c:v>0.3</c:v>
                </c:pt>
                <c:pt idx="2">
                  <c:v>0.6</c:v>
                </c:pt>
                <c:pt idx="3">
                  <c:v>1</c:v>
                </c:pt>
                <c:pt idx="4">
                  <c:v>2</c:v>
                </c:pt>
                <c:pt idx="5">
                  <c:v>3</c:v>
                </c:pt>
                <c:pt idx="6">
                  <c:v>4</c:v>
                </c:pt>
                <c:pt idx="7">
                  <c:v>5</c:v>
                </c:pt>
                <c:pt idx="8">
                  <c:v>6</c:v>
                </c:pt>
                <c:pt idx="9">
                  <c:v>7</c:v>
                </c:pt>
              </c:numCache>
            </c:numRef>
          </c:xVal>
          <c:yVal>
            <c:numRef>
              <c:f>Лист2!$B$2:$B$11</c:f>
              <c:numCache>
                <c:formatCode>General</c:formatCode>
                <c:ptCount val="10"/>
                <c:pt idx="0">
                  <c:v>0</c:v>
                </c:pt>
                <c:pt idx="1">
                  <c:v>5834</c:v>
                </c:pt>
                <c:pt idx="2">
                  <c:v>10834</c:v>
                </c:pt>
                <c:pt idx="3">
                  <c:v>222814</c:v>
                </c:pt>
                <c:pt idx="4">
                  <c:v>541406</c:v>
                </c:pt>
                <c:pt idx="5">
                  <c:v>859998</c:v>
                </c:pt>
                <c:pt idx="6">
                  <c:v>1178590</c:v>
                </c:pt>
                <c:pt idx="7">
                  <c:v>1497182</c:v>
                </c:pt>
                <c:pt idx="8">
                  <c:v>1815774</c:v>
                </c:pt>
                <c:pt idx="9">
                  <c:v>2134366</c:v>
                </c:pt>
              </c:numCache>
            </c:numRef>
          </c:yVal>
          <c:smooth val="0"/>
          <c:extLst>
            <c:ext xmlns:c16="http://schemas.microsoft.com/office/drawing/2014/chart" uri="{C3380CC4-5D6E-409C-BE32-E72D297353CC}">
              <c16:uniqueId val="{00000001-9CEE-435C-B891-FB3C5BD33ABA}"/>
            </c:ext>
          </c:extLst>
        </c:ser>
        <c:dLbls>
          <c:dLblPos val="t"/>
          <c:showLegendKey val="0"/>
          <c:showVal val="1"/>
          <c:showCatName val="0"/>
          <c:showSerName val="0"/>
          <c:showPercent val="0"/>
          <c:showBubbleSize val="0"/>
        </c:dLbls>
        <c:axId val="528117880"/>
        <c:axId val="528119800"/>
      </c:scatterChart>
      <c:valAx>
        <c:axId val="528117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8119800"/>
        <c:crosses val="autoZero"/>
        <c:crossBetween val="midCat"/>
      </c:valAx>
      <c:valAx>
        <c:axId val="528119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28117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1CF53-FFD7-4321-9F8D-8FFA6686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32</Pages>
  <Words>6021</Words>
  <Characters>34323</Characters>
  <Application>Microsoft Office Word</Application>
  <DocSecurity>0</DocSecurity>
  <Lines>286</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60170098 Салимов Райымбек Жумабекулы</dc:creator>
  <cp:keywords/>
  <dc:description/>
  <cp:lastModifiedBy>60170098 Салимов Райымбек Жумабекулы</cp:lastModifiedBy>
  <cp:revision>35</cp:revision>
  <dcterms:created xsi:type="dcterms:W3CDTF">2020-12-02T00:58:00Z</dcterms:created>
  <dcterms:modified xsi:type="dcterms:W3CDTF">2020-12-11T06:12:00Z</dcterms:modified>
</cp:coreProperties>
</file>