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280" w:rsidRDefault="007635D0" w:rsidP="007635D0">
      <w:pPr>
        <w:jc w:val="center"/>
        <w:rPr>
          <w:rFonts w:ascii="Bahnschrift SemiBold SemiConden" w:hAnsi="Bahnschrift SemiBold SemiConden"/>
          <w:sz w:val="28"/>
        </w:rPr>
      </w:pPr>
      <w:r w:rsidRPr="00EC73B8">
        <w:rPr>
          <w:rFonts w:ascii="Bahnschrift SemiBold SemiConden" w:hAnsi="Bahnschrift SemiBold SemiConden"/>
          <w:sz w:val="28"/>
        </w:rPr>
        <w:t xml:space="preserve">Первая </w:t>
      </w:r>
      <w:r w:rsidR="00EC73B8" w:rsidRPr="00EC73B8">
        <w:rPr>
          <w:rFonts w:ascii="Bahnschrift SemiBold SemiConden" w:hAnsi="Bahnschrift SemiBold SemiConden"/>
          <w:sz w:val="28"/>
        </w:rPr>
        <w:t>помощь при электротравме</w:t>
      </w:r>
    </w:p>
    <w:p w:rsidR="00EC73B8" w:rsidRDefault="00EC73B8" w:rsidP="007635D0">
      <w:pPr>
        <w:jc w:val="center"/>
        <w:rPr>
          <w:rFonts w:ascii="Bahnschrift SemiBold SemiConden" w:hAnsi="Bahnschrift SemiBold SemiConden"/>
          <w:sz w:val="28"/>
        </w:rPr>
      </w:pPr>
    </w:p>
    <w:p w:rsidR="00DF05AB" w:rsidRDefault="00EC73B8" w:rsidP="00EC73B8">
      <w:pPr>
        <w:rPr>
          <w:rFonts w:ascii="Bahnschrift SemiBold SemiConden" w:hAnsi="Bahnschrift SemiBold SemiConden" w:cs="Arial"/>
          <w:color w:val="3C3E40"/>
          <w:sz w:val="28"/>
          <w:szCs w:val="21"/>
          <w:shd w:val="clear" w:color="auto" w:fill="FFFFFF"/>
        </w:rPr>
      </w:pPr>
      <w:r w:rsidRPr="00EC73B8">
        <w:rPr>
          <w:rFonts w:ascii="Bahnschrift SemiBold SemiConden" w:hAnsi="Bahnschrift SemiBold SemiConden" w:cs="Arial"/>
          <w:color w:val="3C3E40"/>
          <w:sz w:val="28"/>
          <w:szCs w:val="21"/>
          <w:shd w:val="clear" w:color="auto" w:fill="FFFFFF"/>
        </w:rPr>
        <w:t>Признаки поражения электрическим током: судороги, падение, невозможность отпустить источник напряжения (провод, ручка или иная деталь электроприбора)</w:t>
      </w:r>
      <w:r w:rsidR="00DF05AB">
        <w:rPr>
          <w:rFonts w:ascii="Bahnschrift SemiBold SemiConden" w:hAnsi="Bahnschrift SemiBold SemiConden" w:cs="Arial"/>
          <w:color w:val="3C3E40"/>
          <w:sz w:val="28"/>
          <w:szCs w:val="21"/>
          <w:shd w:val="clear" w:color="auto" w:fill="FFFFFF"/>
        </w:rPr>
        <w:t>.</w:t>
      </w:r>
    </w:p>
    <w:p w:rsidR="00DF05AB" w:rsidRDefault="00DF05AB" w:rsidP="00EC73B8">
      <w:pPr>
        <w:rPr>
          <w:rFonts w:ascii="Bahnschrift SemiBold SemiConden" w:hAnsi="Bahnschrift SemiBold SemiConden" w:cs="Arial"/>
          <w:color w:val="3C3E40"/>
          <w:sz w:val="28"/>
          <w:szCs w:val="21"/>
          <w:shd w:val="clear" w:color="auto" w:fill="FFFFFF"/>
        </w:rPr>
      </w:pPr>
      <w:r>
        <w:rPr>
          <w:rFonts w:ascii="Bahnschrift SemiBold SemiConden" w:hAnsi="Bahnschrift SemiBold SemiConden" w:cs="Arial"/>
          <w:color w:val="3C3E40"/>
          <w:sz w:val="28"/>
          <w:szCs w:val="21"/>
          <w:shd w:val="clear" w:color="auto" w:fill="FFFFFF"/>
        </w:rPr>
        <w:t>По возможности необходимо обесточить представляющий опасность источник.</w:t>
      </w:r>
    </w:p>
    <w:p w:rsidR="00DF05AB" w:rsidRDefault="00DF05AB" w:rsidP="00EC73B8">
      <w:pPr>
        <w:rPr>
          <w:rFonts w:ascii="Bahnschrift SemiBold SemiConden" w:hAnsi="Bahnschrift SemiBold SemiConden" w:cs="Arial"/>
          <w:color w:val="3C3E40"/>
          <w:sz w:val="28"/>
          <w:szCs w:val="21"/>
          <w:shd w:val="clear" w:color="auto" w:fill="FFFFFF"/>
        </w:rPr>
      </w:pPr>
      <w:r>
        <w:rPr>
          <w:rFonts w:ascii="Bahnschrift SemiBold SemiConden" w:hAnsi="Bahnschrift SemiBold SemiConden" w:cs="Arial"/>
          <w:color w:val="3C3E40"/>
          <w:sz w:val="28"/>
          <w:szCs w:val="21"/>
          <w:shd w:val="clear" w:color="auto" w:fill="FFFFFF"/>
        </w:rPr>
        <w:t>В случае если это невозможно, необходимо максимально возможно изолировать себя, а затем оттянуть пострадавшего от провода или отбросить сухой палкой источник тока. Оттягивать пострадавшего лучше всего за концы одежды одной рукой, а вторую руку держать за спиной, чтобы не допустить замыкание электрической цепи. Запрещено прикасаться к открытым частям тела.</w:t>
      </w:r>
    </w:p>
    <w:p w:rsidR="00DF05AB" w:rsidRDefault="00DF05AB" w:rsidP="00EC73B8">
      <w:pPr>
        <w:rPr>
          <w:rFonts w:ascii="Bahnschrift SemiBold SemiConden" w:hAnsi="Bahnschrift SemiBold SemiConden" w:cs="Arial"/>
          <w:color w:val="3C3E40"/>
          <w:sz w:val="28"/>
          <w:szCs w:val="21"/>
          <w:shd w:val="clear" w:color="auto" w:fill="FFFFFF"/>
        </w:rPr>
      </w:pPr>
      <w:r>
        <w:rPr>
          <w:rFonts w:ascii="Bahnschrift SemiBold SemiConden" w:hAnsi="Bahnschrift SemiBold SemiConden" w:cs="Arial"/>
          <w:color w:val="3C3E40"/>
          <w:sz w:val="28"/>
          <w:szCs w:val="21"/>
          <w:shd w:val="clear" w:color="auto" w:fill="FFFFFF"/>
        </w:rPr>
        <w:t>Оказывать медицинскую помощь следует только когда пострадавший освобожден от действия электрического тока.</w:t>
      </w:r>
    </w:p>
    <w:p w:rsidR="00DF05AB" w:rsidRDefault="00DF05AB" w:rsidP="00EC73B8">
      <w:pPr>
        <w:rPr>
          <w:rFonts w:ascii="Bahnschrift SemiBold SemiConden" w:hAnsi="Bahnschrift SemiBold SemiConden" w:cs="Arial"/>
          <w:color w:val="3C3E40"/>
          <w:sz w:val="28"/>
          <w:szCs w:val="21"/>
          <w:shd w:val="clear" w:color="auto" w:fill="FFFFFF"/>
        </w:rPr>
      </w:pPr>
      <w:r>
        <w:rPr>
          <w:rFonts w:ascii="Bahnschrift SemiBold SemiConden" w:hAnsi="Bahnschrift SemiBold SemiConden" w:cs="Arial"/>
          <w:color w:val="3C3E40"/>
          <w:sz w:val="28"/>
          <w:szCs w:val="21"/>
          <w:shd w:val="clear" w:color="auto" w:fill="FFFFFF"/>
        </w:rPr>
        <w:t>В первую очередь необходимо проверить наличие пульса, положив два пальца в область сонной артерии.</w:t>
      </w:r>
    </w:p>
    <w:p w:rsidR="00DF05AB" w:rsidRDefault="00DF05AB" w:rsidP="00EC73B8">
      <w:pPr>
        <w:rPr>
          <w:rFonts w:ascii="Bahnschrift SemiBold SemiConden" w:hAnsi="Bahnschrift SemiBold SemiConden" w:cs="Arial"/>
          <w:color w:val="3C3E40"/>
          <w:sz w:val="28"/>
          <w:szCs w:val="21"/>
          <w:shd w:val="clear" w:color="auto" w:fill="FFFFFF"/>
        </w:rPr>
      </w:pPr>
      <w:r w:rsidRPr="00DF05AB">
        <w:rPr>
          <w:rFonts w:ascii="Bahnschrift SemiBold SemiConden" w:hAnsi="Bahnschrift SemiBold SemiConden" w:cs="Arial"/>
          <w:b/>
          <w:bCs/>
          <w:color w:val="3C3E40"/>
          <w:sz w:val="28"/>
          <w:szCs w:val="21"/>
          <w:bdr w:val="none" w:sz="0" w:space="0" w:color="auto" w:frame="1"/>
          <w:shd w:val="clear" w:color="auto" w:fill="FFFFFF"/>
        </w:rPr>
        <w:t>Если пульса нет</w:t>
      </w:r>
      <w:r w:rsidRPr="00DF05AB">
        <w:rPr>
          <w:rFonts w:ascii="Bahnschrift SemiBold SemiConden" w:hAnsi="Bahnschrift SemiBold SemiConden" w:cs="Arial"/>
          <w:color w:val="3C3E40"/>
          <w:sz w:val="28"/>
          <w:szCs w:val="21"/>
          <w:shd w:val="clear" w:color="auto" w:fill="FFFFFF"/>
        </w:rPr>
        <w:t>,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rsidR="00A64576" w:rsidRDefault="00A64576" w:rsidP="00EC73B8">
      <w:pPr>
        <w:rPr>
          <w:rFonts w:ascii="Bahnschrift SemiBold SemiConden" w:hAnsi="Bahnschrift SemiBold SemiConden" w:cs="Arial"/>
          <w:color w:val="3C3E40"/>
          <w:sz w:val="28"/>
          <w:szCs w:val="21"/>
          <w:shd w:val="clear" w:color="auto" w:fill="FFFFFF"/>
        </w:rPr>
      </w:pPr>
      <w:r w:rsidRPr="00A64576">
        <w:rPr>
          <w:rFonts w:ascii="Bahnschrift SemiBold SemiConden" w:hAnsi="Bahnschrift SemiBold SemiConden" w:cs="Arial"/>
          <w:b/>
          <w:bCs/>
          <w:color w:val="3C3E40"/>
          <w:sz w:val="28"/>
          <w:szCs w:val="21"/>
          <w:bdr w:val="none" w:sz="0" w:space="0" w:color="auto" w:frame="1"/>
          <w:shd w:val="clear" w:color="auto" w:fill="FFFFFF"/>
        </w:rPr>
        <w:t>Если пульс присутствует, но дыхания нет</w:t>
      </w:r>
      <w:r w:rsidRPr="00A64576">
        <w:rPr>
          <w:rFonts w:ascii="Bahnschrift SemiBold SemiConden" w:hAnsi="Bahnschrift SemiBold SemiConden" w:cs="Arial"/>
          <w:color w:val="3C3E40"/>
          <w:sz w:val="28"/>
          <w:szCs w:val="21"/>
          <w:shd w:val="clear" w:color="auto" w:fill="FFFFFF"/>
        </w:rPr>
        <w:t>, необходимо очистить носоглотку и провести искусственное дыхание.</w:t>
      </w:r>
    </w:p>
    <w:p w:rsidR="00A64576" w:rsidRPr="00A64576" w:rsidRDefault="00A64576" w:rsidP="00A64576">
      <w:pPr>
        <w:spacing w:after="0" w:line="240" w:lineRule="auto"/>
        <w:ind w:left="360"/>
        <w:rPr>
          <w:rFonts w:ascii="Bahnschrift SemiBold SemiConden" w:eastAsia="Times New Roman" w:hAnsi="Bahnschrift SemiBold SemiConden" w:cs="Times New Roman"/>
          <w:sz w:val="36"/>
          <w:szCs w:val="24"/>
          <w:lang w:eastAsia="ru-RU"/>
        </w:rPr>
      </w:pPr>
      <w:r w:rsidRPr="00A64576">
        <w:rPr>
          <w:rFonts w:ascii="Bahnschrift SemiBold SemiConden" w:eastAsia="Times New Roman" w:hAnsi="Bahnschrift SemiBold SemiConden" w:cs="Arial"/>
          <w:color w:val="3C3E40"/>
          <w:sz w:val="28"/>
          <w:szCs w:val="21"/>
          <w:shd w:val="clear" w:color="auto" w:fill="FFFFFF"/>
          <w:lang w:eastAsia="ru-RU"/>
        </w:rPr>
        <w:t>Попросите находящихся рядом вызвать скорую помощь. Оператору необходимо сообщить:</w:t>
      </w:r>
      <w:r w:rsidRPr="00A64576">
        <w:rPr>
          <w:rFonts w:ascii="Bahnschrift SemiBold SemiConden" w:eastAsia="Times New Roman" w:hAnsi="Bahnschrift SemiBold SemiConden" w:cs="Arial"/>
          <w:color w:val="3C3E40"/>
          <w:sz w:val="28"/>
          <w:szCs w:val="21"/>
          <w:lang w:eastAsia="ru-RU"/>
        </w:rPr>
        <w:br/>
      </w:r>
    </w:p>
    <w:p w:rsidR="00A64576" w:rsidRPr="00A64576" w:rsidRDefault="00A64576" w:rsidP="00A64576">
      <w:pPr>
        <w:numPr>
          <w:ilvl w:val="0"/>
          <w:numId w:val="2"/>
        </w:numPr>
        <w:shd w:val="clear" w:color="auto" w:fill="FFFFFF"/>
        <w:spacing w:after="180" w:line="240" w:lineRule="auto"/>
        <w:textAlignment w:val="baseline"/>
        <w:rPr>
          <w:rFonts w:ascii="Bahnschrift SemiBold SemiConden" w:eastAsia="Times New Roman" w:hAnsi="Bahnschrift SemiBold SemiConden" w:cs="Arial"/>
          <w:color w:val="3C3E40"/>
          <w:sz w:val="28"/>
          <w:szCs w:val="21"/>
          <w:lang w:eastAsia="ru-RU"/>
        </w:rPr>
      </w:pPr>
      <w:r w:rsidRPr="00A64576">
        <w:rPr>
          <w:rFonts w:ascii="Bahnschrift SemiBold SemiConden" w:eastAsia="Times New Roman" w:hAnsi="Bahnschrift SemiBold SemiConden" w:cs="Arial"/>
          <w:color w:val="3C3E40"/>
          <w:sz w:val="28"/>
          <w:szCs w:val="21"/>
          <w:lang w:eastAsia="ru-RU"/>
        </w:rPr>
        <w:t>Контакты звонящего, адрес, где произошел несчастный случай.</w:t>
      </w:r>
    </w:p>
    <w:p w:rsidR="00A64576" w:rsidRPr="00A64576" w:rsidRDefault="00A64576" w:rsidP="00A64576">
      <w:pPr>
        <w:numPr>
          <w:ilvl w:val="0"/>
          <w:numId w:val="2"/>
        </w:numPr>
        <w:shd w:val="clear" w:color="auto" w:fill="FFFFFF"/>
        <w:spacing w:after="180" w:line="240" w:lineRule="auto"/>
        <w:textAlignment w:val="baseline"/>
        <w:rPr>
          <w:rFonts w:ascii="Bahnschrift SemiBold SemiConden" w:eastAsia="Times New Roman" w:hAnsi="Bahnschrift SemiBold SemiConden" w:cs="Arial"/>
          <w:color w:val="3C3E40"/>
          <w:sz w:val="28"/>
          <w:szCs w:val="21"/>
          <w:lang w:eastAsia="ru-RU"/>
        </w:rPr>
      </w:pPr>
      <w:r w:rsidRPr="00A64576">
        <w:rPr>
          <w:rFonts w:ascii="Bahnschrift SemiBold SemiConden" w:eastAsia="Times New Roman" w:hAnsi="Bahnschrift SemiBold SemiConden" w:cs="Arial"/>
          <w:color w:val="3C3E40"/>
          <w:sz w:val="28"/>
          <w:szCs w:val="21"/>
          <w:lang w:eastAsia="ru-RU"/>
        </w:rPr>
        <w:t>Характер несчастного случая (</w:t>
      </w:r>
      <w:proofErr w:type="spellStart"/>
      <w:r w:rsidRPr="00A64576">
        <w:rPr>
          <w:rFonts w:ascii="Bahnschrift SemiBold SemiConden" w:eastAsia="Times New Roman" w:hAnsi="Bahnschrift SemiBold SemiConden" w:cs="Arial"/>
          <w:color w:val="3C3E40"/>
          <w:sz w:val="28"/>
          <w:szCs w:val="21"/>
          <w:lang w:eastAsia="ru-RU"/>
        </w:rPr>
        <w:t>электротравма</w:t>
      </w:r>
      <w:proofErr w:type="spellEnd"/>
      <w:r w:rsidRPr="00A64576">
        <w:rPr>
          <w:rFonts w:ascii="Bahnschrift SemiBold SemiConden" w:eastAsia="Times New Roman" w:hAnsi="Bahnschrift SemiBold SemiConden" w:cs="Arial"/>
          <w:color w:val="3C3E40"/>
          <w:sz w:val="28"/>
          <w:szCs w:val="21"/>
          <w:lang w:eastAsia="ru-RU"/>
        </w:rPr>
        <w:t>), его серьезность (отсутствие пульса и/или дыхания, обморок).</w:t>
      </w:r>
    </w:p>
    <w:p w:rsidR="00A64576" w:rsidRPr="00A64576" w:rsidRDefault="00A64576" w:rsidP="00A64576">
      <w:pPr>
        <w:numPr>
          <w:ilvl w:val="0"/>
          <w:numId w:val="2"/>
        </w:numPr>
        <w:shd w:val="clear" w:color="auto" w:fill="FFFFFF"/>
        <w:spacing w:after="180" w:line="240" w:lineRule="auto"/>
        <w:textAlignment w:val="baseline"/>
        <w:rPr>
          <w:rFonts w:ascii="Bahnschrift SemiBold SemiConden" w:eastAsia="Times New Roman" w:hAnsi="Bahnschrift SemiBold SemiConden" w:cs="Arial"/>
          <w:color w:val="3C3E40"/>
          <w:sz w:val="28"/>
          <w:szCs w:val="21"/>
          <w:lang w:eastAsia="ru-RU"/>
        </w:rPr>
      </w:pPr>
      <w:r w:rsidRPr="00A64576">
        <w:rPr>
          <w:rFonts w:ascii="Bahnschrift SemiBold SemiConden" w:eastAsia="Times New Roman" w:hAnsi="Bahnschrift SemiBold SemiConden" w:cs="Arial"/>
          <w:color w:val="3C3E40"/>
          <w:sz w:val="28"/>
          <w:szCs w:val="21"/>
          <w:lang w:eastAsia="ru-RU"/>
        </w:rPr>
        <w:t>Количество, возраст и пол пострадавших.</w:t>
      </w:r>
    </w:p>
    <w:p w:rsidR="00A64576" w:rsidRPr="00A64576" w:rsidRDefault="00A64576" w:rsidP="00A64576">
      <w:pPr>
        <w:numPr>
          <w:ilvl w:val="0"/>
          <w:numId w:val="2"/>
        </w:numPr>
        <w:shd w:val="clear" w:color="auto" w:fill="FFFFFF"/>
        <w:spacing w:after="180" w:line="240" w:lineRule="auto"/>
        <w:textAlignment w:val="baseline"/>
        <w:rPr>
          <w:rFonts w:ascii="Bahnschrift SemiBold SemiConden" w:eastAsia="Times New Roman" w:hAnsi="Bahnschrift SemiBold SemiConden" w:cs="Arial"/>
          <w:color w:val="3C3E40"/>
          <w:sz w:val="28"/>
          <w:szCs w:val="21"/>
          <w:lang w:eastAsia="ru-RU"/>
        </w:rPr>
      </w:pPr>
      <w:r w:rsidRPr="00A64576">
        <w:rPr>
          <w:rFonts w:ascii="Bahnschrift SemiBold SemiConden" w:eastAsia="Times New Roman" w:hAnsi="Bahnschrift SemiBold SemiConden" w:cs="Arial"/>
          <w:color w:val="3C3E40"/>
          <w:sz w:val="28"/>
          <w:szCs w:val="21"/>
          <w:lang w:eastAsia="ru-RU"/>
        </w:rPr>
        <w:t>Спросить номер наряда скорой помощи.</w:t>
      </w:r>
    </w:p>
    <w:p w:rsidR="00A64576" w:rsidRDefault="00A64576" w:rsidP="00A64576">
      <w:pPr>
        <w:shd w:val="clear" w:color="auto" w:fill="FFFFFF"/>
        <w:spacing w:after="0" w:line="240" w:lineRule="auto"/>
        <w:textAlignment w:val="baseline"/>
        <w:rPr>
          <w:rFonts w:ascii="Bahnschrift SemiBold SemiConden" w:eastAsia="Times New Roman" w:hAnsi="Bahnschrift SemiBold SemiConden" w:cs="Arial"/>
          <w:b/>
          <w:bCs/>
          <w:color w:val="3C3E40"/>
          <w:sz w:val="28"/>
          <w:szCs w:val="28"/>
          <w:bdr w:val="none" w:sz="0" w:space="0" w:color="auto" w:frame="1"/>
          <w:lang w:eastAsia="ru-RU"/>
        </w:rPr>
      </w:pPr>
      <w:r w:rsidRPr="00A64576">
        <w:rPr>
          <w:rFonts w:ascii="Bahnschrift SemiBold SemiConden" w:eastAsia="Times New Roman" w:hAnsi="Bahnschrift SemiBold SemiConden" w:cs="Arial"/>
          <w:b/>
          <w:bCs/>
          <w:color w:val="3C3E40"/>
          <w:sz w:val="28"/>
          <w:szCs w:val="28"/>
          <w:bdr w:val="none" w:sz="0" w:space="0" w:color="auto" w:frame="1"/>
          <w:lang w:eastAsia="ru-RU"/>
        </w:rPr>
        <w:t>Подготовка к реанимационным мероприятиям</w:t>
      </w:r>
    </w:p>
    <w:p w:rsidR="00A64576" w:rsidRPr="00A64576" w:rsidRDefault="00A64576" w:rsidP="00A64576">
      <w:pPr>
        <w:shd w:val="clear" w:color="auto" w:fill="FFFFFF"/>
        <w:spacing w:after="0" w:line="240" w:lineRule="auto"/>
        <w:textAlignment w:val="baseline"/>
        <w:rPr>
          <w:rFonts w:ascii="Bahnschrift SemiBold SemiConden" w:eastAsia="Times New Roman" w:hAnsi="Bahnschrift SemiBold SemiConden" w:cs="Arial"/>
          <w:color w:val="3C3E40"/>
          <w:sz w:val="28"/>
          <w:szCs w:val="28"/>
          <w:lang w:eastAsia="ru-RU"/>
        </w:rPr>
      </w:pPr>
    </w:p>
    <w:p w:rsidR="00A64576" w:rsidRPr="00A64576" w:rsidRDefault="00A64576" w:rsidP="00A64576">
      <w:pPr>
        <w:numPr>
          <w:ilvl w:val="0"/>
          <w:numId w:val="3"/>
        </w:numPr>
        <w:shd w:val="clear" w:color="auto" w:fill="FFFFFF"/>
        <w:spacing w:after="180" w:line="240" w:lineRule="auto"/>
        <w:ind w:left="0"/>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t>Положите пострадавшего на жесткую поверхность спиной;</w:t>
      </w:r>
    </w:p>
    <w:p w:rsidR="00A64576" w:rsidRPr="00A64576" w:rsidRDefault="00A64576" w:rsidP="00A64576">
      <w:pPr>
        <w:numPr>
          <w:ilvl w:val="0"/>
          <w:numId w:val="3"/>
        </w:numPr>
        <w:shd w:val="clear" w:color="auto" w:fill="FFFFFF"/>
        <w:spacing w:after="180" w:line="240" w:lineRule="auto"/>
        <w:ind w:left="0"/>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lastRenderedPageBreak/>
        <w:t xml:space="preserve">Расстегните или снимите стесняющую тело одежду: галстук, рубашку, </w:t>
      </w:r>
      <w:proofErr w:type="spellStart"/>
      <w:r w:rsidRPr="00A64576">
        <w:rPr>
          <w:rFonts w:ascii="Bahnschrift SemiBold SemiConden" w:eastAsia="Times New Roman" w:hAnsi="Bahnschrift SemiBold SemiConden" w:cs="Arial"/>
          <w:color w:val="3C3E40"/>
          <w:sz w:val="28"/>
          <w:szCs w:val="28"/>
          <w:lang w:eastAsia="ru-RU"/>
        </w:rPr>
        <w:t>бюстгалтер</w:t>
      </w:r>
      <w:proofErr w:type="spellEnd"/>
      <w:r w:rsidRPr="00A64576">
        <w:rPr>
          <w:rFonts w:ascii="Bahnschrift SemiBold SemiConden" w:eastAsia="Times New Roman" w:hAnsi="Bahnschrift SemiBold SemiConden" w:cs="Arial"/>
          <w:color w:val="3C3E40"/>
          <w:sz w:val="28"/>
          <w:szCs w:val="28"/>
          <w:lang w:eastAsia="ru-RU"/>
        </w:rPr>
        <w:t>;</w:t>
      </w:r>
    </w:p>
    <w:p w:rsidR="00A64576" w:rsidRPr="00A64576" w:rsidRDefault="00A64576" w:rsidP="00A64576">
      <w:pPr>
        <w:numPr>
          <w:ilvl w:val="0"/>
          <w:numId w:val="3"/>
        </w:numPr>
        <w:shd w:val="clear" w:color="auto" w:fill="FFFFFF"/>
        <w:spacing w:after="180" w:line="240" w:lineRule="auto"/>
        <w:ind w:left="0"/>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t>Поднимите ноги на 25–30 сантиметров – положите под ноги сумку или свернутую одежду (если есть возможность)</w:t>
      </w:r>
    </w:p>
    <w:p w:rsidR="00A64576" w:rsidRPr="00A64576" w:rsidRDefault="00A64576" w:rsidP="00A64576">
      <w:pPr>
        <w:numPr>
          <w:ilvl w:val="0"/>
          <w:numId w:val="3"/>
        </w:numPr>
        <w:shd w:val="clear" w:color="auto" w:fill="FFFFFF"/>
        <w:spacing w:after="180" w:line="240" w:lineRule="auto"/>
        <w:ind w:left="0"/>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t>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rsidR="00A64576" w:rsidRDefault="00A64576" w:rsidP="00A64576">
      <w:pPr>
        <w:shd w:val="clear" w:color="auto" w:fill="FFFFFF"/>
        <w:spacing w:after="0" w:line="240" w:lineRule="auto"/>
        <w:textAlignment w:val="baseline"/>
        <w:rPr>
          <w:rFonts w:ascii="Bahnschrift SemiBold SemiConden" w:eastAsia="Times New Roman" w:hAnsi="Bahnschrift SemiBold SemiConden" w:cs="Arial"/>
          <w:b/>
          <w:bCs/>
          <w:color w:val="3C3E40"/>
          <w:sz w:val="28"/>
          <w:szCs w:val="28"/>
          <w:bdr w:val="none" w:sz="0" w:space="0" w:color="auto" w:frame="1"/>
          <w:lang w:eastAsia="ru-RU"/>
        </w:rPr>
      </w:pPr>
      <w:r w:rsidRPr="00A64576">
        <w:rPr>
          <w:rFonts w:ascii="Bahnschrift SemiBold SemiConden" w:eastAsia="Times New Roman" w:hAnsi="Bahnschrift SemiBold SemiConden" w:cs="Arial"/>
          <w:b/>
          <w:bCs/>
          <w:color w:val="3C3E40"/>
          <w:sz w:val="28"/>
          <w:szCs w:val="28"/>
          <w:bdr w:val="none" w:sz="0" w:space="0" w:color="auto" w:frame="1"/>
          <w:lang w:eastAsia="ru-RU"/>
        </w:rPr>
        <w:t>Непрямой массаж сердца</w:t>
      </w:r>
    </w:p>
    <w:p w:rsidR="00A64576" w:rsidRPr="00A64576" w:rsidRDefault="00A64576" w:rsidP="00A64576">
      <w:pPr>
        <w:shd w:val="clear" w:color="auto" w:fill="FFFFFF"/>
        <w:spacing w:after="0" w:line="240" w:lineRule="auto"/>
        <w:textAlignment w:val="baseline"/>
        <w:rPr>
          <w:rFonts w:ascii="Bahnschrift SemiBold SemiConden" w:eastAsia="Times New Roman" w:hAnsi="Bahnschrift SemiBold SemiConden" w:cs="Arial"/>
          <w:color w:val="3C3E40"/>
          <w:sz w:val="28"/>
          <w:szCs w:val="28"/>
          <w:lang w:eastAsia="ru-RU"/>
        </w:rPr>
      </w:pPr>
    </w:p>
    <w:p w:rsidR="00A64576" w:rsidRPr="00A64576" w:rsidRDefault="00A64576" w:rsidP="00A64576">
      <w:pPr>
        <w:shd w:val="clear" w:color="auto" w:fill="FFFFFF"/>
        <w:spacing w:after="180" w:line="240" w:lineRule="auto"/>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t xml:space="preserve">Непрямой массаж сердца поможет наладить в организме кровообращение и тем самым снабжение клеток организма кислородом. Его можно проводить </w:t>
      </w:r>
      <w:r>
        <w:rPr>
          <w:rFonts w:ascii="Bahnschrift SemiBold SemiConden" w:eastAsia="Times New Roman" w:hAnsi="Bahnschrift SemiBold SemiConden" w:cs="Arial"/>
          <w:color w:val="3C3E40"/>
          <w:sz w:val="28"/>
          <w:szCs w:val="28"/>
          <w:lang w:eastAsia="ru-RU"/>
        </w:rPr>
        <w:t>только</w:t>
      </w:r>
      <w:r w:rsidRPr="00A64576">
        <w:rPr>
          <w:rFonts w:ascii="Bahnschrift SemiBold SemiConden" w:eastAsia="Times New Roman" w:hAnsi="Bahnschrift SemiBold SemiConden" w:cs="Arial"/>
          <w:color w:val="3C3E40"/>
          <w:sz w:val="28"/>
          <w:szCs w:val="28"/>
          <w:lang w:eastAsia="ru-RU"/>
        </w:rPr>
        <w:t xml:space="preserve"> при полностью остановившемся сердцебиении.</w:t>
      </w:r>
    </w:p>
    <w:p w:rsidR="00A64576" w:rsidRPr="00A64576" w:rsidRDefault="00A64576" w:rsidP="00A64576">
      <w:pPr>
        <w:spacing w:after="0" w:line="240" w:lineRule="auto"/>
        <w:rPr>
          <w:rFonts w:ascii="Bahnschrift SemiBold SemiConden" w:eastAsia="Times New Roman" w:hAnsi="Bahnschrift SemiBold SemiConden" w:cs="Times New Roman"/>
          <w:sz w:val="28"/>
          <w:szCs w:val="28"/>
          <w:lang w:eastAsia="ru-RU"/>
        </w:rPr>
      </w:pPr>
      <w:r w:rsidRPr="00A64576">
        <w:rPr>
          <w:rFonts w:ascii="Bahnschrift SemiBold SemiConden" w:eastAsia="Times New Roman" w:hAnsi="Bahnschrift SemiBold SemiConden" w:cs="Arial"/>
          <w:color w:val="3C3E40"/>
          <w:sz w:val="28"/>
          <w:szCs w:val="28"/>
          <w:shd w:val="clear" w:color="auto" w:fill="FFFFFF"/>
          <w:lang w:eastAsia="ru-RU"/>
        </w:rPr>
        <w:t>   </w:t>
      </w:r>
    </w:p>
    <w:p w:rsidR="00A64576" w:rsidRPr="00A64576" w:rsidRDefault="00A64576" w:rsidP="00A64576">
      <w:pPr>
        <w:pStyle w:val="a3"/>
        <w:numPr>
          <w:ilvl w:val="0"/>
          <w:numId w:val="3"/>
        </w:numPr>
        <w:shd w:val="clear" w:color="auto" w:fill="FFFFFF"/>
        <w:spacing w:after="180" w:line="240" w:lineRule="auto"/>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t>Встаньте на колени сбоку от пострадавшего.</w:t>
      </w:r>
    </w:p>
    <w:p w:rsidR="00A64576" w:rsidRPr="00A64576" w:rsidRDefault="00A64576" w:rsidP="00A64576">
      <w:pPr>
        <w:numPr>
          <w:ilvl w:val="0"/>
          <w:numId w:val="3"/>
        </w:numPr>
        <w:shd w:val="clear" w:color="auto" w:fill="FFFFFF"/>
        <w:spacing w:after="180" w:line="240" w:lineRule="auto"/>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t>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rsidR="00A64576" w:rsidRPr="00A64576" w:rsidRDefault="00A64576" w:rsidP="00A64576">
      <w:pPr>
        <w:numPr>
          <w:ilvl w:val="0"/>
          <w:numId w:val="3"/>
        </w:numPr>
        <w:shd w:val="clear" w:color="auto" w:fill="FFFFFF"/>
        <w:spacing w:after="180" w:line="240" w:lineRule="auto"/>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t>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rsidR="00A64576" w:rsidRPr="00A64576" w:rsidRDefault="00A64576" w:rsidP="00A64576">
      <w:pPr>
        <w:numPr>
          <w:ilvl w:val="0"/>
          <w:numId w:val="3"/>
        </w:numPr>
        <w:shd w:val="clear" w:color="auto" w:fill="FFFFFF"/>
        <w:spacing w:after="180" w:line="240" w:lineRule="auto"/>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t>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rsidR="00A64576" w:rsidRPr="00A64576" w:rsidRDefault="00A64576" w:rsidP="00A64576">
      <w:pPr>
        <w:shd w:val="clear" w:color="auto" w:fill="FFFFFF"/>
        <w:spacing w:after="180" w:line="240" w:lineRule="auto"/>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t>Цикл: 15 нажатий – 2 вдоха рот в рот. При искусственном дыхании запрещено проводить надавливания на грудину!</w:t>
      </w:r>
    </w:p>
    <w:p w:rsidR="00A64576" w:rsidRPr="00A64576" w:rsidRDefault="00A64576" w:rsidP="00A64576">
      <w:pPr>
        <w:shd w:val="clear" w:color="auto" w:fill="FFFFFF"/>
        <w:spacing w:after="180" w:line="240" w:lineRule="auto"/>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rsidR="00A64576" w:rsidRPr="00A64576" w:rsidRDefault="00A64576" w:rsidP="00A64576">
      <w:pPr>
        <w:shd w:val="clear" w:color="auto" w:fill="FFFFFF"/>
        <w:spacing w:after="0" w:line="240" w:lineRule="auto"/>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b/>
          <w:bCs/>
          <w:color w:val="3C3E40"/>
          <w:sz w:val="28"/>
          <w:szCs w:val="28"/>
          <w:bdr w:val="none" w:sz="0" w:space="0" w:color="auto" w:frame="1"/>
          <w:lang w:eastAsia="ru-RU"/>
        </w:rPr>
        <w:t>У пострадавшего восстановилось дыхание и сердцебиение.</w:t>
      </w:r>
    </w:p>
    <w:p w:rsidR="00A64576" w:rsidRPr="00A64576" w:rsidRDefault="00A64576" w:rsidP="00A64576">
      <w:pPr>
        <w:shd w:val="clear" w:color="auto" w:fill="FFFFFF"/>
        <w:spacing w:after="180" w:line="240" w:lineRule="auto"/>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lastRenderedPageBreak/>
        <w:t>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w:t>
      </w:r>
    </w:p>
    <w:p w:rsidR="00A64576" w:rsidRPr="00A64576" w:rsidRDefault="00A64576" w:rsidP="00A64576">
      <w:pPr>
        <w:numPr>
          <w:ilvl w:val="0"/>
          <w:numId w:val="5"/>
        </w:numPr>
        <w:shd w:val="clear" w:color="auto" w:fill="FFFFFF"/>
        <w:spacing w:after="180" w:line="240" w:lineRule="auto"/>
        <w:ind w:left="0"/>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t>Вызовите ско</w:t>
      </w:r>
      <w:r>
        <w:rPr>
          <w:rFonts w:ascii="Bahnschrift SemiBold SemiConden" w:eastAsia="Times New Roman" w:hAnsi="Bahnschrift SemiBold SemiConden" w:cs="Arial"/>
          <w:color w:val="3C3E40"/>
          <w:sz w:val="28"/>
          <w:szCs w:val="28"/>
          <w:lang w:eastAsia="ru-RU"/>
        </w:rPr>
        <w:t>рую медицинскую помощь</w:t>
      </w:r>
      <w:r w:rsidRPr="00A64576">
        <w:rPr>
          <w:rFonts w:ascii="Bahnschrift SemiBold SemiConden" w:eastAsia="Times New Roman" w:hAnsi="Bahnschrift SemiBold SemiConden" w:cs="Arial"/>
          <w:color w:val="3C3E40"/>
          <w:sz w:val="28"/>
          <w:szCs w:val="28"/>
          <w:lang w:eastAsia="ru-RU"/>
        </w:rPr>
        <w:t>.</w:t>
      </w:r>
    </w:p>
    <w:p w:rsidR="00A64576" w:rsidRPr="00A64576" w:rsidRDefault="00A64576" w:rsidP="00A64576">
      <w:pPr>
        <w:numPr>
          <w:ilvl w:val="0"/>
          <w:numId w:val="5"/>
        </w:numPr>
        <w:shd w:val="clear" w:color="auto" w:fill="FFFFFF"/>
        <w:spacing w:after="180" w:line="240" w:lineRule="auto"/>
        <w:ind w:left="0"/>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t>Наложите стерильную повязку на место электротравмы.</w:t>
      </w:r>
    </w:p>
    <w:p w:rsidR="00A64576" w:rsidRPr="00A64576" w:rsidRDefault="00A64576" w:rsidP="00A64576">
      <w:pPr>
        <w:numPr>
          <w:ilvl w:val="0"/>
          <w:numId w:val="5"/>
        </w:numPr>
        <w:shd w:val="clear" w:color="auto" w:fill="FFFFFF"/>
        <w:spacing w:after="180" w:line="240" w:lineRule="auto"/>
        <w:ind w:left="0"/>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t>Откройте все окна и форточки (пострадавшему нужен свежий воздух)</w:t>
      </w:r>
    </w:p>
    <w:p w:rsidR="00A64576" w:rsidRPr="00A64576" w:rsidRDefault="00A64576" w:rsidP="00A64576">
      <w:pPr>
        <w:numPr>
          <w:ilvl w:val="0"/>
          <w:numId w:val="5"/>
        </w:numPr>
        <w:shd w:val="clear" w:color="auto" w:fill="FFFFFF"/>
        <w:spacing w:after="180" w:line="240" w:lineRule="auto"/>
        <w:ind w:left="0"/>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t>Согрейте пострадавшего -  накройте его пледом или одеждой.</w:t>
      </w:r>
    </w:p>
    <w:p w:rsidR="00A64576" w:rsidRPr="00A64576" w:rsidRDefault="00A64576" w:rsidP="00A64576">
      <w:pPr>
        <w:shd w:val="clear" w:color="auto" w:fill="FFFFFF"/>
        <w:spacing w:after="180" w:line="240" w:lineRule="auto"/>
        <w:textAlignment w:val="baseline"/>
        <w:rPr>
          <w:rFonts w:ascii="Bahnschrift SemiBold SemiConden" w:eastAsia="Times New Roman" w:hAnsi="Bahnschrift SemiBold SemiConden" w:cs="Arial"/>
          <w:color w:val="3C3E40"/>
          <w:sz w:val="28"/>
          <w:szCs w:val="28"/>
          <w:lang w:eastAsia="ru-RU"/>
        </w:rPr>
      </w:pPr>
      <w:r w:rsidRPr="00A64576">
        <w:rPr>
          <w:rFonts w:ascii="Bahnschrift SemiBold SemiConden" w:eastAsia="Times New Roman" w:hAnsi="Bahnschrift SemiBold SemiConden" w:cs="Arial"/>
          <w:color w:val="3C3E40"/>
          <w:sz w:val="28"/>
          <w:szCs w:val="28"/>
          <w:lang w:eastAsia="ru-RU"/>
        </w:rPr>
        <w:t>Человека, получившего электротравму, нужно обязательно доставить в лечебное учреждение. Последствия от воздействия электрического тока могут проявиться через несколько часов и привести к</w:t>
      </w:r>
      <w:r>
        <w:rPr>
          <w:rFonts w:ascii="Bahnschrift SemiBold SemiConden" w:eastAsia="Times New Roman" w:hAnsi="Bahnschrift SemiBold SemiConden" w:cs="Arial"/>
          <w:color w:val="3C3E40"/>
          <w:sz w:val="28"/>
          <w:szCs w:val="28"/>
          <w:lang w:eastAsia="ru-RU"/>
        </w:rPr>
        <w:t xml:space="preserve"> осложнениям, вплоть до гибели.</w:t>
      </w:r>
    </w:p>
    <w:p w:rsidR="00A64576" w:rsidRPr="00A64576" w:rsidRDefault="00A64576" w:rsidP="00EC73B8">
      <w:pPr>
        <w:rPr>
          <w:rFonts w:ascii="Bahnschrift SemiBold SemiConden" w:hAnsi="Bahnschrift SemiBold SemiConden"/>
          <w:sz w:val="28"/>
        </w:rPr>
      </w:pPr>
      <w:bookmarkStart w:id="0" w:name="_GoBack"/>
      <w:bookmarkEnd w:id="0"/>
    </w:p>
    <w:sectPr w:rsidR="00A64576" w:rsidRPr="00A645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hnschrift SemiBold SemiConden">
    <w:panose1 w:val="020B0502040204020203"/>
    <w:charset w:val="CC"/>
    <w:family w:val="swiss"/>
    <w:pitch w:val="variable"/>
    <w:sig w:usb0="A00002C7" w:usb1="00000002"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61260"/>
    <w:multiLevelType w:val="multilevel"/>
    <w:tmpl w:val="E7B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A26FA"/>
    <w:multiLevelType w:val="multilevel"/>
    <w:tmpl w:val="E7B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22EDD"/>
    <w:multiLevelType w:val="multilevel"/>
    <w:tmpl w:val="E7B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1549A"/>
    <w:multiLevelType w:val="multilevel"/>
    <w:tmpl w:val="E7B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1353A"/>
    <w:multiLevelType w:val="multilevel"/>
    <w:tmpl w:val="E7B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2C"/>
    <w:rsid w:val="006B622C"/>
    <w:rsid w:val="007635D0"/>
    <w:rsid w:val="00A64576"/>
    <w:rsid w:val="00DF05AB"/>
    <w:rsid w:val="00EC73B8"/>
    <w:rsid w:val="00F952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6A5EF-8960-4751-A486-344A79E1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576"/>
    <w:pPr>
      <w:ind w:left="720"/>
      <w:contextualSpacing/>
    </w:pPr>
  </w:style>
  <w:style w:type="paragraph" w:styleId="a4">
    <w:name w:val="Normal (Web)"/>
    <w:basedOn w:val="a"/>
    <w:uiPriority w:val="99"/>
    <w:semiHidden/>
    <w:unhideWhenUsed/>
    <w:rsid w:val="00A6457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26757">
      <w:bodyDiv w:val="1"/>
      <w:marLeft w:val="0"/>
      <w:marRight w:val="0"/>
      <w:marTop w:val="0"/>
      <w:marBottom w:val="0"/>
      <w:divBdr>
        <w:top w:val="none" w:sz="0" w:space="0" w:color="auto"/>
        <w:left w:val="none" w:sz="0" w:space="0" w:color="auto"/>
        <w:bottom w:val="none" w:sz="0" w:space="0" w:color="auto"/>
        <w:right w:val="none" w:sz="0" w:space="0" w:color="auto"/>
      </w:divBdr>
    </w:div>
    <w:div w:id="209266546">
      <w:bodyDiv w:val="1"/>
      <w:marLeft w:val="0"/>
      <w:marRight w:val="0"/>
      <w:marTop w:val="0"/>
      <w:marBottom w:val="0"/>
      <w:divBdr>
        <w:top w:val="none" w:sz="0" w:space="0" w:color="auto"/>
        <w:left w:val="none" w:sz="0" w:space="0" w:color="auto"/>
        <w:bottom w:val="none" w:sz="0" w:space="0" w:color="auto"/>
        <w:right w:val="none" w:sz="0" w:space="0" w:color="auto"/>
      </w:divBdr>
    </w:div>
    <w:div w:id="564295916">
      <w:bodyDiv w:val="1"/>
      <w:marLeft w:val="0"/>
      <w:marRight w:val="0"/>
      <w:marTop w:val="0"/>
      <w:marBottom w:val="0"/>
      <w:divBdr>
        <w:top w:val="none" w:sz="0" w:space="0" w:color="auto"/>
        <w:left w:val="none" w:sz="0" w:space="0" w:color="auto"/>
        <w:bottom w:val="none" w:sz="0" w:space="0" w:color="auto"/>
        <w:right w:val="none" w:sz="0" w:space="0" w:color="auto"/>
      </w:divBdr>
    </w:div>
    <w:div w:id="188560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660</Words>
  <Characters>3763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2020-02-17T09:50:00Z</dcterms:created>
  <dcterms:modified xsi:type="dcterms:W3CDTF">2020-02-17T10:27:00Z</dcterms:modified>
</cp:coreProperties>
</file>