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68" w:rsidRDefault="00945EC9" w:rsidP="00945EC9">
      <w:pPr>
        <w:jc w:val="center"/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>Гимнастика для глаз</w:t>
      </w:r>
    </w:p>
    <w:p w:rsidR="00945EC9" w:rsidRDefault="00945EC9" w:rsidP="00945EC9">
      <w:pPr>
        <w:jc w:val="center"/>
        <w:rPr>
          <w:rFonts w:ascii="Bahnschrift SemiBold SemiConden" w:hAnsi="Bahnschrift SemiBold SemiConden"/>
          <w:sz w:val="28"/>
        </w:rPr>
      </w:pPr>
    </w:p>
    <w:p w:rsidR="00945EC9" w:rsidRPr="00945EC9" w:rsidRDefault="00945EC9" w:rsidP="00945EC9">
      <w:pPr>
        <w:rPr>
          <w:rFonts w:ascii="Bahnschrift SemiBold SemiConden" w:hAnsi="Bahnschrift SemiBold SemiConden"/>
          <w:sz w:val="32"/>
        </w:rPr>
      </w:pPr>
      <w:r w:rsidRPr="00945EC9">
        <w:rPr>
          <w:rFonts w:ascii="Bahnschrift SemiBold SemiConden" w:hAnsi="Bahnschrift SemiBold SemiConden"/>
          <w:sz w:val="32"/>
        </w:rPr>
        <w:t>Соляризация глаз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 xml:space="preserve">Метод соляризации разработал У. </w:t>
      </w:r>
      <w:proofErr w:type="spellStart"/>
      <w:r w:rsidRPr="00945EC9">
        <w:rPr>
          <w:rFonts w:ascii="Bahnschrift SemiBold SemiConden" w:hAnsi="Bahnschrift SemiBold SemiConden"/>
          <w:sz w:val="28"/>
        </w:rPr>
        <w:t>Бейтс</w:t>
      </w:r>
      <w:proofErr w:type="spellEnd"/>
      <w:r w:rsidRPr="00945EC9">
        <w:rPr>
          <w:rFonts w:ascii="Bahnschrift SemiBold SemiConden" w:hAnsi="Bahnschrift SemiBold SemiConden"/>
          <w:sz w:val="28"/>
        </w:rPr>
        <w:t xml:space="preserve">. Он пришел к выводу, что ухудшению зрения способствует недостаток естественного света, который испытывают люди, проживающие в городах. Солнечный свет, по мнению </w:t>
      </w:r>
      <w:proofErr w:type="spellStart"/>
      <w:r w:rsidRPr="00945EC9">
        <w:rPr>
          <w:rFonts w:ascii="Bahnschrift SemiBold SemiConden" w:hAnsi="Bahnschrift SemiBold SemiConden"/>
          <w:sz w:val="28"/>
        </w:rPr>
        <w:t>Бейтса</w:t>
      </w:r>
      <w:proofErr w:type="spellEnd"/>
      <w:r w:rsidRPr="00945EC9">
        <w:rPr>
          <w:rFonts w:ascii="Bahnschrift SemiBold SemiConden" w:hAnsi="Bahnschrift SemiBold SemiConden"/>
          <w:sz w:val="28"/>
        </w:rPr>
        <w:t>, укрепляет сетчатку, сосуды, что не дает развиваться зрительным патологиям. Выполняется соляризация следующим образом: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1 </w:t>
      </w:r>
      <w:r w:rsidRPr="00945EC9">
        <w:rPr>
          <w:rFonts w:ascii="Bahnschrift SemiBold SemiConden" w:hAnsi="Bahnschrift SemiBold SemiConden"/>
          <w:sz w:val="28"/>
        </w:rPr>
        <w:t>закройте глаза и повернитесь к солнцу лицом, а после этого поверните голову влево-вправо;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2 </w:t>
      </w:r>
      <w:r w:rsidRPr="00945EC9">
        <w:rPr>
          <w:rFonts w:ascii="Bahnschrift SemiBold SemiConden" w:hAnsi="Bahnschrift SemiBold SemiConden"/>
          <w:sz w:val="28"/>
        </w:rPr>
        <w:t>наблюдайте за отражением солнечного диска в воде;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3 </w:t>
      </w:r>
      <w:r w:rsidRPr="00945EC9">
        <w:rPr>
          <w:rFonts w:ascii="Bahnschrift SemiBold SemiConden" w:hAnsi="Bahnschrift SemiBold SemiConden"/>
          <w:sz w:val="28"/>
        </w:rPr>
        <w:t>прикройте глаза руками и подставьте лицо солнечному свету на 5-10 минут.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 xml:space="preserve">Выполняйте гимнастику утром или на закате, когда солнце не очень яркое. </w:t>
      </w:r>
      <w:proofErr w:type="spellStart"/>
      <w:r w:rsidRPr="00945EC9">
        <w:rPr>
          <w:rFonts w:ascii="Bahnschrift SemiBold SemiConden" w:hAnsi="Bahnschrift SemiBold SemiConden"/>
          <w:sz w:val="28"/>
        </w:rPr>
        <w:t>Бейтс</w:t>
      </w:r>
      <w:proofErr w:type="spellEnd"/>
      <w:r w:rsidRPr="00945EC9">
        <w:rPr>
          <w:rFonts w:ascii="Bahnschrift SemiBold SemiConden" w:hAnsi="Bahnschrift SemiBold SemiConden"/>
          <w:sz w:val="28"/>
        </w:rPr>
        <w:t xml:space="preserve"> проводил исследования и доказал эффективность соляризации, но не все офтальмологи согласны с его выводами, поэтому консультация врача является обязательной.</w:t>
      </w:r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</w:p>
    <w:p w:rsidR="00945EC9" w:rsidRPr="00945EC9" w:rsidRDefault="00945EC9" w:rsidP="00945EC9">
      <w:pPr>
        <w:rPr>
          <w:rFonts w:ascii="Bahnschrift SemiBold SemiConden" w:hAnsi="Bahnschrift SemiBold SemiConden"/>
          <w:sz w:val="32"/>
        </w:rPr>
      </w:pPr>
      <w:r w:rsidRPr="00945EC9">
        <w:rPr>
          <w:rFonts w:ascii="Bahnschrift SemiBold SemiConden" w:hAnsi="Bahnschrift SemiBold SemiConden"/>
          <w:sz w:val="32"/>
        </w:rPr>
        <w:t xml:space="preserve">Комплекс упражнений для глаз М.С. </w:t>
      </w:r>
      <w:proofErr w:type="spellStart"/>
      <w:r w:rsidRPr="00945EC9">
        <w:rPr>
          <w:rFonts w:ascii="Bahnschrift SemiBold SemiConden" w:hAnsi="Bahnschrift SemiBold SemiConden"/>
          <w:sz w:val="32"/>
        </w:rPr>
        <w:t>Норбекова</w:t>
      </w:r>
      <w:proofErr w:type="spellEnd"/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  <w:proofErr w:type="spellStart"/>
      <w:r w:rsidRPr="00945EC9">
        <w:rPr>
          <w:rFonts w:ascii="Bahnschrift SemiBold SemiConden" w:hAnsi="Bahnschrift SemiBold SemiConden"/>
          <w:sz w:val="28"/>
        </w:rPr>
        <w:t>Мирзакарим</w:t>
      </w:r>
      <w:proofErr w:type="spellEnd"/>
      <w:r w:rsidRPr="00945EC9">
        <w:rPr>
          <w:rFonts w:ascii="Bahnschrift SemiBold SemiConden" w:hAnsi="Bahnschrift SemiBold SemiConden"/>
          <w:sz w:val="28"/>
        </w:rPr>
        <w:t xml:space="preserve"> </w:t>
      </w:r>
      <w:proofErr w:type="spellStart"/>
      <w:r w:rsidRPr="00945EC9">
        <w:rPr>
          <w:rFonts w:ascii="Bahnschrift SemiBold SemiConden" w:hAnsi="Bahnschrift SemiBold SemiConden"/>
          <w:sz w:val="28"/>
        </w:rPr>
        <w:t>Норбеков</w:t>
      </w:r>
      <w:proofErr w:type="spellEnd"/>
      <w:r w:rsidRPr="00945EC9">
        <w:rPr>
          <w:rFonts w:ascii="Bahnschrift SemiBold SemiConden" w:hAnsi="Bahnschrift SemiBold SemiConden"/>
          <w:sz w:val="28"/>
        </w:rPr>
        <w:t xml:space="preserve"> в 2001 году создал собственную гимнастику для глаз, помогающую улучшить зрение. Она сегодня является одной из самых известных. 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 xml:space="preserve">Основные упражнения по </w:t>
      </w:r>
      <w:proofErr w:type="spellStart"/>
      <w:r w:rsidRPr="00945EC9">
        <w:rPr>
          <w:rFonts w:ascii="Bahnschrift SemiBold SemiConden" w:hAnsi="Bahnschrift SemiBold SemiConden"/>
          <w:sz w:val="28"/>
        </w:rPr>
        <w:t>Норбекову</w:t>
      </w:r>
      <w:proofErr w:type="spellEnd"/>
      <w:r w:rsidRPr="00945EC9">
        <w:rPr>
          <w:rFonts w:ascii="Bahnschrift SemiBold SemiConden" w:hAnsi="Bahnschrift SemiBold SemiConden"/>
          <w:sz w:val="28"/>
        </w:rPr>
        <w:t>: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• </w:t>
      </w:r>
      <w:r w:rsidRPr="00945EC9">
        <w:rPr>
          <w:rFonts w:ascii="Bahnschrift SemiBold SemiConden" w:hAnsi="Bahnschrift SemiBold SemiConden"/>
          <w:sz w:val="28"/>
        </w:rPr>
        <w:t>медленно переведите взгляд вверх, стараясь см</w:t>
      </w:r>
      <w:r>
        <w:rPr>
          <w:rFonts w:ascii="Bahnschrift SemiBold SemiConden" w:hAnsi="Bahnschrift SemiBold SemiConden"/>
          <w:sz w:val="28"/>
        </w:rPr>
        <w:t>отреть через лоб, а после этого опустите глаза вниз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• </w:t>
      </w:r>
      <w:r w:rsidRPr="00945EC9">
        <w:rPr>
          <w:rFonts w:ascii="Bahnschrift SemiBold SemiConden" w:hAnsi="Bahnschrift SemiBold SemiConden"/>
          <w:sz w:val="28"/>
        </w:rPr>
        <w:t>рисуйте г</w:t>
      </w:r>
      <w:r>
        <w:rPr>
          <w:rFonts w:ascii="Bahnschrift SemiBold SemiConden" w:hAnsi="Bahnschrift SemiBold SemiConden"/>
          <w:sz w:val="28"/>
        </w:rPr>
        <w:t>лазами большие фигуры в воздухе</w:t>
      </w:r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  <w:r>
        <w:rPr>
          <w:rFonts w:ascii="Bahnschrift SemiBold SemiConden" w:hAnsi="Bahnschrift SemiBold SemiConden"/>
          <w:sz w:val="28"/>
        </w:rPr>
        <w:t xml:space="preserve">• </w:t>
      </w:r>
      <w:r w:rsidRPr="00945EC9">
        <w:rPr>
          <w:rFonts w:ascii="Bahnschrift SemiBold SemiConden" w:hAnsi="Bahnschrift SemiBold SemiConden"/>
          <w:sz w:val="28"/>
        </w:rPr>
        <w:t xml:space="preserve">представьте, что у Вас перед глазами круглые часы, смотрите в их центр и рисуйте круги глазами, </w:t>
      </w:r>
      <w:r>
        <w:rPr>
          <w:rFonts w:ascii="Bahnschrift SemiBold SemiConden" w:hAnsi="Bahnschrift SemiBold SemiConden"/>
          <w:sz w:val="28"/>
        </w:rPr>
        <w:t>увеличивая диаметр окружностей</w:t>
      </w:r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</w:p>
    <w:p w:rsidR="00945EC9" w:rsidRPr="00945EC9" w:rsidRDefault="00945EC9" w:rsidP="00945EC9">
      <w:pPr>
        <w:rPr>
          <w:rFonts w:ascii="Bahnschrift SemiBold SemiConden" w:hAnsi="Bahnschrift SemiBold SemiConden"/>
          <w:sz w:val="32"/>
        </w:rPr>
      </w:pPr>
      <w:r w:rsidRPr="00945EC9">
        <w:rPr>
          <w:rFonts w:ascii="Bahnschrift SemiBold SemiConden" w:hAnsi="Bahnschrift SemiBold SemiConden"/>
          <w:sz w:val="32"/>
        </w:rPr>
        <w:t>Зарядка для глаз по Жданову</w:t>
      </w:r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 xml:space="preserve">Отечественный офтальмолог и ученый предложил комплекс упражнений, способствующих расслаблению глазных мышц, повышению их тонуса. Закройте глаза разогретыми друг о друга ладонями и расслабьтесь. Переводите взгляд в разные стороны по воображаемым линиям. Нарисуйте в воздухе глазами </w:t>
      </w:r>
      <w:r w:rsidRPr="00945EC9">
        <w:rPr>
          <w:rFonts w:ascii="Bahnschrift SemiBold SemiConden" w:hAnsi="Bahnschrift SemiBold SemiConden"/>
          <w:sz w:val="28"/>
        </w:rPr>
        <w:lastRenderedPageBreak/>
        <w:t>прямоугольник по и против часовой стрелки. Выполняйте эти несложные упражнения</w:t>
      </w:r>
      <w:r>
        <w:rPr>
          <w:rFonts w:ascii="Bahnschrift SemiBold SemiConden" w:hAnsi="Bahnschrift SemiBold SemiConden"/>
          <w:sz w:val="28"/>
        </w:rPr>
        <w:t xml:space="preserve"> 2-3 раза в день по 5-10 минут.</w:t>
      </w:r>
    </w:p>
    <w:p w:rsidR="00945EC9" w:rsidRDefault="00945EC9" w:rsidP="00945EC9">
      <w:pPr>
        <w:rPr>
          <w:rFonts w:ascii="Bahnschrift SemiBold SemiConden" w:hAnsi="Bahnschrift SemiBold SemiConden"/>
          <w:sz w:val="28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167005</wp:posOffset>
            </wp:positionV>
            <wp:extent cx="7573645" cy="4547494"/>
            <wp:effectExtent l="0" t="0" r="8255" b="5715"/>
            <wp:wrapNone/>
            <wp:docPr id="1" name="Рисунок 1" descr="https://www.ochkov.net/images/2018/09/18/128210.text.4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chkov.net/images/2018/09/18/128210.text.40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454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EC9">
        <w:rPr>
          <w:rFonts w:ascii="Bahnschrift SemiBold SemiConden" w:hAnsi="Bahnschrift SemiBold SemiConden"/>
          <w:sz w:val="32"/>
        </w:rPr>
        <w:t>Упражнение при близорукости</w:t>
      </w: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Default="00945EC9" w:rsidP="00945EC9">
      <w:pPr>
        <w:rPr>
          <w:rFonts w:ascii="Bahnschrift SemiBold SemiConden" w:hAnsi="Bahnschrift SemiBold SemiConden"/>
          <w:sz w:val="32"/>
        </w:rPr>
      </w:pPr>
    </w:p>
    <w:p w:rsidR="00945EC9" w:rsidRPr="00945EC9" w:rsidRDefault="00945EC9" w:rsidP="00945EC9">
      <w:pPr>
        <w:rPr>
          <w:rFonts w:ascii="Bahnschrift SemiBold SemiConden" w:hAnsi="Bahnschrift SemiBold SemiConden"/>
          <w:sz w:val="32"/>
        </w:rPr>
      </w:pPr>
      <w:bookmarkStart w:id="0" w:name="_GoBack"/>
      <w:bookmarkEnd w:id="0"/>
      <w:proofErr w:type="spellStart"/>
      <w:r w:rsidRPr="00945EC9">
        <w:rPr>
          <w:rFonts w:ascii="Bahnschrift SemiBold SemiConden" w:hAnsi="Bahnschrift SemiBold SemiConden"/>
          <w:sz w:val="32"/>
        </w:rPr>
        <w:t>Пальминг</w:t>
      </w:r>
      <w:proofErr w:type="spellEnd"/>
      <w:r w:rsidRPr="00945EC9">
        <w:rPr>
          <w:rFonts w:ascii="Bahnschrift SemiBold SemiConden" w:hAnsi="Bahnschrift SemiBold SemiConden"/>
          <w:sz w:val="32"/>
        </w:rPr>
        <w:t>, массаж и тибетская гимнастика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 xml:space="preserve">Чтобы выполнить технику </w:t>
      </w:r>
      <w:proofErr w:type="spellStart"/>
      <w:r w:rsidRPr="00945EC9">
        <w:rPr>
          <w:rFonts w:ascii="Bahnschrift SemiBold SemiConden" w:hAnsi="Bahnschrift SemiBold SemiConden"/>
          <w:sz w:val="28"/>
        </w:rPr>
        <w:t>пальминга</w:t>
      </w:r>
      <w:proofErr w:type="spellEnd"/>
      <w:r w:rsidRPr="00945EC9">
        <w:rPr>
          <w:rFonts w:ascii="Bahnschrift SemiBold SemiConden" w:hAnsi="Bahnschrift SemiBold SemiConden"/>
          <w:sz w:val="28"/>
        </w:rPr>
        <w:t>, нужно положить на лицо руки, прикрыв ладонями глаза, и расслабиться. Постарайтесь почувствовать полную тишину и спокойствие. Через несколько мин</w:t>
      </w:r>
      <w:r>
        <w:rPr>
          <w:rFonts w:ascii="Bahnschrift SemiBold SemiConden" w:hAnsi="Bahnschrift SemiBold SemiConden"/>
          <w:sz w:val="28"/>
        </w:rPr>
        <w:t>ут откройте глаза и поморгайте.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>Массаж глаз выполняется так: закройте глаза и «легкими» (без надавливания на глазные яблоки) руками совершайте плавные круговые движения паль</w:t>
      </w:r>
      <w:r>
        <w:rPr>
          <w:rFonts w:ascii="Bahnschrift SemiBold SemiConden" w:hAnsi="Bahnschrift SemiBold SemiConden"/>
          <w:sz w:val="28"/>
        </w:rPr>
        <w:t>цами на веках в разные стороны.</w:t>
      </w:r>
    </w:p>
    <w:p w:rsidR="00945EC9" w:rsidRPr="00945EC9" w:rsidRDefault="00945EC9" w:rsidP="00945EC9">
      <w:pPr>
        <w:rPr>
          <w:rFonts w:ascii="Bahnschrift SemiBold SemiConden" w:hAnsi="Bahnschrift SemiBold SemiConden"/>
          <w:sz w:val="28"/>
        </w:rPr>
      </w:pPr>
      <w:r w:rsidRPr="00945EC9">
        <w:rPr>
          <w:rFonts w:ascii="Bahnschrift SemiBold SemiConden" w:hAnsi="Bahnschrift SemiBold SemiConden"/>
          <w:sz w:val="28"/>
        </w:rPr>
        <w:t>Одним из положений тибетской гимнастики для глаз является представление о благотворном влиянии на зрение зеленого цвета. Расположите такой объект, например, цветок, картину, на рабочем столе и периодически переводит</w:t>
      </w:r>
      <w:r>
        <w:rPr>
          <w:rFonts w:ascii="Bahnschrift SemiBold SemiConden" w:hAnsi="Bahnschrift SemiBold SemiConden"/>
          <w:sz w:val="28"/>
        </w:rPr>
        <w:t>е на него взгляд на 1-2 минуты.</w:t>
      </w:r>
    </w:p>
    <w:sectPr w:rsidR="00945EC9" w:rsidRPr="0094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3D"/>
    <w:rsid w:val="00727A3D"/>
    <w:rsid w:val="00945EC9"/>
    <w:rsid w:val="0095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3699E-639A-4D58-ACC1-EAC096F7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2020-02-05T16:14:00Z</dcterms:created>
  <dcterms:modified xsi:type="dcterms:W3CDTF">2020-02-05T16:21:00Z</dcterms:modified>
</cp:coreProperties>
</file>