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Relatório de Mineração de Dados - LARA</w:t>
      </w:r>
    </w:p>
    <w:p>
      <w:r>
        <w:t>Quantidade de órgãos do Distrito Federal minerados: 64</w:t>
      </w:r>
    </w:p>
    <w:p>
      <w:r>
        <w:t>Total de órgãos que possuem atas: 37</w:t>
      </w:r>
    </w:p>
    <w:p>
      <w:r>
        <w:t>Total de órgãos que não possuem atas: 27</w:t>
      </w:r>
    </w:p>
    <w:p>
      <w:r>
        <w:t>Quantidade de acertos da Lara: 31</w:t>
      </w:r>
    </w:p>
    <w:p>
      <w:r>
        <w:t>Porcentagem de acertos da Lara: 83.78%</w:t>
      </w:r>
    </w:p>
    <w:p>
      <w:r>
        <w:t>Detalhamento por órgão:</w:t>
      </w:r>
    </w:p>
    <w:p>
      <w:r>
        <w:t>SEJUS: Sim</w:t>
      </w:r>
    </w:p>
    <w:p>
      <w:r>
        <w:t>SEMA: Sim</w:t>
      </w:r>
    </w:p>
    <w:p>
      <w:r>
        <w:t>SMDF: Sim</w:t>
      </w:r>
    </w:p>
    <w:p>
      <w:r>
        <w:t>SODF: Sim</w:t>
      </w:r>
    </w:p>
    <w:p>
      <w:r>
        <w:t>SEJUV: Sim</w:t>
      </w:r>
    </w:p>
    <w:p>
      <w:r>
        <w:t>SES: Não</w:t>
      </w:r>
    </w:p>
    <w:p>
      <w:r>
        <w:t>SEPE: Não</w:t>
      </w:r>
    </w:p>
    <w:p>
      <w:r>
        <w:t>DF LEGAL: Não</w:t>
      </w:r>
    </w:p>
    <w:p>
      <w:r>
        <w:t>CGDF: Não</w:t>
      </w:r>
    </w:p>
    <w:p>
      <w:r>
        <w:t>PCDF: Sim</w:t>
      </w:r>
    </w:p>
    <w:p>
      <w:r>
        <w:t>DETRAN-DF: Sim</w:t>
      </w:r>
    </w:p>
    <w:p>
      <w:r>
        <w:t>ARPDF: Sim</w:t>
      </w:r>
    </w:p>
    <w:p>
      <w:r>
        <w:t>SLU: Sim</w:t>
      </w:r>
    </w:p>
    <w:p>
      <w:r>
        <w:t>ADASA: Não</w:t>
      </w:r>
    </w:p>
    <w:p>
      <w:r>
        <w:t>FAP: Sim</w:t>
      </w:r>
    </w:p>
    <w:p>
      <w:r>
        <w:t>FHB: Sim</w:t>
      </w:r>
    </w:p>
    <w:p>
      <w:r>
        <w:t>IPREV: Sim</w:t>
      </w:r>
    </w:p>
    <w:p>
      <w:r>
        <w:t>IBRAM: Sim</w:t>
      </w:r>
    </w:p>
    <w:p>
      <w:r>
        <w:t>SEAGRI: Sim</w:t>
      </w:r>
    </w:p>
    <w:p>
      <w:r>
        <w:t>SEAC: Não</w:t>
      </w:r>
    </w:p>
    <w:p>
      <w:r>
        <w:t>CACI: Sim</w:t>
      </w:r>
    </w:p>
    <w:p>
      <w:r>
        <w:t>CM: Não</w:t>
      </w:r>
    </w:p>
    <w:p>
      <w:r>
        <w:t>SECOM: Não</w:t>
      </w:r>
    </w:p>
    <w:p>
      <w:r>
        <w:t>SECEC: Não</w:t>
      </w:r>
    </w:p>
    <w:p>
      <w:r>
        <w:t>SECTI: Sim</w:t>
      </w:r>
    </w:p>
    <w:p>
      <w:r>
        <w:t>SEDES: Sim</w:t>
      </w:r>
    </w:p>
    <w:p>
      <w:r>
        <w:t>SEE: Sim</w:t>
      </w:r>
    </w:p>
    <w:p>
      <w:r>
        <w:t>SELDF: Sim</w:t>
      </w:r>
    </w:p>
    <w:p>
      <w:r>
        <w:t>SEPLAD: Não</w:t>
      </w:r>
    </w:p>
    <w:p>
      <w:r>
        <w:t>SEDUH: Sim</w:t>
      </w:r>
    </w:p>
    <w:p>
      <w:r>
        <w:t>TERRACAP: Sim</w:t>
      </w:r>
    </w:p>
    <w:p>
      <w:r>
        <w:t>IPEDF: Sim</w:t>
      </w:r>
    </w:p>
    <w:p>
      <w:r>
        <w:t>DER: Não</w:t>
      </w:r>
    </w:p>
    <w:p>
      <w:r>
        <w:t>TCB: Não</w:t>
      </w:r>
    </w:p>
    <w:p>
      <w:r>
        <w:t>SERINS: Não</w:t>
      </w:r>
    </w:p>
    <w:p>
      <w:r>
        <w:t>SSP: Sim</w:t>
      </w:r>
    </w:p>
    <w:p>
      <w:r>
        <w:t>JBB: Sim</w:t>
      </w:r>
    </w:p>
    <w:p>
      <w:r>
        <w:t>CEB: Sim</w:t>
      </w:r>
    </w:p>
    <w:p>
      <w:r>
        <w:t>EGOV: Não</w:t>
      </w:r>
    </w:p>
    <w:p>
      <w:r>
        <w:t>FJZB: Não</w:t>
      </w:r>
    </w:p>
    <w:p>
      <w:r>
        <w:t>CBM: Sim</w:t>
      </w:r>
    </w:p>
    <w:p>
      <w:r>
        <w:t>SEMOB: Não</w:t>
      </w:r>
    </w:p>
    <w:p>
      <w:r>
        <w:t>METRÔ-DF: Não</w:t>
      </w:r>
    </w:p>
    <w:p>
      <w:r>
        <w:t>SEEC: Sim</w:t>
      </w:r>
    </w:p>
    <w:p>
      <w:r>
        <w:t>SEDET: Não</w:t>
      </w:r>
    </w:p>
    <w:p>
      <w:r>
        <w:t>SETUR: Não</w:t>
      </w:r>
    </w:p>
    <w:p>
      <w:r>
        <w:t>SEGOV: Não</w:t>
      </w:r>
    </w:p>
    <w:p>
      <w:r>
        <w:t>SEAPE: Sim</w:t>
      </w:r>
    </w:p>
    <w:p>
      <w:r>
        <w:t>SEPD: Não</w:t>
      </w:r>
    </w:p>
    <w:p>
      <w:r>
        <w:t>SERINTER: Não</w:t>
      </w:r>
    </w:p>
    <w:p>
      <w:r>
        <w:t>PGDF: Sim</w:t>
      </w:r>
    </w:p>
    <w:p>
      <w:r>
        <w:t>PMDF: Não</w:t>
      </w:r>
    </w:p>
    <w:p>
      <w:r>
        <w:t>INAS: Sim</w:t>
      </w:r>
    </w:p>
    <w:p>
      <w:r>
        <w:t>PROCON-DF: Não</w:t>
      </w:r>
    </w:p>
    <w:p>
      <w:r>
        <w:t>CEASA: Não</w:t>
      </w:r>
    </w:p>
    <w:p>
      <w:r>
        <w:t>CODHAB-DF: Não</w:t>
      </w:r>
    </w:p>
    <w:p>
      <w:r>
        <w:t>CAESB: Sim</w:t>
      </w:r>
    </w:p>
    <w:p>
      <w:r>
        <w:t>NOVACAP: Não</w:t>
      </w:r>
    </w:p>
    <w:p>
      <w:r>
        <w:t>EMATER: Não</w:t>
      </w:r>
    </w:p>
    <w:p>
      <w:r>
        <w:t>BRB: Não</w:t>
      </w:r>
    </w:p>
    <w:p>
      <w:r>
        <w:t>FUNAP: Não</w:t>
      </w:r>
    </w:p>
    <w:p>
      <w:r>
        <w:t>FEPECS: Não</w:t>
      </w:r>
    </w:p>
    <w:p>
      <w:r>
        <w:t>UNDF: Não</w:t>
      </w:r>
    </w:p>
    <w:p>
      <w:r>
        <w:t>JUCIS-DF: Não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LARA - Levantador Automático de Recursos Administrativos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