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A3DC" w14:textId="6B818FB4" w:rsidR="008E692D" w:rsidRPr="008E692D" w:rsidRDefault="008E692D" w:rsidP="008E692D">
      <w:pPr>
        <w:rPr>
          <w:b/>
          <w:bCs/>
          <w:sz w:val="28"/>
          <w:szCs w:val="28"/>
          <w:lang w:val="en-PK"/>
        </w:rPr>
      </w:pPr>
      <w:r w:rsidRPr="008E692D">
        <w:rPr>
          <w:b/>
          <w:bCs/>
          <w:sz w:val="28"/>
          <w:szCs w:val="28"/>
          <w:lang w:val="en-PK"/>
        </w:rPr>
        <w:t>Lab 1: Introduction to AI &amp; Paradigms</w:t>
      </w:r>
    </w:p>
    <w:p w14:paraId="14540A43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Course: Artificial Intelligence Lab (CS4944)</w:t>
      </w:r>
    </w:p>
    <w:p w14:paraId="771A6FEC" w14:textId="77777777" w:rsidR="008E692D" w:rsidRPr="008E692D" w:rsidRDefault="008E692D" w:rsidP="008E692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92D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Summary</w:t>
      </w:r>
    </w:p>
    <w:p w14:paraId="4C44AACB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1. This lab introduces AI, its history, and the difference between rule-based and data-driven systems.</w:t>
      </w:r>
    </w:p>
    <w:p w14:paraId="0159038B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2. We used a scholarship screening example to compare a clear rule checker with a simple probability threshold.</w:t>
      </w:r>
    </w:p>
    <w:p w14:paraId="4EE99E26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3. For the first task, we made a timeline of five AI milestones, including an AI winter and a modern data and computing milestone.</w:t>
      </w:r>
    </w:p>
    <w:p w14:paraId="7364E98D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4. For the second task, we added two clear conditions to the rule checker and tested it with four cases.</w:t>
      </w:r>
    </w:p>
    <w:p w14:paraId="0160B20C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5. Those tests covered a pass, a failure of each new condition, and a score exactly on the boundary of 70.</w:t>
      </w:r>
    </w:p>
    <w:p w14:paraId="759B3885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6. For the third task, we explained why passing a conversational test does not prove general intelligence.</w:t>
      </w:r>
    </w:p>
    <w:p w14:paraId="5ED42F11" w14:textId="77777777" w:rsidR="008E692D" w:rsidRPr="008E692D" w:rsidRDefault="008E692D" w:rsidP="008E692D">
      <w:pPr>
        <w:rPr>
          <w:rFonts w:ascii="Times New Roman" w:hAnsi="Times New Roman" w:cs="Times New Roman"/>
          <w:lang w:val="en-PK"/>
        </w:rPr>
      </w:pPr>
      <w:r w:rsidRPr="008E692D">
        <w:rPr>
          <w:rFonts w:ascii="Times New Roman" w:hAnsi="Times New Roman" w:cs="Times New Roman"/>
          <w:lang w:val="en-PK"/>
        </w:rPr>
        <w:t>7. Overall, the lab shows that clear rules are easier to check, while a good-sounding answer can still be wrong without human review.</w:t>
      </w:r>
    </w:p>
    <w:p w14:paraId="3D4B1B17" w14:textId="0D1E8202" w:rsidR="00C45DD8" w:rsidRPr="008E692D" w:rsidRDefault="00C45DD8">
      <w:pPr>
        <w:rPr>
          <w:rFonts w:ascii="Times New Roman" w:hAnsi="Times New Roman" w:cs="Times New Roman"/>
        </w:rPr>
      </w:pPr>
    </w:p>
    <w:sectPr w:rsidR="00C45DD8" w:rsidRPr="008E692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D5B3" w14:textId="77777777" w:rsidR="00CF3BB6" w:rsidRDefault="00CF3BB6" w:rsidP="008E692D">
      <w:pPr>
        <w:spacing w:after="0" w:line="240" w:lineRule="auto"/>
      </w:pPr>
      <w:r>
        <w:separator/>
      </w:r>
    </w:p>
  </w:endnote>
  <w:endnote w:type="continuationSeparator" w:id="0">
    <w:p w14:paraId="04C26795" w14:textId="77777777" w:rsidR="00CF3BB6" w:rsidRDefault="00CF3BB6" w:rsidP="008E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567C" w14:textId="77777777" w:rsidR="00CF3BB6" w:rsidRDefault="00CF3BB6" w:rsidP="008E692D">
      <w:pPr>
        <w:spacing w:after="0" w:line="240" w:lineRule="auto"/>
      </w:pPr>
      <w:r>
        <w:separator/>
      </w:r>
    </w:p>
  </w:footnote>
  <w:footnote w:type="continuationSeparator" w:id="0">
    <w:p w14:paraId="2EA93669" w14:textId="77777777" w:rsidR="00CF3BB6" w:rsidRDefault="00CF3BB6" w:rsidP="008E6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0A96" w14:textId="3E722870" w:rsidR="008E692D" w:rsidRDefault="008E692D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Name: Abeera Yaseen</w:t>
    </w:r>
  </w:p>
  <w:p w14:paraId="02B8679B" w14:textId="07DD009C" w:rsidR="008E692D" w:rsidRPr="008E692D" w:rsidRDefault="008E692D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Roll No: SU92-BSAIM-F25-043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2D"/>
    <w:rsid w:val="00806335"/>
    <w:rsid w:val="008E692D"/>
    <w:rsid w:val="00C45DD8"/>
    <w:rsid w:val="00CF3BB6"/>
    <w:rsid w:val="00E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DAC3"/>
  <w15:chartTrackingRefBased/>
  <w15:docId w15:val="{F4AF3D00-D1BA-4361-9102-E7EFCFF4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6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92D"/>
  </w:style>
  <w:style w:type="paragraph" w:styleId="Footer">
    <w:name w:val="footer"/>
    <w:basedOn w:val="Normal"/>
    <w:link w:val="FooterChar"/>
    <w:uiPriority w:val="99"/>
    <w:unhideWhenUsed/>
    <w:rsid w:val="008E6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Yaseen</dc:creator>
  <cp:keywords/>
  <dc:description/>
  <cp:lastModifiedBy>Abdullah Yaseen</cp:lastModifiedBy>
  <cp:revision>1</cp:revision>
  <dcterms:created xsi:type="dcterms:W3CDTF">2026-10-28T14:33:00Z</dcterms:created>
  <dcterms:modified xsi:type="dcterms:W3CDTF">2026-10-28T14:37:00Z</dcterms:modified>
</cp:coreProperties>
</file>