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47F6" w14:textId="33DDBDF7" w:rsidR="00E02E1D" w:rsidRDefault="00E02E1D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inline distT="0" distB="0" distL="0" distR="0" wp14:anchorId="06F6840E" wp14:editId="0184CF2B">
                <wp:extent cx="5181600" cy="1531620"/>
                <wp:effectExtent l="0" t="0" r="19050" b="11430"/>
                <wp:docPr id="6315578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0" cy="153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8539E" w14:textId="01795D57" w:rsidR="00E02E1D" w:rsidRPr="00E02E1D" w:rsidRDefault="00E02E1D" w:rsidP="00E02E1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02E1D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Structure of this document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5479E780" w14:textId="77777777" w:rsidR="00E02E1D" w:rsidRDefault="00E02E1D" w:rsidP="00E02E1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6AB397E4" w14:textId="22FCBA0A" w:rsidR="00E02E1D" w:rsidRPr="00E02E1D" w:rsidRDefault="00E02E1D" w:rsidP="00E02E1D">
                            <w:pPr>
                              <w:rPr>
                                <w:rStyle w:val="Strong"/>
                                <w:u w:val="single"/>
                              </w:rPr>
                            </w:pPr>
                            <w:r w:rsidRPr="00E02E1D">
                              <w:rPr>
                                <w:rStyle w:val="Strong"/>
                                <w:u w:val="single"/>
                              </w:rPr>
                              <w:t xml:space="preserve">Title_of_file.py – ‘Description in template of </w:t>
                            </w:r>
                            <w:proofErr w:type="spellStart"/>
                            <w:proofErr w:type="gramStart"/>
                            <w:r w:rsidRPr="00E02E1D">
                              <w:rPr>
                                <w:rStyle w:val="Strong"/>
                                <w:u w:val="single"/>
                              </w:rPr>
                              <w:t>it’s</w:t>
                            </w:r>
                            <w:proofErr w:type="spellEnd"/>
                            <w:proofErr w:type="gramEnd"/>
                            <w:r w:rsidRPr="00E02E1D">
                              <w:rPr>
                                <w:rStyle w:val="Strong"/>
                                <w:u w:val="single"/>
                              </w:rPr>
                              <w:t xml:space="preserve"> contents’</w:t>
                            </w:r>
                          </w:p>
                          <w:p w14:paraId="0AB28CFA" w14:textId="0430C846" w:rsidR="00E02E1D" w:rsidRDefault="00E02E1D">
                            <w:r w:rsidRPr="009632D8">
                              <w:t>Luke’s understanding of what he (will) put in</w:t>
                            </w:r>
                          </w:p>
                          <w:p w14:paraId="205ED25D" w14:textId="5A2DED20" w:rsidR="009632D8" w:rsidRPr="009632D8" w:rsidRDefault="009632D8">
                            <w:r>
                              <w:t xml:space="preserve">##After </w:t>
                            </w:r>
                            <w:proofErr w:type="gramStart"/>
                            <w:r>
                              <w:t>all of</w:t>
                            </w:r>
                            <w:proofErr w:type="gramEnd"/>
                            <w:r>
                              <w:t xml:space="preserve"> the above for each </w:t>
                            </w:r>
                            <w:proofErr w:type="spellStart"/>
                            <w:r>
                              <w:t>py</w:t>
                            </w:r>
                            <w:proofErr w:type="spellEnd"/>
                            <w:r>
                              <w:t xml:space="preserve"> file, the table with assigned locations##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6F684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08pt;height:12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" fillcolor="white [3201]" strokeweight=".5pt">
                <v:textbox>
                  <w:txbxContent>
                    <w:p w14:paraId="6288539E" w14:textId="01795D57" w:rsidR="00E02E1D" w:rsidRPr="00E02E1D" w:rsidRDefault="00E02E1D" w:rsidP="00E02E1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E02E1D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Structure of this document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5479E780" w14:textId="77777777" w:rsidR="00E02E1D" w:rsidRDefault="00E02E1D" w:rsidP="00E02E1D">
                      <w:pPr>
                        <w:rPr>
                          <w:u w:val="single"/>
                        </w:rPr>
                      </w:pPr>
                    </w:p>
                    <w:p w14:paraId="6AB397E4" w14:textId="22FCBA0A" w:rsidR="00E02E1D" w:rsidRPr="00E02E1D" w:rsidRDefault="00E02E1D" w:rsidP="00E02E1D">
                      <w:pPr>
                        <w:rPr>
                          <w:rStyle w:val="Strong"/>
                          <w:u w:val="single"/>
                        </w:rPr>
                      </w:pPr>
                      <w:r w:rsidRPr="00E02E1D">
                        <w:rPr>
                          <w:rStyle w:val="Strong"/>
                          <w:u w:val="single"/>
                        </w:rPr>
                        <w:t xml:space="preserve">Title_of_file.py – ‘Description in template of </w:t>
                      </w:r>
                      <w:proofErr w:type="spellStart"/>
                      <w:proofErr w:type="gramStart"/>
                      <w:r w:rsidRPr="00E02E1D">
                        <w:rPr>
                          <w:rStyle w:val="Strong"/>
                          <w:u w:val="single"/>
                        </w:rPr>
                        <w:t>it’s</w:t>
                      </w:r>
                      <w:proofErr w:type="spellEnd"/>
                      <w:proofErr w:type="gramEnd"/>
                      <w:r w:rsidRPr="00E02E1D">
                        <w:rPr>
                          <w:rStyle w:val="Strong"/>
                          <w:u w:val="single"/>
                        </w:rPr>
                        <w:t xml:space="preserve"> contents’</w:t>
                      </w:r>
                    </w:p>
                    <w:p w14:paraId="0AB28CFA" w14:textId="0430C846" w:rsidR="00E02E1D" w:rsidRDefault="00E02E1D">
                      <w:r w:rsidRPr="009632D8">
                        <w:t>Luke’s understanding of what he (will) put in</w:t>
                      </w:r>
                    </w:p>
                    <w:p w14:paraId="205ED25D" w14:textId="5A2DED20" w:rsidR="009632D8" w:rsidRPr="009632D8" w:rsidRDefault="009632D8">
                      <w:r>
                        <w:t xml:space="preserve">##After </w:t>
                      </w:r>
                      <w:proofErr w:type="gramStart"/>
                      <w:r>
                        <w:t>all of</w:t>
                      </w:r>
                      <w:proofErr w:type="gramEnd"/>
                      <w:r>
                        <w:t xml:space="preserve"> the above for each </w:t>
                      </w:r>
                      <w:proofErr w:type="spellStart"/>
                      <w:r>
                        <w:t>py</w:t>
                      </w:r>
                      <w:proofErr w:type="spellEnd"/>
                      <w:r>
                        <w:t xml:space="preserve"> file, the table with assigned locations##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C42572" w14:textId="193B7A12" w:rsidR="00E02E1D" w:rsidRDefault="00E02E1D">
      <w:pPr>
        <w:rPr>
          <w:u w:val="single"/>
        </w:rPr>
      </w:pPr>
    </w:p>
    <w:p w14:paraId="32E2B171" w14:textId="23916206" w:rsidR="0076066A" w:rsidRDefault="00E02E1D">
      <w:pPr>
        <w:rPr>
          <w:rStyle w:val="Strong"/>
          <w:u w:val="single"/>
        </w:rPr>
      </w:pPr>
      <w:r w:rsidRPr="00BA6CE1">
        <w:rPr>
          <w:rStyle w:val="Strong"/>
          <w:color w:val="196B24" w:themeColor="accent3"/>
          <w:u w:val="single"/>
        </w:rPr>
        <w:t>Config</w:t>
      </w:r>
      <w:r w:rsidRPr="00E02E1D">
        <w:rPr>
          <w:rStyle w:val="Strong"/>
          <w:u w:val="single"/>
        </w:rPr>
        <w:t>.py – ‘</w:t>
      </w:r>
      <w:r w:rsidRPr="00E02E1D">
        <w:rPr>
          <w:rStyle w:val="Strong"/>
          <w:u w:val="single"/>
          <w:lang w:val="en-DK"/>
        </w:rPr>
        <w:t>Store useful variables and configuration</w:t>
      </w:r>
      <w:r w:rsidRPr="00E02E1D">
        <w:rPr>
          <w:rStyle w:val="Strong"/>
          <w:u w:val="single"/>
        </w:rPr>
        <w:t>’</w:t>
      </w:r>
    </w:p>
    <w:p w14:paraId="6E65B19A" w14:textId="4E5B55C2" w:rsidR="00FD0052" w:rsidRPr="009632D8" w:rsidRDefault="00FD0052">
      <w:pPr>
        <w:rPr>
          <w:rStyle w:val="Strong"/>
          <w:b w:val="0"/>
          <w:bCs w:val="0"/>
        </w:rPr>
      </w:pPr>
      <w:r w:rsidRPr="009632D8">
        <w:t>Newly defined variables</w:t>
      </w:r>
    </w:p>
    <w:p w14:paraId="0D90E5E4" w14:textId="2C602608" w:rsidR="00E02E1D" w:rsidRDefault="00E02E1D" w:rsidP="00E02E1D">
      <w:pPr>
        <w:rPr>
          <w:rStyle w:val="Strong"/>
          <w:u w:val="single"/>
        </w:rPr>
      </w:pPr>
      <w:r w:rsidRPr="00BA6CE1">
        <w:rPr>
          <w:rStyle w:val="Strong"/>
          <w:color w:val="E97132" w:themeColor="accent2"/>
          <w:u w:val="single"/>
        </w:rPr>
        <w:t>Dataset</w:t>
      </w:r>
      <w:r w:rsidRPr="00E02E1D">
        <w:rPr>
          <w:rStyle w:val="Strong"/>
          <w:u w:val="single"/>
        </w:rPr>
        <w:t xml:space="preserve">.py </w:t>
      </w:r>
      <w:proofErr w:type="gramStart"/>
      <w:r w:rsidRPr="00E02E1D">
        <w:rPr>
          <w:rStyle w:val="Strong"/>
          <w:u w:val="single"/>
        </w:rPr>
        <w:t>–  ‘</w:t>
      </w:r>
      <w:proofErr w:type="gramEnd"/>
      <w:r w:rsidRPr="00E02E1D">
        <w:rPr>
          <w:rStyle w:val="Strong"/>
          <w:u w:val="single"/>
          <w:lang w:val="en-DK"/>
        </w:rPr>
        <w:t>Scripts to download or generate data</w:t>
      </w:r>
      <w:r w:rsidRPr="00E02E1D">
        <w:rPr>
          <w:rStyle w:val="Strong"/>
          <w:u w:val="single"/>
        </w:rPr>
        <w:t>’</w:t>
      </w:r>
    </w:p>
    <w:p w14:paraId="31447252" w14:textId="20F5D436" w:rsidR="00E02E1D" w:rsidRPr="009632D8" w:rsidRDefault="00FD0052" w:rsidP="00E02E1D">
      <w:pPr>
        <w:rPr>
          <w:rStyle w:val="Strong"/>
          <w:u w:val="single"/>
        </w:rPr>
      </w:pPr>
      <w:r w:rsidRPr="009632D8">
        <w:t>Data uploads and any following cleaning/editing</w:t>
      </w:r>
    </w:p>
    <w:p w14:paraId="2793F3CD" w14:textId="5A85C84E" w:rsidR="00E02E1D" w:rsidRDefault="00E02E1D" w:rsidP="00E02E1D">
      <w:pPr>
        <w:rPr>
          <w:b/>
          <w:bCs/>
          <w:u w:val="single"/>
          <w:lang w:val="en-DK"/>
        </w:rPr>
      </w:pPr>
      <w:r w:rsidRPr="009632D8">
        <w:rPr>
          <w:rStyle w:val="Strong"/>
          <w:color w:val="156082" w:themeColor="accent1"/>
          <w:u w:val="single"/>
        </w:rPr>
        <w:t>Features</w:t>
      </w:r>
      <w:r w:rsidRPr="00E02E1D">
        <w:rPr>
          <w:rStyle w:val="Strong"/>
          <w:u w:val="single"/>
        </w:rPr>
        <w:t xml:space="preserve">.py – </w:t>
      </w:r>
      <w:r>
        <w:rPr>
          <w:rStyle w:val="Strong"/>
          <w:u w:val="single"/>
        </w:rPr>
        <w:t>‘</w:t>
      </w:r>
      <w:r w:rsidRPr="00E02E1D">
        <w:rPr>
          <w:b/>
          <w:bCs/>
          <w:u w:val="single"/>
          <w:lang w:val="en-DK"/>
        </w:rPr>
        <w:t xml:space="preserve">Code to create features for </w:t>
      </w:r>
      <w:proofErr w:type="spellStart"/>
      <w:r w:rsidRPr="00E02E1D">
        <w:rPr>
          <w:b/>
          <w:bCs/>
          <w:u w:val="single"/>
          <w:lang w:val="en-DK"/>
        </w:rPr>
        <w:t>modeling</w:t>
      </w:r>
      <w:proofErr w:type="spellEnd"/>
      <w:r>
        <w:rPr>
          <w:b/>
          <w:bCs/>
          <w:u w:val="single"/>
          <w:lang w:val="en-DK"/>
        </w:rPr>
        <w:t>’</w:t>
      </w:r>
    </w:p>
    <w:p w14:paraId="2FBD39B0" w14:textId="11DAE234" w:rsidR="00E02E1D" w:rsidRPr="009632D8" w:rsidRDefault="00FD0052" w:rsidP="00E02E1D">
      <w:pPr>
        <w:rPr>
          <w:rStyle w:val="Strong"/>
          <w:u w:val="single"/>
        </w:rPr>
      </w:pPr>
      <w:r w:rsidRPr="009632D8">
        <w:t>Anything that is manipulation of data with a goal to use that manipulation</w:t>
      </w:r>
    </w:p>
    <w:p w14:paraId="0610EAEB" w14:textId="599F1CFA" w:rsidR="00E02E1D" w:rsidRDefault="00E02E1D" w:rsidP="00E02E1D">
      <w:pPr>
        <w:rPr>
          <w:rStyle w:val="Strong"/>
          <w:u w:val="single"/>
        </w:rPr>
      </w:pPr>
      <w:r w:rsidRPr="00814955">
        <w:rPr>
          <w:rStyle w:val="Strong"/>
          <w:color w:val="C00000"/>
          <w:u w:val="single"/>
        </w:rPr>
        <w:t>Modelling/Predict</w:t>
      </w:r>
      <w:r w:rsidRPr="00E02E1D">
        <w:rPr>
          <w:rStyle w:val="Strong"/>
          <w:u w:val="single"/>
        </w:rPr>
        <w:t>.py</w:t>
      </w:r>
      <w:r>
        <w:rPr>
          <w:rStyle w:val="Strong"/>
          <w:u w:val="single"/>
        </w:rPr>
        <w:t xml:space="preserve"> – ‘</w:t>
      </w:r>
      <w:r w:rsidRPr="00E02E1D">
        <w:rPr>
          <w:b/>
          <w:bCs/>
          <w:u w:val="single"/>
          <w:lang w:val="en-DK"/>
        </w:rPr>
        <w:t>Code to run model inference with trained models</w:t>
      </w:r>
      <w:r>
        <w:rPr>
          <w:rStyle w:val="Strong"/>
          <w:u w:val="single"/>
        </w:rPr>
        <w:t>’</w:t>
      </w:r>
    </w:p>
    <w:p w14:paraId="1F59C327" w14:textId="15249C6A" w:rsidR="00FD0052" w:rsidRPr="009632D8" w:rsidRDefault="00FD0052" w:rsidP="00E02E1D">
      <w:pPr>
        <w:rPr>
          <w:rStyle w:val="Strong"/>
          <w:u w:val="single"/>
        </w:rPr>
      </w:pPr>
      <w:r w:rsidRPr="009632D8">
        <w:t>Specific brought in functions that make predictions, using the output of train.py and the data</w:t>
      </w:r>
    </w:p>
    <w:p w14:paraId="33120805" w14:textId="63BB6A5C" w:rsidR="00E02E1D" w:rsidRDefault="00E02E1D" w:rsidP="00E02E1D">
      <w:pPr>
        <w:rPr>
          <w:b/>
          <w:bCs/>
          <w:u w:val="single"/>
          <w:lang w:val="en-DK"/>
        </w:rPr>
      </w:pPr>
      <w:r w:rsidRPr="00814955">
        <w:rPr>
          <w:rStyle w:val="Strong"/>
          <w:color w:val="FFFF00"/>
          <w:u w:val="single"/>
        </w:rPr>
        <w:t>Modelling/Train</w:t>
      </w:r>
      <w:r w:rsidRPr="00E02E1D">
        <w:rPr>
          <w:rStyle w:val="Strong"/>
          <w:u w:val="single"/>
        </w:rPr>
        <w:t>.py</w:t>
      </w:r>
      <w:r>
        <w:rPr>
          <w:rStyle w:val="Strong"/>
          <w:u w:val="single"/>
        </w:rPr>
        <w:t xml:space="preserve"> – ‘</w:t>
      </w:r>
      <w:r w:rsidRPr="00E02E1D">
        <w:rPr>
          <w:b/>
          <w:bCs/>
          <w:u w:val="single"/>
          <w:lang w:val="en-DK"/>
        </w:rPr>
        <w:t>Code to train models</w:t>
      </w:r>
      <w:r>
        <w:rPr>
          <w:b/>
          <w:bCs/>
          <w:u w:val="single"/>
          <w:lang w:val="en-DK"/>
        </w:rPr>
        <w:t>’</w:t>
      </w:r>
    </w:p>
    <w:p w14:paraId="7AEFA020" w14:textId="389158D6" w:rsidR="00E02E1D" w:rsidRPr="009632D8" w:rsidRDefault="00FD0052" w:rsidP="00E02E1D">
      <w:pPr>
        <w:rPr>
          <w:rStyle w:val="Strong"/>
          <w:u w:val="single"/>
        </w:rPr>
      </w:pPr>
      <w:r w:rsidRPr="009632D8">
        <w:t>Specific brought in functions that train model, using the outputs of the features.py</w:t>
      </w:r>
    </w:p>
    <w:p w14:paraId="6038A1BB" w14:textId="26C263A2" w:rsidR="00E02E1D" w:rsidRDefault="00E02E1D" w:rsidP="00E02E1D">
      <w:pPr>
        <w:rPr>
          <w:b/>
          <w:bCs/>
          <w:u w:val="single"/>
          <w:lang w:val="en-DK"/>
        </w:rPr>
      </w:pPr>
      <w:r w:rsidRPr="009632D8">
        <w:rPr>
          <w:rStyle w:val="Strong"/>
          <w:color w:val="E911DA"/>
          <w:u w:val="single"/>
        </w:rPr>
        <w:t>Plots</w:t>
      </w:r>
      <w:r w:rsidRPr="00E02E1D">
        <w:rPr>
          <w:rStyle w:val="Strong"/>
          <w:u w:val="single"/>
        </w:rPr>
        <w:t>.py</w:t>
      </w:r>
      <w:r>
        <w:rPr>
          <w:rStyle w:val="Strong"/>
          <w:u w:val="single"/>
        </w:rPr>
        <w:t xml:space="preserve"> – ‘</w:t>
      </w:r>
      <w:r w:rsidRPr="00E02E1D">
        <w:rPr>
          <w:b/>
          <w:bCs/>
          <w:u w:val="single"/>
          <w:lang w:val="en-DK"/>
        </w:rPr>
        <w:t>Code to create visualizations</w:t>
      </w:r>
      <w:r>
        <w:rPr>
          <w:b/>
          <w:bCs/>
          <w:u w:val="single"/>
          <w:lang w:val="en-DK"/>
        </w:rPr>
        <w:t>’</w:t>
      </w:r>
    </w:p>
    <w:p w14:paraId="31FB022A" w14:textId="2AD6942E" w:rsidR="00E02E1D" w:rsidRPr="009632D8" w:rsidRDefault="00FD0052">
      <w:r w:rsidRPr="009632D8">
        <w:t>Should hopefully be clear, make sure is not just random prints but stuff with a real purpose</w:t>
      </w:r>
    </w:p>
    <w:p w14:paraId="06809064" w14:textId="77777777" w:rsidR="00FD0052" w:rsidRDefault="00FD0052">
      <w:pPr>
        <w:rPr>
          <w:color w:val="A02B93" w:themeColor="accent5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D0052" w:rsidRPr="00FD0052" w14:paraId="4250E115" w14:textId="77777777" w:rsidTr="00BA6CE1">
        <w:trPr>
          <w:trHeight w:val="303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14:paraId="17C2A28A" w14:textId="34B5F002" w:rsidR="00FD0052" w:rsidRPr="00FD0052" w:rsidRDefault="00FD0052">
            <w:pPr>
              <w:rPr>
                <w:b/>
                <w:bCs/>
              </w:rPr>
            </w:pPr>
            <w:r w:rsidRPr="00FD0052">
              <w:rPr>
                <w:b/>
                <w:bCs/>
              </w:rPr>
              <w:t>Cell location</w:t>
            </w:r>
            <w:r>
              <w:rPr>
                <w:b/>
                <w:bCs/>
              </w:rPr>
              <w:t xml:space="preserve"> (titled)</w:t>
            </w:r>
          </w:p>
        </w:tc>
        <w:tc>
          <w:tcPr>
            <w:tcW w:w="3005" w:type="dxa"/>
            <w:tcBorders>
              <w:top w:val="single" w:sz="4" w:space="0" w:color="auto"/>
              <w:bottom w:val="single" w:sz="18" w:space="0" w:color="auto"/>
            </w:tcBorders>
          </w:tcPr>
          <w:p w14:paraId="20E24773" w14:textId="0326B52A" w:rsidR="00FD0052" w:rsidRPr="00FD0052" w:rsidRDefault="00FD0052">
            <w:pPr>
              <w:rPr>
                <w:b/>
                <w:bCs/>
              </w:rPr>
            </w:pPr>
            <w:r w:rsidRPr="00FD0052">
              <w:rPr>
                <w:b/>
                <w:bCs/>
              </w:rPr>
              <w:t>Where to go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DBCCEA" w14:textId="25772065" w:rsidR="00FD0052" w:rsidRPr="00FD0052" w:rsidRDefault="00BA6CE1">
            <w:pPr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</w:tr>
      <w:tr w:rsidR="00FD0052" w14:paraId="713432E2" w14:textId="77777777" w:rsidTr="00BA6CE1">
        <w:trPr>
          <w:trHeight w:val="303"/>
        </w:trPr>
        <w:tc>
          <w:tcPr>
            <w:tcW w:w="3005" w:type="dxa"/>
            <w:tcBorders>
              <w:top w:val="single" w:sz="18" w:space="0" w:color="auto"/>
            </w:tcBorders>
          </w:tcPr>
          <w:p w14:paraId="33D7C5AF" w14:textId="07463AB3" w:rsidR="00FD0052" w:rsidRDefault="00FD0052">
            <w:r>
              <w:t>Create artifact directory 1st</w:t>
            </w:r>
          </w:p>
        </w:tc>
        <w:tc>
          <w:tcPr>
            <w:tcW w:w="3005" w:type="dxa"/>
            <w:tcBorders>
              <w:top w:val="single" w:sz="18" w:space="0" w:color="auto"/>
            </w:tcBorders>
          </w:tcPr>
          <w:p w14:paraId="77C7A95B" w14:textId="01B7E47B" w:rsidR="00FD0052" w:rsidRDefault="00FD0052">
            <w:r w:rsidRPr="00BA6CE1">
              <w:rPr>
                <w:color w:val="196B24" w:themeColor="accent3"/>
              </w:rPr>
              <w:t>config</w:t>
            </w:r>
          </w:p>
        </w:tc>
        <w:tc>
          <w:tcPr>
            <w:tcW w:w="3006" w:type="dxa"/>
            <w:tcBorders>
              <w:top w:val="single" w:sz="18" w:space="0" w:color="auto"/>
            </w:tcBorders>
          </w:tcPr>
          <w:p w14:paraId="41B8FFA5" w14:textId="7D72398E" w:rsidR="00FD0052" w:rsidRDefault="00FD0052"/>
        </w:tc>
      </w:tr>
      <w:tr w:rsidR="00FD0052" w14:paraId="0EE37472" w14:textId="77777777" w:rsidTr="00BA6CE1">
        <w:trPr>
          <w:trHeight w:val="317"/>
        </w:trPr>
        <w:tc>
          <w:tcPr>
            <w:tcW w:w="3005" w:type="dxa"/>
          </w:tcPr>
          <w:p w14:paraId="7A90EF0D" w14:textId="7564A79A" w:rsidR="00FD0052" w:rsidRDefault="00FD0052">
            <w:r>
              <w:t xml:space="preserve">Create artifact directory </w:t>
            </w:r>
            <w:r>
              <w:t>2nd</w:t>
            </w:r>
          </w:p>
        </w:tc>
        <w:tc>
          <w:tcPr>
            <w:tcW w:w="3005" w:type="dxa"/>
          </w:tcPr>
          <w:p w14:paraId="252FB5BE" w14:textId="04514D30" w:rsidR="00FD0052" w:rsidRDefault="00814955">
            <w:r>
              <w:t>N</w:t>
            </w:r>
            <w:r w:rsidR="00BA6CE1">
              <w:t>one</w:t>
            </w:r>
            <w:r>
              <w:t xml:space="preserve"> or </w:t>
            </w:r>
            <w:r w:rsidRPr="00BA6CE1">
              <w:rPr>
                <w:color w:val="196B24" w:themeColor="accent3"/>
              </w:rPr>
              <w:t>config</w:t>
            </w:r>
          </w:p>
        </w:tc>
        <w:tc>
          <w:tcPr>
            <w:tcW w:w="3006" w:type="dxa"/>
          </w:tcPr>
          <w:p w14:paraId="325C02C8" w14:textId="58822140" w:rsidR="00FD0052" w:rsidRDefault="00BA6CE1">
            <w:r>
              <w:t>Just makes a folder</w:t>
            </w:r>
          </w:p>
        </w:tc>
      </w:tr>
      <w:tr w:rsidR="00FD0052" w14:paraId="3D530DEF" w14:textId="77777777" w:rsidTr="00BA6CE1">
        <w:trPr>
          <w:trHeight w:val="607"/>
        </w:trPr>
        <w:tc>
          <w:tcPr>
            <w:tcW w:w="3005" w:type="dxa"/>
          </w:tcPr>
          <w:p w14:paraId="46F6FF52" w14:textId="47A1EA88" w:rsidR="00FD0052" w:rsidRDefault="00FD0052">
            <w:r>
              <w:t xml:space="preserve">Pandas </w:t>
            </w:r>
            <w:proofErr w:type="spellStart"/>
            <w:r>
              <w:t>dataframe</w:t>
            </w:r>
            <w:proofErr w:type="spellEnd"/>
            <w:r>
              <w:t xml:space="preserve"> print options</w:t>
            </w:r>
          </w:p>
        </w:tc>
        <w:tc>
          <w:tcPr>
            <w:tcW w:w="3005" w:type="dxa"/>
          </w:tcPr>
          <w:p w14:paraId="0CADD8B0" w14:textId="53AE1056" w:rsidR="00FD0052" w:rsidRDefault="00BA6CE1">
            <w:r>
              <w:t>none</w:t>
            </w:r>
          </w:p>
        </w:tc>
        <w:tc>
          <w:tcPr>
            <w:tcW w:w="3006" w:type="dxa"/>
          </w:tcPr>
          <w:p w14:paraId="045EA0FF" w14:textId="194F44F8" w:rsidR="00FD0052" w:rsidRDefault="00BA6CE1">
            <w:r>
              <w:t>Doesn’t seem to be useful</w:t>
            </w:r>
          </w:p>
        </w:tc>
      </w:tr>
      <w:tr w:rsidR="00FD0052" w14:paraId="765C2330" w14:textId="77777777" w:rsidTr="00BA6CE1">
        <w:trPr>
          <w:trHeight w:val="303"/>
        </w:trPr>
        <w:tc>
          <w:tcPr>
            <w:tcW w:w="3005" w:type="dxa"/>
          </w:tcPr>
          <w:p w14:paraId="364A659D" w14:textId="2BF52EE5" w:rsidR="00FD0052" w:rsidRDefault="00BA6CE1">
            <w:r>
              <w:t>Helper functions</w:t>
            </w:r>
          </w:p>
        </w:tc>
        <w:tc>
          <w:tcPr>
            <w:tcW w:w="3005" w:type="dxa"/>
          </w:tcPr>
          <w:p w14:paraId="5F28FF11" w14:textId="4A2D47E8" w:rsidR="00FD0052" w:rsidRDefault="00BA6CE1">
            <w:r>
              <w:t>none</w:t>
            </w:r>
          </w:p>
        </w:tc>
        <w:tc>
          <w:tcPr>
            <w:tcW w:w="3006" w:type="dxa"/>
          </w:tcPr>
          <w:p w14:paraId="42CE1082" w14:textId="0165FE8D" w:rsidR="00FD0052" w:rsidRDefault="00BA6CE1">
            <w:r>
              <w:t>Unless this is used elsewhere</w:t>
            </w:r>
          </w:p>
        </w:tc>
      </w:tr>
      <w:tr w:rsidR="00FD0052" w14:paraId="5FA9CA3E" w14:textId="77777777" w:rsidTr="00BA6CE1">
        <w:trPr>
          <w:trHeight w:val="621"/>
        </w:trPr>
        <w:tc>
          <w:tcPr>
            <w:tcW w:w="3005" w:type="dxa"/>
          </w:tcPr>
          <w:p w14:paraId="47BEF215" w14:textId="20221E00" w:rsidR="00FD0052" w:rsidRDefault="00BA6CE1">
            <w:r>
              <w:t>Read data 1st</w:t>
            </w:r>
          </w:p>
        </w:tc>
        <w:tc>
          <w:tcPr>
            <w:tcW w:w="3005" w:type="dxa"/>
          </w:tcPr>
          <w:p w14:paraId="0359DD09" w14:textId="42619339" w:rsidR="00FD0052" w:rsidRDefault="00BA6CE1">
            <w:r>
              <w:t>none</w:t>
            </w:r>
          </w:p>
        </w:tc>
        <w:tc>
          <w:tcPr>
            <w:tcW w:w="3006" w:type="dxa"/>
          </w:tcPr>
          <w:p w14:paraId="298147BC" w14:textId="2DD086EE" w:rsidR="00FD0052" w:rsidRDefault="00BA6CE1">
            <w:r>
              <w:t>This might have workflow implications later</w:t>
            </w:r>
          </w:p>
        </w:tc>
      </w:tr>
      <w:tr w:rsidR="00BA6CE1" w14:paraId="53919919" w14:textId="77777777" w:rsidTr="00BA6CE1">
        <w:trPr>
          <w:trHeight w:val="303"/>
        </w:trPr>
        <w:tc>
          <w:tcPr>
            <w:tcW w:w="3005" w:type="dxa"/>
          </w:tcPr>
          <w:p w14:paraId="35E9B659" w14:textId="50E7C6A5" w:rsidR="00BA6CE1" w:rsidRDefault="00BA6CE1">
            <w:r>
              <w:t xml:space="preserve">Read data </w:t>
            </w:r>
            <w:r>
              <w:t>2nd</w:t>
            </w:r>
          </w:p>
        </w:tc>
        <w:tc>
          <w:tcPr>
            <w:tcW w:w="3005" w:type="dxa"/>
          </w:tcPr>
          <w:p w14:paraId="620557FC" w14:textId="7EF208EE" w:rsidR="00BA6CE1" w:rsidRDefault="00BA6CE1">
            <w:r w:rsidRPr="00BA6CE1">
              <w:rPr>
                <w:color w:val="E97132" w:themeColor="accent2"/>
              </w:rPr>
              <w:t>dataset</w:t>
            </w:r>
          </w:p>
        </w:tc>
        <w:tc>
          <w:tcPr>
            <w:tcW w:w="3006" w:type="dxa"/>
          </w:tcPr>
          <w:p w14:paraId="020D4EB8" w14:textId="74310BEF" w:rsidR="00BA6CE1" w:rsidRDefault="00BA6CE1"/>
        </w:tc>
      </w:tr>
      <w:tr w:rsidR="00BA6CE1" w14:paraId="26253E76" w14:textId="77777777" w:rsidTr="00BA6CE1">
        <w:trPr>
          <w:trHeight w:val="621"/>
        </w:trPr>
        <w:tc>
          <w:tcPr>
            <w:tcW w:w="3005" w:type="dxa"/>
          </w:tcPr>
          <w:p w14:paraId="74C6BB35" w14:textId="5B9D359D" w:rsidR="00BA6CE1" w:rsidRDefault="00BA6CE1">
            <w:r>
              <w:t xml:space="preserve">Read data </w:t>
            </w:r>
            <w:r>
              <w:t>3rd</w:t>
            </w:r>
          </w:p>
        </w:tc>
        <w:tc>
          <w:tcPr>
            <w:tcW w:w="3005" w:type="dxa"/>
          </w:tcPr>
          <w:p w14:paraId="0708D632" w14:textId="41174B91" w:rsidR="00BA6CE1" w:rsidRDefault="00BA6CE1">
            <w:r w:rsidRPr="00BA6CE1">
              <w:rPr>
                <w:color w:val="196B24" w:themeColor="accent3"/>
              </w:rPr>
              <w:t>config</w:t>
            </w:r>
          </w:p>
        </w:tc>
        <w:tc>
          <w:tcPr>
            <w:tcW w:w="3006" w:type="dxa"/>
          </w:tcPr>
          <w:p w14:paraId="790DEC0A" w14:textId="5A4C4F09" w:rsidR="00BA6CE1" w:rsidRDefault="00BA6CE1">
            <w:r>
              <w:t>Weird, I think relates to the create artifact directory</w:t>
            </w:r>
          </w:p>
        </w:tc>
      </w:tr>
      <w:tr w:rsidR="00BA6CE1" w14:paraId="7004F350" w14:textId="77777777" w:rsidTr="00BA6CE1">
        <w:trPr>
          <w:trHeight w:val="303"/>
        </w:trPr>
        <w:tc>
          <w:tcPr>
            <w:tcW w:w="3005" w:type="dxa"/>
          </w:tcPr>
          <w:p w14:paraId="24291479" w14:textId="35C2358B" w:rsidR="00BA6CE1" w:rsidRDefault="00BA6CE1">
            <w:r>
              <w:t>Feature selection 1st</w:t>
            </w:r>
          </w:p>
        </w:tc>
        <w:tc>
          <w:tcPr>
            <w:tcW w:w="3005" w:type="dxa"/>
          </w:tcPr>
          <w:p w14:paraId="57032A5E" w14:textId="5EFDF962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2F7D2BC5" w14:textId="77777777" w:rsidR="00BA6CE1" w:rsidRDefault="00BA6CE1"/>
        </w:tc>
      </w:tr>
      <w:tr w:rsidR="00BA6CE1" w14:paraId="1C97B122" w14:textId="77777777" w:rsidTr="00BA6CE1">
        <w:trPr>
          <w:trHeight w:val="303"/>
        </w:trPr>
        <w:tc>
          <w:tcPr>
            <w:tcW w:w="3005" w:type="dxa"/>
          </w:tcPr>
          <w:p w14:paraId="5F542AC6" w14:textId="503FF450" w:rsidR="00BA6CE1" w:rsidRDefault="00BA6CE1">
            <w:r>
              <w:t xml:space="preserve">Feature selection </w:t>
            </w:r>
            <w:r>
              <w:t>2nd</w:t>
            </w:r>
          </w:p>
        </w:tc>
        <w:tc>
          <w:tcPr>
            <w:tcW w:w="3005" w:type="dxa"/>
          </w:tcPr>
          <w:p w14:paraId="3AF9CD8A" w14:textId="1210243B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1C4EF848" w14:textId="77777777" w:rsidR="00BA6CE1" w:rsidRDefault="00BA6CE1"/>
        </w:tc>
      </w:tr>
      <w:tr w:rsidR="00BA6CE1" w14:paraId="3ACFF09D" w14:textId="77777777" w:rsidTr="00BA6CE1">
        <w:trPr>
          <w:trHeight w:val="303"/>
        </w:trPr>
        <w:tc>
          <w:tcPr>
            <w:tcW w:w="3005" w:type="dxa"/>
          </w:tcPr>
          <w:p w14:paraId="2B1E7D62" w14:textId="010AAC3C" w:rsidR="00BA6CE1" w:rsidRDefault="00BA6CE1">
            <w:r>
              <w:t>Data cleaning</w:t>
            </w:r>
          </w:p>
        </w:tc>
        <w:tc>
          <w:tcPr>
            <w:tcW w:w="3005" w:type="dxa"/>
          </w:tcPr>
          <w:p w14:paraId="4BBCD704" w14:textId="78078308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26919A0F" w14:textId="77777777" w:rsidR="00BA6CE1" w:rsidRDefault="00BA6CE1"/>
        </w:tc>
      </w:tr>
      <w:tr w:rsidR="00BA6CE1" w14:paraId="7DB077D9" w14:textId="77777777" w:rsidTr="00BA6CE1">
        <w:trPr>
          <w:trHeight w:val="621"/>
        </w:trPr>
        <w:tc>
          <w:tcPr>
            <w:tcW w:w="3005" w:type="dxa"/>
          </w:tcPr>
          <w:p w14:paraId="1F4CCCC0" w14:textId="70A343AC" w:rsidR="00BA6CE1" w:rsidRDefault="00BA6CE1">
            <w:r>
              <w:lastRenderedPageBreak/>
              <w:t>Create categorical data columns</w:t>
            </w:r>
          </w:p>
        </w:tc>
        <w:tc>
          <w:tcPr>
            <w:tcW w:w="3005" w:type="dxa"/>
          </w:tcPr>
          <w:p w14:paraId="6057B5D1" w14:textId="59BB68A4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1FE70B7D" w14:textId="77777777" w:rsidR="00BA6CE1" w:rsidRDefault="00BA6CE1"/>
        </w:tc>
      </w:tr>
      <w:tr w:rsidR="00BA6CE1" w14:paraId="394A7F47" w14:textId="77777777" w:rsidTr="00BA6CE1">
        <w:trPr>
          <w:trHeight w:val="607"/>
        </w:trPr>
        <w:tc>
          <w:tcPr>
            <w:tcW w:w="3005" w:type="dxa"/>
          </w:tcPr>
          <w:p w14:paraId="0F4D87F0" w14:textId="34781FAE" w:rsidR="00BA6CE1" w:rsidRDefault="00BA6CE1">
            <w:r>
              <w:t>Separate categorical and continuous columns</w:t>
            </w:r>
          </w:p>
        </w:tc>
        <w:tc>
          <w:tcPr>
            <w:tcW w:w="3005" w:type="dxa"/>
          </w:tcPr>
          <w:p w14:paraId="2C64C0AE" w14:textId="75963019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3040996C" w14:textId="77777777" w:rsidR="00BA6CE1" w:rsidRDefault="00BA6CE1"/>
        </w:tc>
      </w:tr>
      <w:tr w:rsidR="00BA6CE1" w14:paraId="336E114F" w14:textId="77777777" w:rsidTr="00BA6CE1">
        <w:trPr>
          <w:trHeight w:val="303"/>
        </w:trPr>
        <w:tc>
          <w:tcPr>
            <w:tcW w:w="3005" w:type="dxa"/>
          </w:tcPr>
          <w:p w14:paraId="5B84FC4B" w14:textId="15ED21C0" w:rsidR="00BA6CE1" w:rsidRDefault="00BA6CE1">
            <w:r>
              <w:t>outliers</w:t>
            </w:r>
          </w:p>
        </w:tc>
        <w:tc>
          <w:tcPr>
            <w:tcW w:w="3005" w:type="dxa"/>
          </w:tcPr>
          <w:p w14:paraId="17CFA9D5" w14:textId="58D00700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14B30907" w14:textId="77777777" w:rsidR="00BA6CE1" w:rsidRDefault="00BA6CE1"/>
        </w:tc>
      </w:tr>
      <w:tr w:rsidR="00BA6CE1" w14:paraId="6B0DE934" w14:textId="77777777" w:rsidTr="00BA6CE1">
        <w:trPr>
          <w:trHeight w:val="317"/>
        </w:trPr>
        <w:tc>
          <w:tcPr>
            <w:tcW w:w="3005" w:type="dxa"/>
          </w:tcPr>
          <w:p w14:paraId="3B55634C" w14:textId="698ADF96" w:rsidR="00BA6CE1" w:rsidRDefault="00BA6CE1">
            <w:r>
              <w:t>Impute data 1</w:t>
            </w:r>
            <w:r w:rsidRPr="00BA6CE1">
              <w:rPr>
                <w:vertAlign w:val="superscript"/>
              </w:rPr>
              <w:t>st</w:t>
            </w:r>
          </w:p>
        </w:tc>
        <w:tc>
          <w:tcPr>
            <w:tcW w:w="3005" w:type="dxa"/>
          </w:tcPr>
          <w:p w14:paraId="55CF234A" w14:textId="05FC541F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0689AF12" w14:textId="77777777" w:rsidR="00BA6CE1" w:rsidRDefault="00BA6CE1"/>
        </w:tc>
      </w:tr>
      <w:tr w:rsidR="00BA6CE1" w14:paraId="109F90B8" w14:textId="77777777" w:rsidTr="00BA6CE1">
        <w:trPr>
          <w:trHeight w:val="303"/>
        </w:trPr>
        <w:tc>
          <w:tcPr>
            <w:tcW w:w="3005" w:type="dxa"/>
          </w:tcPr>
          <w:p w14:paraId="26A469DE" w14:textId="582DD5F5" w:rsidR="00BA6CE1" w:rsidRDefault="00BA6CE1">
            <w:r>
              <w:t>Impute data</w:t>
            </w:r>
            <w:r>
              <w:t xml:space="preserve"> 2</w:t>
            </w:r>
            <w:r w:rsidRPr="00BA6CE1">
              <w:rPr>
                <w:vertAlign w:val="superscript"/>
              </w:rPr>
              <w:t>nd</w:t>
            </w:r>
          </w:p>
        </w:tc>
        <w:tc>
          <w:tcPr>
            <w:tcW w:w="3005" w:type="dxa"/>
          </w:tcPr>
          <w:p w14:paraId="0C7E3B79" w14:textId="19346E6A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61BC51EB" w14:textId="77777777" w:rsidR="00BA6CE1" w:rsidRDefault="00BA6CE1"/>
        </w:tc>
      </w:tr>
      <w:tr w:rsidR="00BA6CE1" w14:paraId="1500A10A" w14:textId="77777777" w:rsidTr="00BA6CE1">
        <w:trPr>
          <w:trHeight w:val="303"/>
        </w:trPr>
        <w:tc>
          <w:tcPr>
            <w:tcW w:w="3005" w:type="dxa"/>
          </w:tcPr>
          <w:p w14:paraId="0FCDAF5B" w14:textId="59DA88E3" w:rsidR="00BA6CE1" w:rsidRDefault="00BA6CE1">
            <w:r>
              <w:t>Impute data</w:t>
            </w:r>
            <w:r>
              <w:t xml:space="preserve"> 3</w:t>
            </w:r>
            <w:r w:rsidRPr="00BA6CE1">
              <w:rPr>
                <w:vertAlign w:val="superscript"/>
              </w:rPr>
              <w:t>rd</w:t>
            </w:r>
          </w:p>
        </w:tc>
        <w:tc>
          <w:tcPr>
            <w:tcW w:w="3005" w:type="dxa"/>
          </w:tcPr>
          <w:p w14:paraId="60CCEFFA" w14:textId="03BA8D64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311F3352" w14:textId="77777777" w:rsidR="00BA6CE1" w:rsidRDefault="00BA6CE1"/>
        </w:tc>
      </w:tr>
      <w:tr w:rsidR="00BA6CE1" w14:paraId="59552545" w14:textId="77777777" w:rsidTr="00BA6CE1">
        <w:trPr>
          <w:trHeight w:val="303"/>
        </w:trPr>
        <w:tc>
          <w:tcPr>
            <w:tcW w:w="3005" w:type="dxa"/>
          </w:tcPr>
          <w:p w14:paraId="76BAB3E8" w14:textId="3668A98F" w:rsidR="00BA6CE1" w:rsidRDefault="00BA6CE1">
            <w:r>
              <w:t>Data Standardisation</w:t>
            </w:r>
          </w:p>
        </w:tc>
        <w:tc>
          <w:tcPr>
            <w:tcW w:w="3005" w:type="dxa"/>
          </w:tcPr>
          <w:p w14:paraId="7394B407" w14:textId="4BC851DA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2ACB6E59" w14:textId="77777777" w:rsidR="00BA6CE1" w:rsidRDefault="00BA6CE1"/>
        </w:tc>
      </w:tr>
      <w:tr w:rsidR="00BA6CE1" w14:paraId="506BA43E" w14:textId="77777777" w:rsidTr="00BA6CE1">
        <w:trPr>
          <w:trHeight w:val="303"/>
        </w:trPr>
        <w:tc>
          <w:tcPr>
            <w:tcW w:w="3005" w:type="dxa"/>
          </w:tcPr>
          <w:p w14:paraId="7D2A1431" w14:textId="39BBE61E" w:rsidR="00BA6CE1" w:rsidRDefault="00BA6CE1">
            <w:r>
              <w:t>Combine data</w:t>
            </w:r>
          </w:p>
        </w:tc>
        <w:tc>
          <w:tcPr>
            <w:tcW w:w="3005" w:type="dxa"/>
          </w:tcPr>
          <w:p w14:paraId="52558FDD" w14:textId="42B09810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377CF910" w14:textId="77777777" w:rsidR="00BA6CE1" w:rsidRDefault="00BA6CE1"/>
        </w:tc>
      </w:tr>
      <w:tr w:rsidR="00BA6CE1" w14:paraId="0B9CB0F4" w14:textId="77777777" w:rsidTr="00BA6CE1">
        <w:trPr>
          <w:trHeight w:val="303"/>
        </w:trPr>
        <w:tc>
          <w:tcPr>
            <w:tcW w:w="3005" w:type="dxa"/>
          </w:tcPr>
          <w:p w14:paraId="02B9BE3B" w14:textId="71E2C56B" w:rsidR="00BA6CE1" w:rsidRDefault="00BA6CE1">
            <w:r>
              <w:t>Data drift artifact</w:t>
            </w:r>
          </w:p>
        </w:tc>
        <w:tc>
          <w:tcPr>
            <w:tcW w:w="3005" w:type="dxa"/>
          </w:tcPr>
          <w:p w14:paraId="2AC39B1A" w14:textId="76C14690" w:rsidR="00BA6CE1" w:rsidRDefault="00814955">
            <w:r w:rsidRPr="00BA6CE1">
              <w:rPr>
                <w:color w:val="E97132" w:themeColor="accent2"/>
              </w:rPr>
              <w:t>D</w:t>
            </w:r>
            <w:r w:rsidRPr="00BA6CE1">
              <w:rPr>
                <w:color w:val="E97132" w:themeColor="accent2"/>
              </w:rPr>
              <w:t>ataset</w:t>
            </w:r>
          </w:p>
        </w:tc>
        <w:tc>
          <w:tcPr>
            <w:tcW w:w="3006" w:type="dxa"/>
          </w:tcPr>
          <w:p w14:paraId="2D21FABB" w14:textId="77777777" w:rsidR="00BA6CE1" w:rsidRDefault="00BA6CE1"/>
        </w:tc>
      </w:tr>
      <w:tr w:rsidR="00BA6CE1" w14:paraId="07FA6E7F" w14:textId="77777777" w:rsidTr="00BA6CE1">
        <w:trPr>
          <w:trHeight w:val="303"/>
        </w:trPr>
        <w:tc>
          <w:tcPr>
            <w:tcW w:w="3005" w:type="dxa"/>
          </w:tcPr>
          <w:p w14:paraId="099EDA4A" w14:textId="45313E3D" w:rsidR="00BA6CE1" w:rsidRDefault="00BA6CE1">
            <w:r>
              <w:t>Binning object columns 1st</w:t>
            </w:r>
          </w:p>
        </w:tc>
        <w:tc>
          <w:tcPr>
            <w:tcW w:w="3005" w:type="dxa"/>
          </w:tcPr>
          <w:p w14:paraId="2E291157" w14:textId="5F2C9ADD" w:rsidR="00BA6CE1" w:rsidRDefault="00814955">
            <w:r>
              <w:t>none</w:t>
            </w:r>
          </w:p>
        </w:tc>
        <w:tc>
          <w:tcPr>
            <w:tcW w:w="3006" w:type="dxa"/>
          </w:tcPr>
          <w:p w14:paraId="788B02E1" w14:textId="77777777" w:rsidR="00BA6CE1" w:rsidRDefault="00BA6CE1"/>
        </w:tc>
      </w:tr>
      <w:tr w:rsidR="00BA6CE1" w14:paraId="5A6892DE" w14:textId="77777777" w:rsidTr="00BA6CE1">
        <w:trPr>
          <w:trHeight w:val="303"/>
        </w:trPr>
        <w:tc>
          <w:tcPr>
            <w:tcW w:w="3005" w:type="dxa"/>
          </w:tcPr>
          <w:p w14:paraId="08A8E8AF" w14:textId="102C2670" w:rsidR="00BA6CE1" w:rsidRDefault="00BA6CE1">
            <w:r>
              <w:t xml:space="preserve">Binning object columns </w:t>
            </w:r>
            <w:r>
              <w:t>2</w:t>
            </w:r>
            <w:r w:rsidRPr="00BA6CE1">
              <w:rPr>
                <w:vertAlign w:val="superscript"/>
              </w:rPr>
              <w:t>nd</w:t>
            </w:r>
          </w:p>
        </w:tc>
        <w:tc>
          <w:tcPr>
            <w:tcW w:w="3005" w:type="dxa"/>
          </w:tcPr>
          <w:p w14:paraId="52F33ECA" w14:textId="65CEE0AB" w:rsidR="00BA6CE1" w:rsidRDefault="00814955">
            <w:r w:rsidRPr="00BA6CE1">
              <w:rPr>
                <w:color w:val="E97132" w:themeColor="accent2"/>
              </w:rPr>
              <w:t>dataset</w:t>
            </w:r>
          </w:p>
        </w:tc>
        <w:tc>
          <w:tcPr>
            <w:tcW w:w="3006" w:type="dxa"/>
          </w:tcPr>
          <w:p w14:paraId="58BCB495" w14:textId="77777777" w:rsidR="00BA6CE1" w:rsidRDefault="00BA6CE1"/>
        </w:tc>
      </w:tr>
      <w:tr w:rsidR="00BA6CE1" w14:paraId="4C38F166" w14:textId="77777777" w:rsidTr="00BA6CE1">
        <w:trPr>
          <w:trHeight w:val="303"/>
        </w:trPr>
        <w:tc>
          <w:tcPr>
            <w:tcW w:w="3005" w:type="dxa"/>
          </w:tcPr>
          <w:p w14:paraId="4CFB3A8A" w14:textId="4BB9F5D8" w:rsidR="00BA6CE1" w:rsidRDefault="00BA6CE1">
            <w:r>
              <w:t>Save gold medallion dataset 1</w:t>
            </w:r>
            <w:r w:rsidRPr="00BA6CE1">
              <w:rPr>
                <w:vertAlign w:val="superscript"/>
              </w:rPr>
              <w:t>st</w:t>
            </w:r>
          </w:p>
        </w:tc>
        <w:tc>
          <w:tcPr>
            <w:tcW w:w="3005" w:type="dxa"/>
          </w:tcPr>
          <w:p w14:paraId="5D01A43C" w14:textId="783AB2AF" w:rsidR="00BA6CE1" w:rsidRDefault="00814955">
            <w:r>
              <w:t>none</w:t>
            </w:r>
          </w:p>
        </w:tc>
        <w:tc>
          <w:tcPr>
            <w:tcW w:w="3006" w:type="dxa"/>
          </w:tcPr>
          <w:p w14:paraId="2306856A" w14:textId="77777777" w:rsidR="00BA6CE1" w:rsidRDefault="00BA6CE1"/>
        </w:tc>
      </w:tr>
      <w:tr w:rsidR="00BA6CE1" w14:paraId="4565C864" w14:textId="77777777" w:rsidTr="00BA6CE1">
        <w:trPr>
          <w:trHeight w:val="303"/>
        </w:trPr>
        <w:tc>
          <w:tcPr>
            <w:tcW w:w="3005" w:type="dxa"/>
          </w:tcPr>
          <w:p w14:paraId="568D36B9" w14:textId="5376F4EF" w:rsidR="00BA6CE1" w:rsidRDefault="00BA6CE1">
            <w:r>
              <w:t xml:space="preserve">Save gold medallion dataset </w:t>
            </w:r>
            <w:r>
              <w:t>2</w:t>
            </w:r>
            <w:r w:rsidRPr="00BA6CE1">
              <w:rPr>
                <w:vertAlign w:val="superscript"/>
              </w:rPr>
              <w:t>nd</w:t>
            </w:r>
          </w:p>
        </w:tc>
        <w:tc>
          <w:tcPr>
            <w:tcW w:w="3005" w:type="dxa"/>
          </w:tcPr>
          <w:p w14:paraId="0279304D" w14:textId="7EE5D516" w:rsidR="00BA6CE1" w:rsidRDefault="00814955">
            <w:r w:rsidRPr="00BA6CE1">
              <w:rPr>
                <w:color w:val="E97132" w:themeColor="accent2"/>
              </w:rPr>
              <w:t>dataset</w:t>
            </w:r>
          </w:p>
        </w:tc>
        <w:tc>
          <w:tcPr>
            <w:tcW w:w="3006" w:type="dxa"/>
          </w:tcPr>
          <w:p w14:paraId="7E3EAC52" w14:textId="77777777" w:rsidR="00BA6CE1" w:rsidRDefault="00BA6CE1"/>
        </w:tc>
      </w:tr>
      <w:tr w:rsidR="00BA6CE1" w14:paraId="0DCD944C" w14:textId="77777777" w:rsidTr="00BA6CE1">
        <w:trPr>
          <w:trHeight w:val="303"/>
        </w:trPr>
        <w:tc>
          <w:tcPr>
            <w:tcW w:w="3005" w:type="dxa"/>
          </w:tcPr>
          <w:p w14:paraId="12733F33" w14:textId="38D5A9C7" w:rsidR="00BA6CE1" w:rsidRDefault="00BA6CE1">
            <w:r>
              <w:t>Model training</w:t>
            </w:r>
          </w:p>
        </w:tc>
        <w:tc>
          <w:tcPr>
            <w:tcW w:w="3005" w:type="dxa"/>
          </w:tcPr>
          <w:p w14:paraId="6A4C4C62" w14:textId="3A577A93" w:rsidR="00BA6CE1" w:rsidRPr="00814955" w:rsidRDefault="00814955">
            <w:proofErr w:type="gramStart"/>
            <w:r w:rsidRPr="00BA6CE1">
              <w:rPr>
                <w:color w:val="196B24" w:themeColor="accent3"/>
              </w:rPr>
              <w:t>config</w:t>
            </w:r>
            <w:r w:rsidRPr="00814955">
              <w:rPr>
                <w:rStyle w:val="Strong"/>
                <w:color w:val="FFFF00"/>
              </w:rPr>
              <w:t xml:space="preserve"> </w:t>
            </w:r>
            <w:r>
              <w:rPr>
                <w:rStyle w:val="Strong"/>
                <w:color w:val="FFFF00"/>
              </w:rPr>
              <w:t xml:space="preserve"> </w:t>
            </w:r>
            <w:r w:rsidRPr="00814955">
              <w:rPr>
                <w:rStyle w:val="Strong"/>
              </w:rPr>
              <w:t>or</w:t>
            </w:r>
            <w:proofErr w:type="gramEnd"/>
            <w:r w:rsidRPr="00814955">
              <w:rPr>
                <w:rStyle w:val="Strong"/>
              </w:rPr>
              <w:t xml:space="preserve"> </w:t>
            </w:r>
            <w:r w:rsidRPr="00814955">
              <w:rPr>
                <w:rStyle w:val="Strong"/>
                <w:color w:val="FFFF00"/>
              </w:rPr>
              <w:t>Modelling/Train</w:t>
            </w:r>
            <w:r>
              <w:rPr>
                <w:rStyle w:val="Strong"/>
                <w:color w:val="FFFF00"/>
              </w:rPr>
              <w:t xml:space="preserve"> </w:t>
            </w:r>
          </w:p>
        </w:tc>
        <w:tc>
          <w:tcPr>
            <w:tcW w:w="3006" w:type="dxa"/>
          </w:tcPr>
          <w:p w14:paraId="0C1B4909" w14:textId="4FF57EF3" w:rsidR="00BA6CE1" w:rsidRPr="00814955" w:rsidRDefault="00814955">
            <w:r w:rsidRPr="00814955">
              <w:t>I think this comes down to preference</w:t>
            </w:r>
          </w:p>
        </w:tc>
      </w:tr>
      <w:tr w:rsidR="00BA6CE1" w14:paraId="5A5C0A75" w14:textId="77777777" w:rsidTr="00BA6CE1">
        <w:trPr>
          <w:trHeight w:val="303"/>
        </w:trPr>
        <w:tc>
          <w:tcPr>
            <w:tcW w:w="3005" w:type="dxa"/>
          </w:tcPr>
          <w:p w14:paraId="7B88BF2D" w14:textId="1913C47B" w:rsidR="00BA6CE1" w:rsidRDefault="00BA6CE1">
            <w:r>
              <w:t>Create paths 1</w:t>
            </w:r>
            <w:r w:rsidRPr="00BA6CE1">
              <w:rPr>
                <w:vertAlign w:val="superscript"/>
              </w:rPr>
              <w:t>st</w:t>
            </w:r>
          </w:p>
        </w:tc>
        <w:tc>
          <w:tcPr>
            <w:tcW w:w="3005" w:type="dxa"/>
          </w:tcPr>
          <w:p w14:paraId="481B09A6" w14:textId="5DABB313" w:rsidR="00BA6CE1" w:rsidRDefault="00814955">
            <w:r>
              <w:t xml:space="preserve">None or </w:t>
            </w:r>
            <w:r w:rsidRPr="00BA6CE1">
              <w:rPr>
                <w:color w:val="196B24" w:themeColor="accent3"/>
              </w:rPr>
              <w:t>config</w:t>
            </w:r>
          </w:p>
        </w:tc>
        <w:tc>
          <w:tcPr>
            <w:tcW w:w="3006" w:type="dxa"/>
          </w:tcPr>
          <w:p w14:paraId="504DF926" w14:textId="77650B56" w:rsidR="00BA6CE1" w:rsidRDefault="00814955">
            <w:r>
              <w:t>Creates folders</w:t>
            </w:r>
          </w:p>
        </w:tc>
      </w:tr>
      <w:tr w:rsidR="00814955" w14:paraId="2CC176CD" w14:textId="77777777" w:rsidTr="00BA6CE1">
        <w:trPr>
          <w:trHeight w:val="303"/>
        </w:trPr>
        <w:tc>
          <w:tcPr>
            <w:tcW w:w="3005" w:type="dxa"/>
          </w:tcPr>
          <w:p w14:paraId="2D216DBF" w14:textId="1239B8BF" w:rsidR="00814955" w:rsidRDefault="00814955" w:rsidP="00814955">
            <w:r>
              <w:t>Create paths 2</w:t>
            </w:r>
            <w:r w:rsidRPr="00BA6CE1">
              <w:rPr>
                <w:vertAlign w:val="superscript"/>
              </w:rPr>
              <w:t>nd</w:t>
            </w:r>
          </w:p>
        </w:tc>
        <w:tc>
          <w:tcPr>
            <w:tcW w:w="3005" w:type="dxa"/>
          </w:tcPr>
          <w:p w14:paraId="767BF6A6" w14:textId="59221122" w:rsidR="00814955" w:rsidRDefault="00814955" w:rsidP="00814955">
            <w:proofErr w:type="gramStart"/>
            <w:r w:rsidRPr="00BA6CE1">
              <w:rPr>
                <w:color w:val="196B24" w:themeColor="accent3"/>
              </w:rPr>
              <w:t>config</w:t>
            </w:r>
            <w:r w:rsidRPr="00814955">
              <w:rPr>
                <w:rStyle w:val="Strong"/>
                <w:color w:val="FFFF00"/>
              </w:rPr>
              <w:t xml:space="preserve"> </w:t>
            </w:r>
            <w:r>
              <w:rPr>
                <w:rStyle w:val="Strong"/>
                <w:color w:val="FFFF00"/>
              </w:rPr>
              <w:t xml:space="preserve"> </w:t>
            </w:r>
            <w:r w:rsidRPr="00814955">
              <w:rPr>
                <w:rStyle w:val="Strong"/>
              </w:rPr>
              <w:t>or</w:t>
            </w:r>
            <w:proofErr w:type="gramEnd"/>
            <w:r w:rsidRPr="00814955">
              <w:rPr>
                <w:rStyle w:val="Strong"/>
              </w:rPr>
              <w:t xml:space="preserve"> </w:t>
            </w:r>
            <w:r w:rsidRPr="00814955">
              <w:rPr>
                <w:rStyle w:val="Strong"/>
                <w:color w:val="FFFF00"/>
              </w:rPr>
              <w:t>Modelling/Train</w:t>
            </w:r>
            <w:r>
              <w:rPr>
                <w:rStyle w:val="Strong"/>
                <w:color w:val="FFFF00"/>
              </w:rPr>
              <w:t xml:space="preserve"> </w:t>
            </w:r>
          </w:p>
        </w:tc>
        <w:tc>
          <w:tcPr>
            <w:tcW w:w="3006" w:type="dxa"/>
          </w:tcPr>
          <w:p w14:paraId="0CB23C56" w14:textId="556AD553" w:rsidR="00814955" w:rsidRDefault="00814955" w:rsidP="00814955">
            <w:proofErr w:type="gramStart"/>
            <w:r>
              <w:t>Again</w:t>
            </w:r>
            <w:proofErr w:type="gramEnd"/>
            <w:r>
              <w:t xml:space="preserve"> I think preference dependent</w:t>
            </w:r>
          </w:p>
        </w:tc>
      </w:tr>
      <w:tr w:rsidR="00814955" w14:paraId="373C325D" w14:textId="77777777" w:rsidTr="00BA6CE1">
        <w:trPr>
          <w:trHeight w:val="303"/>
        </w:trPr>
        <w:tc>
          <w:tcPr>
            <w:tcW w:w="3005" w:type="dxa"/>
          </w:tcPr>
          <w:p w14:paraId="32F86176" w14:textId="2260E237" w:rsidR="00814955" w:rsidRDefault="00814955" w:rsidP="00814955">
            <w:r>
              <w:t>Helper functions</w:t>
            </w:r>
          </w:p>
        </w:tc>
        <w:tc>
          <w:tcPr>
            <w:tcW w:w="3005" w:type="dxa"/>
          </w:tcPr>
          <w:p w14:paraId="7DBFC8ED" w14:textId="1362AC86" w:rsidR="00814955" w:rsidRDefault="00814955" w:rsidP="00814955">
            <w:r w:rsidRPr="00BA6CE1">
              <w:rPr>
                <w:color w:val="E97132" w:themeColor="accent2"/>
              </w:rPr>
              <w:t>dataset</w:t>
            </w:r>
          </w:p>
        </w:tc>
        <w:tc>
          <w:tcPr>
            <w:tcW w:w="3006" w:type="dxa"/>
          </w:tcPr>
          <w:p w14:paraId="418C1CDD" w14:textId="200C1203" w:rsidR="00814955" w:rsidRDefault="009632D8" w:rsidP="00814955">
            <w:r>
              <w:t>Probably important to happen before data is loaded for training</w:t>
            </w:r>
          </w:p>
        </w:tc>
      </w:tr>
      <w:tr w:rsidR="00814955" w14:paraId="56A75B6B" w14:textId="77777777" w:rsidTr="00BA6CE1">
        <w:trPr>
          <w:trHeight w:val="303"/>
        </w:trPr>
        <w:tc>
          <w:tcPr>
            <w:tcW w:w="3005" w:type="dxa"/>
          </w:tcPr>
          <w:p w14:paraId="6A5684EE" w14:textId="2F8A7EF9" w:rsidR="00814955" w:rsidRDefault="00814955" w:rsidP="00814955">
            <w:r>
              <w:t>Load training data</w:t>
            </w:r>
          </w:p>
        </w:tc>
        <w:tc>
          <w:tcPr>
            <w:tcW w:w="3005" w:type="dxa"/>
          </w:tcPr>
          <w:p w14:paraId="14368EDB" w14:textId="65E5744F" w:rsidR="00814955" w:rsidRPr="009632D8" w:rsidRDefault="009632D8" w:rsidP="00814955">
            <w:pPr>
              <w:rPr>
                <w:color w:val="FFFF00"/>
              </w:rPr>
            </w:pPr>
            <w:r w:rsidRPr="009632D8">
              <w:rPr>
                <w:color w:val="FFFF00"/>
              </w:rPr>
              <w:t>Modelling/Train</w:t>
            </w:r>
          </w:p>
        </w:tc>
        <w:tc>
          <w:tcPr>
            <w:tcW w:w="3006" w:type="dxa"/>
          </w:tcPr>
          <w:p w14:paraId="0C132CB9" w14:textId="27057483" w:rsidR="00814955" w:rsidRDefault="009632D8" w:rsidP="00814955">
            <w:r>
              <w:t>I think this is when the data is brought back for the model training</w:t>
            </w:r>
          </w:p>
        </w:tc>
      </w:tr>
      <w:tr w:rsidR="00814955" w14:paraId="17A6153F" w14:textId="77777777" w:rsidTr="00BA6CE1">
        <w:trPr>
          <w:trHeight w:val="303"/>
        </w:trPr>
        <w:tc>
          <w:tcPr>
            <w:tcW w:w="3005" w:type="dxa"/>
          </w:tcPr>
          <w:p w14:paraId="7A4A4641" w14:textId="20B74A59" w:rsidR="00814955" w:rsidRDefault="00814955" w:rsidP="00814955">
            <w:r>
              <w:t>Data type split</w:t>
            </w:r>
          </w:p>
        </w:tc>
        <w:tc>
          <w:tcPr>
            <w:tcW w:w="3005" w:type="dxa"/>
          </w:tcPr>
          <w:p w14:paraId="0E762094" w14:textId="6106E5D0" w:rsidR="00814955" w:rsidRDefault="009632D8" w:rsidP="00814955">
            <w:r w:rsidRPr="00BA6CE1">
              <w:rPr>
                <w:color w:val="E97132" w:themeColor="accent2"/>
              </w:rPr>
              <w:t>dataset</w:t>
            </w:r>
          </w:p>
        </w:tc>
        <w:tc>
          <w:tcPr>
            <w:tcW w:w="3006" w:type="dxa"/>
          </w:tcPr>
          <w:p w14:paraId="64CC9612" w14:textId="041A9F01" w:rsidR="00814955" w:rsidRDefault="009632D8" w:rsidP="00814955">
            <w:r>
              <w:t>Probably important to happen before data is loaded for training</w:t>
            </w:r>
          </w:p>
        </w:tc>
      </w:tr>
      <w:tr w:rsidR="009632D8" w14:paraId="4523E836" w14:textId="77777777" w:rsidTr="00BA6CE1">
        <w:trPr>
          <w:trHeight w:val="303"/>
        </w:trPr>
        <w:tc>
          <w:tcPr>
            <w:tcW w:w="3005" w:type="dxa"/>
          </w:tcPr>
          <w:p w14:paraId="12C9CB66" w14:textId="3B01F6FC" w:rsidR="009632D8" w:rsidRDefault="009632D8" w:rsidP="009632D8">
            <w:r>
              <w:t>Dummy variable for categorical vars</w:t>
            </w:r>
          </w:p>
        </w:tc>
        <w:tc>
          <w:tcPr>
            <w:tcW w:w="3005" w:type="dxa"/>
          </w:tcPr>
          <w:p w14:paraId="628CB23D" w14:textId="7265C8EB" w:rsidR="009632D8" w:rsidRDefault="009632D8" w:rsidP="009632D8">
            <w:r w:rsidRPr="00BA6CE1">
              <w:rPr>
                <w:color w:val="E97132" w:themeColor="accent2"/>
              </w:rPr>
              <w:t>dataset</w:t>
            </w:r>
          </w:p>
        </w:tc>
        <w:tc>
          <w:tcPr>
            <w:tcW w:w="3006" w:type="dxa"/>
          </w:tcPr>
          <w:p w14:paraId="4A9EB21D" w14:textId="45D9C965" w:rsidR="009632D8" w:rsidRDefault="009632D8" w:rsidP="009632D8">
            <w:r>
              <w:t>Probably important to happen before data is loaded for training</w:t>
            </w:r>
          </w:p>
        </w:tc>
      </w:tr>
      <w:tr w:rsidR="009632D8" w14:paraId="01283B8A" w14:textId="77777777" w:rsidTr="00BA6CE1">
        <w:trPr>
          <w:trHeight w:val="303"/>
        </w:trPr>
        <w:tc>
          <w:tcPr>
            <w:tcW w:w="3005" w:type="dxa"/>
          </w:tcPr>
          <w:p w14:paraId="538AC586" w14:textId="13F0509F" w:rsidR="009632D8" w:rsidRDefault="009632D8" w:rsidP="009632D8">
            <w:r>
              <w:t>Splitting data 1</w:t>
            </w:r>
            <w:r w:rsidRPr="00814955">
              <w:rPr>
                <w:vertAlign w:val="superscript"/>
              </w:rPr>
              <w:t>st</w:t>
            </w:r>
          </w:p>
        </w:tc>
        <w:tc>
          <w:tcPr>
            <w:tcW w:w="3005" w:type="dxa"/>
          </w:tcPr>
          <w:p w14:paraId="0DC884D8" w14:textId="343A0E87" w:rsidR="009632D8" w:rsidRDefault="009632D8" w:rsidP="009632D8">
            <w:r w:rsidRPr="009632D8">
              <w:rPr>
                <w:color w:val="FFFF00"/>
              </w:rPr>
              <w:t>Modelling/Train</w:t>
            </w:r>
          </w:p>
        </w:tc>
        <w:tc>
          <w:tcPr>
            <w:tcW w:w="3006" w:type="dxa"/>
          </w:tcPr>
          <w:p w14:paraId="609CF9CE" w14:textId="77777777" w:rsidR="009632D8" w:rsidRDefault="009632D8" w:rsidP="009632D8"/>
        </w:tc>
      </w:tr>
      <w:tr w:rsidR="009632D8" w14:paraId="1EE9D533" w14:textId="77777777" w:rsidTr="00BA6CE1">
        <w:trPr>
          <w:trHeight w:val="303"/>
        </w:trPr>
        <w:tc>
          <w:tcPr>
            <w:tcW w:w="3005" w:type="dxa"/>
          </w:tcPr>
          <w:p w14:paraId="4C988349" w14:textId="39328D71" w:rsidR="009632D8" w:rsidRDefault="009632D8" w:rsidP="009632D8">
            <w:r>
              <w:t>Splitting data 2</w:t>
            </w:r>
            <w:r w:rsidRPr="00814955">
              <w:rPr>
                <w:vertAlign w:val="superscript"/>
              </w:rPr>
              <w:t>nd</w:t>
            </w:r>
          </w:p>
        </w:tc>
        <w:tc>
          <w:tcPr>
            <w:tcW w:w="3005" w:type="dxa"/>
          </w:tcPr>
          <w:p w14:paraId="11F15706" w14:textId="3D7ACEBF" w:rsidR="009632D8" w:rsidRDefault="009632D8" w:rsidP="009632D8">
            <w:r w:rsidRPr="009632D8">
              <w:rPr>
                <w:color w:val="FFFF00"/>
              </w:rPr>
              <w:t>Modelling/Train</w:t>
            </w:r>
          </w:p>
        </w:tc>
        <w:tc>
          <w:tcPr>
            <w:tcW w:w="3006" w:type="dxa"/>
          </w:tcPr>
          <w:p w14:paraId="72A429F0" w14:textId="77777777" w:rsidR="009632D8" w:rsidRDefault="009632D8" w:rsidP="009632D8"/>
        </w:tc>
      </w:tr>
      <w:tr w:rsidR="009632D8" w14:paraId="19560526" w14:textId="77777777" w:rsidTr="00BA6CE1">
        <w:trPr>
          <w:trHeight w:val="303"/>
        </w:trPr>
        <w:tc>
          <w:tcPr>
            <w:tcW w:w="3005" w:type="dxa"/>
          </w:tcPr>
          <w:p w14:paraId="1A69051F" w14:textId="0405C213" w:rsidR="009632D8" w:rsidRDefault="009632D8" w:rsidP="009632D8">
            <w:proofErr w:type="spellStart"/>
            <w:r>
              <w:t>xGBoost</w:t>
            </w:r>
            <w:proofErr w:type="spellEnd"/>
          </w:p>
        </w:tc>
        <w:tc>
          <w:tcPr>
            <w:tcW w:w="3005" w:type="dxa"/>
          </w:tcPr>
          <w:p w14:paraId="49F62DEF" w14:textId="2B5A5453" w:rsidR="009632D8" w:rsidRDefault="009632D8" w:rsidP="009632D8">
            <w:r w:rsidRPr="009632D8">
              <w:rPr>
                <w:color w:val="FFFF00"/>
              </w:rPr>
              <w:t>Modelling/Train</w:t>
            </w:r>
          </w:p>
        </w:tc>
        <w:tc>
          <w:tcPr>
            <w:tcW w:w="3006" w:type="dxa"/>
          </w:tcPr>
          <w:p w14:paraId="044D0218" w14:textId="77777777" w:rsidR="009632D8" w:rsidRDefault="009632D8" w:rsidP="009632D8"/>
        </w:tc>
      </w:tr>
      <w:tr w:rsidR="009632D8" w14:paraId="7A0CA8A8" w14:textId="77777777" w:rsidTr="00BA6CE1">
        <w:trPr>
          <w:trHeight w:val="303"/>
        </w:trPr>
        <w:tc>
          <w:tcPr>
            <w:tcW w:w="3005" w:type="dxa"/>
          </w:tcPr>
          <w:p w14:paraId="1E81B45B" w14:textId="21C04613" w:rsidR="009632D8" w:rsidRDefault="009632D8" w:rsidP="009632D8">
            <w:r>
              <w:t>Model test accuracy</w:t>
            </w:r>
          </w:p>
        </w:tc>
        <w:tc>
          <w:tcPr>
            <w:tcW w:w="3005" w:type="dxa"/>
          </w:tcPr>
          <w:p w14:paraId="70F0C09A" w14:textId="4361ACF3" w:rsidR="009632D8" w:rsidRDefault="009632D8" w:rsidP="009632D8">
            <w:r w:rsidRPr="009632D8">
              <w:rPr>
                <w:color w:val="FFFF00"/>
              </w:rPr>
              <w:t>Modelling/Train</w:t>
            </w:r>
          </w:p>
        </w:tc>
        <w:tc>
          <w:tcPr>
            <w:tcW w:w="3006" w:type="dxa"/>
          </w:tcPr>
          <w:p w14:paraId="5F19C0F7" w14:textId="77777777" w:rsidR="009632D8" w:rsidRDefault="009632D8" w:rsidP="009632D8"/>
        </w:tc>
      </w:tr>
      <w:tr w:rsidR="009632D8" w14:paraId="6275A6D0" w14:textId="77777777" w:rsidTr="00BA6CE1">
        <w:trPr>
          <w:trHeight w:val="303"/>
        </w:trPr>
        <w:tc>
          <w:tcPr>
            <w:tcW w:w="3005" w:type="dxa"/>
          </w:tcPr>
          <w:p w14:paraId="34D00749" w14:textId="34C4B8E0" w:rsidR="009632D8" w:rsidRDefault="009632D8" w:rsidP="009632D8">
            <w:proofErr w:type="spellStart"/>
            <w:r>
              <w:t>Xgboost</w:t>
            </w:r>
            <w:proofErr w:type="spellEnd"/>
            <w:r>
              <w:t xml:space="preserve"> performance review</w:t>
            </w:r>
          </w:p>
        </w:tc>
        <w:tc>
          <w:tcPr>
            <w:tcW w:w="3005" w:type="dxa"/>
          </w:tcPr>
          <w:p w14:paraId="2BB45BBB" w14:textId="1E9C642C" w:rsidR="009632D8" w:rsidRPr="009632D8" w:rsidRDefault="009632D8" w:rsidP="009632D8">
            <w:pPr>
              <w:rPr>
                <w:b/>
                <w:bCs/>
              </w:rPr>
            </w:pPr>
            <w:r w:rsidRPr="009632D8">
              <w:rPr>
                <w:rStyle w:val="Strong"/>
                <w:b w:val="0"/>
                <w:bCs w:val="0"/>
                <w:color w:val="E911DA"/>
              </w:rPr>
              <w:t>Plots</w:t>
            </w:r>
          </w:p>
        </w:tc>
        <w:tc>
          <w:tcPr>
            <w:tcW w:w="3006" w:type="dxa"/>
          </w:tcPr>
          <w:p w14:paraId="412FD11A" w14:textId="77777777" w:rsidR="009632D8" w:rsidRDefault="009632D8" w:rsidP="009632D8"/>
        </w:tc>
      </w:tr>
      <w:tr w:rsidR="009632D8" w14:paraId="2BCC66F4" w14:textId="77777777" w:rsidTr="00BA6CE1">
        <w:trPr>
          <w:trHeight w:val="303"/>
        </w:trPr>
        <w:tc>
          <w:tcPr>
            <w:tcW w:w="3005" w:type="dxa"/>
          </w:tcPr>
          <w:p w14:paraId="7C79EB5B" w14:textId="310ABFCB" w:rsidR="009632D8" w:rsidRDefault="009632D8" w:rsidP="009632D8">
            <w:r>
              <w:t xml:space="preserve">Save best </w:t>
            </w:r>
            <w:proofErr w:type="spellStart"/>
            <w:r>
              <w:t>xgboost</w:t>
            </w:r>
            <w:proofErr w:type="spellEnd"/>
            <w:r>
              <w:t xml:space="preserve"> model</w:t>
            </w:r>
          </w:p>
        </w:tc>
        <w:tc>
          <w:tcPr>
            <w:tcW w:w="3005" w:type="dxa"/>
          </w:tcPr>
          <w:p w14:paraId="6C46FC6A" w14:textId="1AE9F5EE" w:rsidR="009632D8" w:rsidRDefault="009632D8" w:rsidP="009632D8">
            <w:r w:rsidRPr="009632D8">
              <w:rPr>
                <w:color w:val="FFFF00"/>
              </w:rPr>
              <w:t>Modelling/Train</w:t>
            </w:r>
          </w:p>
        </w:tc>
        <w:tc>
          <w:tcPr>
            <w:tcW w:w="3006" w:type="dxa"/>
          </w:tcPr>
          <w:p w14:paraId="7A4E602C" w14:textId="77777777" w:rsidR="009632D8" w:rsidRDefault="009632D8" w:rsidP="009632D8"/>
        </w:tc>
      </w:tr>
      <w:tr w:rsidR="009632D8" w14:paraId="3C7CC0ED" w14:textId="77777777" w:rsidTr="00BA6CE1">
        <w:trPr>
          <w:trHeight w:val="303"/>
        </w:trPr>
        <w:tc>
          <w:tcPr>
            <w:tcW w:w="3005" w:type="dxa"/>
          </w:tcPr>
          <w:p w14:paraId="79D0195E" w14:textId="6B6F3F17" w:rsidR="009632D8" w:rsidRDefault="009632D8" w:rsidP="009632D8">
            <w:proofErr w:type="spellStart"/>
            <w:r>
              <w:t>Sklearn</w:t>
            </w:r>
            <w:proofErr w:type="spellEnd"/>
            <w:r>
              <w:t xml:space="preserve"> logistic regression</w:t>
            </w:r>
          </w:p>
        </w:tc>
        <w:tc>
          <w:tcPr>
            <w:tcW w:w="3005" w:type="dxa"/>
          </w:tcPr>
          <w:p w14:paraId="3F6A1253" w14:textId="58F6FF77" w:rsidR="009632D8" w:rsidRDefault="009632D8" w:rsidP="009632D8">
            <w:r w:rsidRPr="009632D8">
              <w:rPr>
                <w:color w:val="FFFF00"/>
              </w:rPr>
              <w:t>Modelling/Train</w:t>
            </w:r>
            <w:r>
              <w:rPr>
                <w:color w:val="FFFF00"/>
              </w:rPr>
              <w:t xml:space="preserve"> </w:t>
            </w:r>
            <w:r w:rsidRPr="009632D8">
              <w:t xml:space="preserve">and </w:t>
            </w:r>
            <w:r w:rsidRPr="009632D8">
              <w:rPr>
                <w:rStyle w:val="Strong"/>
                <w:b w:val="0"/>
                <w:bCs w:val="0"/>
                <w:color w:val="E911DA"/>
              </w:rPr>
              <w:t>Plots</w:t>
            </w:r>
          </w:p>
        </w:tc>
        <w:tc>
          <w:tcPr>
            <w:tcW w:w="3006" w:type="dxa"/>
          </w:tcPr>
          <w:p w14:paraId="634DD8A3" w14:textId="77777777" w:rsidR="009632D8" w:rsidRDefault="009632D8" w:rsidP="009632D8"/>
        </w:tc>
      </w:tr>
      <w:tr w:rsidR="009632D8" w14:paraId="1560751C" w14:textId="77777777" w:rsidTr="00BA6CE1">
        <w:trPr>
          <w:trHeight w:val="303"/>
        </w:trPr>
        <w:tc>
          <w:tcPr>
            <w:tcW w:w="3005" w:type="dxa"/>
          </w:tcPr>
          <w:p w14:paraId="117FF35C" w14:textId="290F43CA" w:rsidR="009632D8" w:rsidRDefault="009632D8" w:rsidP="009632D8">
            <w:r>
              <w:t>Save columns and model results</w:t>
            </w:r>
          </w:p>
        </w:tc>
        <w:tc>
          <w:tcPr>
            <w:tcW w:w="3005" w:type="dxa"/>
          </w:tcPr>
          <w:p w14:paraId="74A7BCB4" w14:textId="5948EF81" w:rsidR="009632D8" w:rsidRDefault="00C023FE" w:rsidP="009632D8">
            <w:r w:rsidRPr="009632D8">
              <w:rPr>
                <w:color w:val="FFFF00"/>
              </w:rPr>
              <w:t>Modelling/Train</w:t>
            </w:r>
          </w:p>
        </w:tc>
        <w:tc>
          <w:tcPr>
            <w:tcW w:w="3006" w:type="dxa"/>
          </w:tcPr>
          <w:p w14:paraId="61FF2CA4" w14:textId="77777777" w:rsidR="009632D8" w:rsidRDefault="009632D8" w:rsidP="009632D8"/>
        </w:tc>
      </w:tr>
      <w:tr w:rsidR="009632D8" w14:paraId="5FB4A214" w14:textId="77777777" w:rsidTr="00BA6CE1">
        <w:trPr>
          <w:trHeight w:val="303"/>
        </w:trPr>
        <w:tc>
          <w:tcPr>
            <w:tcW w:w="3005" w:type="dxa"/>
          </w:tcPr>
          <w:p w14:paraId="5357A99E" w14:textId="2EBE804D" w:rsidR="009632D8" w:rsidRDefault="009632D8" w:rsidP="009632D8">
            <w:r>
              <w:t>Model selection</w:t>
            </w:r>
          </w:p>
        </w:tc>
        <w:tc>
          <w:tcPr>
            <w:tcW w:w="3005" w:type="dxa"/>
          </w:tcPr>
          <w:p w14:paraId="6512E68A" w14:textId="4292E16B" w:rsidR="009632D8" w:rsidRPr="00C023FE" w:rsidRDefault="00C023FE" w:rsidP="009632D8">
            <w:r w:rsidRPr="00C023FE">
              <w:rPr>
                <w:rStyle w:val="Strong"/>
                <w:color w:val="C00000"/>
              </w:rPr>
              <w:t>Modelling/Predict</w:t>
            </w:r>
            <w:r w:rsidRPr="00C023FE">
              <w:rPr>
                <w:rStyle w:val="Strong"/>
                <w:color w:val="C00000"/>
              </w:rPr>
              <w:t xml:space="preserve"> </w:t>
            </w:r>
            <w:r w:rsidRPr="00C023FE">
              <w:rPr>
                <w:rStyle w:val="Strong"/>
              </w:rPr>
              <w:t xml:space="preserve">or </w:t>
            </w:r>
            <w:r w:rsidRPr="00BA6CE1">
              <w:rPr>
                <w:color w:val="196B24" w:themeColor="accent3"/>
              </w:rPr>
              <w:t>config</w:t>
            </w:r>
          </w:p>
        </w:tc>
        <w:tc>
          <w:tcPr>
            <w:tcW w:w="3006" w:type="dxa"/>
          </w:tcPr>
          <w:p w14:paraId="21233BAA" w14:textId="77777777" w:rsidR="009632D8" w:rsidRDefault="009632D8" w:rsidP="009632D8"/>
        </w:tc>
      </w:tr>
      <w:tr w:rsidR="009632D8" w14:paraId="08BE3255" w14:textId="77777777" w:rsidTr="00BA6CE1">
        <w:trPr>
          <w:trHeight w:val="303"/>
        </w:trPr>
        <w:tc>
          <w:tcPr>
            <w:tcW w:w="3005" w:type="dxa"/>
          </w:tcPr>
          <w:p w14:paraId="38259E77" w14:textId="50FFA4F7" w:rsidR="009632D8" w:rsidRDefault="009632D8" w:rsidP="009632D8">
            <w:r>
              <w:t>Helper functions</w:t>
            </w:r>
          </w:p>
        </w:tc>
        <w:tc>
          <w:tcPr>
            <w:tcW w:w="3005" w:type="dxa"/>
          </w:tcPr>
          <w:p w14:paraId="163D0B42" w14:textId="38CCC2C4" w:rsidR="009632D8" w:rsidRDefault="00C023FE" w:rsidP="009632D8">
            <w:r>
              <w:t xml:space="preserve">None or </w:t>
            </w:r>
            <w:r w:rsidRPr="00C023FE">
              <w:rPr>
                <w:rStyle w:val="Strong"/>
                <w:color w:val="C00000"/>
              </w:rPr>
              <w:t>Modelling/Predict</w:t>
            </w:r>
          </w:p>
        </w:tc>
        <w:tc>
          <w:tcPr>
            <w:tcW w:w="3006" w:type="dxa"/>
          </w:tcPr>
          <w:p w14:paraId="3EE59627" w14:textId="1A0107E3" w:rsidR="009632D8" w:rsidRDefault="00C023FE" w:rsidP="009632D8">
            <w:r>
              <w:t>Might be a workflow thing, I’m unsure</w:t>
            </w:r>
          </w:p>
        </w:tc>
      </w:tr>
      <w:tr w:rsidR="009632D8" w14:paraId="2C40AC30" w14:textId="77777777" w:rsidTr="00BA6CE1">
        <w:trPr>
          <w:trHeight w:val="303"/>
        </w:trPr>
        <w:tc>
          <w:tcPr>
            <w:tcW w:w="3005" w:type="dxa"/>
          </w:tcPr>
          <w:p w14:paraId="47A462C5" w14:textId="609CFD43" w:rsidR="009632D8" w:rsidRDefault="009632D8" w:rsidP="009632D8">
            <w:r>
              <w:lastRenderedPageBreak/>
              <w:t>Getting experiment model results 1</w:t>
            </w:r>
            <w:r w:rsidRPr="00814955">
              <w:rPr>
                <w:vertAlign w:val="superscript"/>
              </w:rPr>
              <w:t>st</w:t>
            </w:r>
          </w:p>
        </w:tc>
        <w:tc>
          <w:tcPr>
            <w:tcW w:w="3005" w:type="dxa"/>
          </w:tcPr>
          <w:p w14:paraId="086DF8F6" w14:textId="56565E12" w:rsidR="009632D8" w:rsidRDefault="00C023FE" w:rsidP="009632D8">
            <w:r w:rsidRPr="009632D8">
              <w:rPr>
                <w:color w:val="FFFF00"/>
              </w:rPr>
              <w:t>Modelling/Train</w:t>
            </w:r>
            <w:r>
              <w:rPr>
                <w:color w:val="FFFF00"/>
              </w:rPr>
              <w:t xml:space="preserve"> </w:t>
            </w:r>
            <w:r w:rsidRPr="00C023FE">
              <w:t xml:space="preserve">or </w:t>
            </w:r>
            <w:r w:rsidRPr="00C023FE">
              <w:rPr>
                <w:rStyle w:val="Strong"/>
                <w:color w:val="C00000"/>
              </w:rPr>
              <w:t>Modelling/Predict</w:t>
            </w:r>
          </w:p>
        </w:tc>
        <w:tc>
          <w:tcPr>
            <w:tcW w:w="3006" w:type="dxa"/>
          </w:tcPr>
          <w:p w14:paraId="7DF49D3A" w14:textId="5CD7BB6F" w:rsidR="009632D8" w:rsidRDefault="00C023FE" w:rsidP="009632D8">
            <w:r>
              <w:t>Not sure, could be a workflow/docker thing</w:t>
            </w:r>
          </w:p>
        </w:tc>
      </w:tr>
      <w:tr w:rsidR="00C023FE" w14:paraId="294FB1A2" w14:textId="77777777" w:rsidTr="00BA6CE1">
        <w:trPr>
          <w:trHeight w:val="303"/>
        </w:trPr>
        <w:tc>
          <w:tcPr>
            <w:tcW w:w="3005" w:type="dxa"/>
          </w:tcPr>
          <w:p w14:paraId="6D0CB2AD" w14:textId="0065D0C4" w:rsidR="00C023FE" w:rsidRDefault="00C023FE" w:rsidP="00C023FE">
            <w:r>
              <w:t>Getting experiment model results</w:t>
            </w:r>
            <w:r>
              <w:t xml:space="preserve"> 2</w:t>
            </w:r>
            <w:r w:rsidRPr="00814955">
              <w:rPr>
                <w:vertAlign w:val="superscript"/>
              </w:rPr>
              <w:t>nd</w:t>
            </w:r>
          </w:p>
        </w:tc>
        <w:tc>
          <w:tcPr>
            <w:tcW w:w="3005" w:type="dxa"/>
          </w:tcPr>
          <w:p w14:paraId="1B2F84C5" w14:textId="07FD18B1" w:rsidR="00C023FE" w:rsidRDefault="00C023FE" w:rsidP="00C023FE">
            <w:r w:rsidRPr="009632D8">
              <w:rPr>
                <w:color w:val="FFFF00"/>
              </w:rPr>
              <w:t>Modelling/Train</w:t>
            </w:r>
            <w:r>
              <w:rPr>
                <w:color w:val="FFFF00"/>
              </w:rPr>
              <w:t xml:space="preserve"> </w:t>
            </w:r>
            <w:r w:rsidRPr="00C023FE">
              <w:t xml:space="preserve">or </w:t>
            </w:r>
            <w:r w:rsidRPr="00C023FE">
              <w:rPr>
                <w:rStyle w:val="Strong"/>
                <w:color w:val="C00000"/>
              </w:rPr>
              <w:t>Modelling/Predict</w:t>
            </w:r>
          </w:p>
        </w:tc>
        <w:tc>
          <w:tcPr>
            <w:tcW w:w="3006" w:type="dxa"/>
          </w:tcPr>
          <w:p w14:paraId="09053F07" w14:textId="13A8F407" w:rsidR="00C023FE" w:rsidRDefault="00C023FE" w:rsidP="00C023FE">
            <w:r>
              <w:t>Not sure, could be a workflow/docker thing</w:t>
            </w:r>
          </w:p>
        </w:tc>
      </w:tr>
      <w:tr w:rsidR="00C023FE" w14:paraId="594DDFF3" w14:textId="77777777" w:rsidTr="00BA6CE1">
        <w:trPr>
          <w:trHeight w:val="303"/>
        </w:trPr>
        <w:tc>
          <w:tcPr>
            <w:tcW w:w="3005" w:type="dxa"/>
          </w:tcPr>
          <w:p w14:paraId="4119868F" w14:textId="2354B9A5" w:rsidR="00C023FE" w:rsidRDefault="00C023FE" w:rsidP="00C023FE">
            <w:r w:rsidRPr="0046456A">
              <w:t>Getting experiment model results</w:t>
            </w:r>
            <w:r>
              <w:t xml:space="preserve"> 3</w:t>
            </w:r>
            <w:r w:rsidRPr="00814955">
              <w:rPr>
                <w:vertAlign w:val="superscript"/>
              </w:rPr>
              <w:t>rd</w:t>
            </w:r>
          </w:p>
        </w:tc>
        <w:tc>
          <w:tcPr>
            <w:tcW w:w="3005" w:type="dxa"/>
          </w:tcPr>
          <w:p w14:paraId="0B4C053A" w14:textId="4102CADE" w:rsidR="00C023FE" w:rsidRDefault="00C023FE" w:rsidP="00C023FE">
            <w:r w:rsidRPr="009632D8">
              <w:rPr>
                <w:color w:val="FFFF00"/>
              </w:rPr>
              <w:t>Modelling/Train</w:t>
            </w:r>
            <w:r>
              <w:rPr>
                <w:color w:val="FFFF00"/>
              </w:rPr>
              <w:t xml:space="preserve"> </w:t>
            </w:r>
            <w:r w:rsidRPr="00C023FE">
              <w:t xml:space="preserve">or </w:t>
            </w:r>
            <w:r w:rsidRPr="00C023FE">
              <w:rPr>
                <w:rStyle w:val="Strong"/>
                <w:color w:val="C00000"/>
              </w:rPr>
              <w:t>Modelling/Predict</w:t>
            </w:r>
          </w:p>
        </w:tc>
        <w:tc>
          <w:tcPr>
            <w:tcW w:w="3006" w:type="dxa"/>
          </w:tcPr>
          <w:p w14:paraId="7E713D69" w14:textId="232D82BD" w:rsidR="00C023FE" w:rsidRDefault="00C023FE" w:rsidP="00C023FE">
            <w:r>
              <w:t>Not sure, could be a workflow/docker thing</w:t>
            </w:r>
          </w:p>
        </w:tc>
      </w:tr>
      <w:tr w:rsidR="00C023FE" w14:paraId="29C4A39B" w14:textId="77777777" w:rsidTr="00BA6CE1">
        <w:trPr>
          <w:trHeight w:val="303"/>
        </w:trPr>
        <w:tc>
          <w:tcPr>
            <w:tcW w:w="3005" w:type="dxa"/>
          </w:tcPr>
          <w:p w14:paraId="4C9375BC" w14:textId="53BF0E53" w:rsidR="00C023FE" w:rsidRDefault="00C023FE" w:rsidP="00C023FE">
            <w:r>
              <w:t>Getting experiment model results</w:t>
            </w:r>
            <w:r>
              <w:t xml:space="preserve"> 4</w:t>
            </w:r>
            <w:r w:rsidRPr="00814955">
              <w:rPr>
                <w:vertAlign w:val="superscript"/>
              </w:rPr>
              <w:t>th</w:t>
            </w:r>
          </w:p>
        </w:tc>
        <w:tc>
          <w:tcPr>
            <w:tcW w:w="3005" w:type="dxa"/>
          </w:tcPr>
          <w:p w14:paraId="5018838A" w14:textId="4B813FF9" w:rsidR="00C023FE" w:rsidRDefault="00C023FE" w:rsidP="00C023FE">
            <w:r w:rsidRPr="009632D8">
              <w:rPr>
                <w:color w:val="FFFF00"/>
              </w:rPr>
              <w:t>Modelling/Train</w:t>
            </w:r>
            <w:r>
              <w:rPr>
                <w:color w:val="FFFF00"/>
              </w:rPr>
              <w:t xml:space="preserve"> </w:t>
            </w:r>
            <w:r w:rsidRPr="00C023FE">
              <w:t xml:space="preserve">or </w:t>
            </w:r>
            <w:r w:rsidRPr="00C023FE">
              <w:rPr>
                <w:rStyle w:val="Strong"/>
                <w:color w:val="C00000"/>
              </w:rPr>
              <w:t>Modelling/Predict</w:t>
            </w:r>
          </w:p>
        </w:tc>
        <w:tc>
          <w:tcPr>
            <w:tcW w:w="3006" w:type="dxa"/>
          </w:tcPr>
          <w:p w14:paraId="577B2198" w14:textId="3880134B" w:rsidR="00C023FE" w:rsidRDefault="00C023FE" w:rsidP="00C023FE">
            <w:r>
              <w:t>Not sure, could be a workflow/docker thing</w:t>
            </w:r>
          </w:p>
        </w:tc>
      </w:tr>
      <w:tr w:rsidR="00C023FE" w14:paraId="0A1E5712" w14:textId="77777777" w:rsidTr="00BA6CE1">
        <w:trPr>
          <w:trHeight w:val="303"/>
        </w:trPr>
        <w:tc>
          <w:tcPr>
            <w:tcW w:w="3005" w:type="dxa"/>
          </w:tcPr>
          <w:p w14:paraId="5A0C1468" w14:textId="0AAD4665" w:rsidR="00C023FE" w:rsidRDefault="00C023FE" w:rsidP="00C023FE">
            <w:r>
              <w:t>Get production model</w:t>
            </w:r>
          </w:p>
        </w:tc>
        <w:tc>
          <w:tcPr>
            <w:tcW w:w="3005" w:type="dxa"/>
          </w:tcPr>
          <w:p w14:paraId="1C77C741" w14:textId="60027947" w:rsidR="00C023FE" w:rsidRDefault="00C023FE" w:rsidP="00C023FE">
            <w:r>
              <w:t>None</w:t>
            </w:r>
          </w:p>
        </w:tc>
        <w:tc>
          <w:tcPr>
            <w:tcW w:w="3006" w:type="dxa"/>
          </w:tcPr>
          <w:p w14:paraId="3A23CA8D" w14:textId="6BF47D59" w:rsidR="00C023FE" w:rsidRDefault="00C023FE" w:rsidP="00C023FE">
            <w:r>
              <w:t>Move to workflow?</w:t>
            </w:r>
          </w:p>
        </w:tc>
      </w:tr>
      <w:tr w:rsidR="00C023FE" w14:paraId="303FB5DF" w14:textId="77777777" w:rsidTr="00BA6CE1">
        <w:trPr>
          <w:trHeight w:val="303"/>
        </w:trPr>
        <w:tc>
          <w:tcPr>
            <w:tcW w:w="3005" w:type="dxa"/>
          </w:tcPr>
          <w:p w14:paraId="324C6B3E" w14:textId="322A11FB" w:rsidR="00C023FE" w:rsidRDefault="00C023FE" w:rsidP="00C023FE">
            <w:r>
              <w:t>Compare prod and best trained model</w:t>
            </w:r>
          </w:p>
        </w:tc>
        <w:tc>
          <w:tcPr>
            <w:tcW w:w="3005" w:type="dxa"/>
          </w:tcPr>
          <w:p w14:paraId="38BAF44D" w14:textId="1FD36DCE" w:rsidR="00C023FE" w:rsidRDefault="00C023FE" w:rsidP="00C023FE">
            <w:r w:rsidRPr="00C023FE">
              <w:rPr>
                <w:rStyle w:val="Strong"/>
                <w:color w:val="C00000"/>
              </w:rPr>
              <w:t>Modelling/Predict</w:t>
            </w:r>
          </w:p>
        </w:tc>
        <w:tc>
          <w:tcPr>
            <w:tcW w:w="3006" w:type="dxa"/>
          </w:tcPr>
          <w:p w14:paraId="773B1273" w14:textId="18F4C555" w:rsidR="00C023FE" w:rsidRDefault="00C023FE" w:rsidP="00C023FE">
            <w:proofErr w:type="gramStart"/>
            <w:r>
              <w:t>Also</w:t>
            </w:r>
            <w:proofErr w:type="gramEnd"/>
            <w:r>
              <w:t xml:space="preserve"> could be docker?</w:t>
            </w:r>
          </w:p>
        </w:tc>
      </w:tr>
      <w:tr w:rsidR="00C023FE" w14:paraId="2399A588" w14:textId="77777777" w:rsidTr="00BA6CE1">
        <w:trPr>
          <w:trHeight w:val="303"/>
        </w:trPr>
        <w:tc>
          <w:tcPr>
            <w:tcW w:w="3005" w:type="dxa"/>
          </w:tcPr>
          <w:p w14:paraId="60D80D48" w14:textId="4C5ED0A8" w:rsidR="00C023FE" w:rsidRDefault="00C023FE" w:rsidP="00C023FE">
            <w:r>
              <w:t>Register best model</w:t>
            </w:r>
          </w:p>
        </w:tc>
        <w:tc>
          <w:tcPr>
            <w:tcW w:w="3005" w:type="dxa"/>
          </w:tcPr>
          <w:p w14:paraId="5B82617D" w14:textId="771E46A1" w:rsidR="00C023FE" w:rsidRDefault="00C023FE" w:rsidP="00C023FE">
            <w:r w:rsidRPr="00C023FE">
              <w:rPr>
                <w:rStyle w:val="Strong"/>
                <w:color w:val="C00000"/>
              </w:rPr>
              <w:t>Modelling/Predict</w:t>
            </w:r>
          </w:p>
        </w:tc>
        <w:tc>
          <w:tcPr>
            <w:tcW w:w="3006" w:type="dxa"/>
          </w:tcPr>
          <w:p w14:paraId="33E2EC8D" w14:textId="5A74F647" w:rsidR="00C023FE" w:rsidRDefault="00C023FE" w:rsidP="00C023FE">
            <w:proofErr w:type="gramStart"/>
            <w:r>
              <w:t>Also</w:t>
            </w:r>
            <w:proofErr w:type="gramEnd"/>
            <w:r>
              <w:t xml:space="preserve"> could be docker?</w:t>
            </w:r>
          </w:p>
        </w:tc>
      </w:tr>
      <w:tr w:rsidR="00C023FE" w14:paraId="30B611B7" w14:textId="77777777" w:rsidTr="00BA6CE1">
        <w:trPr>
          <w:trHeight w:val="303"/>
        </w:trPr>
        <w:tc>
          <w:tcPr>
            <w:tcW w:w="3005" w:type="dxa"/>
          </w:tcPr>
          <w:p w14:paraId="6475566A" w14:textId="01E56431" w:rsidR="00C023FE" w:rsidRDefault="00C023FE" w:rsidP="00C023FE">
            <w:r>
              <w:t>Deploy</w:t>
            </w:r>
          </w:p>
        </w:tc>
        <w:tc>
          <w:tcPr>
            <w:tcW w:w="3005" w:type="dxa"/>
          </w:tcPr>
          <w:p w14:paraId="048106B7" w14:textId="4C3C06B4" w:rsidR="00C023FE" w:rsidRDefault="00C023FE" w:rsidP="00C023FE">
            <w:r w:rsidRPr="00C023FE">
              <w:rPr>
                <w:rStyle w:val="Strong"/>
                <w:color w:val="C00000"/>
              </w:rPr>
              <w:t xml:space="preserve">Modelling/Predict </w:t>
            </w:r>
            <w:r w:rsidRPr="00C023FE">
              <w:rPr>
                <w:rStyle w:val="Strong"/>
              </w:rPr>
              <w:t xml:space="preserve">or </w:t>
            </w:r>
            <w:r w:rsidRPr="00BA6CE1">
              <w:rPr>
                <w:color w:val="196B24" w:themeColor="accent3"/>
              </w:rPr>
              <w:t>config</w:t>
            </w:r>
          </w:p>
        </w:tc>
        <w:tc>
          <w:tcPr>
            <w:tcW w:w="3006" w:type="dxa"/>
          </w:tcPr>
          <w:p w14:paraId="64EB44AA" w14:textId="553EC7C4" w:rsidR="00C023FE" w:rsidRDefault="00C023FE" w:rsidP="00C023FE">
            <w:r>
              <w:t xml:space="preserve">Maybe there should be sub-config files to some of these </w:t>
            </w:r>
            <w:proofErr w:type="spellStart"/>
            <w:r>
              <w:t>py</w:t>
            </w:r>
            <w:proofErr w:type="spellEnd"/>
            <w:r>
              <w:t xml:space="preserve"> files</w:t>
            </w:r>
          </w:p>
        </w:tc>
      </w:tr>
      <w:tr w:rsidR="00C023FE" w14:paraId="67FB3493" w14:textId="77777777" w:rsidTr="00BA6CE1">
        <w:trPr>
          <w:trHeight w:val="303"/>
        </w:trPr>
        <w:tc>
          <w:tcPr>
            <w:tcW w:w="3005" w:type="dxa"/>
          </w:tcPr>
          <w:p w14:paraId="3870A46C" w14:textId="2A191F0D" w:rsidR="00C023FE" w:rsidRDefault="00C023FE" w:rsidP="00C023FE">
            <w:r>
              <w:t>Transition to staging</w:t>
            </w:r>
          </w:p>
        </w:tc>
        <w:tc>
          <w:tcPr>
            <w:tcW w:w="3005" w:type="dxa"/>
          </w:tcPr>
          <w:p w14:paraId="5460A205" w14:textId="44A0B350" w:rsidR="00C023FE" w:rsidRDefault="00C023FE" w:rsidP="00C023FE">
            <w:r>
              <w:t>None</w:t>
            </w:r>
          </w:p>
        </w:tc>
        <w:tc>
          <w:tcPr>
            <w:tcW w:w="3006" w:type="dxa"/>
          </w:tcPr>
          <w:p w14:paraId="1A346B0B" w14:textId="7F81C6F2" w:rsidR="00C023FE" w:rsidRDefault="00C023FE" w:rsidP="00C023FE">
            <w:r>
              <w:t>Move to workflow?</w:t>
            </w:r>
          </w:p>
        </w:tc>
      </w:tr>
    </w:tbl>
    <w:p w14:paraId="039828FB" w14:textId="77777777" w:rsidR="00FD0052" w:rsidRDefault="00FD0052"/>
    <w:sectPr w:rsidR="00FD0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C8"/>
    <w:rsid w:val="00040089"/>
    <w:rsid w:val="0076066A"/>
    <w:rsid w:val="00814955"/>
    <w:rsid w:val="009235A4"/>
    <w:rsid w:val="009632D8"/>
    <w:rsid w:val="00BA6CE1"/>
    <w:rsid w:val="00BD3CC8"/>
    <w:rsid w:val="00C023FE"/>
    <w:rsid w:val="00E02E1D"/>
    <w:rsid w:val="00FD0052"/>
    <w:rsid w:val="00FE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203B7"/>
  <w15:chartTrackingRefBased/>
  <w15:docId w15:val="{8A7C52A1-F969-4A58-9EA6-A03F73C0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C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D3C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CC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CC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CC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CC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CC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CC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CC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D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CC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CC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D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CC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D3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CC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D3CC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E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E1D"/>
    <w:rPr>
      <w:rFonts w:ascii="Consolas" w:hAnsi="Consolas"/>
      <w:sz w:val="20"/>
      <w:szCs w:val="20"/>
      <w:lang w:val="en-GB"/>
    </w:rPr>
  </w:style>
  <w:style w:type="character" w:styleId="Strong">
    <w:name w:val="Strong"/>
    <w:basedOn w:val="DefaultParagraphFont"/>
    <w:uiPriority w:val="22"/>
    <w:qFormat/>
    <w:rsid w:val="00E02E1D"/>
    <w:rPr>
      <w:b/>
      <w:bCs/>
    </w:rPr>
  </w:style>
  <w:style w:type="table" w:styleId="TableGrid">
    <w:name w:val="Table Grid"/>
    <w:basedOn w:val="TableNormal"/>
    <w:uiPriority w:val="39"/>
    <w:rsid w:val="00FD0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O'Neill</dc:creator>
  <cp:keywords/>
  <dc:description/>
  <cp:lastModifiedBy>Luke O'Neill</cp:lastModifiedBy>
  <cp:revision>2</cp:revision>
  <dcterms:created xsi:type="dcterms:W3CDTF">2025-11-21T10:34:00Z</dcterms:created>
  <dcterms:modified xsi:type="dcterms:W3CDTF">2025-11-21T12:10:00Z</dcterms:modified>
</cp:coreProperties>
</file>