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5B7A28" w:rsidTr="004E648A">
        <w:trPr>
          <w:trHeight w:val="1894"/>
        </w:trPr>
        <w:tc>
          <w:tcPr>
            <w:tcW w:w="5580"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7CEF50B9">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130FA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4E648A">
        <w:trPr>
          <w:trHeight w:val="7636"/>
        </w:trPr>
        <w:tc>
          <w:tcPr>
            <w:tcW w:w="5580"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7A8BA31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5B7A28" w:rsidTr="004E648A">
        <w:trPr>
          <w:trHeight w:val="2171"/>
        </w:trPr>
        <w:tc>
          <w:tcPr>
            <w:tcW w:w="5580" w:type="dxa"/>
            <w:tcBorders>
              <w:top w:val="nil"/>
              <w:left w:val="nil"/>
              <w:bottom w:val="nil"/>
              <w:right w:val="nil"/>
            </w:tcBorders>
          </w:tcPr>
          <w:sdt>
            <w:sdtPr>
              <w:id w:val="1080870105"/>
              <w:placeholder>
                <w:docPart w:val="5F0F745E73F24332BEB58388D6B67FEB"/>
              </w:placeholder>
              <w15:appearance w15:val="hidden"/>
            </w:sdtPr>
            <w:sdtEndPr/>
            <w:sdtContent>
              <w:p w:rsidR="005B7A28" w:rsidRDefault="005B7A28"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1F5AA2" w:rsidRPr="001F5AA2">
                  <w:rPr>
                    <w:rStyle w:val="SubtitleChar"/>
                    <w:b w:val="0"/>
                    <w:noProof/>
                  </w:rPr>
                  <w:t>April</w:t>
                </w:r>
                <w:r w:rsidR="001F5AA2">
                  <w:rPr>
                    <w:rStyle w:val="SubtitleChar"/>
                    <w:noProof/>
                  </w:rPr>
                  <w:t xml:space="preserve"> 4</w:t>
                </w:r>
                <w:r w:rsidRPr="00D86945">
                  <w:rPr>
                    <w:rStyle w:val="SubtitleChar"/>
                    <w:b w:val="0"/>
                  </w:rPr>
                  <w:fldChar w:fldCharType="end"/>
                </w:r>
                <w:r>
                  <w:rPr>
                    <w:rStyle w:val="SubtitleChar"/>
                  </w:rPr>
                  <w:t>, 2019</w:t>
                </w:r>
              </w:p>
            </w:sdtContent>
          </w:sdt>
          <w:p w:rsidR="005B7A28" w:rsidRDefault="005B7A28" w:rsidP="004E648A">
            <w:pPr>
              <w:rPr>
                <w:noProof/>
                <w:sz w:val="10"/>
                <w:szCs w:val="10"/>
              </w:rPr>
            </w:pPr>
            <w:r w:rsidRPr="00D86945">
              <w:rPr>
                <w:noProof/>
                <w:sz w:val="10"/>
                <w:szCs w:val="10"/>
              </w:rPr>
              <mc:AlternateContent>
                <mc:Choice Requires="wps">
                  <w:drawing>
                    <wp:inline distT="0" distB="0" distL="0" distR="0" wp14:anchorId="59FD1F92" wp14:editId="5EB0F91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6E931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5B7A28" w:rsidRDefault="005B7A28" w:rsidP="004E648A">
            <w:pPr>
              <w:rPr>
                <w:noProof/>
                <w:sz w:val="10"/>
                <w:szCs w:val="10"/>
              </w:rPr>
            </w:pPr>
          </w:p>
          <w:p w:rsidR="005B7A28" w:rsidRDefault="005B7A28" w:rsidP="004E648A">
            <w:pPr>
              <w:rPr>
                <w:noProof/>
                <w:sz w:val="10"/>
                <w:szCs w:val="10"/>
              </w:rPr>
            </w:pPr>
          </w:p>
          <w:sdt>
            <w:sdtPr>
              <w:id w:val="-1740469667"/>
              <w:placeholder>
                <w:docPart w:val="43DC1DFE1EBE48548CE18BDB63BBA9BC"/>
              </w:placeholder>
              <w15:appearance w15:val="hidden"/>
            </w:sdtPr>
            <w:sdtEndPr/>
            <w:sdtContent>
              <w:p w:rsidR="005B7A28" w:rsidRDefault="005B7A28" w:rsidP="004E648A">
                <w:r>
                  <w:t>VERSION 2.0</w:t>
                </w:r>
              </w:p>
              <w:p w:rsidR="005B7A28" w:rsidRDefault="005B7A28" w:rsidP="004E648A">
                <w:r>
                  <w:t>GROUP 9</w:t>
                </w:r>
              </w:p>
            </w:sdtContent>
          </w:sdt>
          <w:p w:rsidR="005B7A28" w:rsidRDefault="005B7A28" w:rsidP="004E648A">
            <w:r w:rsidRPr="00B231E5">
              <w:t>Authored by:</w:t>
            </w:r>
            <w:r>
              <w:t xml:space="preserve"> </w:t>
            </w:r>
            <w:sdt>
              <w:sdtPr>
                <w:alias w:val="Your Name"/>
                <w:tag w:val="Your Name"/>
                <w:id w:val="-180584491"/>
                <w:placeholder>
                  <w:docPart w:val="A577D022DAE643E7AAFCEF43D67537EB"/>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5B7A28" w:rsidRPr="00D86945" w:rsidRDefault="005B7A28" w:rsidP="004E648A">
            <w:pPr>
              <w:rPr>
                <w:noProof/>
                <w:sz w:val="10"/>
                <w:szCs w:val="10"/>
              </w:rPr>
            </w:pP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FA603"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6F58EC04" wp14:editId="416342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1D39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1F5AA2" w:rsidRPr="007A1F3A" w:rsidRDefault="001F5AA2" w:rsidP="001F5AA2">
      <w:pPr>
        <w:spacing w:line="360" w:lineRule="auto"/>
        <w:ind w:firstLine="720"/>
        <w:rPr>
          <w:sz w:val="24"/>
          <w:szCs w:val="24"/>
        </w:rPr>
      </w:pPr>
    </w:p>
    <w:p w:rsidR="001F5AA2" w:rsidRPr="007A1F3A" w:rsidRDefault="001F5AA2" w:rsidP="001F5AA2">
      <w:pPr>
        <w:spacing w:line="360" w:lineRule="auto"/>
        <w:ind w:firstLine="720"/>
        <w:rPr>
          <w:sz w:val="24"/>
          <w:szCs w:val="24"/>
        </w:rPr>
      </w:pPr>
      <w:r w:rsidRPr="007A1F3A">
        <w:rPr>
          <w:noProof/>
          <w:sz w:val="24"/>
          <w:szCs w:val="24"/>
        </w:rPr>
        <w:drawing>
          <wp:inline distT="0" distB="0" distL="0" distR="0" wp14:anchorId="2C9DFCCE" wp14:editId="43F831A5">
            <wp:extent cx="2394585" cy="1121229"/>
            <wp:effectExtent l="0" t="0" r="5715" b="3175"/>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654" cy="1128285"/>
                    </a:xfrm>
                    <a:prstGeom prst="rect">
                      <a:avLst/>
                    </a:prstGeom>
                    <a:noFill/>
                    <a:ln>
                      <a:noFill/>
                    </a:ln>
                  </pic:spPr>
                </pic:pic>
              </a:graphicData>
            </a:graphic>
          </wp:inline>
        </w:drawing>
      </w:r>
    </w:p>
    <w:p w:rsidR="001F5AA2" w:rsidRPr="007A1F3A" w:rsidRDefault="001F5AA2" w:rsidP="001F5AA2">
      <w:pPr>
        <w:spacing w:line="360" w:lineRule="auto"/>
        <w:ind w:left="720"/>
        <w:rPr>
          <w:sz w:val="24"/>
          <w:szCs w:val="24"/>
        </w:rPr>
      </w:pPr>
      <w:r w:rsidRPr="007A1F3A">
        <w:rPr>
          <w:sz w:val="24"/>
          <w:szCs w:val="24"/>
        </w:rPr>
        <w:t xml:space="preserve">      UML Class Diagram Legend</w:t>
      </w:r>
    </w:p>
    <w:p w:rsidR="001F5AA2" w:rsidRPr="007A1F3A" w:rsidRDefault="001F5AA2" w:rsidP="001F5AA2">
      <w:pPr>
        <w:rPr>
          <w:sz w:val="24"/>
          <w:szCs w:val="24"/>
        </w:rPr>
      </w:pPr>
      <w:r w:rsidRPr="007A1F3A">
        <w:rPr>
          <w:sz w:val="24"/>
          <w:szCs w:val="24"/>
        </w:rPr>
        <w:t xml:space="preserve">The below image is the overall design implementation of the TalkBox. </w:t>
      </w:r>
    </w:p>
    <w:p w:rsidR="001F5AA2" w:rsidRPr="007A1F3A" w:rsidRDefault="001F5AA2" w:rsidP="001F5AA2">
      <w:pPr>
        <w:rPr>
          <w:sz w:val="24"/>
          <w:szCs w:val="24"/>
        </w:rPr>
      </w:pPr>
      <w:r w:rsidRPr="007A1F3A">
        <w:rPr>
          <w:noProof/>
          <w:sz w:val="24"/>
          <w:szCs w:val="24"/>
        </w:rPr>
        <w:drawing>
          <wp:inline distT="0" distB="0" distL="0" distR="0" wp14:anchorId="23955EDF" wp14:editId="34655D97">
            <wp:extent cx="7157683" cy="20878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50062" cy="211482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154F2D65">
            <wp:extent cx="5987143"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247" cy="3042080"/>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proofErr w:type="gramStart"/>
      <w:r w:rsidRPr="001F5AA2">
        <w:rPr>
          <w:b w:val="0"/>
          <w:sz w:val="24"/>
          <w:szCs w:val="24"/>
        </w:rPr>
        <w:t>found  in</w:t>
      </w:r>
      <w:proofErr w:type="gramEnd"/>
      <w:r w:rsidRPr="001F5AA2">
        <w:rPr>
          <w:b w:val="0"/>
          <w:sz w:val="24"/>
          <w:szCs w:val="24"/>
        </w:rPr>
        <w:t xml:space="preserve"> the _TalkBox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829585C">
            <wp:extent cx="5943600" cy="1920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5274BC32">
            <wp:extent cx="5943600" cy="1864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1F5AA2" w:rsidRDefault="001F5AA2" w:rsidP="001F5AA2">
      <w:pPr>
        <w:rPr>
          <w:b w:val="0"/>
          <w:sz w:val="24"/>
          <w:szCs w:val="24"/>
        </w:rPr>
      </w:pPr>
      <w:bookmarkStart w:id="0" w:name="_GoBack"/>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bookmarkEnd w:id="0"/>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F745E73F24332BEB58388D6B67FEB"/>
        <w:category>
          <w:name w:val="General"/>
          <w:gallery w:val="placeholder"/>
        </w:category>
        <w:types>
          <w:type w:val="bbPlcHdr"/>
        </w:types>
        <w:behaviors>
          <w:behavior w:val="content"/>
        </w:behaviors>
        <w:guid w:val="{73A78E46-D0E9-4EE5-89DC-1338EA59CA8F}"/>
      </w:docPartPr>
      <w:docPartBody>
        <w:p w:rsidR="00F96DC1" w:rsidRDefault="00BD1931" w:rsidP="00BD1931">
          <w:pPr>
            <w:pStyle w:val="5F0F745E73F24332BEB58388D6B67FE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43DC1DFE1EBE48548CE18BDB63BBA9BC"/>
        <w:category>
          <w:name w:val="General"/>
          <w:gallery w:val="placeholder"/>
        </w:category>
        <w:types>
          <w:type w:val="bbPlcHdr"/>
        </w:types>
        <w:behaviors>
          <w:behavior w:val="content"/>
        </w:behaviors>
        <w:guid w:val="{7475B9EE-7F3E-4B95-9B9C-05D13ADBBE55}"/>
      </w:docPartPr>
      <w:docPartBody>
        <w:p w:rsidR="00F96DC1" w:rsidRDefault="00BD1931" w:rsidP="00BD1931">
          <w:pPr>
            <w:pStyle w:val="43DC1DFE1EBE48548CE18BDB63BBA9BC"/>
          </w:pPr>
          <w:r>
            <w:t>COMPANY NAME</w:t>
          </w:r>
        </w:p>
      </w:docPartBody>
    </w:docPart>
    <w:docPart>
      <w:docPartPr>
        <w:name w:val="A577D022DAE643E7AAFCEF43D67537EB"/>
        <w:category>
          <w:name w:val="General"/>
          <w:gallery w:val="placeholder"/>
        </w:category>
        <w:types>
          <w:type w:val="bbPlcHdr"/>
        </w:types>
        <w:behaviors>
          <w:behavior w:val="content"/>
        </w:behaviors>
        <w:guid w:val="{5006A3A0-DB7E-4E68-B747-9E06D9626231}"/>
      </w:docPartPr>
      <w:docPartBody>
        <w:p w:rsidR="00F96DC1" w:rsidRDefault="00BD1931" w:rsidP="00BD1931">
          <w:pPr>
            <w:pStyle w:val="A577D022DAE643E7AAFCEF43D67537E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BD1931"/>
    <w:rsid w:val="00CF3138"/>
    <w:rsid w:val="00F63555"/>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D193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BD193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