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69A7" w14:textId="19B8C0BE" w:rsidR="00AC437E" w:rsidRDefault="00AC437E" w:rsidP="00AC437E">
      <w:r>
        <w:t xml:space="preserve">Wie lautet die Netzwerkadresse </w:t>
      </w:r>
      <w:proofErr w:type="gramStart"/>
      <w:r>
        <w:t>vom Standort</w:t>
      </w:r>
      <w:proofErr w:type="gramEnd"/>
      <w:r>
        <w:t xml:space="preserve"> Samedan?</w:t>
      </w:r>
    </w:p>
    <w:p w14:paraId="582F31E0" w14:textId="3E77683E" w:rsidR="00AC437E" w:rsidRPr="00AC437E" w:rsidRDefault="00AC437E" w:rsidP="00AC437E">
      <w:pPr>
        <w:ind w:left="720"/>
        <w:rPr>
          <w:color w:val="FF0000"/>
        </w:rPr>
      </w:pPr>
      <w:r w:rsidRPr="00AC437E">
        <w:rPr>
          <w:color w:val="FF0000"/>
        </w:rPr>
        <w:t>192.168.3.0/24</w:t>
      </w:r>
    </w:p>
    <w:p w14:paraId="4C7F0CB3" w14:textId="2185453E" w:rsidR="00AC437E" w:rsidRDefault="00AC437E" w:rsidP="00AC437E">
      <w:r>
        <w:t>Auf welcher IP-Adresse befindet sich der AccessPoint in Bellinzona?</w:t>
      </w:r>
    </w:p>
    <w:p w14:paraId="5A854824" w14:textId="5F15726B" w:rsidR="00AC437E" w:rsidRPr="00AC437E" w:rsidRDefault="00AC437E" w:rsidP="00AC437E">
      <w:pPr>
        <w:rPr>
          <w:color w:val="FF0000"/>
        </w:rPr>
      </w:pPr>
      <w:r w:rsidRPr="00AC437E">
        <w:rPr>
          <w:color w:val="FF0000"/>
        </w:rPr>
        <w:tab/>
        <w:t>192.168.4.30</w:t>
      </w:r>
    </w:p>
    <w:p w14:paraId="4117117C" w14:textId="77777777" w:rsidR="00AC437E" w:rsidRDefault="00AC437E" w:rsidP="00AC437E">
      <w:r>
        <w:t>In welchem VLAN befinden sich die Arbeitsplatz-PCs?</w:t>
      </w:r>
    </w:p>
    <w:p w14:paraId="4CE1895F" w14:textId="7BF40092" w:rsidR="00AC437E" w:rsidRDefault="00AC437E" w:rsidP="00AC437E">
      <w:r>
        <w:tab/>
      </w:r>
      <w:r w:rsidRPr="00AC437E">
        <w:rPr>
          <w:color w:val="FF0000"/>
        </w:rPr>
        <w:t>VLAN-2</w:t>
      </w:r>
    </w:p>
    <w:p w14:paraId="2D068F73" w14:textId="77777777" w:rsidR="00AC437E" w:rsidRDefault="00AC437E" w:rsidP="00AC437E">
      <w:r>
        <w:t>Über welche IP-Adresse erreicht man den Manageable-Switch am Standort Chur?</w:t>
      </w:r>
    </w:p>
    <w:p w14:paraId="18F88DA7" w14:textId="4C155A1F" w:rsidR="00AC437E" w:rsidRPr="00AC437E" w:rsidRDefault="00AC437E" w:rsidP="00AC437E">
      <w:pPr>
        <w:rPr>
          <w:color w:val="FF0000"/>
        </w:rPr>
      </w:pPr>
      <w:r w:rsidRPr="00AC437E">
        <w:rPr>
          <w:color w:val="FF0000"/>
        </w:rPr>
        <w:tab/>
        <w:t>192.168.2.253</w:t>
      </w:r>
    </w:p>
    <w:p w14:paraId="6FB9FA9A" w14:textId="77777777" w:rsidR="00AC437E" w:rsidRDefault="00AC437E" w:rsidP="00AC437E">
      <w:r>
        <w:t>Welche IP-Adressen LAN-seitig und tunnelseitig ist der VPN-Gateway am Standort Bellinzona konfiguriert?</w:t>
      </w:r>
    </w:p>
    <w:p w14:paraId="329D8009" w14:textId="28FCFCFA" w:rsidR="00AC437E" w:rsidRPr="00AC437E" w:rsidRDefault="00AC437E" w:rsidP="00AC437E">
      <w:pPr>
        <w:rPr>
          <w:color w:val="FF0000"/>
        </w:rPr>
      </w:pPr>
      <w:r>
        <w:tab/>
      </w:r>
      <w:r w:rsidRPr="00AC437E">
        <w:rPr>
          <w:color w:val="FF0000"/>
        </w:rPr>
        <w:t>LAN: 192.168.4.1</w:t>
      </w:r>
    </w:p>
    <w:p w14:paraId="003BDD94" w14:textId="43A958F7" w:rsidR="00AC437E" w:rsidRPr="00AC437E" w:rsidRDefault="00AC437E" w:rsidP="00AC437E">
      <w:pPr>
        <w:rPr>
          <w:color w:val="FF0000"/>
        </w:rPr>
      </w:pPr>
      <w:r w:rsidRPr="00AC437E">
        <w:rPr>
          <w:color w:val="FF0000"/>
        </w:rPr>
        <w:tab/>
        <w:t>VPN: 172.200.4.2/24</w:t>
      </w:r>
    </w:p>
    <w:p w14:paraId="4CCFDF41" w14:textId="77777777" w:rsidR="00AC437E" w:rsidRDefault="00AC437E" w:rsidP="00AC437E">
      <w:r>
        <w:t>Wie lautet der am Standort Samedan an den Arbeitsplatz-PCs eingetragene Standardgateway?</w:t>
      </w:r>
    </w:p>
    <w:p w14:paraId="339415D6" w14:textId="2C046920" w:rsidR="00AC437E" w:rsidRPr="00AC437E" w:rsidRDefault="00AC437E" w:rsidP="00AC437E">
      <w:pPr>
        <w:rPr>
          <w:color w:val="FF0000"/>
        </w:rPr>
      </w:pPr>
      <w:r w:rsidRPr="00AC437E">
        <w:rPr>
          <w:color w:val="FF0000"/>
        </w:rPr>
        <w:tab/>
        <w:t>192.168.3.1</w:t>
      </w:r>
    </w:p>
    <w:p w14:paraId="5DB49D73" w14:textId="77777777" w:rsidR="00AC437E" w:rsidRDefault="00AC437E" w:rsidP="00AC437E">
      <w:r>
        <w:t>Ein Aussendienstmitarbeiter benötigt Zugriff auf das Firmennetzwerk. Wie muss er seine VPN-SW IP-mässig konfigurieren?</w:t>
      </w:r>
    </w:p>
    <w:p w14:paraId="33A86F71" w14:textId="4AC498BF" w:rsidR="00AC437E" w:rsidRDefault="00AC437E" w:rsidP="00AC437E">
      <w:r>
        <w:tab/>
      </w:r>
      <w:r w:rsidR="002F2392" w:rsidRPr="002F2392">
        <w:rPr>
          <w:color w:val="FF0000"/>
        </w:rPr>
        <w:t>82.4.12.158</w:t>
      </w:r>
    </w:p>
    <w:p w14:paraId="750920A3" w14:textId="77777777" w:rsidR="00AC437E" w:rsidRDefault="00AC437E" w:rsidP="00AC437E">
      <w:r>
        <w:t>Wer hat im Büro CAD Wasserbau die VoIP-Telefone installiert?</w:t>
      </w:r>
    </w:p>
    <w:p w14:paraId="5FB5E680" w14:textId="355657CB" w:rsidR="002F2392" w:rsidRDefault="002F2392" w:rsidP="00AC437E">
      <w:r>
        <w:tab/>
      </w:r>
      <w:r w:rsidRPr="002F2392">
        <w:rPr>
          <w:color w:val="FF0000"/>
        </w:rPr>
        <w:t>Swisscom</w:t>
      </w:r>
    </w:p>
    <w:p w14:paraId="7A360193" w14:textId="77777777" w:rsidR="00AC437E" w:rsidRDefault="00AC437E" w:rsidP="00AC437E">
      <w:r>
        <w:t>Wann wurde im Bistro der AccesPoint installiert?</w:t>
      </w:r>
    </w:p>
    <w:p w14:paraId="6D277749" w14:textId="35660CF2" w:rsidR="002F2392" w:rsidRPr="002F2392" w:rsidRDefault="002F2392" w:rsidP="002F2392">
      <w:pPr>
        <w:ind w:firstLine="708"/>
        <w:rPr>
          <w:color w:val="FF0000"/>
        </w:rPr>
      </w:pPr>
      <w:r w:rsidRPr="002F2392">
        <w:rPr>
          <w:color w:val="FF0000"/>
        </w:rPr>
        <w:t>23.7.14</w:t>
      </w:r>
    </w:p>
    <w:p w14:paraId="04E7680E" w14:textId="77777777" w:rsidR="00AC437E" w:rsidRDefault="00AC437E" w:rsidP="00AC437E">
      <w:r>
        <w:t>Der IT-Mitarbeiter Rene Sauter (rsauter) verlässt die Firma. Welche Arbeiten bzw. Verantwortlichkeiten sind davon betroffen? Wenn würden sie als zukünftigen Ansprechpartner bei Problemen vorschlagen?</w:t>
      </w:r>
    </w:p>
    <w:p w14:paraId="7C70681F" w14:textId="35DB5FC9" w:rsidR="002F2392" w:rsidRPr="002F2392" w:rsidRDefault="00AB2D69" w:rsidP="002F2392">
      <w:pPr>
        <w:ind w:left="708" w:firstLine="2"/>
        <w:rPr>
          <w:color w:val="FF0000"/>
        </w:rPr>
      </w:pPr>
      <w:r>
        <w:rPr>
          <w:color w:val="FF0000"/>
        </w:rPr>
        <w:t>Arbeitsplätze und Access Points</w:t>
      </w:r>
      <w:r w:rsidR="002F2392" w:rsidRPr="002F2392">
        <w:rPr>
          <w:color w:val="FF0000"/>
        </w:rPr>
        <w:t xml:space="preserve"> sind betroffen. Da </w:t>
      </w:r>
      <w:r w:rsidR="00FF1BC1" w:rsidRPr="00FF1BC1">
        <w:rPr>
          <w:color w:val="FF0000"/>
        </w:rPr>
        <w:t>blaeuchli</w:t>
      </w:r>
      <w:r w:rsidR="00FF1BC1">
        <w:rPr>
          <w:color w:val="FF0000"/>
        </w:rPr>
        <w:t xml:space="preserve"> </w:t>
      </w:r>
      <w:r w:rsidR="002F2392" w:rsidRPr="002F2392">
        <w:rPr>
          <w:color w:val="FF0000"/>
        </w:rPr>
        <w:t xml:space="preserve">auch </w:t>
      </w:r>
      <w:r w:rsidR="00FF1BC1">
        <w:rPr>
          <w:color w:val="FF0000"/>
        </w:rPr>
        <w:t>diese Sachen installiert hat</w:t>
      </w:r>
      <w:r w:rsidR="002F2392" w:rsidRPr="002F2392">
        <w:rPr>
          <w:color w:val="FF0000"/>
        </w:rPr>
        <w:t xml:space="preserve"> wäre das ein guter Ersatz</w:t>
      </w:r>
    </w:p>
    <w:p w14:paraId="3C8F9A1B" w14:textId="77777777" w:rsidR="00AC437E" w:rsidRDefault="00AC437E" w:rsidP="00AC437E">
      <w:r>
        <w:t>Wieviele RJ45-Steckdosen stehen ihnen im Bauleiterbüro zur Verfügung und wieviele davon sind zurzeit noch nicht belegt?</w:t>
      </w:r>
    </w:p>
    <w:p w14:paraId="31102A61" w14:textId="1E2DD015" w:rsidR="00FF1BC1" w:rsidRPr="00FF1BC1" w:rsidRDefault="00FF1BC1" w:rsidP="00AC437E">
      <w:pPr>
        <w:rPr>
          <w:color w:val="FF0000"/>
        </w:rPr>
      </w:pPr>
      <w:r>
        <w:tab/>
      </w:r>
      <w:r w:rsidRPr="00FF1BC1">
        <w:rPr>
          <w:color w:val="FF0000"/>
        </w:rPr>
        <w:t>Es gibt 8 und es sind noch 2 frei.</w:t>
      </w:r>
    </w:p>
    <w:p w14:paraId="6C17E069" w14:textId="77777777" w:rsidR="00AC437E" w:rsidRDefault="00AC437E" w:rsidP="00AC437E">
      <w:r>
        <w:lastRenderedPageBreak/>
        <w:t xml:space="preserve">Im Büro CAD Tiefbau muss ein weiteres VoIP-Telefon zur Verfügung stehen. Wie soll diese Verbindung gepatched werden? Verlangt </w:t>
      </w:r>
      <w:proofErr w:type="gramStart"/>
      <w:r>
        <w:t>wird</w:t>
      </w:r>
      <w:proofErr w:type="gramEnd"/>
      <w:r>
        <w:t xml:space="preserve"> die Patchpanelbelegung und der Switch-Port.</w:t>
      </w:r>
    </w:p>
    <w:p w14:paraId="7330F4F3" w14:textId="3831FEAC" w:rsidR="00FF1BC1" w:rsidRPr="00FF1BC1" w:rsidRDefault="00FF1BC1" w:rsidP="00AC437E">
      <w:pPr>
        <w:rPr>
          <w:color w:val="FF0000"/>
        </w:rPr>
      </w:pPr>
      <w:r w:rsidRPr="00FF1BC1">
        <w:rPr>
          <w:color w:val="FF0000"/>
        </w:rPr>
        <w:tab/>
        <w:t>Mit dem Patchpanel E2 auf Port 2</w:t>
      </w:r>
    </w:p>
    <w:p w14:paraId="6B091DD8" w14:textId="77777777" w:rsidR="00AC437E" w:rsidRDefault="00AC437E" w:rsidP="00AC437E">
      <w:r>
        <w:t>Im Bistro soll eine Projektpräsentation stattfinden. Dafür muss ein Ethernetkabelverbindung bereitgestellt werden.</w:t>
      </w:r>
    </w:p>
    <w:p w14:paraId="1DB4469B" w14:textId="69143DBE" w:rsidR="00FF1BC1" w:rsidRPr="00FF1BC1" w:rsidRDefault="00FF1BC1" w:rsidP="00AC437E">
      <w:pPr>
        <w:rPr>
          <w:color w:val="FF0000"/>
        </w:rPr>
      </w:pPr>
      <w:r w:rsidRPr="00FF1BC1">
        <w:rPr>
          <w:color w:val="FF0000"/>
        </w:rPr>
        <w:tab/>
        <w:t>Es hat noch 3 Ports frei.</w:t>
      </w:r>
    </w:p>
    <w:p w14:paraId="57CAD17E" w14:textId="77777777" w:rsidR="00AC437E" w:rsidRDefault="00AC437E" w:rsidP="00AC437E">
      <w:r>
        <w:t>Im Büro CAD Wasserbau soll temporär ein weiterer Arbeitsplatz eingereichtet werden. Wie werden sie diese Aufgabe lösen?</w:t>
      </w:r>
    </w:p>
    <w:p w14:paraId="15E9BE2B" w14:textId="37B8597B" w:rsidR="00FF1BC1" w:rsidRPr="00FF1BC1" w:rsidRDefault="00FF1BC1" w:rsidP="00AC437E">
      <w:pPr>
        <w:rPr>
          <w:color w:val="FF0000"/>
        </w:rPr>
      </w:pPr>
      <w:r w:rsidRPr="00FF1BC1">
        <w:rPr>
          <w:color w:val="FF0000"/>
        </w:rPr>
        <w:tab/>
        <w:t>Man kann den Arbeitsplatz mit WLAN verbinden.</w:t>
      </w:r>
    </w:p>
    <w:p w14:paraId="1AD3A984" w14:textId="77777777" w:rsidR="00AC437E" w:rsidRDefault="00AC437E" w:rsidP="00AC437E">
      <w:r>
        <w:t>Wieviele Switchs stehen ihnen am Standort Chur zur Verfügung?</w:t>
      </w:r>
    </w:p>
    <w:p w14:paraId="78738A2E" w14:textId="5BB0BFF6" w:rsidR="00AB2D69" w:rsidRPr="00AB2D69" w:rsidRDefault="00AB2D69" w:rsidP="00AC437E">
      <w:pPr>
        <w:rPr>
          <w:color w:val="FF0000"/>
        </w:rPr>
      </w:pPr>
      <w:r w:rsidRPr="00AB2D69">
        <w:rPr>
          <w:color w:val="FF0000"/>
        </w:rPr>
        <w:tab/>
        <w:t>2 Switches</w:t>
      </w:r>
    </w:p>
    <w:p w14:paraId="451ADF28" w14:textId="77777777" w:rsidR="00AC437E" w:rsidRDefault="00AC437E" w:rsidP="00AC437E">
      <w:r>
        <w:t>Frau Sommer arbeitet an der CAD-Workstation und meldet ihnen, dass sie keine Verbindung ins Internet mehr hat. Was werden sie überprüfen?</w:t>
      </w:r>
    </w:p>
    <w:p w14:paraId="5C199244" w14:textId="68335146" w:rsidR="00AB2D69" w:rsidRPr="00AB2D69" w:rsidRDefault="00AB2D69" w:rsidP="00AC437E">
      <w:pPr>
        <w:rPr>
          <w:color w:val="FF0000"/>
        </w:rPr>
      </w:pPr>
      <w:r w:rsidRPr="00AB2D69">
        <w:rPr>
          <w:color w:val="FF0000"/>
        </w:rPr>
        <w:tab/>
        <w:t>DNS Server, LAN Kabel, Router.</w:t>
      </w:r>
    </w:p>
    <w:p w14:paraId="58BE63F9" w14:textId="32EFCFD5" w:rsidR="005F1A2E" w:rsidRDefault="00AC437E" w:rsidP="00AC437E">
      <w:r>
        <w:t>Wie lautet die SSID des Churer-AccessPoint?</w:t>
      </w:r>
    </w:p>
    <w:p w14:paraId="0C53F414" w14:textId="31BA2D90" w:rsidR="00AB2D69" w:rsidRPr="00AB2D69" w:rsidRDefault="00AB2D69" w:rsidP="00AC437E">
      <w:pPr>
        <w:rPr>
          <w:color w:val="FF0000"/>
        </w:rPr>
      </w:pPr>
      <w:r w:rsidRPr="00AB2D69">
        <w:rPr>
          <w:color w:val="FF0000"/>
        </w:rPr>
        <w:tab/>
        <w:t>Vivo XL</w:t>
      </w:r>
    </w:p>
    <w:sectPr w:rsidR="00AB2D69" w:rsidRPr="00AB2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4FCA"/>
    <w:multiLevelType w:val="hybridMultilevel"/>
    <w:tmpl w:val="84EA74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86C"/>
    <w:multiLevelType w:val="hybridMultilevel"/>
    <w:tmpl w:val="8F0E76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79207">
    <w:abstractNumId w:val="1"/>
  </w:num>
  <w:num w:numId="2" w16cid:durableId="64542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2E"/>
    <w:rsid w:val="002F2392"/>
    <w:rsid w:val="005F1A2E"/>
    <w:rsid w:val="008B1E4C"/>
    <w:rsid w:val="00AB2D69"/>
    <w:rsid w:val="00AC437E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07D3D"/>
  <w15:chartTrackingRefBased/>
  <w15:docId w15:val="{AB999D6D-DF13-4C22-9B85-97A36A8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1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1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1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1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1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1A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1A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1A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1A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1A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1A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1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1A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1A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1A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1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1A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1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Sobhy</dc:creator>
  <cp:keywords/>
  <dc:description/>
  <cp:lastModifiedBy>Yassin Sobhy</cp:lastModifiedBy>
  <cp:revision>2</cp:revision>
  <dcterms:created xsi:type="dcterms:W3CDTF">2025-03-18T13:59:00Z</dcterms:created>
  <dcterms:modified xsi:type="dcterms:W3CDTF">2025-03-18T14:35:00Z</dcterms:modified>
</cp:coreProperties>
</file>