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AmiriQura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22" w:after="0" w:line="240" w:lineRule="auto"/>
      </w:pPr>
      <w:r>
        <w:rPr>
          <w:rFonts w:ascii="Arial" w:hAnsi="Arial" w:cs="Arial" w:eastAsia="Arial"/>
          <w:b w:val="0"/>
          <w:color w:val="000000"/>
          <w:sz w:val="2"/>
          <w:szCs w:val="2"/>
          <w:rtl/>
          <w:vanish/>
        </w:rPr>
        <w:t>وَمِنْ ءَايَـٰتِهِۦٓ أَنْ خَلَقَ لَكُم مِّنْ أَنفُسِكُمْ أَزْوَٰجًۭا لِّتَسْكُنُوٓا۟ إِلَيْهَا وَجَعَلَ بَيْنَكُم مَّوَدَّةًۭ وَرَحْمَةً ۚ إِنَّ فِى ذَٰلِكَ لَـَٔايَـٰتٍۢ لِّقَوْمٍۢ يَتَفَكَّرُونَ</w:t>
      </w:r>
      <w:r>
        <w:rPr>
          <w:sz w:val="2"/>
        </w:rPr>
        <w:t xml:space="preserve"> </w:t>
      </w:r>
    </w:p>
    <w:p>
      <w:pPr>
        <w:spacing w:after="60" w:line="240" w:lineRule="auto"/>
        <w:jc w:val="center"/>
        <w:bidi/>
      </w:pPr>
      <w:r>
        <w:rPr>
          <w:rFonts w:ascii="Arial" w:hAnsi="Arial" w:cs="Arial" w:eastAsia="Arial"/>
          <w:b/>
          <w:color w:val="000000"/>
          <w:sz w:val="23"/>
          <w:szCs w:val="23"/>
          <w:rtl/>
        </w:rPr>
        <w:t xml:space="preserve">ضمن بعدد </w:t>
      </w:r>
      <w:sdt>
        <w:sdtPr>
          <w:alias w:val="رقم التضمين"/>
          <w:tag w:val="manual.registry_number"/>
          <w:id w:val="771861285"/>
          <w:text/>
          <ns0:appearance xmlns:ns0="http://schemas.microsoft.com/office/word/2012/wordml" ns0:val="hidden"/>
        </w:sdtPr>
        <w:sdtContent>
          <w:r>
            <w:rPr>
              <w:rFonts w:ascii="Arial" w:hAnsi="Arial" w:cs="Arial" w:eastAsia="Arial"/>
              <w:rtl/>
              <w:sz w:val="23"/>
              <w:szCs w:val="23"/>
            </w:rPr>
            <w:t>................</w:t>
          </w:r>
        </w:sdtContent>
      </w:sdt>
      <w:r>
        <w:rPr>
          <w:rFonts w:ascii="Arial" w:hAnsi="Arial" w:cs="Arial" w:eastAsia="Arial"/>
          <w:b/>
          <w:color w:val="000000"/>
          <w:sz w:val="23"/>
          <w:szCs w:val="23"/>
          <w:rtl/>
        </w:rPr>
        <w:t xml:space="preserve">  صحيفة </w:t>
      </w:r>
      <w:sdt>
        <w:sdtPr>
          <w:alias w:val="الصحيفة"/>
          <w:tag w:val="manual.page"/>
          <w:id w:val="146274204"/>
          <w:text/>
          <ns0:appearance xmlns:ns0="http://schemas.microsoft.com/office/word/2012/wordml" ns0:val="hidden"/>
        </w:sdtPr>
        <w:sdtContent>
          <w:r>
            <w:rPr>
              <w:rFonts w:ascii="Arial" w:hAnsi="Arial" w:cs="Arial" w:eastAsia="Arial"/>
              <w:rtl/>
              <w:sz w:val="23"/>
              <w:szCs w:val="23"/>
            </w:rPr>
            <w:t>................</w:t>
          </w:r>
        </w:sdtContent>
      </w:sdt>
      <w:r>
        <w:rPr>
          <w:rFonts w:ascii="Arial" w:hAnsi="Arial" w:cs="Arial" w:eastAsia="Arial"/>
          <w:b/>
          <w:color w:val="000000"/>
          <w:sz w:val="23"/>
          <w:szCs w:val="23"/>
          <w:rtl/>
        </w:rPr>
        <w:t xml:space="preserve">  كناش الزواج رقم </w:t>
      </w:r>
      <w:sdt>
        <w:sdtPr>
          <w:alias w:val="رقم الكناش"/>
          <w:tag w:val="manual.book_number"/>
          <w:id w:val="586390391"/>
          <w:text/>
          <ns0:appearance xmlns:ns0="http://schemas.microsoft.com/office/word/2012/wordml" ns0:val="hidden"/>
        </w:sdtPr>
        <w:sdtContent>
          <w:r>
            <w:rPr>
              <w:rFonts w:ascii="Arial" w:hAnsi="Arial" w:cs="Arial" w:eastAsia="Arial"/>
              <w:rtl/>
              <w:sz w:val="23"/>
              <w:szCs w:val="23"/>
            </w:rPr>
            <w:t>................</w:t>
          </w:r>
        </w:sdtContent>
      </w:sdt>
      <w:r>
        <w:rPr>
          <w:rFonts w:ascii="Arial" w:hAnsi="Arial" w:cs="Arial" w:eastAsia="Arial"/>
          <w:b/>
          <w:color w:val="000000"/>
          <w:sz w:val="23"/>
          <w:szCs w:val="23"/>
          <w:rtl/>
        </w:rPr>
        <w:t xml:space="preserve">  بتاريخ </w:t>
      </w:r>
      <w:sdt>
        <w:sdtPr>
          <w:alias w:val="تاريخ التضمين"/>
          <w:tag w:val="manual.registry_date"/>
          <w:id w:val="1436233829"/>
          <w:text/>
          <ns0:appearance xmlns:ns0="http://schemas.microsoft.com/office/word/2012/wordml" ns0:val="hidden"/>
        </w:sdtPr>
        <w:sdtContent>
          <w:r>
            <w:rPr>
              <w:rFonts w:ascii="Arial" w:hAnsi="Arial" w:cs="Arial" w:eastAsia="Arial"/>
              <w:rtl/>
              <w:sz w:val="23"/>
              <w:szCs w:val="23"/>
            </w:rPr>
            <w:t>................</w:t>
          </w:r>
        </w:sdtContent>
      </w:sdt>
    </w:p>
    <w:p>
      <w:pPr>
        <w:spacing w:after="120" w:line="240" w:lineRule="auto"/>
        <w:jc w:val="center"/>
      </w:pPr>
      <w:r>
        <w:rPr>
          <w:rFonts w:ascii="Arial" w:hAnsi="Arial" w:cs="Arial" w:eastAsia="Arial"/>
          <w:b/>
          <w:color w:val="B59A5A"/>
          <w:sz w:val="18"/>
          <w:szCs w:val="18"/>
        </w:rPr>
        <w:t>────────────  ◇  ────────────</w:t>
      </w:r>
    </w:p>
    <w:p>
      <w:pPr>
        <w:spacing w:after="100" w:line="288" w:lineRule="auto"/>
        <w:jc w:val="both"/>
        <w:bidi/>
      </w:pPr>
      <w:r>
        <w:rPr>
          <w:rFonts w:ascii="Arial" w:hAnsi="Arial" w:cs="Arial" w:eastAsia="Arial"/>
          <w:b w:val="0"/>
          <w:color w:val="000000"/>
          <w:sz w:val="25"/>
          <w:szCs w:val="25"/>
          <w:rtl/>
        </w:rPr>
        <w:t xml:space="preserve"> الحمد لله وحده وصل عدلي </w:t>
      </w:r>
      <w:sdt>
        <w:sdtPr>
          <w:alias w:val="العدل الأول"/>
          <w:tag w:val="manual.notary_1"/>
          <w:id w:val="1167699066"/>
          <w:text/>
          <ns0:appearance xmlns:ns0="http://schemas.microsoft.com/office/word/2012/wordml" ns0:val="hidden"/>
        </w:sdtPr>
        <w:sdtContent>
          <w:r>
            <w:rPr>
              <w:rFonts w:ascii="Arial" w:hAnsi="Arial" w:cs="Arial" w:eastAsia="Arial"/>
              <w:rtl/>
              <w:sz w:val="25"/>
              <w:szCs w:val="25"/>
            </w:rPr>
            <w:t>................</w:t>
          </w:r>
        </w:sdtContent>
      </w:sdt>
      <w:r>
        <w:rPr>
          <w:rFonts w:ascii="Arial" w:hAnsi="Arial" w:cs="Arial" w:eastAsia="Arial"/>
          <w:b w:val="0"/>
          <w:color w:val="000000"/>
          <w:sz w:val="25"/>
          <w:szCs w:val="25"/>
          <w:rtl/>
        </w:rPr>
        <w:t xml:space="preserve">تلقى العدلان </w:t>
      </w:r>
      <w:sdt>
        <w:sdtPr>
          <w:alias w:val="العدل الثاني"/>
          <w:tag w:val="manual.notary_2"/>
          <w:id w:val="1801375216"/>
          <w:text/>
          <ns0:appearance xmlns:ns0="http://schemas.microsoft.com/office/word/2012/wordml" ns0:val="hidden"/>
        </w:sdtPr>
        <w:sdtContent>
          <w:r>
            <w:rPr>
              <w:rFonts w:ascii="Arial" w:hAnsi="Arial" w:cs="Arial" w:eastAsia="Arial"/>
              <w:rtl/>
              <w:sz w:val="25"/>
              <w:szCs w:val="25"/>
            </w:rPr>
            <w:t>................</w:t>
          </w:r>
        </w:sdtContent>
      </w:sdt>
      <w:r>
        <w:rPr>
          <w:rFonts w:ascii="Arial" w:hAnsi="Arial" w:cs="Arial" w:eastAsia="Arial"/>
          <w:b w:val="0"/>
          <w:color w:val="000000"/>
          <w:sz w:val="25"/>
          <w:szCs w:val="25"/>
          <w:rtl/>
        </w:rPr>
        <w:t>و</w:t>
      </w:r>
      <w:sdt>
        <w:sdtPr>
          <w:alias w:val="العدل المشارك"/>
          <w:tag w:val="manual.notary_3"/>
          <w:id w:val="472778575"/>
          <w:text/>
          <ns0:appearance xmlns:ns0="http://schemas.microsoft.com/office/word/2012/wordml" ns0:val="hidden"/>
        </w:sdtPr>
        <w:sdtContent>
          <w:r>
            <w:rPr>
              <w:rFonts w:ascii="Arial" w:hAnsi="Arial" w:cs="Arial" w:eastAsia="Arial"/>
              <w:rtl/>
              <w:sz w:val="25"/>
              <w:szCs w:val="25"/>
            </w:rPr>
            <w:t>................</w:t>
          </w:r>
        </w:sdtContent>
      </w:sdt>
      <w:r>
        <w:rPr>
          <w:rFonts w:ascii="Arial" w:hAnsi="Arial" w:cs="Arial" w:eastAsia="Arial"/>
          <w:b w:val="0"/>
          <w:color w:val="000000"/>
          <w:sz w:val="25"/>
          <w:szCs w:val="25"/>
          <w:rtl/>
        </w:rPr>
        <w:t xml:space="preserve">المنتصبان للإشهاد بالمحكمة الابتدائية بالجديدة الإشهاد الآتي المدرج نصــــــــــه </w:t>
      </w:r>
      <w:r>
        <w:rPr>
          <w:rFonts w:ascii="Arial" w:hAnsi="Arial" w:cs="Arial" w:eastAsia="Arial"/>
          <w:b/>
          <w:color w:val="000000"/>
          <w:sz w:val="25"/>
          <w:szCs w:val="25"/>
          <w:rtl/>
        </w:rPr>
        <w:t>بناء على إذن بتوثيق عقد الزواج</w:t>
      </w:r>
      <w:r>
        <w:rPr>
          <w:rFonts w:ascii="Arial" w:hAnsi="Arial" w:cs="Arial" w:eastAsia="Arial"/>
          <w:b w:val="0"/>
          <w:color w:val="000000"/>
          <w:sz w:val="25"/>
          <w:szCs w:val="25"/>
          <w:rtl/>
        </w:rPr>
        <w:t xml:space="preserve"> من السيد قاضي الأسرة المكلف بالزواج بقسم قضاء الأسرة بالمحكمة الابتدائية بالجديدة ملف رقم </w:t>
      </w:r>
      <w:sdt>
        <w:sdtPr>
          <w:alias w:val="رقم الملف"/>
          <w:tag w:val="manual.case_number"/>
          <w:id w:val="1294127938"/>
          <w:text/>
          <ns0:appearance xmlns:ns0="http://schemas.microsoft.com/office/word/2012/wordml" ns0:val="hidden"/>
        </w:sdtPr>
        <w:sdtContent>
          <w:r>
            <w:rPr>
              <w:rFonts w:ascii="Arial" w:hAnsi="Arial" w:cs="Arial" w:eastAsia="Arial"/>
              <w:rtl/>
              <w:sz w:val="25"/>
              <w:szCs w:val="25"/>
            </w:rPr>
            <w:t>................</w:t>
          </w:r>
        </w:sdtContent>
      </w:sdt>
      <w:r>
        <w:rPr>
          <w:rFonts w:ascii="Arial" w:hAnsi="Arial" w:cs="Arial" w:eastAsia="Arial"/>
          <w:b w:val="0"/>
          <w:color w:val="000000"/>
          <w:sz w:val="25"/>
          <w:szCs w:val="25"/>
          <w:rtl/>
        </w:rPr>
        <w:t xml:space="preserve"> بتاريخ </w:t>
      </w:r>
      <w:sdt>
        <w:sdtPr>
          <w:alias w:val="تاريخ الملف"/>
          <w:tag w:val="manual.case_date"/>
          <w:id w:val="1234991783"/>
          <w:text/>
          <ns0:appearance xmlns:ns0="http://schemas.microsoft.com/office/word/2012/wordml" ns0:val="hidden"/>
        </w:sdtPr>
        <w:sdtContent>
          <w:r>
            <w:rPr>
              <w:rFonts w:ascii="Arial" w:hAnsi="Arial" w:cs="Arial" w:eastAsia="Arial"/>
              <w:rtl/>
              <w:sz w:val="25"/>
              <w:szCs w:val="25"/>
            </w:rPr>
            <w:t>................</w:t>
          </w:r>
        </w:sdtContent>
      </w:sdt>
      <w:r>
        <w:rPr>
          <w:rFonts w:ascii="Arial" w:hAnsi="Arial" w:cs="Arial" w:eastAsia="Arial"/>
          <w:b/>
          <w:color w:val="000000"/>
          <w:sz w:val="25"/>
          <w:szCs w:val="25"/>
          <w:rtl/>
        </w:rPr>
        <w:t xml:space="preserve"> تـــــــزوج على بركة الله وحسن عونه الجميل السيــــــــــد </w:t>
      </w:r>
      <w:sdt>
        <w:sdtPr>
          <w:alias w:val="بيانات الزوج"/>
          <w:tag w:val="enotario.husband.1.person_ar"/>
          <w:id w:val="1846389583"/>
          <w:text/>
          <ns0:appearance xmlns:ns0="http://schemas.microsoft.com/office/word/2012/wordml" ns0:val="hidden"/>
        </w:sdtPr>
        <w:sdtContent>
          <w:r>
            <w:rPr>
              <w:rFonts w:ascii="Arial" w:hAnsi="Arial" w:cs="Arial" w:eastAsia="Arial"/>
              <w:rtl/>
              <w:sz w:val="25"/>
              <w:szCs w:val="25"/>
            </w:rPr>
            <w:t xml:space="preserve"> </w:t>
          </w:r>
        </w:sdtContent>
      </w:sdt>
      <w:r>
        <w:rPr>
          <w:rFonts w:ascii="Arial" w:hAnsi="Arial" w:cs="Arial" w:eastAsia="Arial"/>
          <w:b/>
          <w:color w:val="000000"/>
          <w:sz w:val="25"/>
          <w:szCs w:val="25"/>
          <w:rtl/>
        </w:rPr>
        <w:t xml:space="preserve">، البنــــــــــت </w:t>
      </w:r>
      <w:sdt>
        <w:sdtPr>
          <w:alias w:val="بيانات الزوجة"/>
          <w:tag w:val="enotario.wife.1.person_ar"/>
          <w:id w:val="561998933"/>
          <w:text/>
          <ns0:appearance xmlns:ns0="http://schemas.microsoft.com/office/word/2012/wordml" ns0:val="hidden"/>
        </w:sdtPr>
        <w:sdtContent>
          <w:r>
            <w:rPr>
              <w:rFonts w:ascii="Arial" w:hAnsi="Arial" w:cs="Arial" w:eastAsia="Arial"/>
              <w:rtl/>
              <w:sz w:val="25"/>
              <w:szCs w:val="25"/>
            </w:rPr>
            <w:t xml:space="preserve"> </w:t>
          </w:r>
        </w:sdtContent>
      </w:sdt>
      <w:r>
        <w:rPr>
          <w:rFonts w:ascii="Arial" w:hAnsi="Arial" w:cs="Arial" w:eastAsia="Arial"/>
          <w:b w:val="0"/>
          <w:color w:val="000000"/>
          <w:sz w:val="25"/>
          <w:szCs w:val="25"/>
          <w:rtl/>
        </w:rPr>
        <w:t xml:space="preserve">، الحل للزواج الخالية من موانعه الشرعية على صداق مبارك قدره </w:t>
      </w:r>
      <w:sdt>
        <w:sdtPr>
          <w:alias w:val="الصداق"/>
          <w:tag w:val="manual.dowry"/>
          <w:id w:val="200931641"/>
          <w:text/>
          <ns0:appearance xmlns:ns0="http://schemas.microsoft.com/office/word/2012/wordml" ns0:val="hidden"/>
        </w:sdtPr>
        <w:sdtContent>
          <w:r>
            <w:rPr>
              <w:rFonts w:ascii="Arial" w:hAnsi="Arial" w:cs="Arial" w:eastAsia="Arial"/>
              <w:rtl/>
              <w:sz w:val="25"/>
              <w:szCs w:val="25"/>
            </w:rPr>
            <w:t>................</w:t>
          </w:r>
        </w:sdtContent>
      </w:sdt>
      <w:r>
        <w:rPr>
          <w:rFonts w:ascii="Arial" w:hAnsi="Arial" w:cs="Arial" w:eastAsia="Arial"/>
          <w:b w:val="0"/>
          <w:color w:val="000000"/>
          <w:sz w:val="25"/>
          <w:szCs w:val="25"/>
          <w:rtl/>
        </w:rPr>
        <w:t xml:space="preserve"> اعترفت الزوجة ووالدها بقبض جميع الصداق المذكور و أبرآه منه أتم إبراء تزوجها وفق الكتاب والسنة واليمن والأمان وما جاء في محكم القرآن عقد زواجها والدها السيــــــــــد </w:t>
      </w:r>
      <w:sdt>
        <w:sdtPr>
          <w:alias w:val="بيانات والد الزوجة"/>
          <w:tag w:val="enotario.wife_father.1.person_ar"/>
          <w:id w:val="261359306"/>
          <w:text/>
          <ns0:appearance xmlns:ns0="http://schemas.microsoft.com/office/word/2012/wordml" ns0:val="hidden"/>
        </w:sdtPr>
        <w:sdtContent>
          <w:r>
            <w:rPr>
              <w:rFonts w:ascii="Arial" w:hAnsi="Arial" w:cs="Arial" w:eastAsia="Arial"/>
              <w:rtl/>
              <w:sz w:val="25"/>
              <w:szCs w:val="25"/>
            </w:rPr>
            <w:t xml:space="preserve"> </w:t>
          </w:r>
        </w:sdtContent>
      </w:sdt>
      <w:r>
        <w:rPr>
          <w:rFonts w:ascii="Arial" w:hAnsi="Arial" w:cs="Arial" w:eastAsia="Arial"/>
          <w:b w:val="0"/>
          <w:color w:val="000000"/>
          <w:sz w:val="25"/>
          <w:szCs w:val="25"/>
          <w:rtl/>
        </w:rPr>
        <w:t>، بتفويض منها له على ذلك سمعه منها شهيداه في تاريخه بعد صدور الإيجاب والقبول من المتعاقدين وهما متمتعان بالأهلية والتمييز والاختيار وأشعر الطرفان من طرف شهيديه بأنه يجوز لهما في إطار تدبير الأموال التي ستكتسب أثناء قيام الزوجية الاتفاق على استثمارها وتوزيعها في وثيقة مستقلة عن عقد الزواج والله سبحانه يؤلف بينهما لما يحبه ويرضاه وتلي عليهما مضمون هذا العقد عرفوا قدره وهم بأتمه وعرف بهم وحرر بتاريخه</w:t>
      </w:r>
    </w:p>
    <w:sectPr w:rsidR="00FC693F" w:rsidRPr="0006063C" w:rsidSect="00034616">
      <w:headerReference w:type="first" r:id="rId9"/>
      <w:headerReference w:type="default" r:id="rId10"/>
      <w:pgSz w:w="11906" w:h="16838"/>
      <w:pgMar w:top="1587" w:right="879" w:bottom="1587" w:left="879" w:header="198"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Quran">
    <w:embedRegular r:id="rIdAmiriQuran" w:fontKey="{E2A47644-762D-16BD-FB6D-33E0D8DB8C6F}"/>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before="0"/>
      <w:jc w:val="center"/>
    </w:pPr>
    <w:r>
      <w:drawing>
        <wp:anchor distT="0" distB="0" distL="0" distR="0" simplePos="0" relativeHeight="0" behindDoc="1" locked="0" layoutInCell="1" allowOverlap="1">
          <wp:simplePos x="0" y="0"/>
          <wp:positionH relativeFrom="page">
            <wp:align>center</wp:align>
          </wp:positionH>
          <wp:positionV relativeFrom="page">
            <wp:align>center</wp:align>
          </wp:positionV>
          <wp:extent cx="7200000" cy="10180800"/>
          <wp:wrapNone/>
          <wp:docPr id="10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ackground-marriage-first-v2.png"/>
                  <pic:cNvPicPr/>
                </pic:nvPicPr>
                <pic:blipFill>
                  <a:blip r:embed="rId1"/>
                  <a:stretch>
                    <a:fillRect/>
                  </a:stretch>
                </pic:blipFill>
                <pic:spPr>
                  <a:xfrm>
                    <a:off x="0" y="0"/>
                    <a:ext cx="7200000" cy="10180800"/>
                  </a:xfrm>
                  <a:prstGeom prst="rect"/>
                </pic:spPr>
              </pic:pic>
            </a:graphicData>
          </a:graphic>
        </wp:anchor>
      </w:drawing>
    </w:r>
    <w:r>
      <w:drawing>
        <wp:anchor distT="0" distB="0" distL="0" distR="0" simplePos="0" relativeHeight="0" behindDoc="1" locked="0" layoutInCell="1" allowOverlap="1">
          <wp:simplePos x="0" y="0"/>
          <wp:positionH relativeFrom="page">
            <wp:align>center</wp:align>
          </wp:positionH>
          <wp:positionV relativeFrom="page">
            <wp:align>center</wp:align>
          </wp:positionV>
          <wp:extent cx="2951999" cy="2951999"/>
          <wp:wrapNone/>
          <wp:docPr id="102" name="Picture 10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oyaume-du-maroc.png"/>
                  <pic:cNvPicPr/>
                </pic:nvPicPr>
                <pic:blipFill>
                  <a:blip r:embed="rId2">
                    <a:alphaModFix amt="2000"/>
                  </a:blip>
                  <a:stretch>
                    <a:fillRect/>
                  </a:stretch>
                </pic:blipFill>
                <pic:spPr>
                  <a:xfrm>
                    <a:off x="0" y="0"/>
                    <a:ext cx="2951999" cy="2951999"/>
                  </a:xfrm>
                  <a:prstGeom prst="rect"/>
                </pic:spPr>
              </pic:pic>
            </a:graphicData>
          </a:graphic>
        </wp:anchor>
      </w:drawing>
    </w:r>
  </w:p>
  <w:p>
    <w:pPr>
      <w:spacing w:after="0" w:line="254" w:lineRule="auto" w:before="1049"/>
      <w:ind w:left="935" w:right="935"/>
      <w:jc w:val="center"/>
      <w:bidi/>
    </w:pPr>
    <w:r>
      <w:rPr>
        <w:rFonts w:ascii="Amiri Quran" w:hAnsi="Amiri Quran" w:cs="Amiri Quran" w:eastAsia="Amiri Quran"/>
        <w:b w:val="0"/>
        <w:color w:val="006233"/>
        <w:sz w:val="21"/>
        <w:szCs w:val="21"/>
        <w:rtl/>
        <w:lang w:val="ar-SA"/>
      </w:rPr>
      <w:t>وَمِنْ ءَايَـٰتِهِۦٓ أَنْ خَلَقَ لَكُم مِّنْ أَنفُسِكُمْ أَزْوَٰجًۭا لِّتَسْكُنُوٓا۟ إِلَيْهَا وَجَعَلَ بَيْنَكُم مَّوَدَّةًۭ وَرَحْمَةً ۚ إِنَّ فِى ذَٰلِكَ لَـَٔايَـٰتٍۢ لِّقَوْمٍۢ يَتَفَكَّرُونَ</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before="0"/>
      <w:jc w:val="center"/>
    </w:pPr>
    <w:r>
      <w:drawing>
        <wp:anchor distT="0" distB="0" distL="0" distR="0" simplePos="0" relativeHeight="0" behindDoc="1" locked="0" layoutInCell="1" allowOverlap="1">
          <wp:simplePos x="0" y="0"/>
          <wp:positionH relativeFrom="page">
            <wp:align>center</wp:align>
          </wp:positionH>
          <wp:positionV relativeFrom="page">
            <wp:align>center</wp:align>
          </wp:positionV>
          <wp:extent cx="7200000" cy="10180800"/>
          <wp:wrapNone/>
          <wp:docPr id="20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ackground-marriage-continuation.png"/>
                  <pic:cNvPicPr/>
                </pic:nvPicPr>
                <pic:blipFill>
                  <a:blip r:embed="rId1"/>
                  <a:stretch>
                    <a:fillRect/>
                  </a:stretch>
                </pic:blipFill>
                <pic:spPr>
                  <a:xfrm>
                    <a:off x="0" y="0"/>
                    <a:ext cx="7200000" cy="10180800"/>
                  </a:xfrm>
                  <a:prstGeom prst="rect"/>
                </pic:spPr>
              </pic:pic>
            </a:graphicData>
          </a:graphic>
        </wp:anchor>
      </w:drawing>
    </w:r>
    <w:r>
      <w:drawing>
        <wp:anchor distT="0" distB="0" distL="0" distR="0" simplePos="0" relativeHeight="0" behindDoc="1" locked="0" layoutInCell="1" allowOverlap="1">
          <wp:simplePos x="0" y="0"/>
          <wp:positionH relativeFrom="page">
            <wp:align>center</wp:align>
          </wp:positionH>
          <wp:positionV relativeFrom="page">
            <wp:align>center</wp:align>
          </wp:positionV>
          <wp:extent cx="2951999" cy="2951999"/>
          <wp:wrapNone/>
          <wp:docPr id="202" name="Picture 20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oyaume-du-maroc.png"/>
                  <pic:cNvPicPr/>
                </pic:nvPicPr>
                <pic:blipFill>
                  <a:blip r:embed="rId2">
                    <a:alphaModFix amt="2000"/>
                  </a:blip>
                  <a:stretch>
                    <a:fillRect/>
                  </a:stretch>
                </pic:blipFill>
                <pic:spPr>
                  <a:xfrm>
                    <a:off x="0" y="0"/>
                    <a:ext cx="2951999" cy="2951999"/>
                  </a:xfrm>
                  <a:prstGeom prst="rect"/>
                </pic:spPr>
              </pic:pic>
            </a:graphicData>
          </a:graphic>
        </wp:anchor>
      </w:drawing>
    </w:r>
  </w:p>
  <w:p>
    <w:pPr>
      <w:spacing w:after="0" w:line="240" w:lineRule="auto"/>
      <w:jc w:val="center"/>
      <w:bidi/>
    </w:pPr>
    <w:r>
      <w:rPr>
        <w:rFonts w:ascii="Arial" w:hAnsi="Arial" w:cs="Arial" w:eastAsia="Arial"/>
        <w:b/>
        <w:color w:val="006233"/>
        <w:sz w:val="17"/>
        <w:szCs w:val="17"/>
        <w:rtl/>
        <w:position w:val="-40"/>
      </w:rPr>
      <w:t>المملكة المغربية  ·  وزارة العدل  ·  قسم التوثيق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_rels/fontTable.xml.rels><?xml version='1.0' encoding='UTF-8' standalone='yes'?>
<Relationships xmlns="http://schemas.openxmlformats.org/package/2006/relationships"><Relationship Id="rIdAmiriQuran" Type="http://schemas.openxmlformats.org/officeDocument/2006/relationships/font" Target="fonts/AmiriQuran.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reProperties>
</file>