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🗺️ MON PLAN D'ACTION RÉSEAUTAGE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Classé par priorité, impact et probabilité de résultat — 3 phases selon ton budget</w:t>
      </w:r>
    </w:p>
    <w:p>
      <w:pPr>
        <w:spacing w:after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PHASE 1 — MAINTENANT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0€ — Zéro budget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PHASE 2 — PREMIÈRES VENTES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400-800€ — Après ventes 1 &amp;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PHASE 3 — MONTÉE EN PUISSANCE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2 000€+ — Machine lancée</w:t>
            </w:r>
          </w:p>
        </w:tc>
      </w:tr>
    </w:tbl>
    <w:p>
      <w:pPr>
        <w:spacing w:after="80"/>
      </w:pPr>
      <w:r>
        <w:t xml:space="preserve"/>
      </w:r>
    </w:p>
    <w:p>
      <w:pPr>
        <w:shd w:fill="44444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⚡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PHASE 1 — MAINTENANT</w:t>
      </w:r>
    </w:p>
    <w:p>
      <w:pPr>
        <w:shd w:fill="444444" w:val="clear"/>
        <w:spacing w:before="0" w:after="200"/>
      </w:pPr>
      <w:r>
        <w:rPr>
          <w:rFonts w:ascii="Arial" w:cs="Arial" w:eastAsia="Arial" w:hAnsi="Arial"/>
          <w:i/>
          <w:iCs/>
          <w:color w:val="FFFFFF"/>
          <w:sz w:val="21"/>
          <w:szCs w:val="21"/>
        </w:rPr>
        <w:t xml:space="preserve">  Budget : 0€ — Actions 100% gratuites à faire CETTE SEMAINE</w:t>
      </w:r>
    </w:p>
    <w:p>
      <w:pPr>
        <w:pBdr>
          <w:left w:val="single" w:color="444444" w:sz="16" w:space="8"/>
        </w:pBdr>
        <w:spacing w:before="180" w:after="80"/>
        <w:ind w:left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Pourquoi commencer ici : ces actions ne coûtent rien et posent les fondations. Sans elles, tu arriveras aux phases 2 &amp; 3 sans réseau. Avec elles, tu arrives avec déjà 3 portes ouvertes.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Intégrer la subvention Normandie dans ton pitch commercial DÈS MAINTENANT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🟢 Faible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Avant chaque appel ou RDV client : vérifie sur les-aides.fr si une aide est dispo pour son secteur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Annonce directement : "Il existe une aide Région Normandie qui vous rembourse 50% du site"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Tu passes de vendeur à conseiller. Le prospect hésite moins, tu signes plus vite.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Probabilité de résultat : ÉLEVÉE. Impact immédiat sur ton taux de conversion.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Visiter une matinale BNI RÉSEAU'NANCE (vendredi matin, gratuit)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🟢 Faible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Appelle ou envoie un message LinkedIn à BNI Réseau'nance pour te présenter comme invité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Demande si la place Web / Digital est libre dans leur groupe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Observe l'ambiance, identifie les profils présents, note les opportunités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Aucun engagement, aucun frais — juste 2h un vendredi matin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Visiter une matinale BNI AMBITIONS (jeudi matin, gratuit)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🟢 Faible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Même démarche que Réseau'nance mais un jeudi matin sur les quais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Profil artisans/bâtiment = tes clients cibles sont peut-être déjà dans la salle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Demande si le secteur web/digital est représenté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Appeler la Mairie de SER — Service Affaires Économiques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🟢 Faible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Numéro : 02 32 95 83 83 | Email : accueilmairie@ser76.com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Objectif : RDV pour te présenter comme jeune entrepreneur local + info sur les subventions locales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Demande s'il y a des événements économiques où tu pourrais intervenir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Si l'occasion se présente : demande une photo avec un élu → à publier sur tes réseaux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Préparer ton pitch de conférence 20 minutes sur le digital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🟢 Moyen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Sujet : "Pourquoi votre site web est votre meilleur commercial — 5 erreurs que font 90% des artisans"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Ce pitch te servira partout : CJD, CCI, Mairie, associations, événements...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Commence à le rédiger maintenant — tu n'as pas besoin d'être membre nulle part pour le préparer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Plus tu le prépares tôt, plus vite tu peux le proposer dès que tu rejoins un réseau</w:t>
            </w:r>
          </w:p>
        </w:tc>
      </w:tr>
    </w:tbl>
    <w:p>
      <w:pPr>
        <w:spacing w:after="60"/>
      </w:pPr>
      <w:r>
        <w:t xml:space="preserve"/>
      </w:r>
    </w:p>
    <w:p>
      <w:pPr>
        <w:shd w:fill="444444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⏱ Résultat attendu Phase 1 : 2 groupes BNI visités, 1 RDV mairie calé, pitch prêt. Délai : 2 semaines.</w:t>
      </w:r>
    </w:p>
    <w:p>
      <w:pPr>
        <w:pBdr>
          <w:bottom w:val="single" w:color="E0E0E0" w:sz="2"/>
        </w:pBdr>
        <w:spacing w:before="260" w:after="260"/>
      </w:pPr>
      <w:r>
        <w:t xml:space="preserve"/>
      </w:r>
    </w:p>
    <w:p>
      <w:pPr>
        <w:shd w:fill="C55A11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🚀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PHASE 2 — APRÈS TES 2 PREMIÈRES VENTES</w:t>
      </w:r>
    </w:p>
    <w:p>
      <w:pPr>
        <w:shd w:fill="C55A11" w:val="clear"/>
        <w:spacing w:before="0" w:after="200"/>
      </w:pPr>
      <w:r>
        <w:rPr>
          <w:rFonts w:ascii="Arial" w:cs="Arial" w:eastAsia="Arial" w:hAnsi="Arial"/>
          <w:i/>
          <w:iCs/>
          <w:color w:val="FFFFFF"/>
          <w:sz w:val="21"/>
          <w:szCs w:val="21"/>
        </w:rPr>
        <w:t xml:space="preserve">  Budget : 400 à 800€ — Investissement ciblé, ROI rapide</w:t>
      </w:r>
    </w:p>
    <w:p>
      <w:pPr>
        <w:pBdr>
          <w:left w:val="single" w:color="C55A11" w:sz="16" w:space="8"/>
        </w:pBdr>
        <w:spacing w:before="180" w:after="80"/>
        <w:ind w:left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Pourquoi attendre les premières ventes : ces actions ont un coût mais un ROI très rapide. Avec 2 ventes high ticket dans ta poche, l'investissement est déjà rentabilisé.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Adhérer au Club des Jeunes Entreprises — CCI Rouen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🟡 Moyen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Contact : Nadia El Masry — 02 32 100 500 — rouen-metropole.cci.fr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Coût : 400€ TTC / an. C'est le moins cher pour entrer dans un réseau institutionnel solide.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Accès : événements pros, Forum Créateurs, mise en réseau, accès aux aides CCI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Probabilité résultat : ÉLEVÉE. C'est le meilleur rapport qualité/prix de la liste.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Dès que tu adhères : propose d'animer un atelier sur le digital pour les artisans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Rejoindre le CJD Rouen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🟡 Moyen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Prendre contact : cjdnormandie.fr | Twitter : @cjd_rouen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Coût : quelques centaines d'euros selon la section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Objectif immédiat : proposer une conférence sur le digital dès les premières réunions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Stratégie : ne JAMAIS parler de tes tarifs. Donner de la valeur, toujours. Devenir LE référent digital du groupe.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Résultats attendus : indirect mais durable — les membres pensent à toi quand quelqu'un cherche un créateur de site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Proposer ta conférence à la CCI et à la Mairie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🟡 Moyen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Contacter la CCI : "Je voudrais proposer un atelier gratuit de 20 minutes sur le digital pour vos artisans/commerçants"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Même démarche en mairie : service économique ou association de commerçants locaux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Chaque conférence = 20 à 50 personnes qui deviennent des N1 potentiels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Tu deviens visible, crédible, référent. Et tout ça gratuitement pour eux = peu de résistance.</w:t>
            </w:r>
          </w:p>
        </w:tc>
      </w:tr>
    </w:tbl>
    <w:p>
      <w:pPr>
        <w:spacing w:after="60"/>
      </w:pPr>
      <w:r>
        <w:t xml:space="preserve"/>
      </w:r>
    </w:p>
    <w:p>
      <w:pPr>
        <w:shd w:fill="C55A11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⏱ Résultat attendu Phase 2 : membre CCI + CJD, 1ère conférence donnée, réseau N1 qui commence à grossir. Délai : 1 à 2 mois après premières ventes.</w:t>
      </w:r>
    </w:p>
    <w:p>
      <w:pPr>
        <w:pBdr>
          <w:bottom w:val="single" w:color="E0E0E0" w:sz="2"/>
        </w:pBdr>
        <w:spacing w:before="260" w:after="260"/>
      </w:pPr>
      <w:r>
        <w:t xml:space="preserve"/>
      </w:r>
    </w:p>
    <w:p>
      <w:pPr>
        <w:shd w:fill="1F4E79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🏆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PHASE 3 — MONTÉE EN PUISSANCE</w:t>
      </w:r>
    </w:p>
    <w:p>
      <w:pPr>
        <w:shd w:fill="1F4E79" w:val="clear"/>
        <w:spacing w:before="0" w:after="200"/>
      </w:pPr>
      <w:r>
        <w:rPr>
          <w:rFonts w:ascii="Arial" w:cs="Arial" w:eastAsia="Arial" w:hAnsi="Arial"/>
          <w:i/>
          <w:iCs/>
          <w:color w:val="FFFFFF"/>
          <w:sz w:val="21"/>
          <w:szCs w:val="21"/>
        </w:rPr>
        <w:t xml:space="preserve">  Budget : 2 000€+ — Machine lancée, tu investis dans le levier le plus puissant</w:t>
      </w:r>
    </w:p>
    <w:p>
      <w:pPr>
        <w:pBdr>
          <w:left w:val="single" w:color="1F4E79" w:sz="16" w:space="8"/>
        </w:pBdr>
        <w:spacing w:before="180" w:after="80"/>
        <w:ind w:left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Pourquoi en dernier : le BNI est l'investissement le plus cher (~2 000€ la 1ère année) mais aussi le plus puissant en génération directe de business. À faire quand tu as les reins solides.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Rejoindre le groupe BNI le plus adapté (Réseau'nance OU Ambitions)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🔴 Fort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Choisir le groupe où la place web/digital est libre (à confirmer lors des visites Phase 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Si les 2 places sont libres : préférer AMBITIONS pour le profil artisanat/bâtiment = tes cibles directes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Coût : ~500€ inscription + ~975€/an cotisation + ~600€/an petits-dej = ~2 000€ 1ère année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Ce que tu obtiens : 35 à 45 commerciaux bénévoles qui parlent de toi TOUTES LES SEMAINES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ROI moyen BNI France : 35 000€ de CA généré par les recommandations sur 12 mois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Multiplier les conférences via tous tes réseaux (CJD + CCI + Mairie + BNI invités)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🟡 Moyen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À ce stade tu es membre de 4 réseaux. Chaque réseau est une plateforme pour donner une conférence.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Système : 1 conférence / mois dans un réseau différent = 12 conférences / an = centaines de nouveaux N1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Certains membres de ces réseaux peuvent t'inviter à intervenir dans LEURS propres événements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Ton pitch de 20 min (préparé en Phase 1) tourne à plein régime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200"/>
        <w:gridCol w:w="1100"/>
      </w:tblGrid>
      <w:tr>
        <w:tc>
          <w:tcPr>
            <w:tcW w:type="dxa" w:w="6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Explorer Dynabuy + Salons pros Normandie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⭐⭐⭐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🔴 Fort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66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140"/>
              <w:bottom w:type="dxa" w:w="8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Dynabuy : réseau d'affaires alternatif, moins cher que le BNI — vérifier sur dynabuy.fr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Salons pros Rouen : contacter Rouen Event / Parc des Expositions Normandie pour les dates 2026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Université des Entrepreneurs Normands (Deauville) : événement annuel 1 200 dirigeants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À ce stade : tu as du réseau, de la crédibilité, des références. Les salons deviennent rentables.</w:t>
            </w:r>
          </w:p>
        </w:tc>
      </w:tr>
    </w:tbl>
    <w:p>
      <w:pPr>
        <w:spacing w:after="60"/>
      </w:pPr>
      <w:r>
        <w:t xml:space="preserve"/>
      </w:r>
    </w:p>
    <w:p>
      <w:pPr>
        <w:shd w:fill="1F4E79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⏱ Résultat attendu Phase 3 : 1 groupe BNI + CJD + CCI + Mairie actifs. 100-150+ N1 dans ton cercle. Conférences régulières. Machine à recommandations lancée.</w:t>
      </w:r>
    </w:p>
    <w:p>
      <w:pPr>
        <w:pBdr>
          <w:bottom w:val="single" w:color="E0E0E0" w:sz="2"/>
        </w:pBdr>
        <w:spacing w:before="260" w:after="260"/>
      </w:pPr>
      <w:r>
        <w:t xml:space="preserv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RÉCAP COMPLET — TON PLAN SUR 6 MOIS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600"/>
        <w:gridCol w:w="1600"/>
        <w:gridCol w:w="1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Subvention dans le pitch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Maintenant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🔥 N°1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Visiter BNI Réseau'nance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Maintenant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🔥 N°1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Visiter BNI Ambitions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Maintenant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🔥 N°1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RDV Mairie 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Maintenant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🔥 N°1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Préparer le pitch conférence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Maintenant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🔥 N°1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Adhérer CCI Club Jeunes 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Après ventes 1 &amp;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400€/an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🚀 N°2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Rejoindre CJD Rouen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Après ventes 1 &amp;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~400€/an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🚀 N°2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1ère conférence CCI ou Mairie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Après ventes 1 &amp;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🚀 N°2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Rejoindre BNI (groupe choisi)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Machine lancée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~2000€/an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N°3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Conférences en continu (1/mois)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Machine lancée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0€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N°3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Dynabuy + Salons pros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Machine lancée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N°3</w:t>
            </w:r>
          </w:p>
        </w:tc>
      </w:tr>
    </w:tbl>
    <w:p>
      <w:pPr>
        <w:spacing w:after="200"/>
      </w:pPr>
      <w:r>
        <w:t xml:space="preserve"/>
      </w:r>
    </w:p>
    <w:p>
      <w:pPr>
        <w:shd w:fill="1F4E79" w:val="clear"/>
        <w:spacing w:before="160" w:after="160"/>
        <w:ind w:left="160" w:right="160"/>
        <w:jc w:val="center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🎯 La clé : commence aujourd'hui par les actions à 0€. Dans 6 mois, avec les 3 phases complètes, tu auras 100-150 N1 qualifiés, une réputation de référent digital dans ta région, et un système qui génère des clients sans prospecter.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2026-03-05T09:38:15.583Z</dcterms:created>
  <dcterms:modified xsi:type="dcterms:W3CDTF">2026-03-05T09:38:15.583Z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