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A3A6B"/>
          <w:sz w:val="36"/>
          <w:szCs w:val="36"/>
        </w:rPr>
        <w:t xml:space="preserve">Tapis médiéval chevalier en armure — LARP Médiéval</w:t>
      </w:r>
    </w:p>
    <w:p>
      <w:pPr>
        <w:spacing w:after="400"/>
      </w:pPr>
      <w:r>
        <w:rPr>
          <w:rFonts w:ascii="Arial" w:cs="Arial" w:eastAsia="Arial" w:hAnsi="Arial"/>
          <w:color w:val="888888"/>
          <w:sz w:val="20"/>
          <w:szCs w:val="20"/>
        </w:rPr>
        <w:t xml:space="preserve">Annonce Vinted — Prête à copier-coller</w:t>
      </w:r>
    </w:p>
    <w:p>
      <w:pPr>
        <w:pBdr>
          <w:bottom w:val="single" w:color="2E5F9E" w:sz="4" w:space="1"/>
        </w:pBdr>
        <w:spacing w:after="80" w:before="320"/>
      </w:pPr>
      <w:r>
        <w:rPr>
          <w:rFonts w:ascii="Arial" w:cs="Arial" w:eastAsia="Arial" w:hAnsi="Arial"/>
          <w:b/>
          <w:bCs/>
          <w:color w:val="2E5F9E"/>
          <w:sz w:val="24"/>
          <w:szCs w:val="24"/>
        </w:rPr>
        <w:t xml:space="preserve">INFOS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LARP Médiéval-Fantastique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URL AliExpress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https://www.aliexpress.com/w/wholesale-medieval-area-rug.html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Prix achat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Prix Vinted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r>
    </w:tbl>
    <w:p>
      <w:pPr>
        <w:pBdr>
          <w:bottom w:val="single" w:color="2E5F9E" w:sz="4" w:space="1"/>
        </w:pBdr>
        <w:spacing w:after="80" w:before="320"/>
      </w:pPr>
      <w:r>
        <w:rPr>
          <w:rFonts w:ascii="Arial" w:cs="Arial" w:eastAsia="Arial" w:hAnsi="Arial"/>
          <w:b/>
          <w:bCs/>
          <w:color w:val="2E5F9E"/>
          <w:sz w:val="24"/>
          <w:szCs w:val="24"/>
        </w:rPr>
        <w:t xml:space="preserve">TITRE VINTED (max 50 caractères)</w:t>
      </w:r>
    </w:p>
    <w:p>
      <w:pPr>
        <w:pBdr>
          <w:top w:val="single" w:color="2E5F9E" w:sz="6" w:space="4"/>
          <w:bottom w:val="single" w:color="2E5F9E" w:sz="6" w:space="4"/>
          <w:left w:val="thick" w:color="2E5F9E" w:sz="12" w:space="8"/>
          <w:right w:val="none" w:color="FFFFFF" w:sz="0" w:space="0"/>
        </w:pBdr>
        <w:spacing w:after="240" w:before="160"/>
        <w:ind w:left="240"/>
      </w:pPr>
      <w:r>
        <w:rPr>
          <w:rFonts w:ascii="Arial" w:cs="Arial" w:eastAsia="Arial" w:hAnsi="Arial"/>
          <w:b/>
          <w:bCs/>
          <w:color w:val="1A3A6B"/>
          <w:sz w:val="28"/>
          <w:szCs w:val="28"/>
        </w:rPr>
        <w:t xml:space="preserve">Tapis médiéval chevalier armure 80x120cm neuf</w:t>
      </w:r>
    </w:p>
    <w:p>
      <w:pPr>
        <w:pBdr>
          <w:bottom w:val="single" w:color="2E5F9E" w:sz="4" w:space="1"/>
        </w:pBdr>
        <w:spacing w:after="80" w:before="320"/>
      </w:pPr>
      <w:r>
        <w:rPr>
          <w:rFonts w:ascii="Arial" w:cs="Arial" w:eastAsia="Arial" w:hAnsi="Arial"/>
          <w:b/>
          <w:bCs/>
          <w:color w:val="2E5F9E"/>
          <w:sz w:val="24"/>
          <w:szCs w:val="24"/>
        </w:rPr>
        <w:t xml:space="preserve">DESCRIPTION VINTED (copier-coller)</w:t>
      </w:r>
    </w:p>
    <w:p>
      <w:pPr>
        <w:spacing w:after="160"/>
      </w:pPr>
      <w:r>
        <w:rPr>
          <w:rFonts w:ascii="Arial" w:cs="Arial" w:eastAsia="Arial" w:hAnsi="Arial"/>
          <w:sz w:val="22"/>
          <w:szCs w:val="22"/>
        </w:rPr>
        <w:t xml:space="preserve">Magnifique tapis de sol décoratif représentant un chevalier en armure sur fond héraldique noir et rouge. Format généreux 80x120 cm, idéal pour habiller un salon, un bureau ou une chambre avec une atmosphère château fort.</w:t>
      </w:r>
    </w:p>
    <w:p>
      <w:pPr>
        <w:spacing w:after="160"/>
      </w:pPr>
      <w:r>
        <w:rPr>
          <w:rFonts w:ascii="Arial" w:cs="Arial" w:eastAsia="Arial" w:hAnsi="Arial"/>
          <w:sz w:val="22"/>
          <w:szCs w:val="22"/>
        </w:rPr>
        <w:t xml:space="preserve">La qualité est au rendez-vous : le velours épais rend les détails du blason et de l'armure avec une précision remarquable. Les teintes noir, gris acier et rouge héraldique s'intègrent aussi bien dans un intérieur contemporain que dans un décor gothique ou médiéval assumé.</w:t>
      </w:r>
    </w:p>
    <w:p>
      <w:pPr>
        <w:spacing w:after="160"/>
      </w:pPr>
      <w:r>
        <w:rPr>
          <w:rFonts w:ascii="Arial" w:cs="Arial" w:eastAsia="Arial" w:hAnsi="Arial"/>
          <w:sz w:val="22"/>
          <w:szCs w:val="22"/>
        </w:rPr>
        <w:t xml:space="preserve">Parfait pour les amateurs de décoration médiévale, de fantasy, de D&amp;D ou simplement pour ceux qui veulent une pièce unique et originale que personne n'a. Introuvable en magasin traditionnel.</w:t>
      </w:r>
    </w:p>
    <w:p>
      <w:pPr>
        <w:spacing w:after="160"/>
      </w:pPr>
      <w:r>
        <w:rPr>
          <w:rFonts w:ascii="Arial" w:cs="Arial" w:eastAsia="Arial" w:hAnsi="Arial"/>
          <w:sz w:val="22"/>
          <w:szCs w:val="22"/>
        </w:rPr>
        <w:t xml:space="preserve">Article neuf, jamais utilisé. Livré soigneusement emballé.</w:t>
      </w:r>
    </w:p>
    <w:p>
      <w:pPr>
        <w:spacing w:after="160"/>
      </w:pPr>
      <w:r>
        <w:rPr>
          <w:rFonts w:ascii="Arial" w:cs="Arial" w:eastAsia="Arial" w:hAnsi="Arial"/>
          <w:sz w:val="22"/>
          <w:szCs w:val="22"/>
        </w:rPr>
        <w:t xml:space="preserve">Livraison rapide. N'hésitez pas à me faire une offre !</w:t>
      </w:r>
    </w:p>
    <w:p>
      <w:pPr>
        <w:pBdr>
          <w:bottom w:val="single" w:color="2E5F9E" w:sz="4" w:space="1"/>
        </w:pBdr>
        <w:spacing w:after="80" w:before="320"/>
      </w:pPr>
      <w:r>
        <w:rPr>
          <w:rFonts w:ascii="Arial" w:cs="Arial" w:eastAsia="Arial" w:hAnsi="Arial"/>
          <w:b/>
          <w:bCs/>
          <w:color w:val="2E5F9E"/>
          <w:sz w:val="24"/>
          <w:szCs w:val="24"/>
        </w:rPr>
        <w:t xml:space="preserve">PARAMÈTRES VINTED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Catégorie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Maison &gt; Tapis &amp; Moquettes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État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Neuf avec étiquette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Taille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80x120 cm (taille unique)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Couleur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Noir / Rouge héraldique</w:t>
            </w:r>
          </w:p>
        </w:tc>
      </w:tr>
    </w:tbl>
    <w:p>
      <w:pPr>
        <w:pBdr>
          <w:bottom w:val="single" w:color="2E5F9E" w:sz="4" w:space="1"/>
        </w:pBdr>
        <w:spacing w:after="80" w:before="320"/>
      </w:pPr>
      <w:r>
        <w:rPr>
          <w:rFonts w:ascii="Arial" w:cs="Arial" w:eastAsia="Arial" w:hAnsi="Arial"/>
          <w:b/>
          <w:bCs/>
          <w:color w:val="2E5F9E"/>
          <w:sz w:val="24"/>
          <w:szCs w:val="24"/>
        </w:rPr>
        <w:t xml:space="preserve">MOTS-CLÉS</w:t>
      </w:r>
    </w:p>
    <w:p>
      <w:pPr>
        <w:spacing w:after="160"/>
      </w:pPr>
      <w:r>
        <w:rPr>
          <w:rFonts w:ascii="Arial" w:cs="Arial" w:eastAsia="Arial" w:hAnsi="Arial"/>
          <w:sz w:val="22"/>
          <w:szCs w:val="22"/>
        </w:rPr>
        <w:t xml:space="preserve">tapis médiéval, décoration château, chevalier armure, tapis décoratif, ambiance médiévale, style château, décoration fantasy, tapis salon</w:t>
      </w:r>
    </w:p>
    <w:p>
      <w:pPr>
        <w:pBdr>
          <w:bottom w:val="single" w:color="2E5F9E" w:sz="4" w:space="1"/>
        </w:pBdr>
        <w:spacing w:after="80" w:before="320"/>
      </w:pPr>
      <w:r>
        <w:rPr>
          <w:rFonts w:ascii="Arial" w:cs="Arial" w:eastAsia="Arial" w:hAnsi="Arial"/>
          <w:b/>
          <w:bCs/>
          <w:color w:val="2E5F9E"/>
          <w:sz w:val="24"/>
          <w:szCs w:val="24"/>
        </w:rPr>
        <w:t xml:space="preserve">CONSEILS PHOTO</w:t>
      </w:r>
    </w:p>
    <w:p>
      <w:pPr>
        <w:pStyle w:val="ListParagraph"/>
        <w:numPr>
          <w:ilvl w:val="0"/>
          <w:numId w:val="2"/>
        </w:numPr>
        <w:spacing w:after="80"/>
      </w:pPr>
      <w:r>
        <w:rPr>
          <w:rFonts w:ascii="Arial" w:cs="Arial" w:eastAsia="Arial" w:hAnsi="Arial"/>
          <w:sz w:val="20"/>
          <w:szCs w:val="20"/>
        </w:rPr>
        <w:t xml:space="preserve">Photo principale : tapis posé à plat sur parquet, légèrement de biais (3/4), lumière naturelle chaude depuis une fenêtre.</w:t>
      </w:r>
    </w:p>
    <w:p>
      <w:pPr>
        <w:pStyle w:val="ListParagraph"/>
        <w:numPr>
          <w:ilvl w:val="0"/>
          <w:numId w:val="2"/>
        </w:numPr>
        <w:spacing w:after="80"/>
      </w:pPr>
      <w:r>
        <w:rPr>
          <w:rFonts w:ascii="Arial" w:cs="Arial" w:eastAsia="Arial" w:hAnsi="Arial"/>
          <w:sz w:val="20"/>
          <w:szCs w:val="20"/>
        </w:rPr>
        <w:t xml:space="preserve">Photo 2 : zoom sur le détail du chevalier au centre — qualité velours et précision des couleurs.</w:t>
      </w:r>
    </w:p>
    <w:p>
      <w:pPr>
        <w:pStyle w:val="ListParagraph"/>
        <w:numPr>
          <w:ilvl w:val="0"/>
          <w:numId w:val="2"/>
        </w:numPr>
        <w:spacing w:after="80"/>
      </w:pPr>
      <w:r>
        <w:rPr>
          <w:rFonts w:ascii="Arial" w:cs="Arial" w:eastAsia="Arial" w:hAnsi="Arial"/>
          <w:sz w:val="20"/>
          <w:szCs w:val="20"/>
        </w:rPr>
        <w:t xml:space="preserve">Photo 3 : tapis en situation dans une vraie pièce (devant un canapé ou bibliothèque), avec bougie ou livres anciens dans le cadre.</w:t>
      </w:r>
    </w:p>
    <w:p>
      <w:pPr>
        <w:pStyle w:val="ListParagraph"/>
        <w:numPr>
          <w:ilvl w:val="0"/>
          <w:numId w:val="2"/>
        </w:numPr>
        <w:spacing w:after="80"/>
      </w:pPr>
      <w:r>
        <w:rPr>
          <w:rFonts w:ascii="Arial" w:cs="Arial" w:eastAsia="Arial" w:hAnsi="Arial"/>
          <w:sz w:val="20"/>
          <w:szCs w:val="20"/>
        </w:rPr>
        <w:t xml:space="preserve">Éviter : fond blanc studio, flash direct, photos floues.</w:t>
      </w:r>
    </w:p>
    <w:p>
      <w:pPr>
        <w:pStyle w:val="ListParagraph"/>
        <w:numPr>
          <w:ilvl w:val="0"/>
          <w:numId w:val="2"/>
        </w:numPr>
        <w:spacing w:after="80"/>
      </w:pPr>
      <w:r>
        <w:rPr>
          <w:rFonts w:ascii="Arial" w:cs="Arial" w:eastAsia="Arial" w:hAnsi="Arial"/>
          <w:sz w:val="20"/>
          <w:szCs w:val="20"/>
        </w:rPr>
        <w:t xml:space="preserve">Process : Scanner image → Upscale.io → Screenshot → Upload Vinted</w:t>
      </w:r>
    </w:p>
    <w:p>
      <w:pPr>
        <w:spacing w:after="80" w:before="240"/>
      </w:pPr>
      <w:r>
        <w:rPr>
          <w:rFonts w:ascii="Arial" w:cs="Arial" w:eastAsia="Arial" w:hAnsi="Arial"/>
          <w:color w:val="C0392B"/>
          <w:sz w:val="20"/>
          <w:szCs w:val="20"/>
        </w:rPr>
        <w:t xml:space="preserve">⚠️  gemini_photo.py est optimisé pour les vêtements — pour ce tapis, faire les photos soi-même en intérieur avec lumière chaude.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2026-03-18T10:25:53.608Z</dcterms:created>
  <dcterms:modified xsi:type="dcterms:W3CDTF">2026-03-18T10:25:53.610Z</dcterms:modified>
</cp:coreProperties>
</file>

<file path=docProps/custom.xml><?xml version="1.0" encoding="utf-8"?>
<Properties xmlns="http://schemas.openxmlformats.org/officeDocument/2006/custom-properties" xmlns:vt="http://schemas.openxmlformats.org/officeDocument/2006/docPropsVTypes"/>
</file>