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A3A6B"/>
          <w:sz w:val="36"/>
          <w:szCs w:val="36"/>
        </w:rPr>
        <w:t xml:space="preserve">Manteau long ceinturé camel — Romantique Victorienne</w:t>
      </w:r>
    </w:p>
    <w:p>
      <w:pPr>
        <w:spacing w:after="400"/>
      </w:pPr>
      <w:r>
        <w:rPr>
          <w:rFonts w:ascii="Arial" w:cs="Arial" w:eastAsia="Arial" w:hAnsi="Arial"/>
          <w:color w:val="888888"/>
          <w:sz w:val="20"/>
          <w:szCs w:val="20"/>
        </w:rPr>
        <w:t xml:space="preserve">Annonce Vinted — Prête à copier-coller</w:t>
      </w:r>
    </w:p>
    <w:p>
      <w:pPr>
        <w:pBdr>
          <w:bottom w:val="single" w:color="2E5F9E" w:sz="4" w:space="1"/>
        </w:pBdr>
        <w:spacing w:after="80" w:before="320"/>
      </w:pPr>
      <w:r>
        <w:rPr>
          <w:rFonts w:ascii="Arial" w:cs="Arial" w:eastAsia="Arial" w:hAnsi="Arial"/>
          <w:b/>
          <w:bCs/>
          <w:color w:val="2E5F9E"/>
          <w:sz w:val="24"/>
          <w:szCs w:val="24"/>
        </w:rPr>
        <w:t xml:space="preserve">INFOS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Romantique Victorienne / Dark Academia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URL AliExpress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https://www.aliexpress.com/w/wholesale-camel-coat-women.html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Prix achat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Prix Vinted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Marge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w:t>
            </w:r>
          </w:p>
        </w:tc>
      </w:tr>
    </w:tbl>
    <w:p>
      <w:pPr>
        <w:pBdr>
          <w:bottom w:val="single" w:color="2E5F9E" w:sz="4" w:space="1"/>
        </w:pBdr>
        <w:spacing w:after="80" w:before="320"/>
      </w:pPr>
      <w:r>
        <w:rPr>
          <w:rFonts w:ascii="Arial" w:cs="Arial" w:eastAsia="Arial" w:hAnsi="Arial"/>
          <w:b/>
          <w:bCs/>
          <w:color w:val="2E5F9E"/>
          <w:sz w:val="24"/>
          <w:szCs w:val="24"/>
        </w:rPr>
        <w:t xml:space="preserve">TITRE VINTED (max 50 caractères)</w:t>
      </w:r>
    </w:p>
    <w:p>
      <w:pPr>
        <w:pBdr>
          <w:top w:val="single" w:color="2E5F9E" w:sz="6" w:space="4"/>
          <w:bottom w:val="single" w:color="2E5F9E" w:sz="6" w:space="4"/>
          <w:left w:val="thick" w:color="2E5F9E" w:sz="12" w:space="8"/>
          <w:right w:val="none" w:color="FFFFFF" w:sz="0" w:space="0"/>
        </w:pBdr>
        <w:spacing w:after="240" w:before="160"/>
        <w:ind w:left="240"/>
      </w:pPr>
      <w:r>
        <w:rPr>
          <w:rFonts w:ascii="Arial" w:cs="Arial" w:eastAsia="Arial" w:hAnsi="Arial"/>
          <w:b/>
          <w:bCs/>
          <w:color w:val="1A3A6B"/>
          <w:sz w:val="28"/>
          <w:szCs w:val="28"/>
        </w:rPr>
        <w:t xml:space="preserve">Manteau long ceinturé camel double boutonnage laine</w:t>
      </w:r>
    </w:p>
    <w:p>
      <w:pPr>
        <w:pBdr>
          <w:bottom w:val="single" w:color="2E5F9E" w:sz="4" w:space="1"/>
        </w:pBdr>
        <w:spacing w:after="80" w:before="320"/>
      </w:pPr>
      <w:r>
        <w:rPr>
          <w:rFonts w:ascii="Arial" w:cs="Arial" w:eastAsia="Arial" w:hAnsi="Arial"/>
          <w:b/>
          <w:bCs/>
          <w:color w:val="2E5F9E"/>
          <w:sz w:val="24"/>
          <w:szCs w:val="24"/>
        </w:rPr>
        <w:t xml:space="preserve">DESCRIPTION VINTED (copier-coller)</w:t>
      </w:r>
    </w:p>
    <w:p>
      <w:pPr>
        <w:spacing w:after="160"/>
      </w:pPr>
      <w:r>
        <w:rPr>
          <w:rFonts w:ascii="Arial" w:cs="Arial" w:eastAsia="Arial" w:hAnsi="Arial"/>
          <w:sz w:val="22"/>
          <w:szCs w:val="22"/>
        </w:rPr>
        <w:t xml:space="preserve">Manteau long ceinturé à double boutonnage, en laine mélangée camel — l'une de ces pièces intemporelles qui traversent les saisons et les tendances sans jamais vieillir.</w:t>
      </w:r>
    </w:p>
    <w:p>
      <w:pPr>
        <w:spacing w:after="160"/>
      </w:pPr>
      <w:r>
        <w:rPr>
          <w:rFonts w:ascii="Arial" w:cs="Arial" w:eastAsia="Arial" w:hAnsi="Arial"/>
          <w:sz w:val="22"/>
          <w:szCs w:val="22"/>
        </w:rPr>
        <w:t xml:space="preserve">La coupe est structurée et élégante : taille marquée par la ceinture assortie, col large, double rang de boutons. Le tissu laine mélangée tombe parfaitement, chaud sans être lourd. Longueur mi-mollet à cheville selon la taille.</w:t>
      </w:r>
    </w:p>
    <w:p>
      <w:pPr>
        <w:spacing w:after="160"/>
      </w:pPr>
      <w:r>
        <w:rPr>
          <w:rFonts w:ascii="Arial" w:cs="Arial" w:eastAsia="Arial" w:hAnsi="Arial"/>
          <w:sz w:val="22"/>
          <w:szCs w:val="22"/>
        </w:rPr>
        <w:t xml:space="preserve">Ce manteau est une pièce de dressing, pas une mode éphémère. Il s'associe aussi bien avec un pull col roulé et des bottines pour un look dark academia qu'avec une robe midi pour une occasion habillée.</w:t>
      </w:r>
    </w:p>
    <w:p>
      <w:pPr>
        <w:spacing w:after="160"/>
      </w:pPr>
      <w:r>
        <w:rPr>
          <w:rFonts w:ascii="Arial" w:cs="Arial" w:eastAsia="Arial" w:hAnsi="Arial"/>
          <w:sz w:val="22"/>
          <w:szCs w:val="22"/>
        </w:rPr>
        <w:t xml:space="preserve">Coloris camel — un ton chaud et élégant qui va avec tout.</w:t>
      </w:r>
    </w:p>
    <w:p>
      <w:pPr>
        <w:spacing w:after="160"/>
      </w:pPr>
      <w:r>
        <w:rPr>
          <w:rFonts w:ascii="Arial" w:cs="Arial" w:eastAsia="Arial" w:hAnsi="Arial"/>
          <w:sz w:val="22"/>
          <w:szCs w:val="22"/>
        </w:rPr>
        <w:t xml:space="preserve">Mesures :</w:t>
      </w:r>
    </w:p>
    <w:p>
      <w:pPr>
        <w:spacing w:after="160"/>
      </w:pPr>
      <w:r>
        <w:rPr>
          <w:rFonts w:ascii="Arial" w:cs="Arial" w:eastAsia="Arial" w:hAnsi="Arial"/>
          <w:sz w:val="22"/>
          <w:szCs w:val="22"/>
        </w:rPr>
        <w:t xml:space="preserve">Épaules : 38 cm (S) / 40 cm (M) / 42 cm (L)</w:t>
      </w:r>
    </w:p>
    <w:p>
      <w:pPr>
        <w:spacing w:after="160"/>
      </w:pPr>
      <w:r>
        <w:rPr>
          <w:rFonts w:ascii="Arial" w:cs="Arial" w:eastAsia="Arial" w:hAnsi="Arial"/>
          <w:sz w:val="22"/>
          <w:szCs w:val="22"/>
        </w:rPr>
        <w:t xml:space="preserve">Poitrine : 92-96 cm (S) / 96-102 cm (M) / 102-108 cm (L)</w:t>
      </w:r>
    </w:p>
    <w:p>
      <w:pPr>
        <w:spacing w:after="160"/>
      </w:pPr>
      <w:r>
        <w:rPr>
          <w:rFonts w:ascii="Arial" w:cs="Arial" w:eastAsia="Arial" w:hAnsi="Arial"/>
          <w:sz w:val="22"/>
          <w:szCs w:val="22"/>
        </w:rPr>
        <w:t xml:space="preserve">Longueur totale : 120-130 cm selon taille</w:t>
      </w:r>
    </w:p>
    <w:p>
      <w:pPr>
        <w:spacing w:after="160"/>
      </w:pPr>
      <w:r>
        <w:rPr>
          <w:rFonts w:ascii="Arial" w:cs="Arial" w:eastAsia="Arial" w:hAnsi="Arial"/>
          <w:sz w:val="22"/>
          <w:szCs w:val="22"/>
        </w:rPr>
        <w:t xml:space="preserve">Neuf avec étiquette, jamais porté. Disponible en S, M, L.</w:t>
      </w:r>
    </w:p>
    <w:p>
      <w:pPr>
        <w:spacing w:after="160"/>
      </w:pPr>
      <w:r>
        <w:rPr>
          <w:rFonts w:ascii="Arial" w:cs="Arial" w:eastAsia="Arial" w:hAnsi="Arial"/>
          <w:sz w:val="22"/>
          <w:szCs w:val="22"/>
        </w:rPr>
        <w:t xml:space="preserve">Livraison rapide. N'hésitez pas à me faire une offre !</w:t>
      </w:r>
    </w:p>
    <w:p>
      <w:pPr>
        <w:pBdr>
          <w:bottom w:val="single" w:color="2E5F9E" w:sz="4" w:space="1"/>
        </w:pBdr>
        <w:spacing w:after="80" w:before="320"/>
      </w:pPr>
      <w:r>
        <w:rPr>
          <w:rFonts w:ascii="Arial" w:cs="Arial" w:eastAsia="Arial" w:hAnsi="Arial"/>
          <w:b/>
          <w:bCs/>
          <w:color w:val="2E5F9E"/>
          <w:sz w:val="24"/>
          <w:szCs w:val="24"/>
        </w:rPr>
        <w:t xml:space="preserve">PARAMÈTRES VINTED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Catégorie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Vêtements &gt; Manteaux &amp; Vestes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État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Neuf avec étiquette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Taille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 / M / L (préciser en commentaire)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Couleur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Camel</w:t>
            </w:r>
          </w:p>
        </w:tc>
      </w:tr>
    </w:tbl>
    <w:p>
      <w:pPr>
        <w:pBdr>
          <w:bottom w:val="single" w:color="2E5F9E" w:sz="4" w:space="1"/>
        </w:pBdr>
        <w:spacing w:after="80" w:before="320"/>
      </w:pPr>
      <w:r>
        <w:rPr>
          <w:rFonts w:ascii="Arial" w:cs="Arial" w:eastAsia="Arial" w:hAnsi="Arial"/>
          <w:b/>
          <w:bCs/>
          <w:color w:val="2E5F9E"/>
          <w:sz w:val="24"/>
          <w:szCs w:val="24"/>
        </w:rPr>
        <w:t xml:space="preserve">MOTS-CLÉS</w:t>
      </w:r>
    </w:p>
    <w:p>
      <w:pPr>
        <w:spacing w:after="160"/>
      </w:pPr>
      <w:r>
        <w:rPr>
          <w:rFonts w:ascii="Arial" w:cs="Arial" w:eastAsia="Arial" w:hAnsi="Arial"/>
          <w:sz w:val="22"/>
          <w:szCs w:val="22"/>
        </w:rPr>
        <w:t xml:space="preserve">manteau camel, dark academia, vintage, ceinturé, laine, automne hiver, double boutonnage, manteau long</w:t>
      </w:r>
    </w:p>
    <w:p>
      <w:pPr>
        <w:pBdr>
          <w:bottom w:val="single" w:color="2E5F9E" w:sz="4" w:space="1"/>
        </w:pBdr>
        <w:spacing w:after="80" w:before="320"/>
      </w:pPr>
      <w:r>
        <w:rPr>
          <w:rFonts w:ascii="Arial" w:cs="Arial" w:eastAsia="Arial" w:hAnsi="Arial"/>
          <w:b/>
          <w:bCs/>
          <w:color w:val="2E5F9E"/>
          <w:sz w:val="24"/>
          <w:szCs w:val="24"/>
        </w:rPr>
        <w:t xml:space="preserve">CONSEILS PHOTO</w:t>
      </w:r>
    </w:p>
    <w:p>
      <w:pPr>
        <w:pStyle w:val="ListParagraph"/>
        <w:numPr>
          <w:ilvl w:val="0"/>
          <w:numId w:val="2"/>
        </w:numPr>
        <w:spacing w:after="80"/>
      </w:pPr>
      <w:r>
        <w:rPr>
          <w:rFonts w:ascii="Arial" w:cs="Arial" w:eastAsia="Arial" w:hAnsi="Arial"/>
          <w:sz w:val="20"/>
          <w:szCs w:val="20"/>
        </w:rPr>
        <w:t xml:space="preserve">Photo principale : manteau porté de face, mains dans les poches. Fond boiseries, bibliothèque, mur de briques. Lumière naturelle froide.</w:t>
      </w:r>
    </w:p>
    <w:p>
      <w:pPr>
        <w:pStyle w:val="ListParagraph"/>
        <w:numPr>
          <w:ilvl w:val="0"/>
          <w:numId w:val="2"/>
        </w:numPr>
        <w:spacing w:after="80"/>
      </w:pPr>
      <w:r>
        <w:rPr>
          <w:rFonts w:ascii="Arial" w:cs="Arial" w:eastAsia="Arial" w:hAnsi="Arial"/>
          <w:sz w:val="20"/>
          <w:szCs w:val="20"/>
        </w:rPr>
        <w:t xml:space="preserve">Photo 2 : dos — montrer la longueur et la coupe, ceinture nouée.</w:t>
      </w:r>
    </w:p>
    <w:p>
      <w:pPr>
        <w:pStyle w:val="ListParagraph"/>
        <w:numPr>
          <w:ilvl w:val="0"/>
          <w:numId w:val="2"/>
        </w:numPr>
        <w:spacing w:after="80"/>
      </w:pPr>
      <w:r>
        <w:rPr>
          <w:rFonts w:ascii="Arial" w:cs="Arial" w:eastAsia="Arial" w:hAnsi="Arial"/>
          <w:sz w:val="20"/>
          <w:szCs w:val="20"/>
        </w:rPr>
        <w:t xml:space="preserve">Photo 3 : zoom détail col + boutons + tissu — qualité laine perceptible.</w:t>
      </w:r>
    </w:p>
    <w:p>
      <w:pPr>
        <w:pStyle w:val="ListParagraph"/>
        <w:numPr>
          <w:ilvl w:val="0"/>
          <w:numId w:val="2"/>
        </w:numPr>
        <w:spacing w:after="80"/>
      </w:pPr>
      <w:r>
        <w:rPr>
          <w:rFonts w:ascii="Arial" w:cs="Arial" w:eastAsia="Arial" w:hAnsi="Arial"/>
          <w:sz w:val="20"/>
          <w:szCs w:val="20"/>
        </w:rPr>
        <w:t xml:space="preserve">Photo 4 : sur cintre en bois foncé, manteau ouvert — montrer la doublure intérieure si présente.</w:t>
      </w:r>
    </w:p>
    <w:p>
      <w:pPr>
        <w:pStyle w:val="ListParagraph"/>
        <w:numPr>
          <w:ilvl w:val="0"/>
          <w:numId w:val="2"/>
        </w:numPr>
        <w:spacing w:after="80"/>
      </w:pPr>
      <w:r>
        <w:rPr>
          <w:rFonts w:ascii="Arial" w:cs="Arial" w:eastAsia="Arial" w:hAnsi="Arial"/>
          <w:sz w:val="20"/>
          <w:szCs w:val="20"/>
        </w:rPr>
        <w:t xml:space="preserve">Mise en scène : livre ancien, tasse de thé fumante, plaid — esthétique dark academia. Aucun accessoire moderne dans le cadre.</w:t>
      </w:r>
    </w:p>
    <w:p>
      <w:pPr>
        <w:pStyle w:val="ListParagraph"/>
        <w:numPr>
          <w:ilvl w:val="0"/>
          <w:numId w:val="2"/>
        </w:numPr>
        <w:spacing w:after="80"/>
      </w:pPr>
      <w:r>
        <w:rPr>
          <w:rFonts w:ascii="Arial" w:cs="Arial" w:eastAsia="Arial" w:hAnsi="Arial"/>
          <w:sz w:val="20"/>
          <w:szCs w:val="20"/>
        </w:rPr>
        <w:t xml:space="preserve">Éviter : fond blanc, light room trop lumineux qui tue le camel chaud, photo qui coupe la longueur du manteau.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2026-03-18T10:25:53.617Z</dcterms:created>
  <dcterms:modified xsi:type="dcterms:W3CDTF">2026-03-18T10:25:53.617Z</dcterms:modified>
</cp:coreProperties>
</file>

<file path=docProps/custom.xml><?xml version="1.0" encoding="utf-8"?>
<Properties xmlns="http://schemas.openxmlformats.org/officeDocument/2006/custom-properties" xmlns:vt="http://schemas.openxmlformats.org/officeDocument/2006/docPropsVTypes"/>
</file>