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60"/>
      </w:pPr>
      <w:r>
        <w:rPr>
          <w:b/>
          <w:bCs/>
          <w:sz w:val="24"/>
          <w:szCs w:val="24"/>
          <w:rtl w:val="0"/>
        </w:rPr>
        <w:t>AI FitTrack – Personalized Fitness Recommendations powered by AI</w:t>
      </w:r>
    </w:p>
    <w:p w14:paraId="00000002">
      <w:pPr>
        <w:spacing w:after="60"/>
      </w:pPr>
      <w:r>
        <w:rPr>
          <w:b/>
          <w:bCs/>
          <w:sz w:val="24"/>
          <w:szCs w:val="24"/>
          <w:rtl w:val="0"/>
        </w:rPr>
        <w:t>Project Design Phase-II</w:t>
      </w:r>
    </w:p>
    <w:p w14:paraId="00000003">
      <w:pPr>
        <w:spacing w:after="60"/>
      </w:pPr>
      <w:r>
        <w:rPr>
          <w:b/>
          <w:bCs/>
          <w:sz w:val="24"/>
          <w:szCs w:val="24"/>
          <w:rtl w:val="0"/>
        </w:rPr>
        <w:t>Solution Requirements (Functional &amp; Non-functional)</w:t>
      </w:r>
    </w:p>
    <w:tbl>
      <w:tblPr>
        <w:tblStyle w:val="21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822"/>
        <w:gridCol w:w="7258"/>
      </w:tblGrid>
      <w:tr w14:paraId="0A2011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E7ECF5"/>
            <w:vAlign w:val="center"/>
          </w:tcPr>
          <w:p w14:paraId="00000004">
            <w:r>
              <w:rPr>
                <w:b/>
                <w:bCs/>
                <w:rtl w:val="0"/>
              </w:rPr>
              <w:t>Date</w:t>
            </w:r>
          </w:p>
        </w:tc>
        <w:tc>
          <w:tcPr>
            <w:vAlign w:val="center"/>
          </w:tcPr>
          <w:p w14:paraId="00000005">
            <w:r>
              <w:rPr>
                <w:rtl w:val="0"/>
              </w:rPr>
              <w:t>22/09/2026</w:t>
            </w:r>
          </w:p>
        </w:tc>
      </w:tr>
      <w:tr w14:paraId="759C8E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E7ECF5"/>
            <w:vAlign w:val="center"/>
          </w:tcPr>
          <w:p w14:paraId="7DB0ADDD">
            <w:r>
              <w:rPr>
                <w:b/>
                <w:bCs/>
                <w:rtl w:val="0"/>
              </w:rPr>
              <w:t>Team ID</w:t>
            </w:r>
          </w:p>
        </w:tc>
        <w:tc>
          <w:tcPr>
            <w:vAlign w:val="center"/>
          </w:tcPr>
          <w:p w14:paraId="25687BFE">
            <w:r>
              <w:rPr>
                <w:rFonts w:hint="default"/>
                <w:rtl w:val="0"/>
              </w:rPr>
              <w:t>SWTID-2026-5251</w:t>
            </w:r>
          </w:p>
        </w:tc>
      </w:tr>
      <w:tr w14:paraId="03B733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E7ECF5"/>
            <w:vAlign w:val="center"/>
          </w:tcPr>
          <w:p w14:paraId="6D296231">
            <w:r>
              <w:rPr>
                <w:b/>
                <w:bCs/>
                <w:rtl w:val="0"/>
              </w:rPr>
              <w:t>Project Name</w:t>
            </w:r>
          </w:p>
        </w:tc>
        <w:tc>
          <w:tcPr>
            <w:vAlign w:val="center"/>
          </w:tcPr>
          <w:p w14:paraId="4C006E01">
            <w:r>
              <w:rPr>
                <w:rtl w:val="0"/>
              </w:rPr>
              <w:t>AI FitTrack</w:t>
            </w:r>
          </w:p>
        </w:tc>
      </w:tr>
    </w:tbl>
    <w:p w14:paraId="27A0D05B">
      <w:pPr>
        <w:spacing w:before="100" w:after="200"/>
        <w:rPr>
          <w:rFonts w:hint="default"/>
          <w:lang w:val="en-US"/>
        </w:rPr>
      </w:pPr>
      <w:r>
        <w:rPr>
          <w:i/>
          <w:iCs/>
          <w:sz w:val="20"/>
          <w:szCs w:val="20"/>
          <w:rtl w:val="0"/>
        </w:rPr>
        <w:t xml:space="preserve">Team Leader: </w:t>
      </w:r>
      <w:r>
        <w:rPr>
          <w:rFonts w:hint="default"/>
          <w:i/>
          <w:iCs/>
          <w:sz w:val="20"/>
          <w:szCs w:val="20"/>
          <w:rtl w:val="0"/>
          <w:lang w:val="en-US"/>
        </w:rPr>
        <w:t>YACHEL C</w:t>
      </w:r>
      <w:r>
        <w:rPr>
          <w:i/>
          <w:iCs/>
          <w:sz w:val="20"/>
          <w:szCs w:val="20"/>
          <w:rtl w:val="0"/>
        </w:rPr>
        <w:t xml:space="preserve">   |   Team Members: </w:t>
      </w:r>
      <w:r>
        <w:rPr>
          <w:rFonts w:hint="default"/>
          <w:i/>
          <w:iCs/>
          <w:sz w:val="20"/>
          <w:szCs w:val="20"/>
          <w:rtl w:val="0"/>
          <w:lang w:val="en-US"/>
        </w:rPr>
        <w:t>GOMATHI S</w:t>
      </w:r>
      <w:r>
        <w:rPr>
          <w:i/>
          <w:iCs/>
          <w:sz w:val="20"/>
          <w:szCs w:val="20"/>
          <w:rtl w:val="0"/>
        </w:rPr>
        <w:t xml:space="preserve">, </w:t>
      </w:r>
      <w:r>
        <w:rPr>
          <w:rFonts w:hint="default"/>
          <w:i/>
          <w:iCs/>
          <w:sz w:val="20"/>
          <w:szCs w:val="20"/>
          <w:rtl w:val="0"/>
          <w:lang w:val="en-US"/>
        </w:rPr>
        <w:t>ABIRAMI R</w:t>
      </w:r>
      <w:r>
        <w:rPr>
          <w:i/>
          <w:iCs/>
          <w:sz w:val="20"/>
          <w:szCs w:val="20"/>
          <w:rtl w:val="0"/>
        </w:rPr>
        <w:t xml:space="preserve">, </w:t>
      </w:r>
      <w:r>
        <w:rPr>
          <w:rFonts w:hint="default"/>
          <w:i/>
          <w:iCs/>
          <w:sz w:val="20"/>
          <w:szCs w:val="20"/>
          <w:rtl w:val="0"/>
          <w:lang w:val="en-US"/>
        </w:rPr>
        <w:t>JANANI D</w:t>
      </w:r>
    </w:p>
    <w:p w14:paraId="0000000B">
      <w:pPr>
        <w:spacing w:after="120"/>
      </w:pPr>
      <w:bookmarkStart w:id="0" w:name="_GoBack"/>
      <w:bookmarkEnd w:id="0"/>
      <w:r>
        <w:rPr>
          <w:b/>
          <w:bCs/>
          <w:rtl w:val="0"/>
        </w:rPr>
        <w:t>Functional Requirements:</w:t>
      </w:r>
    </w:p>
    <w:p w14:paraId="0000000C">
      <w:pPr>
        <w:spacing w:after="120"/>
      </w:pPr>
      <w:r>
        <w:rPr>
          <w:rtl w:val="0"/>
        </w:rPr>
        <w:t>Following are the functional requirements of the proposed solution.</w:t>
      </w:r>
    </w:p>
    <w:tbl>
      <w:tblPr>
        <w:tblStyle w:val="22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344"/>
        <w:gridCol w:w="3360"/>
        <w:gridCol w:w="5376"/>
      </w:tblGrid>
      <w:tr w14:paraId="13008E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shd w:val="clear" w:color="auto" w:fill="2F5496"/>
            <w:vAlign w:val="center"/>
          </w:tcPr>
          <w:p w14:paraId="0000000D">
            <w:r>
              <w:rPr>
                <w:b/>
                <w:bCs/>
                <w:color w:val="FFFFFF"/>
                <w:rtl w:val="0"/>
              </w:rPr>
              <w:t>FR No.</w:t>
            </w:r>
          </w:p>
        </w:tc>
        <w:tc>
          <w:tcPr>
            <w:shd w:val="clear" w:color="auto" w:fill="2F5496"/>
            <w:vAlign w:val="center"/>
          </w:tcPr>
          <w:p w14:paraId="0000000E">
            <w:r>
              <w:rPr>
                <w:b/>
                <w:bCs/>
                <w:color w:val="FFFFFF"/>
                <w:rtl w:val="0"/>
              </w:rPr>
              <w:t>Functional Requirement (Epic)</w:t>
            </w:r>
          </w:p>
        </w:tc>
        <w:tc>
          <w:tcPr>
            <w:shd w:val="clear" w:color="auto" w:fill="2F5496"/>
            <w:vAlign w:val="center"/>
          </w:tcPr>
          <w:p w14:paraId="0000000F">
            <w:r>
              <w:rPr>
                <w:b/>
                <w:bCs/>
                <w:color w:val="FFFFFF"/>
                <w:rtl w:val="0"/>
              </w:rPr>
              <w:t>Sub Requirement (Story / Sub-Task)</w:t>
            </w:r>
          </w:p>
        </w:tc>
      </w:tr>
      <w:tr w14:paraId="7DE081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10">
            <w:r>
              <w:rPr>
                <w:rtl w:val="0"/>
              </w:rPr>
              <w:t>FR-1</w:t>
            </w:r>
          </w:p>
        </w:tc>
        <w:tc>
          <w:p w14:paraId="00000011">
            <w:r>
              <w:rPr>
                <w:rtl w:val="0"/>
              </w:rPr>
              <w:t>User Authentication &amp; Authorization</w:t>
            </w:r>
          </w:p>
        </w:tc>
        <w:tc>
          <w:p w14:paraId="00000012">
            <w:r>
              <w:rPr>
                <w:rtl w:val="0"/>
              </w:rPr>
              <w:t>User can register with name, email, and password</w:t>
            </w:r>
          </w:p>
          <w:p w14:paraId="00000013">
            <w:r>
              <w:rPr>
                <w:rtl w:val="0"/>
              </w:rPr>
              <w:t>User can log in securely using JWT</w:t>
            </w:r>
          </w:p>
          <w:p w14:paraId="00000014">
            <w:r>
              <w:rPr>
                <w:rtl w:val="0"/>
              </w:rPr>
              <w:t>Only authenticated users can access protected routes</w:t>
            </w:r>
          </w:p>
        </w:tc>
      </w:tr>
      <w:tr w14:paraId="53D07F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</w:tcPr>
          <w:p w14:paraId="00000015">
            <w:r>
              <w:rPr>
                <w:rtl w:val="0"/>
              </w:rPr>
              <w:t>FR-2</w:t>
            </w:r>
          </w:p>
        </w:tc>
        <w:tc>
          <w:tcPr>
            <w:shd w:val="clear" w:color="auto" w:fill="F2F2F2"/>
          </w:tcPr>
          <w:p w14:paraId="00000016">
            <w:r>
              <w:rPr>
                <w:rtl w:val="0"/>
              </w:rPr>
              <w:t>Workout Management (CRUD)</w:t>
            </w:r>
          </w:p>
        </w:tc>
        <w:tc>
          <w:tcPr>
            <w:shd w:val="clear" w:color="auto" w:fill="F2F2F2"/>
          </w:tcPr>
          <w:p w14:paraId="00000017">
            <w:r>
              <w:rPr>
                <w:rtl w:val="0"/>
              </w:rPr>
              <w:t>Add new workout with name, category, duration, calories burned, and date</w:t>
            </w:r>
          </w:p>
          <w:p w14:paraId="00000018">
            <w:r>
              <w:rPr>
                <w:rtl w:val="0"/>
              </w:rPr>
              <w:t>View all workouts and a single workout by ID</w:t>
            </w:r>
          </w:p>
          <w:p w14:paraId="00000019">
            <w:r>
              <w:rPr>
                <w:rtl w:val="0"/>
              </w:rPr>
              <w:t>Update and delete existing workouts</w:t>
            </w:r>
          </w:p>
        </w:tc>
      </w:tr>
      <w:tr w14:paraId="704889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1A">
            <w:r>
              <w:rPr>
                <w:rtl w:val="0"/>
              </w:rPr>
              <w:t>FR-3</w:t>
            </w:r>
          </w:p>
        </w:tc>
        <w:tc>
          <w:p w14:paraId="0000001B">
            <w:r>
              <w:rPr>
                <w:rtl w:val="0"/>
              </w:rPr>
              <w:t>Workout Search</w:t>
            </w:r>
          </w:p>
        </w:tc>
        <w:tc>
          <w:p w14:paraId="0000001C">
            <w:r>
              <w:rPr>
                <w:rtl w:val="0"/>
              </w:rPr>
              <w:t>Search workouts by name, category, or date</w:t>
            </w:r>
          </w:p>
        </w:tc>
      </w:tr>
      <w:tr w14:paraId="4C18A3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</w:tcPr>
          <w:p w14:paraId="0000001D">
            <w:r>
              <w:rPr>
                <w:rtl w:val="0"/>
              </w:rPr>
              <w:t>FR-4</w:t>
            </w:r>
          </w:p>
        </w:tc>
        <w:tc>
          <w:tcPr>
            <w:shd w:val="clear" w:color="auto" w:fill="F2F2F2"/>
          </w:tcPr>
          <w:p w14:paraId="0000001E">
            <w:r>
              <w:rPr>
                <w:rtl w:val="0"/>
              </w:rPr>
              <w:t>AI Workout Recommendation</w:t>
            </w:r>
          </w:p>
        </w:tc>
        <w:tc>
          <w:tcPr>
            <w:shd w:val="clear" w:color="auto" w:fill="F2F2F2"/>
          </w:tcPr>
          <w:p w14:paraId="0000001F">
            <w:r>
              <w:rPr>
                <w:rtl w:val="0"/>
              </w:rPr>
              <w:t>Submit age, fitness goal, and experience level</w:t>
            </w:r>
          </w:p>
          <w:p w14:paraId="00000020">
            <w:r>
              <w:rPr>
                <w:rtl w:val="0"/>
              </w:rPr>
              <w:t>Receive a personalized workout plan generated by Google Gemini AI</w:t>
            </w:r>
          </w:p>
        </w:tc>
      </w:tr>
      <w:tr w14:paraId="06210E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21">
            <w:r>
              <w:rPr>
                <w:rtl w:val="0"/>
              </w:rPr>
              <w:t>FR-5</w:t>
            </w:r>
          </w:p>
        </w:tc>
        <w:tc>
          <w:p w14:paraId="00000022">
            <w:r>
              <w:rPr>
                <w:rtl w:val="0"/>
              </w:rPr>
              <w:t>AI Fitness Insights</w:t>
            </w:r>
          </w:p>
        </w:tc>
        <w:tc>
          <w:p w14:paraId="00000023">
            <w:r>
              <w:rPr>
                <w:rtl w:val="0"/>
              </w:rPr>
              <w:t>Submit workout statistics (total workouts, average duration, calories burned)</w:t>
            </w:r>
          </w:p>
          <w:p w14:paraId="00000024">
            <w:r>
              <w:rPr>
                <w:rtl w:val="0"/>
              </w:rPr>
              <w:t>Receive AI-generated performance insights and motivational feedback</w:t>
            </w:r>
          </w:p>
        </w:tc>
      </w:tr>
    </w:tbl>
    <w:p w14:paraId="00000025">
      <w:pPr>
        <w:spacing w:after="150"/>
      </w:pPr>
    </w:p>
    <w:p w14:paraId="00000026">
      <w:pPr>
        <w:spacing w:after="120"/>
      </w:pPr>
      <w:r>
        <w:rPr>
          <w:b/>
          <w:bCs/>
          <w:rtl w:val="0"/>
        </w:rPr>
        <w:t>Non-functional Requirements:</w:t>
      </w:r>
    </w:p>
    <w:p w14:paraId="00000027">
      <w:pPr>
        <w:spacing w:after="120"/>
      </w:pPr>
      <w:r>
        <w:rPr>
          <w:rtl w:val="0"/>
        </w:rPr>
        <w:t>Following are the non-functional requirements of the proposed solution.</w:t>
      </w:r>
    </w:p>
    <w:tbl>
      <w:tblPr>
        <w:tblStyle w:val="23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96"/>
        <w:gridCol w:w="2880"/>
        <w:gridCol w:w="5904"/>
      </w:tblGrid>
      <w:tr w14:paraId="401195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blHeader/>
        </w:trPr>
        <w:tc>
          <w:tcPr>
            <w:shd w:val="clear" w:color="auto" w:fill="2F5496"/>
            <w:vAlign w:val="center"/>
          </w:tcPr>
          <w:p w14:paraId="00000028">
            <w:r>
              <w:rPr>
                <w:b/>
                <w:bCs/>
                <w:color w:val="FFFFFF"/>
                <w:rtl w:val="0"/>
              </w:rPr>
              <w:t>NFR No.</w:t>
            </w:r>
          </w:p>
        </w:tc>
        <w:tc>
          <w:tcPr>
            <w:shd w:val="clear" w:color="auto" w:fill="2F5496"/>
            <w:vAlign w:val="center"/>
          </w:tcPr>
          <w:p w14:paraId="00000029">
            <w:r>
              <w:rPr>
                <w:b/>
                <w:bCs/>
                <w:color w:val="FFFFFF"/>
                <w:rtl w:val="0"/>
              </w:rPr>
              <w:t>Non-Functional Requirement</w:t>
            </w:r>
          </w:p>
        </w:tc>
        <w:tc>
          <w:tcPr>
            <w:shd w:val="clear" w:color="auto" w:fill="2F5496"/>
            <w:vAlign w:val="center"/>
          </w:tcPr>
          <w:p w14:paraId="0000002A">
            <w:r>
              <w:rPr>
                <w:b/>
                <w:bCs/>
                <w:color w:val="FFFFFF"/>
                <w:rtl w:val="0"/>
              </w:rPr>
              <w:t>Description</w:t>
            </w:r>
          </w:p>
        </w:tc>
      </w:tr>
      <w:tr w14:paraId="386266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2B">
            <w:r>
              <w:rPr>
                <w:rtl w:val="0"/>
              </w:rPr>
              <w:t>NFR-1</w:t>
            </w:r>
          </w:p>
        </w:tc>
        <w:tc>
          <w:p w14:paraId="0000002C">
            <w:r>
              <w:rPr>
                <w:rtl w:val="0"/>
              </w:rPr>
              <w:t>Usability</w:t>
            </w:r>
          </w:p>
        </w:tc>
        <w:tc>
          <w:p w14:paraId="0000002D">
            <w:r>
              <w:rPr>
                <w:rtl w:val="0"/>
              </w:rPr>
              <w:t>The API should return simple, consistent, and predictable JSON responses so client applications can integrate easily.</w:t>
            </w:r>
          </w:p>
        </w:tc>
      </w:tr>
      <w:tr w14:paraId="6C9550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</w:tcPr>
          <w:p w14:paraId="0000002E">
            <w:r>
              <w:rPr>
                <w:rtl w:val="0"/>
              </w:rPr>
              <w:t>NFR-2</w:t>
            </w:r>
          </w:p>
        </w:tc>
        <w:tc>
          <w:tcPr>
            <w:shd w:val="clear" w:color="auto" w:fill="F2F2F2"/>
          </w:tcPr>
          <w:p w14:paraId="0000002F">
            <w:r>
              <w:rPr>
                <w:rtl w:val="0"/>
              </w:rPr>
              <w:t>Security</w:t>
            </w:r>
          </w:p>
        </w:tc>
        <w:tc>
          <w:tcPr>
            <w:shd w:val="clear" w:color="auto" w:fill="F2F2F2"/>
          </w:tcPr>
          <w:p w14:paraId="00000030">
            <w:r>
              <w:rPr>
                <w:rtl w:val="0"/>
              </w:rPr>
              <w:t>JWT authentication must be used for protected routes. Passwords must be hashed with bcrypt, and unauthorized access must be prevented.</w:t>
            </w:r>
          </w:p>
        </w:tc>
      </w:tr>
      <w:tr w14:paraId="75E9FC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31">
            <w:r>
              <w:rPr>
                <w:rtl w:val="0"/>
              </w:rPr>
              <w:t>NFR-3</w:t>
            </w:r>
          </w:p>
        </w:tc>
        <w:tc>
          <w:p w14:paraId="00000032">
            <w:r>
              <w:rPr>
                <w:rtl w:val="0"/>
              </w:rPr>
              <w:t>Reliability</w:t>
            </w:r>
          </w:p>
        </w:tc>
        <w:tc>
          <w:p w14:paraId="00000033">
            <w:r>
              <w:rPr>
                <w:rtl w:val="0"/>
              </w:rPr>
              <w:t>The system should provide consistent performance with minimal server errors or downtime, with centralized error handling for all failure cases.</w:t>
            </w:r>
          </w:p>
        </w:tc>
      </w:tr>
      <w:tr w14:paraId="0C3220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</w:tcPr>
          <w:p w14:paraId="00000034">
            <w:r>
              <w:rPr>
                <w:rtl w:val="0"/>
              </w:rPr>
              <w:t>NFR-4</w:t>
            </w:r>
          </w:p>
        </w:tc>
        <w:tc>
          <w:tcPr>
            <w:shd w:val="clear" w:color="auto" w:fill="F2F2F2"/>
          </w:tcPr>
          <w:p w14:paraId="00000035">
            <w:r>
              <w:rPr>
                <w:rtl w:val="0"/>
              </w:rPr>
              <w:t>Performance</w:t>
            </w:r>
          </w:p>
        </w:tc>
        <w:tc>
          <w:tcPr>
            <w:shd w:val="clear" w:color="auto" w:fill="F2F2F2"/>
          </w:tcPr>
          <w:p w14:paraId="00000036">
            <w:r>
              <w:rPr>
                <w:rtl w:val="0"/>
              </w:rPr>
              <w:t>Workout data should load quickly and standard API responses should return within 2 seconds; AI responses depend on the Gemini API but should be handled gracefully.</w:t>
            </w:r>
          </w:p>
        </w:tc>
      </w:tr>
      <w:tr w14:paraId="7513D3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0000037">
            <w:r>
              <w:rPr>
                <w:rtl w:val="0"/>
              </w:rPr>
              <w:t>NFR-5</w:t>
            </w:r>
          </w:p>
        </w:tc>
        <w:tc>
          <w:p w14:paraId="00000038">
            <w:r>
              <w:rPr>
                <w:rtl w:val="0"/>
              </w:rPr>
              <w:t>Availability</w:t>
            </w:r>
          </w:p>
        </w:tc>
        <w:tc>
          <w:p w14:paraId="00000039">
            <w:r>
              <w:rPr>
                <w:rtl w:val="0"/>
              </w:rPr>
              <w:t>The system should remain accessible to users with minimal downtime during operation.</w:t>
            </w:r>
          </w:p>
        </w:tc>
      </w:tr>
      <w:tr w14:paraId="0135A1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F2F2F2"/>
          </w:tcPr>
          <w:p w14:paraId="0000003A">
            <w:r>
              <w:rPr>
                <w:rtl w:val="0"/>
              </w:rPr>
              <w:t>NFR-6</w:t>
            </w:r>
          </w:p>
        </w:tc>
        <w:tc>
          <w:tcPr>
            <w:shd w:val="clear" w:color="auto" w:fill="F2F2F2"/>
          </w:tcPr>
          <w:p w14:paraId="0000003B">
            <w:r>
              <w:rPr>
                <w:rtl w:val="0"/>
              </w:rPr>
              <w:t>Scalability</w:t>
            </w:r>
          </w:p>
        </w:tc>
        <w:tc>
          <w:tcPr>
            <w:shd w:val="clear" w:color="auto" w:fill="F2F2F2"/>
          </w:tcPr>
          <w:p w14:paraId="0000003C">
            <w:r>
              <w:rPr>
                <w:rtl w:val="0"/>
              </w:rPr>
              <w:t>The modular MVC architecture should support increasing numbers of users and workouts, and allow future features (nutrition tracking, wearables) without major redesign.</w:t>
            </w:r>
          </w:p>
        </w:tc>
      </w:tr>
    </w:tbl>
    <w:p w14:paraId="0000003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sectPr>
      <w:pgSz w:w="12240" w:h="15840"/>
      <w:pgMar w:top="1080" w:right="1080" w:bottom="1080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1916851-4B95-4D5A-A553-25E33436712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91B5D5DE-9752-4359-88AD-5BECB3DEF5B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675F4BC-ABE9-48BC-9550-5ECC298D452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2FCC0F20-4380-4071-B80F-EF1C8AB5F71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4D5EFB8B-4260-4BE8-BB16-4037B2DB24FE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E06AEA34-9187-4DC4-99D9-998D40BCA460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3C9FAF7B-FE03-4480-B1D8-AC7C2FC5E19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298F4C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</w:style>
  <w:style w:type="paragraph" w:styleId="2">
    <w:name w:val="heading 1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32"/>
      <w:szCs w:val="32"/>
      <w:u w:val="none"/>
      <w:shd w:val="clear" w:fill="auto"/>
      <w:vertAlign w:val="baseline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6"/>
      <w:szCs w:val="26"/>
      <w:u w:val="none"/>
      <w:shd w:val="clear" w:fill="auto"/>
      <w:vertAlign w:val="baseline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4"/>
      <w:szCs w:val="24"/>
      <w:u w:val="none"/>
      <w:shd w:val="clear" w:fill="auto"/>
      <w:vertAlign w:val="baseline"/>
    </w:rPr>
  </w:style>
  <w:style w:type="paragraph" w:styleId="5">
    <w:name w:val="heading 4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i/>
      <w:iCs/>
      <w:color w:val="2E74B5"/>
      <w:sz w:val="20"/>
      <w:szCs w:val="20"/>
      <w:u w:val="none"/>
      <w:shd w:val="clear" w:fill="auto"/>
      <w:vertAlign w:val="baseline"/>
    </w:rPr>
  </w:style>
  <w:style w:type="paragraph" w:styleId="6">
    <w:name w:val="heading 5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2E74B5"/>
      <w:sz w:val="20"/>
      <w:szCs w:val="20"/>
      <w:u w:val="none"/>
      <w:shd w:val="clear" w:fill="auto"/>
      <w:vertAlign w:val="baseline"/>
    </w:rPr>
  </w:style>
  <w:style w:type="paragraph" w:styleId="7">
    <w:name w:val="heading 6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1F4D78"/>
      <w:sz w:val="20"/>
      <w:szCs w:val="20"/>
      <w:u w:val="none"/>
      <w:shd w:val="clear" w:fill="auto"/>
      <w:vertAlign w:val="baseline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basedOn w:val="1"/>
    <w:link w:val="20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9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6">
    <w:name w:val="Title"/>
    <w:basedOn w:val="1"/>
    <w:next w:val="1"/>
    <w:uiPriority w:val="0"/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0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000000"/>
      <w:sz w:val="56"/>
      <w:szCs w:val="56"/>
      <w:u w:val="none"/>
      <w:shd w:val="clear" w:fill="auto"/>
      <w:vertAlign w:val="baseline"/>
    </w:rPr>
  </w:style>
  <w:style w:type="table" w:customStyle="1" w:styleId="1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8">
    <w:name w:val="List Paragraph"/>
    <w:basedOn w:val="1"/>
    <w:qFormat/>
    <w:uiPriority w:val="0"/>
  </w:style>
  <w:style w:type="character" w:customStyle="1" w:styleId="19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  <w:style w:type="table" w:customStyle="1" w:styleId="21">
    <w:name w:val="_Style 19"/>
    <w:basedOn w:val="17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2">
    <w:name w:val="_Style 20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3">
    <w:name w:val="_Style 21"/>
    <w:basedOn w:val="17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/6ueVzcZtYA6e2k3SMbvwenpQ==">CgMxLjA4AHIhMVhob0RQMDBqbkNjT0QxYlZXS19Edng3SjFaZnRwMFJo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314</Words>
  <Characters>1958</Characters>
  <TotalTime>0</TotalTime>
  <ScaleCrop>false</ScaleCrop>
  <LinksUpToDate>false</LinksUpToDate>
  <CharactersWithSpaces>2217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2026-09-24T19:50:00Z</dcterms:created>
  <dc:creator>Un-named</dc:creator>
  <cp:lastModifiedBy>SABYZONE</cp:lastModifiedBy>
  <dcterms:modified xsi:type="dcterms:W3CDTF">2026-09-25T16:44:21Z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eyJoZGlkIjoiMzZiMjMzYTAwY2MxOWRiNDM5MGZjOWMwMDFiZjJkMzQifQ==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E7C889EBA69B400F99696BA93A331B57_12</vt:lpwstr>
  </property>
</Properties>
</file>