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6278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0" w:name="_ychnpro5i3a6" w:colFirst="0" w:colLast="0"/>
      <w:bookmarkEnd w:id="0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>Optimization Algorithms Engineer - Delivery Routing Assessment (20 Delivery Locations)</w:t>
      </w:r>
    </w:p>
    <w:p w14:paraId="71379EC9" w14:textId="77777777" w:rsidR="00FC43A7" w:rsidRDefault="00000000">
      <w:pPr>
        <w:pStyle w:val="Heading3"/>
        <w:keepNext w:val="0"/>
        <w:keepLines w:val="0"/>
        <w:spacing w:before="280" w:line="300" w:lineRule="auto"/>
        <w:jc w:val="both"/>
        <w:rPr>
          <w:rFonts w:ascii="Nunito" w:eastAsia="Nunito" w:hAnsi="Nunito" w:cs="Nunito"/>
          <w:b/>
          <w:bCs/>
          <w:color w:val="1F2328"/>
          <w:sz w:val="33"/>
          <w:szCs w:val="33"/>
        </w:rPr>
      </w:pPr>
      <w:bookmarkStart w:id="1" w:name="_6rsz1rvn6scz" w:colFirst="0" w:colLast="0"/>
      <w:bookmarkEnd w:id="1"/>
      <w:r>
        <w:rPr>
          <w:rFonts w:ascii="Nunito" w:eastAsia="Nunito" w:hAnsi="Nunito" w:cs="Nunito"/>
          <w:b/>
          <w:bCs/>
          <w:color w:val="1F2328"/>
          <w:sz w:val="33"/>
          <w:szCs w:val="33"/>
        </w:rPr>
        <w:t>Assessment Context</w:t>
      </w:r>
    </w:p>
    <w:p w14:paraId="7DD37555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 are provided with the following:</w:t>
      </w:r>
    </w:p>
    <w:p w14:paraId="344948DF" w14:textId="77777777" w:rsidR="00FC43A7" w:rsidRDefault="00000000">
      <w:pPr>
        <w:numPr>
          <w:ilvl w:val="0"/>
          <w:numId w:val="3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A distance matrix (21×21) representing distances between:</w:t>
      </w:r>
    </w:p>
    <w:p w14:paraId="7A7D6AC0" w14:textId="77777777" w:rsidR="00FC43A7" w:rsidRDefault="00000000">
      <w:pPr>
        <w:numPr>
          <w:ilvl w:val="1"/>
          <w:numId w:val="3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 xml:space="preserve">Node </w:t>
      </w:r>
      <w:proofErr w:type="gramStart"/>
      <w:r>
        <w:rPr>
          <w:rFonts w:ascii="Nunito" w:eastAsia="Nunito" w:hAnsi="Nunito" w:cs="Nunito"/>
          <w:color w:val="1F2328"/>
          <w:sz w:val="24"/>
          <w:szCs w:val="24"/>
        </w:rPr>
        <w:t>0 :</w:t>
      </w:r>
      <w:proofErr w:type="gramEnd"/>
      <w:r>
        <w:rPr>
          <w:rFonts w:ascii="Nunito" w:eastAsia="Nunito" w:hAnsi="Nunito" w:cs="Nunito"/>
          <w:color w:val="1F2328"/>
          <w:sz w:val="24"/>
          <w:szCs w:val="24"/>
        </w:rPr>
        <w:t xml:space="preserve">  the depot</w:t>
      </w:r>
    </w:p>
    <w:p w14:paraId="38753C7D" w14:textId="77777777" w:rsidR="00FC43A7" w:rsidRDefault="00000000">
      <w:pPr>
        <w:numPr>
          <w:ilvl w:val="1"/>
          <w:numId w:val="3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Nodes 1–</w:t>
      </w:r>
      <w:proofErr w:type="gramStart"/>
      <w:r>
        <w:rPr>
          <w:rFonts w:ascii="Nunito" w:eastAsia="Nunito" w:hAnsi="Nunito" w:cs="Nunito"/>
          <w:color w:val="1F2328"/>
          <w:sz w:val="24"/>
          <w:szCs w:val="24"/>
        </w:rPr>
        <w:t>20 :</w:t>
      </w:r>
      <w:proofErr w:type="gramEnd"/>
      <w:r>
        <w:rPr>
          <w:rFonts w:ascii="Nunito" w:eastAsia="Nunito" w:hAnsi="Nunito" w:cs="Nunito"/>
          <w:color w:val="1F2328"/>
          <w:sz w:val="24"/>
          <w:szCs w:val="24"/>
        </w:rPr>
        <w:t xml:space="preserve"> delivery locations</w:t>
      </w:r>
    </w:p>
    <w:p w14:paraId="049E6141" w14:textId="77777777" w:rsidR="00FC43A7" w:rsidRDefault="00000000">
      <w:pPr>
        <w:numPr>
          <w:ilvl w:val="0"/>
          <w:numId w:val="3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A list of delivery demands for all 20 locations</w:t>
      </w:r>
    </w:p>
    <w:p w14:paraId="4B05A5EC" w14:textId="77777777" w:rsidR="00FC43A7" w:rsidRDefault="00000000">
      <w:pPr>
        <w:numPr>
          <w:ilvl w:val="0"/>
          <w:numId w:val="3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Two identical delivery trucks with a fixed capacity</w:t>
      </w:r>
    </w:p>
    <w:p w14:paraId="32BB2820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Your objective is to design, implement, and present a solution that:</w:t>
      </w:r>
    </w:p>
    <w:p w14:paraId="50FF21D9" w14:textId="77777777" w:rsidR="00FC43A7" w:rsidRDefault="00000000">
      <w:pPr>
        <w:numPr>
          <w:ilvl w:val="0"/>
          <w:numId w:val="2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Assigns all delivery locations to the two trucks</w:t>
      </w:r>
    </w:p>
    <w:p w14:paraId="66C273F2" w14:textId="77777777" w:rsidR="00FC43A7" w:rsidRDefault="00000000">
      <w:pPr>
        <w:numPr>
          <w:ilvl w:val="0"/>
          <w:numId w:val="2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Respects each truck’s capacity limit</w:t>
      </w:r>
    </w:p>
    <w:p w14:paraId="4CE6FD41" w14:textId="77777777" w:rsidR="00FC43A7" w:rsidRDefault="00000000">
      <w:pPr>
        <w:numPr>
          <w:ilvl w:val="0"/>
          <w:numId w:val="2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Minimizes the total travel distance</w:t>
      </w:r>
    </w:p>
    <w:p w14:paraId="548E877F" w14:textId="77777777" w:rsidR="00FC43A7" w:rsidRDefault="00000000">
      <w:pPr>
        <w:numPr>
          <w:ilvl w:val="0"/>
          <w:numId w:val="2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Ensures each delivery is visited exactly once</w:t>
      </w:r>
    </w:p>
    <w:p w14:paraId="7AF0E7A7" w14:textId="77777777" w:rsidR="00FC43A7" w:rsidRDefault="00000000">
      <w:pPr>
        <w:numPr>
          <w:ilvl w:val="0"/>
          <w:numId w:val="2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Both trucks start and finish at the depot</w:t>
      </w:r>
    </w:p>
    <w:p w14:paraId="06F3EDAE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This setup represents a classic Capacitated Vehicle Routing Problem (CVRP</w:t>
      </w:r>
      <w:proofErr w:type="gramStart"/>
      <w:r>
        <w:rPr>
          <w:rFonts w:ascii="Nunito" w:eastAsia="Nunito" w:hAnsi="Nunito" w:cs="Nunito"/>
          <w:color w:val="1F2328"/>
          <w:sz w:val="24"/>
          <w:szCs w:val="24"/>
        </w:rPr>
        <w:t>),  a</w:t>
      </w:r>
      <w:proofErr w:type="gramEnd"/>
      <w:r>
        <w:rPr>
          <w:rFonts w:ascii="Nunito" w:eastAsia="Nunito" w:hAnsi="Nunito" w:cs="Nunito"/>
          <w:color w:val="1F2328"/>
          <w:sz w:val="24"/>
          <w:szCs w:val="24"/>
        </w:rPr>
        <w:t xml:space="preserve"> combinatorial optimization challenge focused on minimizing total distance while satisfying routing and capacity constraints.</w:t>
      </w:r>
    </w:p>
    <w:p w14:paraId="56F1D100" w14:textId="77777777" w:rsidR="00FC43A7" w:rsidRDefault="00FC43A7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</w:p>
    <w:p w14:paraId="15EBCDF6" w14:textId="77777777" w:rsidR="00FC43A7" w:rsidRDefault="00FC43A7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</w:p>
    <w:p w14:paraId="12490B7F" w14:textId="77777777" w:rsidR="00FC43A7" w:rsidRDefault="00FC43A7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</w:p>
    <w:p w14:paraId="174AB24C" w14:textId="77777777" w:rsidR="00FC43A7" w:rsidRDefault="00FC43A7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</w:p>
    <w:p w14:paraId="27A6D910" w14:textId="77777777" w:rsidR="00FC43A7" w:rsidRDefault="00FC43A7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</w:p>
    <w:p w14:paraId="46E21148" w14:textId="6746690E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2" w:name="_ff8ae972ffb1" w:colFirst="0" w:colLast="0"/>
      <w:bookmarkEnd w:id="2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lastRenderedPageBreak/>
        <w:t xml:space="preserve">Part </w:t>
      </w:r>
      <w:proofErr w:type="gramStart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>A :</w:t>
      </w:r>
      <w:proofErr w:type="gramEnd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 xml:space="preserve"> Problem Solution &amp; Implementation</w:t>
      </w:r>
    </w:p>
    <w:p w14:paraId="69BDC228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3"/>
          <w:szCs w:val="33"/>
        </w:rPr>
      </w:pPr>
      <w:bookmarkStart w:id="3" w:name="_2hvr1wrls490" w:colFirst="0" w:colLast="0"/>
      <w:bookmarkEnd w:id="3"/>
      <w:r>
        <w:rPr>
          <w:rFonts w:ascii="Nunito" w:eastAsia="Nunito" w:hAnsi="Nunito" w:cs="Nunito"/>
          <w:b/>
          <w:bCs/>
          <w:color w:val="1F2328"/>
          <w:sz w:val="33"/>
          <w:szCs w:val="33"/>
        </w:rPr>
        <w:t>Task</w:t>
      </w:r>
    </w:p>
    <w:p w14:paraId="2FCE71EB" w14:textId="77777777" w:rsidR="00FC43A7" w:rsidRDefault="00000000">
      <w:pPr>
        <w:numPr>
          <w:ilvl w:val="0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 xml:space="preserve">Develop a </w:t>
      </w:r>
      <w:proofErr w:type="gramStart"/>
      <w:r>
        <w:rPr>
          <w:rFonts w:ascii="Nunito" w:eastAsia="Nunito" w:hAnsi="Nunito" w:cs="Nunito"/>
          <w:color w:val="1F2328"/>
          <w:sz w:val="24"/>
          <w:szCs w:val="24"/>
        </w:rPr>
        <w:t>complete working</w:t>
      </w:r>
      <w:proofErr w:type="gramEnd"/>
      <w:r>
        <w:rPr>
          <w:rFonts w:ascii="Nunito" w:eastAsia="Nunito" w:hAnsi="Nunito" w:cs="Nunito"/>
          <w:color w:val="1F2328"/>
          <w:sz w:val="24"/>
          <w:szCs w:val="24"/>
        </w:rPr>
        <w:t xml:space="preserve"> solution for the delivery optimization problem described above.</w:t>
      </w:r>
    </w:p>
    <w:p w14:paraId="1DF501BD" w14:textId="77777777" w:rsidR="00FC43A7" w:rsidRDefault="00000000">
      <w:pPr>
        <w:numPr>
          <w:ilvl w:val="0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Implement this solution in code (your choice of language and solver/algorithm).</w:t>
      </w:r>
    </w:p>
    <w:p w14:paraId="5B50806E" w14:textId="77777777" w:rsidR="00FC43A7" w:rsidRDefault="00000000">
      <w:pPr>
        <w:numPr>
          <w:ilvl w:val="0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Ensure that your code:</w:t>
      </w:r>
    </w:p>
    <w:p w14:paraId="3A5BF4D2" w14:textId="77777777" w:rsidR="00FC43A7" w:rsidRDefault="00000000">
      <w:pPr>
        <w:numPr>
          <w:ilvl w:val="1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Reads the distance matrix and demand list,</w:t>
      </w:r>
    </w:p>
    <w:p w14:paraId="74CBF59A" w14:textId="77777777" w:rsidR="00FC43A7" w:rsidRDefault="00000000">
      <w:pPr>
        <w:numPr>
          <w:ilvl w:val="1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Produces valid routes for both trucks (start/end at depot),</w:t>
      </w:r>
    </w:p>
    <w:p w14:paraId="4F9A0291" w14:textId="77777777" w:rsidR="00FC43A7" w:rsidRDefault="00000000">
      <w:pPr>
        <w:numPr>
          <w:ilvl w:val="1"/>
          <w:numId w:val="4"/>
        </w:numPr>
        <w:jc w:val="both"/>
        <w:rPr>
          <w:rFonts w:ascii="Nunito" w:eastAsia="Nunito" w:hAnsi="Nunito" w:cs="Nunito"/>
        </w:rPr>
      </w:pPr>
      <w:proofErr w:type="gramStart"/>
      <w:r>
        <w:rPr>
          <w:rFonts w:ascii="Nunito" w:eastAsia="Nunito" w:hAnsi="Nunito" w:cs="Nunito"/>
          <w:color w:val="1F2328"/>
          <w:sz w:val="24"/>
          <w:szCs w:val="24"/>
        </w:rPr>
        <w:t>Reports</w:t>
      </w:r>
      <w:proofErr w:type="gramEnd"/>
      <w:r>
        <w:rPr>
          <w:rFonts w:ascii="Nunito" w:eastAsia="Nunito" w:hAnsi="Nunito" w:cs="Nunito"/>
          <w:color w:val="1F2328"/>
          <w:sz w:val="24"/>
          <w:szCs w:val="24"/>
        </w:rPr>
        <w:t xml:space="preserve"> the total distance travelled,</w:t>
      </w:r>
    </w:p>
    <w:p w14:paraId="6261449F" w14:textId="77777777" w:rsidR="00FC43A7" w:rsidRDefault="00000000">
      <w:pPr>
        <w:numPr>
          <w:ilvl w:val="1"/>
          <w:numId w:val="4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Confirms that truck capacity constraints are met,</w:t>
      </w:r>
    </w:p>
    <w:p w14:paraId="489280B2" w14:textId="77777777" w:rsidR="00FC43A7" w:rsidRDefault="00000000">
      <w:pPr>
        <w:numPr>
          <w:ilvl w:val="1"/>
          <w:numId w:val="4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Clearly outputs the route sequences for each truck.</w:t>
      </w:r>
    </w:p>
    <w:p w14:paraId="37600CF3" w14:textId="77777777" w:rsidR="00FC43A7" w:rsidRDefault="00000000">
      <w:pPr>
        <w:pStyle w:val="Heading3"/>
        <w:keepNext w:val="0"/>
        <w:keepLines w:val="0"/>
        <w:spacing w:before="280" w:line="300" w:lineRule="auto"/>
        <w:jc w:val="both"/>
        <w:rPr>
          <w:rFonts w:ascii="Nunito" w:eastAsia="Nunito" w:hAnsi="Nunito" w:cs="Nunito"/>
          <w:b/>
          <w:bCs/>
          <w:color w:val="1F2328"/>
          <w:sz w:val="33"/>
          <w:szCs w:val="33"/>
        </w:rPr>
      </w:pPr>
      <w:bookmarkStart w:id="4" w:name="_4qsccfv6gm5z" w:colFirst="0" w:colLast="0"/>
      <w:bookmarkEnd w:id="4"/>
      <w:r>
        <w:rPr>
          <w:rFonts w:ascii="Nunito" w:eastAsia="Nunito" w:hAnsi="Nunito" w:cs="Nunito"/>
          <w:b/>
          <w:bCs/>
          <w:color w:val="1F2328"/>
          <w:sz w:val="33"/>
          <w:szCs w:val="33"/>
        </w:rPr>
        <w:t>Deliverables</w:t>
      </w:r>
    </w:p>
    <w:p w14:paraId="7ADD8969" w14:textId="77777777" w:rsidR="00FC43A7" w:rsidRDefault="00000000">
      <w:pPr>
        <w:numPr>
          <w:ilvl w:val="0"/>
          <w:numId w:val="7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A public GitHub repository containing your full implementation</w:t>
      </w:r>
    </w:p>
    <w:p w14:paraId="1FED77C2" w14:textId="77777777" w:rsidR="00FC43A7" w:rsidRDefault="00000000">
      <w:pPr>
        <w:numPr>
          <w:ilvl w:val="0"/>
          <w:numId w:val="7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Code that can be easily executed to reproduce your results</w:t>
      </w:r>
    </w:p>
    <w:p w14:paraId="741815A1" w14:textId="77777777" w:rsidR="00FC43A7" w:rsidRDefault="00000000">
      <w:pPr>
        <w:numPr>
          <w:ilvl w:val="0"/>
          <w:numId w:val="7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A README in the repository that includes:</w:t>
      </w:r>
    </w:p>
    <w:p w14:paraId="5B02BE9E" w14:textId="77777777" w:rsidR="00FC43A7" w:rsidRDefault="00000000">
      <w:pPr>
        <w:numPr>
          <w:ilvl w:val="1"/>
          <w:numId w:val="7"/>
        </w:numPr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Problem description</w:t>
      </w:r>
    </w:p>
    <w:p w14:paraId="13579A6E" w14:textId="77777777" w:rsidR="00FC43A7" w:rsidRDefault="00000000">
      <w:pPr>
        <w:numPr>
          <w:ilvl w:val="1"/>
          <w:numId w:val="7"/>
        </w:numPr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Instructions to run the code</w:t>
      </w:r>
    </w:p>
    <w:p w14:paraId="22CC1813" w14:textId="77777777" w:rsidR="00FC43A7" w:rsidRDefault="00000000">
      <w:pPr>
        <w:numPr>
          <w:ilvl w:val="1"/>
          <w:numId w:val="7"/>
        </w:numPr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Summary of results (routes + total distance)</w:t>
      </w:r>
    </w:p>
    <w:p w14:paraId="0AC44787" w14:textId="77777777" w:rsidR="00FC43A7" w:rsidRDefault="00000000">
      <w:pPr>
        <w:numPr>
          <w:ilvl w:val="1"/>
          <w:numId w:val="7"/>
        </w:numPr>
        <w:spacing w:after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Key design decisions and assumptions</w:t>
      </w:r>
    </w:p>
    <w:p w14:paraId="26F8C97B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The repository should follow best practices for code organization, documentation, and clarity (e.g., clear README, modular code, sensible commit history)</w:t>
      </w:r>
    </w:p>
    <w:p w14:paraId="31563971" w14:textId="77777777" w:rsidR="00FC43A7" w:rsidRDefault="00FC43A7">
      <w:pPr>
        <w:rPr>
          <w:rFonts w:ascii="Nunito" w:eastAsia="Nunito" w:hAnsi="Nunito" w:cs="Nunito"/>
        </w:rPr>
      </w:pPr>
    </w:p>
    <w:p w14:paraId="53E68203" w14:textId="77777777" w:rsidR="00FC43A7" w:rsidRDefault="00FC43A7">
      <w:pPr>
        <w:rPr>
          <w:rFonts w:ascii="Nunito" w:eastAsia="Nunito" w:hAnsi="Nunito" w:cs="Nunito"/>
        </w:rPr>
      </w:pPr>
    </w:p>
    <w:p w14:paraId="4D167E63" w14:textId="77777777" w:rsidR="00FC43A7" w:rsidRDefault="00FC43A7">
      <w:pPr>
        <w:rPr>
          <w:rFonts w:ascii="Nunito" w:eastAsia="Nunito" w:hAnsi="Nunito" w:cs="Nunito"/>
        </w:rPr>
      </w:pPr>
    </w:p>
    <w:p w14:paraId="72FB78E0" w14:textId="77777777" w:rsidR="00FC43A7" w:rsidRDefault="00FC43A7">
      <w:pPr>
        <w:rPr>
          <w:rFonts w:ascii="Nunito" w:eastAsia="Nunito" w:hAnsi="Nunito" w:cs="Nunito"/>
        </w:rPr>
      </w:pPr>
    </w:p>
    <w:p w14:paraId="34590C35" w14:textId="77777777" w:rsidR="00FC43A7" w:rsidRDefault="00FC43A7">
      <w:pPr>
        <w:rPr>
          <w:rFonts w:ascii="Nunito" w:eastAsia="Nunito" w:hAnsi="Nunito" w:cs="Nunito"/>
        </w:rPr>
      </w:pPr>
    </w:p>
    <w:p w14:paraId="57361735" w14:textId="77777777" w:rsidR="00FC43A7" w:rsidRDefault="00FC43A7">
      <w:pPr>
        <w:rPr>
          <w:rFonts w:ascii="Nunito" w:eastAsia="Nunito" w:hAnsi="Nunito" w:cs="Nunito"/>
        </w:rPr>
      </w:pPr>
    </w:p>
    <w:p w14:paraId="512530CF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5" w:name="_v2zjgfinwy4g" w:colFirst="0" w:colLast="0"/>
      <w:bookmarkEnd w:id="5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lastRenderedPageBreak/>
        <w:t xml:space="preserve">Part </w:t>
      </w:r>
      <w:proofErr w:type="gramStart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>B :</w:t>
      </w:r>
      <w:proofErr w:type="gramEnd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 xml:space="preserve"> Presentation </w:t>
      </w:r>
    </w:p>
    <w:p w14:paraId="1ACE45E6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 will prepare and submit a presentation (PDF or slide deck) that explains your solution clearly and professionally.</w:t>
      </w:r>
    </w:p>
    <w:p w14:paraId="765C5414" w14:textId="77777777" w:rsidR="00FC43A7" w:rsidRDefault="00000000">
      <w:pPr>
        <w:pStyle w:val="Heading3"/>
        <w:keepNext w:val="0"/>
        <w:keepLines w:val="0"/>
        <w:spacing w:before="280" w:line="300" w:lineRule="auto"/>
        <w:jc w:val="both"/>
        <w:rPr>
          <w:rFonts w:ascii="Nunito" w:eastAsia="Nunito" w:hAnsi="Nunito" w:cs="Nunito"/>
          <w:b/>
          <w:bCs/>
          <w:color w:val="1F2328"/>
          <w:sz w:val="33"/>
          <w:szCs w:val="33"/>
        </w:rPr>
      </w:pPr>
      <w:bookmarkStart w:id="6" w:name="_hkey42imur72" w:colFirst="0" w:colLast="0"/>
      <w:bookmarkEnd w:id="6"/>
      <w:r>
        <w:rPr>
          <w:rFonts w:ascii="Nunito" w:eastAsia="Nunito" w:hAnsi="Nunito" w:cs="Nunito"/>
          <w:b/>
          <w:bCs/>
          <w:color w:val="1F2328"/>
          <w:sz w:val="33"/>
          <w:szCs w:val="33"/>
        </w:rPr>
        <w:t>Presentation Should Cover</w:t>
      </w:r>
    </w:p>
    <w:p w14:paraId="4F128710" w14:textId="77777777" w:rsidR="00FC43A7" w:rsidRDefault="00000000">
      <w:pPr>
        <w:numPr>
          <w:ilvl w:val="0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Problem Understanding</w:t>
      </w:r>
    </w:p>
    <w:p w14:paraId="14D45E23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Summarize the delivery routing challenge</w:t>
      </w:r>
    </w:p>
    <w:p w14:paraId="322C18B7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Explain the inputs (distance matrix, demands, capacities)</w:t>
      </w:r>
    </w:p>
    <w:p w14:paraId="60BD0091" w14:textId="77777777" w:rsidR="00FC43A7" w:rsidRDefault="00000000">
      <w:pPr>
        <w:numPr>
          <w:ilvl w:val="0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Solution Approach</w:t>
      </w:r>
    </w:p>
    <w:p w14:paraId="4DCB9D95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Describe your method or algorithm</w:t>
      </w:r>
    </w:p>
    <w:p w14:paraId="17692DFB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Highlight key technical decisions</w:t>
      </w:r>
    </w:p>
    <w:p w14:paraId="3915A949" w14:textId="77777777" w:rsidR="00FC43A7" w:rsidRDefault="00000000">
      <w:pPr>
        <w:numPr>
          <w:ilvl w:val="0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Results</w:t>
      </w:r>
    </w:p>
    <w:p w14:paraId="0F0C2AB7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Show the final routes for both trucks</w:t>
      </w:r>
    </w:p>
    <w:p w14:paraId="60CF761C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Display the total distance travelled</w:t>
      </w:r>
    </w:p>
    <w:p w14:paraId="11F302E4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Discuss how you ensured capacity constraints</w:t>
      </w:r>
    </w:p>
    <w:p w14:paraId="32C29BD4" w14:textId="77777777" w:rsidR="00FC43A7" w:rsidRDefault="00000000">
      <w:pPr>
        <w:numPr>
          <w:ilvl w:val="0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Insights &amp; Improvements</w:t>
      </w:r>
    </w:p>
    <w:p w14:paraId="6EE0D3ED" w14:textId="77777777" w:rsidR="00FC43A7" w:rsidRDefault="00000000">
      <w:pPr>
        <w:numPr>
          <w:ilvl w:val="1"/>
          <w:numId w:val="5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Lessons learned from your approach</w:t>
      </w:r>
    </w:p>
    <w:p w14:paraId="422F28FA" w14:textId="77777777" w:rsidR="00FC43A7" w:rsidRDefault="00000000">
      <w:pPr>
        <w:numPr>
          <w:ilvl w:val="1"/>
          <w:numId w:val="5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Possible extensions (e.g., more trucks, different constraints)</w:t>
      </w:r>
    </w:p>
    <w:p w14:paraId="2643DEA8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Your presentation will be evaluated on clarity, organization, technical insight, and communication.</w:t>
      </w:r>
    </w:p>
    <w:p w14:paraId="14C192B9" w14:textId="77777777" w:rsidR="00FC43A7" w:rsidRDefault="00FC43A7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7" w:name="_9k5v1msazq7r" w:colFirst="0" w:colLast="0"/>
      <w:bookmarkEnd w:id="7"/>
    </w:p>
    <w:p w14:paraId="612685D1" w14:textId="77777777" w:rsidR="00FC43A7" w:rsidRDefault="00FC43A7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8" w:name="_qz3c4t13tuw6" w:colFirst="0" w:colLast="0"/>
      <w:bookmarkEnd w:id="8"/>
    </w:p>
    <w:p w14:paraId="1DE88F20" w14:textId="77777777" w:rsidR="00FC43A7" w:rsidRDefault="00FC43A7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9" w:name="_shuef0fuk5we" w:colFirst="0" w:colLast="0"/>
      <w:bookmarkEnd w:id="9"/>
    </w:p>
    <w:p w14:paraId="7DC77D30" w14:textId="77777777" w:rsidR="00FC43A7" w:rsidRDefault="00FC43A7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10" w:name="_okrml99ytqfd" w:colFirst="0" w:colLast="0"/>
      <w:bookmarkEnd w:id="10"/>
    </w:p>
    <w:p w14:paraId="691A8DFA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11" w:name="_mhebhryt9fi" w:colFirst="0" w:colLast="0"/>
      <w:bookmarkEnd w:id="11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lastRenderedPageBreak/>
        <w:t>What This Assessment Measures</w:t>
      </w:r>
    </w:p>
    <w:p w14:paraId="3AC58D42" w14:textId="77777777" w:rsidR="00FC43A7" w:rsidRDefault="00000000">
      <w:p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This task evaluates your ability to:</w:t>
      </w:r>
    </w:p>
    <w:p w14:paraId="47C8E3DC" w14:textId="77777777" w:rsidR="00FC43A7" w:rsidRDefault="00000000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Optimize a non-trivial real-world problem - CVRP with 20 locations and capacity constraints (a known combinatorial optimization class)</w:t>
      </w:r>
    </w:p>
    <w:p w14:paraId="00DA4252" w14:textId="77777777" w:rsidR="00FC43A7" w:rsidRDefault="00000000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Produce working code and a reproducible project with clear structure and documentation</w:t>
      </w:r>
    </w:p>
    <w:p w14:paraId="502EFDA2" w14:textId="77777777" w:rsidR="00FC43A7" w:rsidRDefault="00000000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Communicate your approach and results in a professional way through a presentation</w:t>
      </w:r>
    </w:p>
    <w:p w14:paraId="35C51262" w14:textId="77777777" w:rsidR="00FC43A7" w:rsidRDefault="00000000">
      <w:pPr>
        <w:numPr>
          <w:ilvl w:val="0"/>
          <w:numId w:val="6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Demonstrate practical engineering judgement in algorithm selection, tradeoffs, and result interpretation</w:t>
      </w:r>
    </w:p>
    <w:p w14:paraId="645F196F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  <w:color w:val="1F2328"/>
          <w:sz w:val="34"/>
          <w:szCs w:val="34"/>
        </w:rPr>
      </w:pPr>
      <w:bookmarkStart w:id="12" w:name="_vuhl6j7w7wmj" w:colFirst="0" w:colLast="0"/>
      <w:bookmarkEnd w:id="12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>Submission Checklist</w:t>
      </w:r>
    </w:p>
    <w:p w14:paraId="2F5F9D61" w14:textId="77777777" w:rsidR="00FC43A7" w:rsidRDefault="00000000">
      <w:pPr>
        <w:spacing w:after="240"/>
        <w:ind w:right="240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Before submitting, ensure:</w:t>
      </w:r>
    </w:p>
    <w:p w14:paraId="022554DB" w14:textId="77777777" w:rsidR="00FC43A7" w:rsidRDefault="00000000">
      <w:pPr>
        <w:numPr>
          <w:ilvl w:val="0"/>
          <w:numId w:val="1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 xml:space="preserve">Your GitHub repo is public and contains complete code + README </w:t>
      </w:r>
    </w:p>
    <w:p w14:paraId="6D34F507" w14:textId="77777777" w:rsidR="00FC43A7" w:rsidRDefault="00000000">
      <w:pPr>
        <w:numPr>
          <w:ilvl w:val="0"/>
          <w:numId w:val="1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Your presentation (PDF/slides) is included or linked from the repo</w:t>
      </w:r>
    </w:p>
    <w:p w14:paraId="23A8F27A" w14:textId="77777777" w:rsidR="00FC43A7" w:rsidRDefault="00000000">
      <w:pPr>
        <w:numPr>
          <w:ilvl w:val="0"/>
          <w:numId w:val="1"/>
        </w:numPr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 xml:space="preserve">The routes, total distance, and capacity compliance are clearly shown </w:t>
      </w:r>
    </w:p>
    <w:p w14:paraId="236AF023" w14:textId="77777777" w:rsidR="00FC43A7" w:rsidRDefault="00000000">
      <w:pPr>
        <w:numPr>
          <w:ilvl w:val="0"/>
          <w:numId w:val="1"/>
        </w:numPr>
        <w:spacing w:after="240"/>
        <w:ind w:right="240"/>
        <w:jc w:val="both"/>
        <w:rPr>
          <w:rFonts w:ascii="Nunito" w:eastAsia="Nunito" w:hAnsi="Nunito" w:cs="Nunito"/>
          <w:color w:val="1F2328"/>
          <w:sz w:val="24"/>
          <w:szCs w:val="24"/>
        </w:rPr>
      </w:pPr>
      <w:r>
        <w:rPr>
          <w:rFonts w:ascii="Nunito" w:eastAsia="Nunito" w:hAnsi="Nunito" w:cs="Nunito"/>
          <w:color w:val="1F2328"/>
          <w:sz w:val="24"/>
          <w:szCs w:val="24"/>
        </w:rPr>
        <w:t>You include brief notes on how to run your code</w:t>
      </w:r>
    </w:p>
    <w:p w14:paraId="588B42EF" w14:textId="77777777" w:rsidR="00FC43A7" w:rsidRDefault="00000000">
      <w:pPr>
        <w:pStyle w:val="Heading2"/>
        <w:keepNext w:val="0"/>
        <w:keepLines w:val="0"/>
        <w:pBdr>
          <w:bottom w:val="none" w:sz="0" w:space="5" w:color="auto"/>
        </w:pBdr>
        <w:spacing w:after="80" w:line="300" w:lineRule="auto"/>
        <w:rPr>
          <w:rFonts w:ascii="Nunito" w:eastAsia="Nunito" w:hAnsi="Nunito" w:cs="Nunito"/>
          <w:b/>
          <w:bCs/>
        </w:rPr>
      </w:pPr>
      <w:bookmarkStart w:id="13" w:name="_uam16occz25e" w:colFirst="0" w:colLast="0"/>
      <w:bookmarkEnd w:id="13"/>
      <w:r>
        <w:rPr>
          <w:rFonts w:ascii="Nunito" w:eastAsia="Nunito" w:hAnsi="Nunito" w:cs="Nunito"/>
          <w:b/>
          <w:bCs/>
          <w:color w:val="1F2328"/>
          <w:sz w:val="34"/>
          <w:szCs w:val="34"/>
        </w:rPr>
        <w:t>Timeline</w:t>
      </w:r>
    </w:p>
    <w:p w14:paraId="7193AAF4" w14:textId="77777777" w:rsidR="00FC43A7" w:rsidRDefault="00000000">
      <w:p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You will have </w:t>
      </w:r>
      <w:r>
        <w:rPr>
          <w:rFonts w:ascii="Nunito" w:eastAsia="Nunito" w:hAnsi="Nunito" w:cs="Nunito"/>
          <w:b/>
          <w:bCs/>
          <w:sz w:val="24"/>
          <w:szCs w:val="24"/>
        </w:rPr>
        <w:t>time until Wednesday Midnight PST</w:t>
      </w:r>
      <w:r>
        <w:rPr>
          <w:rFonts w:ascii="Nunito" w:eastAsia="Nunito" w:hAnsi="Nunito" w:cs="Nunito"/>
          <w:sz w:val="24"/>
          <w:szCs w:val="24"/>
        </w:rPr>
        <w:t xml:space="preserve"> to complete and submit your take-home assessment. After submission, you will be invited to your </w:t>
      </w:r>
      <w:r>
        <w:rPr>
          <w:rFonts w:ascii="Nunito" w:eastAsia="Nunito" w:hAnsi="Nunito" w:cs="Nunito"/>
          <w:b/>
          <w:bCs/>
          <w:sz w:val="24"/>
          <w:szCs w:val="24"/>
        </w:rPr>
        <w:t>next interview</w:t>
      </w:r>
      <w:r>
        <w:rPr>
          <w:rFonts w:ascii="Nunito" w:eastAsia="Nunito" w:hAnsi="Nunito" w:cs="Nunito"/>
          <w:sz w:val="24"/>
          <w:szCs w:val="24"/>
        </w:rPr>
        <w:t>.</w:t>
      </w:r>
    </w:p>
    <w:p w14:paraId="49125491" w14:textId="77777777" w:rsidR="00FC43A7" w:rsidRDefault="00FC43A7">
      <w:pPr>
        <w:rPr>
          <w:rFonts w:ascii="Nunito" w:eastAsia="Nunito" w:hAnsi="Nunito" w:cs="Nunito"/>
        </w:rPr>
      </w:pPr>
    </w:p>
    <w:sectPr w:rsidR="00FC43A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E9F" w14:textId="77777777" w:rsidR="00356ACC" w:rsidRDefault="00356ACC">
      <w:pPr>
        <w:spacing w:line="240" w:lineRule="auto"/>
      </w:pPr>
      <w:r>
        <w:separator/>
      </w:r>
    </w:p>
  </w:endnote>
  <w:endnote w:type="continuationSeparator" w:id="0">
    <w:p w14:paraId="684A560E" w14:textId="77777777" w:rsidR="00356ACC" w:rsidRDefault="00356A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" w:fontKey="{9CE846DA-02EB-4DB3-8BC8-A03960A649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2" w:fontKey="{79289E36-9C39-49BD-ACD4-B01CBC4700F3}"/>
    <w:embedBold r:id="rId3" w:fontKey="{81DA325F-55B8-4ABB-A5E4-D9ACF631F2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83B7EEA-00B2-4085-BE13-C5EAAA6F9F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9628D9-1F86-46E2-BA98-606CB43A51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8C97" w14:textId="77777777" w:rsidR="00FC43A7" w:rsidRDefault="00000000">
    <w:hyperlink r:id="rId1">
      <w:r>
        <w:rPr>
          <w:color w:val="1155CC"/>
          <w:u w:val="single"/>
        </w:rPr>
        <w:t>superq.co</w:t>
      </w:r>
    </w:hyperlink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FE3C4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F10C" w14:textId="77777777" w:rsidR="00356ACC" w:rsidRDefault="00356ACC">
      <w:pPr>
        <w:spacing w:line="240" w:lineRule="auto"/>
      </w:pPr>
      <w:r>
        <w:separator/>
      </w:r>
    </w:p>
  </w:footnote>
  <w:footnote w:type="continuationSeparator" w:id="0">
    <w:p w14:paraId="76873636" w14:textId="77777777" w:rsidR="00356ACC" w:rsidRDefault="00356A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4F6B" w14:textId="77777777" w:rsidR="00FC43A7" w:rsidRDefault="00000000">
    <w:r>
      <w:rPr>
        <w:noProof/>
      </w:rPr>
      <w:drawing>
        <wp:inline distT="114300" distB="114300" distL="114300" distR="114300" wp14:anchorId="16CD9B2D" wp14:editId="68C6DB1F">
          <wp:extent cx="926372" cy="5953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6372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495"/>
    <w:multiLevelType w:val="multilevel"/>
    <w:tmpl w:val="BEF8A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03C04"/>
    <w:multiLevelType w:val="multilevel"/>
    <w:tmpl w:val="4B54259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52628B"/>
    <w:multiLevelType w:val="multilevel"/>
    <w:tmpl w:val="9182D0A2"/>
    <w:lvl w:ilvl="0">
      <w:start w:val="1"/>
      <w:numFmt w:val="decimal"/>
      <w:lvlText w:val="%1."/>
      <w:lvlJc w:val="left"/>
      <w:pPr>
        <w:ind w:left="72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2B46CB"/>
    <w:multiLevelType w:val="multilevel"/>
    <w:tmpl w:val="4FD61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035278"/>
    <w:multiLevelType w:val="multilevel"/>
    <w:tmpl w:val="F9D636A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5D6AB4"/>
    <w:multiLevelType w:val="multilevel"/>
    <w:tmpl w:val="AD1A5400"/>
    <w:lvl w:ilvl="0">
      <w:start w:val="1"/>
      <w:numFmt w:val="decimal"/>
      <w:lvlText w:val="%1."/>
      <w:lvlJc w:val="left"/>
      <w:pPr>
        <w:ind w:left="72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1251BC"/>
    <w:multiLevelType w:val="multilevel"/>
    <w:tmpl w:val="C24A4A2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585813">
    <w:abstractNumId w:val="3"/>
  </w:num>
  <w:num w:numId="2" w16cid:durableId="2005819464">
    <w:abstractNumId w:val="1"/>
  </w:num>
  <w:num w:numId="3" w16cid:durableId="182670589">
    <w:abstractNumId w:val="4"/>
  </w:num>
  <w:num w:numId="4" w16cid:durableId="1969385754">
    <w:abstractNumId w:val="2"/>
  </w:num>
  <w:num w:numId="5" w16cid:durableId="1107046586">
    <w:abstractNumId w:val="5"/>
  </w:num>
  <w:num w:numId="6" w16cid:durableId="1334340138">
    <w:abstractNumId w:val="6"/>
  </w:num>
  <w:num w:numId="7" w16cid:durableId="139338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A7"/>
    <w:rsid w:val="00356ACC"/>
    <w:rsid w:val="00361AE6"/>
    <w:rsid w:val="00FC43A7"/>
    <w:rsid w:val="00FE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255B"/>
  <w15:docId w15:val="{E62D9222-17CD-4425-85AF-0E9E93CC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uperq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Ganesh</cp:lastModifiedBy>
  <cp:revision>2</cp:revision>
  <dcterms:created xsi:type="dcterms:W3CDTF">2026-02-02T20:32:00Z</dcterms:created>
  <dcterms:modified xsi:type="dcterms:W3CDTF">2026-02-02T20:33:00Z</dcterms:modified>
</cp:coreProperties>
</file>