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56" w:type="dxa"/>
        <w:tblBorders>
          <w:top w:val="single" w:sz="0" w:space="0" w:color="auto"/>
          <w:left w:val="single" w:sz="1" w:space="0" w:color="000000"/>
          <w:bottom w:val="single" w:sz="0" w:space="0" w:color="auto"/>
          <w:right w:val="single" w:sz="1" w:space="0" w:color="000000"/>
          <w:insideH w:val="single" w:sz="0" w:space="0" w:color="auto"/>
          <w:insideV w:val="single" w:sz="0" w:space="0" w:color="auto"/>
        </w:tblBorders>
        <w:tblCellMar>
          <w:top w:w="20" w:type="dxa"/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453"/>
        <w:gridCol w:w="8203"/>
      </w:tblGrid>
      <w:tr w:rsidR="00B30A20" w:rsidRPr="008A4B5E" w14:paraId="4FCCD219" w14:textId="77777777" w:rsidTr="00A0112F">
        <w:trPr>
          <w:trHeight w:val="378"/>
        </w:trPr>
        <w:tc>
          <w:tcPr>
            <w:tcW w:w="1453" w:type="dxa"/>
            <w:shd w:val="clear" w:color="auto" w:fill="D9E2F3" w:themeFill="accent1" w:themeFillTint="33"/>
          </w:tcPr>
          <w:p w14:paraId="2C815E6B" w14:textId="77777777" w:rsidR="00B30A20" w:rsidRPr="008A4B5E" w:rsidRDefault="00B30A20" w:rsidP="00A0112F">
            <w:pPr>
              <w:rPr>
                <w:rFonts w:ascii="IBM Plex Sans" w:hAnsi="IBM Plex Sans"/>
              </w:rPr>
            </w:pPr>
            <w:r w:rsidRPr="008A4B5E">
              <w:rPr>
                <w:rFonts w:ascii="IBM Plex Sans" w:hAnsi="IBM Plex Sans"/>
              </w:rPr>
              <w:t>ID</w:t>
            </w:r>
          </w:p>
        </w:tc>
        <w:tc>
          <w:tcPr>
            <w:tcW w:w="8203" w:type="dxa"/>
            <w:shd w:val="clear" w:color="auto" w:fill="auto"/>
          </w:tcPr>
          <w:p w14:paraId="7A0FEB8F" w14:textId="77777777" w:rsidR="00B30A20" w:rsidRPr="003B20A3" w:rsidRDefault="00B30A20" w:rsidP="00A0112F">
            <w:pPr>
              <w:rPr>
                <w:rFonts w:ascii="IBM Plex Sans" w:hAnsi="IBM Plex Sans"/>
              </w:rPr>
            </w:pPr>
            <w:r>
              <w:t>UC-017</w:t>
            </w:r>
          </w:p>
        </w:tc>
      </w:tr>
      <w:tr w:rsidR="00B30A20" w:rsidRPr="008A4B5E" w14:paraId="188BCCA3" w14:textId="77777777" w:rsidTr="00A0112F">
        <w:trPr>
          <w:trHeight w:val="378"/>
        </w:trPr>
        <w:tc>
          <w:tcPr>
            <w:tcW w:w="1453" w:type="dxa"/>
            <w:shd w:val="clear" w:color="auto" w:fill="D9E2F3" w:themeFill="accent1" w:themeFillTint="33"/>
          </w:tcPr>
          <w:p w14:paraId="7FA4DA60" w14:textId="77777777" w:rsidR="00B30A20" w:rsidRPr="008A4B5E" w:rsidRDefault="00B30A20" w:rsidP="00A0112F">
            <w:pPr>
              <w:rPr>
                <w:rFonts w:ascii="IBM Plex Sans" w:hAnsi="IBM Plex Sans"/>
              </w:rPr>
            </w:pPr>
          </w:p>
        </w:tc>
        <w:tc>
          <w:tcPr>
            <w:tcW w:w="8203" w:type="dxa"/>
            <w:shd w:val="clear" w:color="auto" w:fill="auto"/>
          </w:tcPr>
          <w:p w14:paraId="725A9826" w14:textId="77777777" w:rsidR="00B30A20" w:rsidRDefault="00B30A20" w:rsidP="00A0112F"/>
        </w:tc>
      </w:tr>
      <w:tr w:rsidR="00B30A20" w:rsidRPr="008A4B5E" w14:paraId="78CBF80B" w14:textId="77777777" w:rsidTr="00A0112F">
        <w:trPr>
          <w:trHeight w:val="378"/>
        </w:trPr>
        <w:tc>
          <w:tcPr>
            <w:tcW w:w="1453" w:type="dxa"/>
            <w:shd w:val="clear" w:color="auto" w:fill="D9E2F3" w:themeFill="accent1" w:themeFillTint="33"/>
          </w:tcPr>
          <w:p w14:paraId="4636532B" w14:textId="77777777" w:rsidR="00B30A20" w:rsidRPr="008A4B5E" w:rsidRDefault="00B30A20" w:rsidP="00A0112F">
            <w:pPr>
              <w:rPr>
                <w:rFonts w:ascii="IBM Plex Sans" w:hAnsi="IBM Plex Sans"/>
              </w:rPr>
            </w:pPr>
            <w:r w:rsidRPr="008A4B5E">
              <w:rPr>
                <w:rFonts w:ascii="IBM Plex Sans" w:hAnsi="IBM Plex Sans"/>
              </w:rPr>
              <w:t>Name</w:t>
            </w:r>
          </w:p>
        </w:tc>
        <w:tc>
          <w:tcPr>
            <w:tcW w:w="8203" w:type="dxa"/>
            <w:shd w:val="clear" w:color="auto" w:fill="auto"/>
          </w:tcPr>
          <w:p w14:paraId="2D217D2D" w14:textId="77777777" w:rsidR="00B30A20" w:rsidRPr="00227273" w:rsidRDefault="00B30A20" w:rsidP="00A0112F">
            <w:r>
              <w:t>Accounting of Compensation in the Insurance Accounting System</w:t>
            </w:r>
          </w:p>
        </w:tc>
      </w:tr>
      <w:tr w:rsidR="00B30A20" w:rsidRPr="00B35B02" w14:paraId="5D36D14B" w14:textId="77777777" w:rsidTr="00A0112F">
        <w:trPr>
          <w:trHeight w:val="378"/>
        </w:trPr>
        <w:tc>
          <w:tcPr>
            <w:tcW w:w="1453" w:type="dxa"/>
            <w:shd w:val="clear" w:color="auto" w:fill="D9E2F3" w:themeFill="accent1" w:themeFillTint="33"/>
          </w:tcPr>
          <w:p w14:paraId="43F7AFE3" w14:textId="77777777" w:rsidR="00B30A20" w:rsidRPr="008A4B5E" w:rsidRDefault="00B30A20" w:rsidP="00A0112F">
            <w:pPr>
              <w:rPr>
                <w:rFonts w:ascii="IBM Plex Sans" w:hAnsi="IBM Plex Sans"/>
              </w:rPr>
            </w:pPr>
            <w:r w:rsidRPr="008A4B5E">
              <w:rPr>
                <w:rFonts w:ascii="IBM Plex Sans" w:hAnsi="IBM Plex Sans"/>
              </w:rPr>
              <w:t>Description</w:t>
            </w:r>
          </w:p>
        </w:tc>
        <w:tc>
          <w:tcPr>
            <w:tcW w:w="8203" w:type="dxa"/>
            <w:shd w:val="clear" w:color="auto" w:fill="auto"/>
          </w:tcPr>
          <w:p w14:paraId="102374E7" w14:textId="77777777" w:rsidR="00B30A20" w:rsidRPr="00C72450" w:rsidRDefault="00B30A20" w:rsidP="00A0112F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Theme="majorEastAsia"/>
                <w:b/>
                <w:bCs/>
              </w:rPr>
            </w:pPr>
            <w:r>
              <w:t>As an insurer, I want the compensation paid to the policyholder to be automatically accounted for in the insurance accounting system to ensure precise and transparent financial management.</w:t>
            </w:r>
          </w:p>
          <w:p w14:paraId="3B4888CD" w14:textId="77777777" w:rsidR="00B30A20" w:rsidRPr="00C72450" w:rsidRDefault="00B30A20" w:rsidP="00A0112F">
            <w:pPr>
              <w:pStyle w:val="ListParagraph"/>
              <w:spacing w:before="100" w:beforeAutospacing="1" w:after="100" w:afterAutospacing="1"/>
              <w:ind w:left="1080"/>
              <w:rPr>
                <w:rStyle w:val="Emphasis"/>
                <w:rFonts w:eastAsiaTheme="majorEastAsia"/>
                <w:b/>
                <w:bCs/>
                <w:i w:val="0"/>
                <w:iCs w:val="0"/>
              </w:rPr>
            </w:pPr>
          </w:p>
          <w:p w14:paraId="68B4F3DE" w14:textId="77777777" w:rsidR="00B30A20" w:rsidRPr="00B67BD8" w:rsidRDefault="00B30A20" w:rsidP="00A0112F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b/>
                <w:bCs/>
                <w:lang w:eastAsia="en-US"/>
                <w14:ligatures w14:val="none"/>
              </w:rPr>
            </w:pPr>
            <w:r w:rsidRPr="00B67BD8">
              <w:rPr>
                <w:b/>
                <w:bCs/>
                <w:lang w:eastAsia="en-US"/>
                <w14:ligatures w14:val="none"/>
              </w:rPr>
              <w:t>The system should be able to record the details of the paid compensation with the following information:</w:t>
            </w:r>
          </w:p>
          <w:p w14:paraId="00FC6BDC" w14:textId="77777777" w:rsidR="00B30A20" w:rsidRPr="00B67BD8" w:rsidRDefault="00B30A20" w:rsidP="00A0112F">
            <w:pPr>
              <w:rPr>
                <w:b/>
                <w:bCs/>
              </w:rPr>
            </w:pPr>
          </w:p>
          <w:p w14:paraId="6EC29316" w14:textId="77777777" w:rsidR="00B30A20" w:rsidRPr="00B67BD8" w:rsidRDefault="00B30A20" w:rsidP="00A0112F">
            <w:pPr>
              <w:jc w:val="center"/>
              <w:rPr>
                <w:lang w:eastAsia="en-US"/>
                <w14:ligatures w14:val="none"/>
              </w:rPr>
            </w:pPr>
            <w:r w:rsidRPr="00B67BD8">
              <w:rPr>
                <w:lang w:eastAsia="en-US"/>
                <w14:ligatures w14:val="none"/>
              </w:rPr>
              <w:t>Insurance policy number</w:t>
            </w:r>
          </w:p>
          <w:p w14:paraId="3991ADBA" w14:textId="77777777" w:rsidR="00B30A20" w:rsidRPr="00B67BD8" w:rsidRDefault="00B30A20" w:rsidP="00A0112F">
            <w:pPr>
              <w:jc w:val="center"/>
              <w:rPr>
                <w:lang w:eastAsia="en-US"/>
                <w14:ligatures w14:val="none"/>
              </w:rPr>
            </w:pPr>
            <w:r w:rsidRPr="00B67BD8">
              <w:rPr>
                <w:lang w:eastAsia="en-US"/>
                <w14:ligatures w14:val="none"/>
              </w:rPr>
              <w:t xml:space="preserve">Policyholder's name and contact </w:t>
            </w:r>
            <w:proofErr w:type="gramStart"/>
            <w:r w:rsidRPr="00B67BD8">
              <w:rPr>
                <w:lang w:eastAsia="en-US"/>
                <w14:ligatures w14:val="none"/>
              </w:rPr>
              <w:t>details</w:t>
            </w:r>
            <w:proofErr w:type="gramEnd"/>
          </w:p>
          <w:p w14:paraId="24C28BD1" w14:textId="77777777" w:rsidR="00B30A20" w:rsidRPr="00B67BD8" w:rsidRDefault="00B30A20" w:rsidP="00A0112F">
            <w:pPr>
              <w:jc w:val="center"/>
              <w:rPr>
                <w:lang w:eastAsia="en-US"/>
                <w14:ligatures w14:val="none"/>
              </w:rPr>
            </w:pPr>
            <w:r w:rsidRPr="00B67BD8">
              <w:rPr>
                <w:lang w:eastAsia="en-US"/>
                <w14:ligatures w14:val="none"/>
              </w:rPr>
              <w:t>Type of claim (water damage, fire, etc.)</w:t>
            </w:r>
          </w:p>
          <w:p w14:paraId="567AA332" w14:textId="77777777" w:rsidR="00B30A20" w:rsidRPr="00B67BD8" w:rsidRDefault="00B30A20" w:rsidP="00A0112F">
            <w:pPr>
              <w:jc w:val="center"/>
              <w:rPr>
                <w:lang w:eastAsia="en-US"/>
                <w14:ligatures w14:val="none"/>
              </w:rPr>
            </w:pPr>
            <w:r w:rsidRPr="00B67BD8">
              <w:rPr>
                <w:lang w:eastAsia="en-US"/>
                <w14:ligatures w14:val="none"/>
              </w:rPr>
              <w:t>Total assessed damages</w:t>
            </w:r>
          </w:p>
          <w:p w14:paraId="39D39FF0" w14:textId="77777777" w:rsidR="00B30A20" w:rsidRPr="00B67BD8" w:rsidRDefault="00B30A20" w:rsidP="00A0112F">
            <w:pPr>
              <w:jc w:val="center"/>
              <w:rPr>
                <w:lang w:eastAsia="en-US"/>
                <w14:ligatures w14:val="none"/>
              </w:rPr>
            </w:pPr>
            <w:r w:rsidRPr="00B67BD8">
              <w:rPr>
                <w:lang w:eastAsia="en-US"/>
                <w14:ligatures w14:val="none"/>
              </w:rPr>
              <w:t xml:space="preserve">Deducted deductible </w:t>
            </w:r>
            <w:proofErr w:type="gramStart"/>
            <w:r w:rsidRPr="00B67BD8">
              <w:rPr>
                <w:lang w:eastAsia="en-US"/>
                <w14:ligatures w14:val="none"/>
              </w:rPr>
              <w:t>amount</w:t>
            </w:r>
            <w:proofErr w:type="gramEnd"/>
          </w:p>
          <w:p w14:paraId="06AB8DD0" w14:textId="77777777" w:rsidR="00B30A20" w:rsidRDefault="00B30A20" w:rsidP="00A0112F">
            <w:pPr>
              <w:jc w:val="center"/>
              <w:rPr>
                <w:lang w:eastAsia="en-US"/>
                <w14:ligatures w14:val="none"/>
              </w:rPr>
            </w:pPr>
            <w:r w:rsidRPr="00B67BD8">
              <w:rPr>
                <w:lang w:eastAsia="en-US"/>
                <w14:ligatures w14:val="none"/>
              </w:rPr>
              <w:t>Net paid compensation</w:t>
            </w:r>
          </w:p>
          <w:p w14:paraId="7E6C0CF2" w14:textId="77777777" w:rsidR="00B30A20" w:rsidRPr="00B67BD8" w:rsidRDefault="00B30A20" w:rsidP="00A0112F">
            <w:pPr>
              <w:jc w:val="center"/>
              <w:rPr>
                <w:lang w:eastAsia="en-US"/>
                <w14:ligatures w14:val="none"/>
              </w:rPr>
            </w:pPr>
          </w:p>
          <w:p w14:paraId="12399C73" w14:textId="77777777" w:rsidR="00B30A20" w:rsidRPr="00B67BD8" w:rsidRDefault="00B30A20" w:rsidP="00A0112F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</w:rPr>
            </w:pPr>
            <w:r w:rsidRPr="00B67BD8">
              <w:rPr>
                <w:b/>
                <w:bCs/>
              </w:rPr>
              <w:t>The accounting system should automatically record the transaction with the following details:</w:t>
            </w:r>
          </w:p>
          <w:p w14:paraId="4733970F" w14:textId="77777777" w:rsidR="00B30A20" w:rsidRPr="00A44BFA" w:rsidRDefault="00B30A20" w:rsidP="00A0112F">
            <w:pPr>
              <w:pStyle w:val="ListParagraph"/>
              <w:rPr>
                <w:b/>
                <w:bCs/>
              </w:rPr>
            </w:pPr>
          </w:p>
          <w:p w14:paraId="2136E588" w14:textId="77777777" w:rsidR="00B30A20" w:rsidRPr="00B67BD8" w:rsidRDefault="00B30A20" w:rsidP="00A0112F">
            <w:pPr>
              <w:ind w:left="360"/>
              <w:jc w:val="center"/>
              <w:rPr>
                <w:lang w:eastAsia="en-US"/>
                <w14:ligatures w14:val="none"/>
              </w:rPr>
            </w:pPr>
            <w:r w:rsidRPr="00B67BD8">
              <w:rPr>
                <w:lang w:eastAsia="en-US"/>
                <w14:ligatures w14:val="none"/>
              </w:rPr>
              <w:t>Compensation date</w:t>
            </w:r>
          </w:p>
          <w:p w14:paraId="52104608" w14:textId="77777777" w:rsidR="00B30A20" w:rsidRPr="00B67BD8" w:rsidRDefault="00B30A20" w:rsidP="00A0112F">
            <w:pPr>
              <w:ind w:left="360"/>
              <w:jc w:val="center"/>
              <w:rPr>
                <w:lang w:eastAsia="en-US"/>
                <w14:ligatures w14:val="none"/>
              </w:rPr>
            </w:pPr>
            <w:r w:rsidRPr="00B67BD8">
              <w:rPr>
                <w:lang w:eastAsia="en-US"/>
                <w14:ligatures w14:val="none"/>
              </w:rPr>
              <w:t>Transaction number</w:t>
            </w:r>
          </w:p>
          <w:p w14:paraId="555B8084" w14:textId="77777777" w:rsidR="00B30A20" w:rsidRPr="00B67BD8" w:rsidRDefault="00B30A20" w:rsidP="00A0112F">
            <w:pPr>
              <w:ind w:left="360"/>
              <w:jc w:val="center"/>
              <w:rPr>
                <w:lang w:eastAsia="en-US"/>
                <w14:ligatures w14:val="none"/>
              </w:rPr>
            </w:pPr>
            <w:r w:rsidRPr="00B67BD8">
              <w:rPr>
                <w:lang w:eastAsia="en-US"/>
                <w14:ligatures w14:val="none"/>
              </w:rPr>
              <w:t>Debited account</w:t>
            </w:r>
          </w:p>
          <w:p w14:paraId="325E191A" w14:textId="77777777" w:rsidR="00B30A20" w:rsidRPr="00B67BD8" w:rsidRDefault="00B30A20" w:rsidP="00A0112F">
            <w:pPr>
              <w:ind w:left="360"/>
              <w:jc w:val="center"/>
              <w:rPr>
                <w:lang w:eastAsia="en-US"/>
                <w14:ligatures w14:val="none"/>
              </w:rPr>
            </w:pPr>
            <w:r w:rsidRPr="00B67BD8">
              <w:rPr>
                <w:lang w:eastAsia="en-US"/>
                <w14:ligatures w14:val="none"/>
              </w:rPr>
              <w:t>Credited account</w:t>
            </w:r>
          </w:p>
          <w:p w14:paraId="5EF5C96B" w14:textId="77777777" w:rsidR="00B30A20" w:rsidRDefault="00B30A20" w:rsidP="00A0112F">
            <w:pPr>
              <w:ind w:left="360"/>
              <w:jc w:val="center"/>
            </w:pPr>
            <w:r w:rsidRPr="00B67BD8">
              <w:rPr>
                <w:lang w:eastAsia="en-US"/>
                <w14:ligatures w14:val="none"/>
              </w:rPr>
              <w:t>Compensation amount</w:t>
            </w:r>
          </w:p>
          <w:p w14:paraId="163CF8F2" w14:textId="77777777" w:rsidR="00B30A20" w:rsidRPr="00C72450" w:rsidRDefault="00B30A20" w:rsidP="00A0112F">
            <w:pPr>
              <w:ind w:left="360"/>
              <w:jc w:val="center"/>
              <w:rPr>
                <w:b/>
                <w:bCs/>
              </w:rPr>
            </w:pPr>
          </w:p>
          <w:p w14:paraId="3C27250B" w14:textId="77777777" w:rsidR="00B30A20" w:rsidRPr="00B67BD8" w:rsidRDefault="00B30A20" w:rsidP="00A0112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B67BD8">
              <w:rPr>
                <w:b/>
                <w:bCs/>
              </w:rPr>
              <w:t>The user should be able to see the compensation accounting details in a summary table with the following information:</w:t>
            </w:r>
          </w:p>
          <w:p w14:paraId="44C4FBA0" w14:textId="77777777" w:rsidR="00B30A20" w:rsidRDefault="00B30A20" w:rsidP="00A0112F">
            <w:pPr>
              <w:pStyle w:val="ListParagraph"/>
              <w:ind w:left="1440"/>
              <w:rPr>
                <w:b/>
                <w:bCs/>
              </w:rPr>
            </w:pPr>
          </w:p>
          <w:p w14:paraId="53F600CA" w14:textId="77777777" w:rsidR="00B30A20" w:rsidRPr="00B67BD8" w:rsidRDefault="00B30A20" w:rsidP="00A0112F">
            <w:pPr>
              <w:ind w:left="720"/>
              <w:jc w:val="center"/>
              <w:rPr>
                <w:lang w:eastAsia="en-US"/>
                <w14:ligatures w14:val="none"/>
              </w:rPr>
            </w:pPr>
            <w:r w:rsidRPr="00B67BD8">
              <w:rPr>
                <w:lang w:eastAsia="en-US"/>
                <w14:ligatures w14:val="none"/>
              </w:rPr>
              <w:t>Insurance policy number</w:t>
            </w:r>
          </w:p>
          <w:p w14:paraId="1F893328" w14:textId="77777777" w:rsidR="00B30A20" w:rsidRPr="00B67BD8" w:rsidRDefault="00B30A20" w:rsidP="00A0112F">
            <w:pPr>
              <w:ind w:left="720"/>
              <w:jc w:val="center"/>
              <w:rPr>
                <w:lang w:eastAsia="en-US"/>
                <w14:ligatures w14:val="none"/>
              </w:rPr>
            </w:pPr>
            <w:r w:rsidRPr="00B67BD8">
              <w:rPr>
                <w:lang w:eastAsia="en-US"/>
                <w14:ligatures w14:val="none"/>
              </w:rPr>
              <w:t>Type of claim</w:t>
            </w:r>
          </w:p>
          <w:p w14:paraId="6D7C3CFA" w14:textId="77777777" w:rsidR="00B30A20" w:rsidRPr="00B67BD8" w:rsidRDefault="00B30A20" w:rsidP="00A0112F">
            <w:pPr>
              <w:ind w:left="720"/>
              <w:jc w:val="center"/>
              <w:rPr>
                <w:lang w:eastAsia="en-US"/>
                <w14:ligatures w14:val="none"/>
              </w:rPr>
            </w:pPr>
            <w:r w:rsidRPr="00B67BD8">
              <w:rPr>
                <w:lang w:eastAsia="en-US"/>
                <w14:ligatures w14:val="none"/>
              </w:rPr>
              <w:t>Total assessed damages</w:t>
            </w:r>
          </w:p>
          <w:p w14:paraId="523C2C8B" w14:textId="77777777" w:rsidR="00B30A20" w:rsidRPr="00B67BD8" w:rsidRDefault="00B30A20" w:rsidP="00A0112F">
            <w:pPr>
              <w:ind w:left="720"/>
              <w:jc w:val="center"/>
              <w:rPr>
                <w:lang w:eastAsia="en-US"/>
                <w14:ligatures w14:val="none"/>
              </w:rPr>
            </w:pPr>
            <w:r w:rsidRPr="00B67BD8">
              <w:rPr>
                <w:lang w:eastAsia="en-US"/>
                <w14:ligatures w14:val="none"/>
              </w:rPr>
              <w:t>Deductible amount</w:t>
            </w:r>
          </w:p>
          <w:p w14:paraId="6985B5B9" w14:textId="77777777" w:rsidR="00B30A20" w:rsidRPr="00B67BD8" w:rsidRDefault="00B30A20" w:rsidP="00A0112F">
            <w:pPr>
              <w:ind w:left="720"/>
              <w:jc w:val="center"/>
              <w:rPr>
                <w:lang w:eastAsia="en-US"/>
                <w14:ligatures w14:val="none"/>
              </w:rPr>
            </w:pPr>
            <w:r w:rsidRPr="00B67BD8">
              <w:rPr>
                <w:lang w:eastAsia="en-US"/>
                <w14:ligatures w14:val="none"/>
              </w:rPr>
              <w:t>Net compensation amount</w:t>
            </w:r>
          </w:p>
          <w:p w14:paraId="49996342" w14:textId="77777777" w:rsidR="00B30A20" w:rsidRPr="00B67BD8" w:rsidRDefault="00B30A20" w:rsidP="00A0112F">
            <w:pPr>
              <w:ind w:left="720"/>
              <w:jc w:val="center"/>
              <w:rPr>
                <w:lang w:eastAsia="en-US"/>
                <w14:ligatures w14:val="none"/>
              </w:rPr>
            </w:pPr>
            <w:r w:rsidRPr="00B67BD8">
              <w:rPr>
                <w:lang w:eastAsia="en-US"/>
                <w14:ligatures w14:val="none"/>
              </w:rPr>
              <w:t>Compensation date</w:t>
            </w:r>
          </w:p>
          <w:p w14:paraId="1C81A7C8" w14:textId="77777777" w:rsidR="00B30A20" w:rsidRPr="00B67BD8" w:rsidRDefault="00B30A20" w:rsidP="00A0112F">
            <w:pPr>
              <w:ind w:left="720"/>
              <w:jc w:val="center"/>
              <w:rPr>
                <w:lang w:eastAsia="en-US"/>
                <w14:ligatures w14:val="none"/>
              </w:rPr>
            </w:pPr>
            <w:r w:rsidRPr="00B67BD8">
              <w:rPr>
                <w:lang w:eastAsia="en-US"/>
                <w14:ligatures w14:val="none"/>
              </w:rPr>
              <w:t>Transaction number</w:t>
            </w:r>
          </w:p>
          <w:p w14:paraId="350E5E1A" w14:textId="77777777" w:rsidR="00B30A20" w:rsidRPr="00B67BD8" w:rsidRDefault="00B30A20" w:rsidP="00A0112F">
            <w:pPr>
              <w:ind w:left="720"/>
              <w:jc w:val="center"/>
              <w:rPr>
                <w:lang w:eastAsia="en-US"/>
                <w14:ligatures w14:val="none"/>
              </w:rPr>
            </w:pPr>
            <w:r w:rsidRPr="00B67BD8">
              <w:rPr>
                <w:lang w:eastAsia="en-US"/>
                <w14:ligatures w14:val="none"/>
              </w:rPr>
              <w:t>Debited account</w:t>
            </w:r>
          </w:p>
          <w:p w14:paraId="033CD900" w14:textId="77777777" w:rsidR="00B30A20" w:rsidRDefault="00B30A20" w:rsidP="00A0112F">
            <w:pPr>
              <w:ind w:left="720"/>
              <w:jc w:val="center"/>
              <w:rPr>
                <w:lang w:eastAsia="en-US"/>
                <w14:ligatures w14:val="none"/>
              </w:rPr>
            </w:pPr>
            <w:r w:rsidRPr="00B67BD8">
              <w:rPr>
                <w:lang w:eastAsia="en-US"/>
                <w14:ligatures w14:val="none"/>
              </w:rPr>
              <w:t>Credited account</w:t>
            </w:r>
          </w:p>
          <w:p w14:paraId="505D8866" w14:textId="77777777" w:rsidR="00B30A20" w:rsidRPr="00B67BD8" w:rsidRDefault="00B30A20" w:rsidP="00A0112F">
            <w:pPr>
              <w:ind w:left="720"/>
              <w:jc w:val="center"/>
              <w:rPr>
                <w:b/>
                <w:bCs/>
              </w:rPr>
            </w:pPr>
          </w:p>
          <w:p w14:paraId="2F46A220" w14:textId="77777777" w:rsidR="00B30A20" w:rsidRPr="00B67BD8" w:rsidRDefault="00B30A20" w:rsidP="00A0112F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bCs/>
                <w:lang w:eastAsia="en-US"/>
              </w:rPr>
            </w:pPr>
            <w:r w:rsidRPr="00B67BD8">
              <w:rPr>
                <w:b/>
                <w:bCs/>
              </w:rPr>
              <w:t>The user should be able to receive an email notification confirming the compensation accounting.</w:t>
            </w:r>
          </w:p>
          <w:p w14:paraId="43C673C6" w14:textId="77777777" w:rsidR="00B30A20" w:rsidRPr="00B67BD8" w:rsidRDefault="00B30A20" w:rsidP="00A0112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eastAsia="en-US"/>
              </w:rPr>
            </w:pPr>
            <w:r w:rsidRPr="00B67BD8">
              <w:rPr>
                <w:b/>
                <w:bCs/>
              </w:rPr>
              <w:t>The user should be able to download an accounting report as a PDF or csv/xl file.</w:t>
            </w:r>
          </w:p>
          <w:p w14:paraId="2F545E14" w14:textId="77777777" w:rsidR="00B30A20" w:rsidRPr="00B67BD8" w:rsidRDefault="00B30A20" w:rsidP="00A0112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eastAsia="en-US"/>
                <w14:ligatures w14:val="none"/>
              </w:rPr>
            </w:pPr>
            <w:r w:rsidRPr="00B67BD8">
              <w:rPr>
                <w:b/>
                <w:bCs/>
              </w:rPr>
              <w:lastRenderedPageBreak/>
              <w:t xml:space="preserve">The user should be able to access a history of all accounted compensations with the ability to filter by date, type of claim, or policy number. </w:t>
            </w:r>
          </w:p>
          <w:p w14:paraId="52A9F55D" w14:textId="77777777" w:rsidR="00B30A20" w:rsidRPr="00B67BD8" w:rsidRDefault="00B30A20" w:rsidP="00A0112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eastAsia="en-US"/>
                <w14:ligatures w14:val="none"/>
              </w:rPr>
            </w:pPr>
            <w:r w:rsidRPr="00B67BD8">
              <w:rPr>
                <w:b/>
                <w:bCs/>
              </w:rPr>
              <w:t>The user should be able to integrate the accounting data into monthly and annual financial reports to ensure complete and accurate financial management.</w:t>
            </w:r>
          </w:p>
        </w:tc>
      </w:tr>
      <w:tr w:rsidR="00B30A20" w:rsidRPr="00B35B02" w14:paraId="1DF412C6" w14:textId="77777777" w:rsidTr="00A0112F">
        <w:trPr>
          <w:trHeight w:val="378"/>
        </w:trPr>
        <w:tc>
          <w:tcPr>
            <w:tcW w:w="1453" w:type="dxa"/>
            <w:shd w:val="clear" w:color="auto" w:fill="D9E2F3" w:themeFill="accent1" w:themeFillTint="33"/>
          </w:tcPr>
          <w:p w14:paraId="1B08024A" w14:textId="77777777" w:rsidR="00B30A20" w:rsidRPr="008A4B5E" w:rsidRDefault="00B30A20" w:rsidP="00A0112F">
            <w:pPr>
              <w:rPr>
                <w:rFonts w:ascii="IBM Plex Sans" w:hAnsi="IBM Plex Sans"/>
              </w:rPr>
            </w:pPr>
          </w:p>
        </w:tc>
        <w:tc>
          <w:tcPr>
            <w:tcW w:w="8203" w:type="dxa"/>
            <w:shd w:val="clear" w:color="auto" w:fill="auto"/>
          </w:tcPr>
          <w:p w14:paraId="1D4C94C5" w14:textId="77777777" w:rsidR="00B30A20" w:rsidRPr="00A44BFA" w:rsidRDefault="00B30A20" w:rsidP="00A0112F">
            <w:pPr>
              <w:pStyle w:val="ListParagraph"/>
              <w:spacing w:before="100" w:beforeAutospacing="1" w:after="100" w:afterAutospacing="1"/>
              <w:ind w:left="1440"/>
              <w:rPr>
                <w:rStyle w:val="Emphasis"/>
                <w:rFonts w:eastAsiaTheme="majorEastAsia"/>
                <w:b/>
                <w:bCs/>
                <w:i w:val="0"/>
                <w:iCs w:val="0"/>
              </w:rPr>
            </w:pPr>
          </w:p>
        </w:tc>
      </w:tr>
      <w:tr w:rsidR="00B30A20" w:rsidRPr="00B35B02" w14:paraId="5A259F9E" w14:textId="77777777" w:rsidTr="00A0112F">
        <w:trPr>
          <w:trHeight w:val="378"/>
        </w:trPr>
        <w:tc>
          <w:tcPr>
            <w:tcW w:w="1453" w:type="dxa"/>
            <w:shd w:val="clear" w:color="auto" w:fill="D9E2F3" w:themeFill="accent1" w:themeFillTint="33"/>
          </w:tcPr>
          <w:p w14:paraId="3780FB2A" w14:textId="77777777" w:rsidR="00B30A20" w:rsidRPr="008A4B5E" w:rsidRDefault="00B30A20" w:rsidP="00A0112F">
            <w:pPr>
              <w:rPr>
                <w:rFonts w:ascii="IBM Plex Sans" w:hAnsi="IBM Plex Sans"/>
              </w:rPr>
            </w:pPr>
          </w:p>
        </w:tc>
        <w:tc>
          <w:tcPr>
            <w:tcW w:w="8203" w:type="dxa"/>
            <w:shd w:val="clear" w:color="auto" w:fill="auto"/>
          </w:tcPr>
          <w:p w14:paraId="6A304DCD" w14:textId="77777777" w:rsidR="00B30A20" w:rsidRPr="0006636F" w:rsidRDefault="00B30A20" w:rsidP="00A0112F">
            <w:pPr>
              <w:spacing w:before="100" w:beforeAutospacing="1" w:after="100" w:afterAutospacing="1"/>
              <w:rPr>
                <w:rStyle w:val="Emphasis"/>
                <w:rFonts w:eastAsiaTheme="majorEastAsia"/>
                <w:i w:val="0"/>
                <w:iCs w:val="0"/>
              </w:rPr>
            </w:pPr>
          </w:p>
        </w:tc>
      </w:tr>
    </w:tbl>
    <w:p w14:paraId="2561801C" w14:textId="77777777" w:rsidR="00A55920" w:rsidRDefault="00A55920"/>
    <w:sectPr w:rsidR="00A5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F21AB"/>
    <w:multiLevelType w:val="hybridMultilevel"/>
    <w:tmpl w:val="FDC4F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F340B4"/>
    <w:multiLevelType w:val="hybridMultilevel"/>
    <w:tmpl w:val="9D5AF646"/>
    <w:lvl w:ilvl="0" w:tplc="DED2B12E">
      <w:start w:val="1"/>
      <w:numFmt w:val="decimal"/>
      <w:lvlText w:val="%1."/>
      <w:lvlJc w:val="left"/>
      <w:pPr>
        <w:ind w:left="1080" w:hanging="360"/>
      </w:pPr>
      <w:rPr>
        <w:rFonts w:eastAsiaTheme="maj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F95939"/>
    <w:multiLevelType w:val="hybridMultilevel"/>
    <w:tmpl w:val="21F06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5314F7"/>
    <w:multiLevelType w:val="hybridMultilevel"/>
    <w:tmpl w:val="7036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B3B75"/>
    <w:multiLevelType w:val="hybridMultilevel"/>
    <w:tmpl w:val="EDF0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527221">
    <w:abstractNumId w:val="0"/>
  </w:num>
  <w:num w:numId="2" w16cid:durableId="954101286">
    <w:abstractNumId w:val="1"/>
  </w:num>
  <w:num w:numId="3" w16cid:durableId="1213228761">
    <w:abstractNumId w:val="3"/>
  </w:num>
  <w:num w:numId="4" w16cid:durableId="681322099">
    <w:abstractNumId w:val="2"/>
  </w:num>
  <w:num w:numId="5" w16cid:durableId="2086801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20"/>
    <w:rsid w:val="00A55920"/>
    <w:rsid w:val="00B3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E7DF"/>
  <w15:chartTrackingRefBased/>
  <w15:docId w15:val="{03700B8C-40EC-46B1-8F88-CF1159AA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A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A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A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A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A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A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A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A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A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A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A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A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A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A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A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A20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30A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1304</Characters>
  <Application>Microsoft Office Word</Application>
  <DocSecurity>0</DocSecurity>
  <Lines>10</Lines>
  <Paragraphs>3</Paragraphs>
  <ScaleCrop>false</ScaleCrop>
  <Company>IBM Corporation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 KHITER</dc:creator>
  <cp:keywords/>
  <dc:description/>
  <cp:lastModifiedBy>Yacine KHITER</cp:lastModifiedBy>
  <cp:revision>1</cp:revision>
  <dcterms:created xsi:type="dcterms:W3CDTF">2024-06-05T23:28:00Z</dcterms:created>
  <dcterms:modified xsi:type="dcterms:W3CDTF">2024-06-05T23:28:00Z</dcterms:modified>
</cp:coreProperties>
</file>