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493095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CRAS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 w:rsidR="00963233">
        <w:rPr>
          <w:b/>
          <w:sz w:val="24"/>
          <w:szCs w:val="24"/>
        </w:rPr>
        <w:t>CRAS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Pr="00963233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006CDA">
        <w:rPr>
          <w:i/>
          <w:sz w:val="20"/>
          <w:szCs w:val="20"/>
        </w:rPr>
        <w:t>RF08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963233" w:rsidRPr="00963233">
        <w:rPr>
          <w:i/>
          <w:sz w:val="20"/>
          <w:szCs w:val="20"/>
        </w:rPr>
        <w:t>Brandon Estiben Morales Diosa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EA7BA9" w:rsidP="0080449A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EA7BA9">
              <w:rPr>
                <w:i/>
                <w:sz w:val="20"/>
                <w:szCs w:val="20"/>
              </w:rPr>
              <w:t>RF0</w:t>
            </w:r>
            <w:r w:rsidR="00006CDA">
              <w:rPr>
                <w:i/>
                <w:sz w:val="20"/>
                <w:szCs w:val="20"/>
              </w:rPr>
              <w:t>8_CU0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E56AC8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E56AC8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/>
            </w:sdt>
            <w:sdt>
              <w:sdtPr>
                <w:rPr>
                  <w:sz w:val="24"/>
                </w:rPr>
                <w:id w:val="-681130017"/>
              </w:sdtPr>
              <w:sdtEndPr>
                <w:rPr>
                  <w:i/>
                  <w:color w:val="000000" w:themeColor="text1"/>
                  <w:sz w:val="20"/>
                  <w:szCs w:val="20"/>
                </w:rPr>
              </w:sdtEndPr>
              <w:sdtContent/>
            </w:sdt>
            <w:r w:rsidR="00493095">
              <w:rPr>
                <w:b/>
                <w:noProof/>
                <w:color w:val="000000" w:themeColor="text1"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AAB99D" wp14:editId="349F9A8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29210</wp:posOffset>
                      </wp:positionV>
                      <wp:extent cx="161925" cy="90805"/>
                      <wp:effectExtent l="21590" t="21590" r="35560" b="49530"/>
                      <wp:wrapNone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D7262F" id="Rectángulo 2" o:spid="_x0000_s1026" style="position:absolute;margin-left:-.5pt;margin-top:2.3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0BUNgt0A&#10;AAAGAQAADwAAAGRycy9kb3ducmV2LnhtbEyPQUvDQBSE74L/YXmCF2k3DbG0MZsiot6EtgribZs8&#10;k+Du25B9TdN/7/NUj8MMM98Um8k7NeIQu0AGFvMEFFIV6o4aAx/vL7MVqMiWausCoYEzRtiU11eF&#10;zetwoh2Oe26UlFDMrYGWuc+1jlWL3sZ56JHE+w6DtyxyaHQ92JOUe6fTJFlqbzuShdb2+NRi9bM/&#10;egO7Kn7xawznt/RunNbPvP3M3NaY25vp8QEU48SXMPzhCzqUwnQIR6qjcgZmC7nCBrIlKLHT7B7U&#10;QWKrNeiy0P/xy18AAAD//wMAUEsBAi0AFAAGAAgAAAAhALaDOJL+AAAA4QEAABMAAAAAAAAAAAAA&#10;AAAAAAAAAFtDb250ZW50X1R5cGVzXS54bWxQSwECLQAUAAYACAAAACEAOP0h/9YAAACUAQAACwAA&#10;AAAAAAAAAAAAAAAvAQAAX3JlbHMvLnJlbHNQSwECLQAUAAYACAAAACEA+/KMvngCAADkBAAADgAA&#10;AAAAAAAAAAAAAAAuAgAAZHJzL2Uyb0RvYy54bWxQSwECLQAUAAYACAAAACEA0BUNgt0AAAAGAQAA&#10;DwAAAAAAAAAAAAAAAADSBAAAZHJzL2Rvd25yZXYueG1sUEsFBgAAAAAEAAQA8wAAANwFAAAAAA==&#10;" fillcolor="black" strokecolor="#f2f2f2" strokeweight="3pt">
                      <v:shadow on="t" color="#7f7f7f" opacity=".5" offset="1pt"/>
                    </v:rect>
                  </w:pict>
                </mc:Fallback>
              </mc:AlternateContent>
            </w:r>
            <w:r w:rsidR="00493095">
              <w:rPr>
                <w:i/>
                <w:color w:val="000000" w:themeColor="text1"/>
                <w:sz w:val="20"/>
                <w:szCs w:val="20"/>
              </w:rPr>
              <w:t xml:space="preserve">       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C85148" w:rsidRPr="00C85148" w:rsidRDefault="00E56AC8" w:rsidP="00C85148">
            <w:pPr>
              <w:contextualSpacing/>
              <w:jc w:val="both"/>
              <w:rPr>
                <w:i/>
                <w:sz w:val="20"/>
                <w:szCs w:val="20"/>
              </w:rPr>
            </w:pPr>
            <w:hyperlink r:id="rId8" w:history="1">
              <w:r w:rsidR="00C85148" w:rsidRPr="00BF7668">
                <w:rPr>
                  <w:rStyle w:val="Hipervnculo"/>
                  <w:i/>
                  <w:sz w:val="20"/>
                  <w:szCs w:val="20"/>
                </w:rPr>
                <w:t>https://github.com/yackfranco/cras</w:t>
              </w:r>
            </w:hyperlink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006CDA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sz w:val="20"/>
                <w:szCs w:val="20"/>
              </w:rPr>
              <w:t>Registro de bienes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493095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493095">
              <w:rPr>
                <w:i/>
                <w:sz w:val="20"/>
                <w:szCs w:val="20"/>
              </w:rPr>
              <w:t>No aplica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EA7BA9" w:rsidRDefault="00EA7BA9" w:rsidP="00006CDA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EA7BA9">
              <w:rPr>
                <w:i/>
                <w:sz w:val="20"/>
                <w:szCs w:val="20"/>
              </w:rPr>
              <w:t>Yo como</w:t>
            </w:r>
            <w:r w:rsidR="00006CDA">
              <w:rPr>
                <w:i/>
                <w:sz w:val="20"/>
                <w:szCs w:val="20"/>
              </w:rPr>
              <w:t xml:space="preserve"> administrador o </w:t>
            </w:r>
            <w:r w:rsidRPr="00EA7BA9">
              <w:rPr>
                <w:i/>
                <w:sz w:val="20"/>
                <w:szCs w:val="20"/>
              </w:rPr>
              <w:t xml:space="preserve"> </w:t>
            </w:r>
            <w:r w:rsidR="00F468DF">
              <w:rPr>
                <w:i/>
                <w:sz w:val="20"/>
                <w:szCs w:val="20"/>
              </w:rPr>
              <w:t xml:space="preserve">encargado del control de la entrada de personas y bienes puedo acceder al </w:t>
            </w:r>
            <w:r w:rsidR="00006CDA">
              <w:rPr>
                <w:i/>
                <w:sz w:val="20"/>
                <w:szCs w:val="20"/>
              </w:rPr>
              <w:t>formulario de registro de bienes</w:t>
            </w:r>
            <w:r w:rsidR="00F468DF">
              <w:rPr>
                <w:i/>
                <w:sz w:val="20"/>
                <w:szCs w:val="20"/>
              </w:rPr>
              <w:t>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493095" w:rsidRDefault="00493095" w:rsidP="00493095">
            <w:pPr>
              <w:pStyle w:val="Sinespaciad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Campos:</w:t>
            </w:r>
          </w:p>
          <w:p w:rsidR="00493095" w:rsidRDefault="00493095" w:rsidP="00493095">
            <w:pPr>
              <w:pStyle w:val="Sinespaciad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Tipo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 (tipo cadena, mínimo de caracteres (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3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) – máximo de caracteres (50), obligatorio)</w:t>
            </w:r>
          </w:p>
          <w:p w:rsidR="00493095" w:rsidRDefault="00493095" w:rsidP="00493095">
            <w:pPr>
              <w:pStyle w:val="Sinespaciad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Serial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 (tipo 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cadena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, mínimo de caracteres (5)–  límite de caracteres (20), obligatorio)</w:t>
            </w:r>
          </w:p>
          <w:p w:rsidR="00493095" w:rsidRDefault="00493095" w:rsidP="00493095">
            <w:pPr>
              <w:pStyle w:val="Sinespaciad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Marca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 (tipo 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cadena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, mínimo de caracteres (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3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) – límite de caracteres (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20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), 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no 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obligatorio)</w:t>
            </w:r>
          </w:p>
          <w:p w:rsidR="00493095" w:rsidRDefault="00493095" w:rsidP="00493095">
            <w:pPr>
              <w:pStyle w:val="Sinespaciad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CodBarras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 (tipo cadena,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 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mínimo de caracteres 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(8) 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– límite de caracteres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 (200)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, obligatorio)</w:t>
            </w:r>
          </w:p>
          <w:p w:rsidR="00493095" w:rsidRDefault="00493095" w:rsidP="00493095">
            <w:pPr>
              <w:pStyle w:val="Sinespaciad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Observaciones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 (tipo cadena, mínimo de caracteres (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1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) – límite de caracteres (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50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0), 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 xml:space="preserve">no 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obligatorio)</w:t>
            </w:r>
          </w:p>
          <w:p w:rsidR="00493095" w:rsidRPr="00493095" w:rsidRDefault="00493095" w:rsidP="00493095">
            <w:pPr>
              <w:pStyle w:val="Sinespaciad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</w:pPr>
          </w:p>
          <w:p w:rsidR="00006CDA" w:rsidRPr="00ED19C8" w:rsidRDefault="00006CDA" w:rsidP="00006CDA">
            <w:pPr>
              <w:pStyle w:val="Sinespaciado"/>
              <w:numPr>
                <w:ilvl w:val="0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Ingresar al formulario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 xml:space="preserve"> Registro</w:t>
            </w: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 xml:space="preserve"> 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bienes</w:t>
            </w:r>
          </w:p>
          <w:p w:rsidR="00006CDA" w:rsidRPr="00ED19C8" w:rsidRDefault="00006CDA" w:rsidP="00006CDA">
            <w:pPr>
              <w:pStyle w:val="Sinespaciado"/>
              <w:numPr>
                <w:ilvl w:val="0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Llenar los campos:</w:t>
            </w:r>
          </w:p>
          <w:p w:rsidR="00006CDA" w:rsidRDefault="00006CDA" w:rsidP="00006CDA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Tipo</w:t>
            </w:r>
          </w:p>
          <w:p w:rsidR="00006CDA" w:rsidRDefault="00006CDA" w:rsidP="00006CDA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Serial</w:t>
            </w:r>
          </w:p>
          <w:p w:rsidR="00006CDA" w:rsidRDefault="00006CDA" w:rsidP="00006CDA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Marca</w:t>
            </w:r>
          </w:p>
          <w:p w:rsidR="00006CDA" w:rsidRDefault="00006CDA" w:rsidP="00006CDA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Código de barras</w:t>
            </w:r>
          </w:p>
          <w:p w:rsidR="00006CDA" w:rsidRPr="00A82C4E" w:rsidRDefault="00006CDA" w:rsidP="00006CDA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 xml:space="preserve">Observaciones </w:t>
            </w:r>
          </w:p>
          <w:p w:rsidR="00006CDA" w:rsidRPr="00ED19C8" w:rsidRDefault="00006CDA" w:rsidP="00006CDA">
            <w:pPr>
              <w:pStyle w:val="Sinespaciado"/>
              <w:numPr>
                <w:ilvl w:val="0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 xml:space="preserve">Se hace un insert en la base de datos </w:t>
            </w:r>
          </w:p>
          <w:p w:rsidR="00006CDA" w:rsidRPr="00ED19C8" w:rsidRDefault="00006CDA" w:rsidP="00006CDA">
            <w:pPr>
              <w:pStyle w:val="Sinespaciado"/>
              <w:numPr>
                <w:ilvl w:val="0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lastRenderedPageBreak/>
              <w:t>Si hubo un error al insertar sale un mensaje alerta</w:t>
            </w:r>
          </w:p>
          <w:p w:rsidR="00006CDA" w:rsidRPr="00ED19C8" w:rsidRDefault="00006CDA" w:rsidP="00006CDA">
            <w:pPr>
              <w:pStyle w:val="Sinespaciado"/>
              <w:ind w:left="304"/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 xml:space="preserve">4.1 si no hay error sale mensaje de 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bien</w:t>
            </w: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 xml:space="preserve"> Registrado</w:t>
            </w:r>
          </w:p>
          <w:p w:rsidR="00D34953" w:rsidRPr="00F468DF" w:rsidRDefault="00006CDA" w:rsidP="00006CDA">
            <w:pPr>
              <w:pStyle w:val="Sinespaciado"/>
              <w:numPr>
                <w:ilvl w:val="0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Fin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</w:tcPr>
          <w:p w:rsidR="007502FE" w:rsidRDefault="007502FE" w:rsidP="007502FE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Caso de Uso precondición: CU07</w:t>
            </w:r>
          </w:p>
          <w:p w:rsidR="00D34953" w:rsidRDefault="007502FE" w:rsidP="007502FE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Caso de Uso pos condición: No aplica</w:t>
            </w:r>
          </w:p>
        </w:tc>
      </w:tr>
    </w:tbl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7502FE" w:rsidRDefault="007502FE" w:rsidP="00D34953">
      <w:pPr>
        <w:contextualSpacing/>
        <w:jc w:val="both"/>
        <w:rPr>
          <w:b/>
          <w:sz w:val="24"/>
          <w:szCs w:val="24"/>
        </w:rPr>
      </w:pPr>
    </w:p>
    <w:p w:rsidR="007502FE" w:rsidRDefault="007502FE" w:rsidP="00D34953">
      <w:pPr>
        <w:contextualSpacing/>
        <w:jc w:val="both"/>
        <w:rPr>
          <w:b/>
          <w:sz w:val="24"/>
          <w:szCs w:val="24"/>
        </w:rPr>
      </w:pPr>
    </w:p>
    <w:p w:rsidR="007502FE" w:rsidRDefault="007502FE" w:rsidP="00D34953">
      <w:pPr>
        <w:contextualSpacing/>
        <w:jc w:val="both"/>
        <w:rPr>
          <w:b/>
          <w:sz w:val="24"/>
          <w:szCs w:val="24"/>
        </w:rPr>
      </w:pPr>
    </w:p>
    <w:p w:rsidR="007502FE" w:rsidRDefault="007502FE" w:rsidP="00D34953">
      <w:pPr>
        <w:contextualSpacing/>
        <w:jc w:val="both"/>
        <w:rPr>
          <w:b/>
          <w:sz w:val="24"/>
          <w:szCs w:val="24"/>
        </w:rPr>
      </w:pPr>
    </w:p>
    <w:p w:rsidR="007502FE" w:rsidRDefault="007502FE" w:rsidP="00D34953">
      <w:pPr>
        <w:contextualSpacing/>
        <w:jc w:val="both"/>
        <w:rPr>
          <w:b/>
          <w:sz w:val="24"/>
          <w:szCs w:val="24"/>
        </w:rPr>
      </w:pPr>
    </w:p>
    <w:p w:rsidR="007502FE" w:rsidRDefault="007502FE" w:rsidP="00D34953">
      <w:pPr>
        <w:contextualSpacing/>
        <w:jc w:val="both"/>
        <w:rPr>
          <w:b/>
          <w:sz w:val="24"/>
          <w:szCs w:val="24"/>
        </w:rPr>
      </w:pPr>
    </w:p>
    <w:p w:rsidR="007502FE" w:rsidRDefault="007502FE" w:rsidP="00D34953">
      <w:pPr>
        <w:contextualSpacing/>
        <w:jc w:val="both"/>
        <w:rPr>
          <w:b/>
          <w:sz w:val="24"/>
          <w:szCs w:val="24"/>
        </w:rPr>
      </w:pPr>
    </w:p>
    <w:p w:rsidR="007502FE" w:rsidRDefault="007502FE" w:rsidP="00D34953">
      <w:pPr>
        <w:contextualSpacing/>
        <w:jc w:val="both"/>
        <w:rPr>
          <w:b/>
          <w:sz w:val="24"/>
          <w:szCs w:val="24"/>
        </w:rPr>
      </w:pPr>
    </w:p>
    <w:p w:rsidR="007502FE" w:rsidRDefault="007502FE" w:rsidP="00D34953">
      <w:pPr>
        <w:contextualSpacing/>
        <w:jc w:val="both"/>
        <w:rPr>
          <w:b/>
          <w:sz w:val="24"/>
          <w:szCs w:val="24"/>
        </w:rPr>
      </w:pPr>
    </w:p>
    <w:p w:rsidR="007502FE" w:rsidRDefault="007502FE" w:rsidP="00D34953">
      <w:pPr>
        <w:contextualSpacing/>
        <w:jc w:val="both"/>
        <w:rPr>
          <w:b/>
          <w:sz w:val="24"/>
          <w:szCs w:val="24"/>
        </w:rPr>
      </w:pPr>
    </w:p>
    <w:p w:rsidR="007502FE" w:rsidRDefault="007502FE" w:rsidP="00D34953">
      <w:pPr>
        <w:contextualSpacing/>
        <w:jc w:val="both"/>
        <w:rPr>
          <w:b/>
          <w:sz w:val="24"/>
          <w:szCs w:val="24"/>
        </w:rPr>
      </w:pPr>
    </w:p>
    <w:p w:rsidR="007502FE" w:rsidRDefault="007502FE" w:rsidP="00D34953">
      <w:pPr>
        <w:contextualSpacing/>
        <w:jc w:val="both"/>
        <w:rPr>
          <w:b/>
          <w:sz w:val="24"/>
          <w:szCs w:val="24"/>
        </w:rPr>
      </w:pPr>
    </w:p>
    <w:p w:rsidR="007502FE" w:rsidRDefault="007502FE" w:rsidP="00D34953">
      <w:pPr>
        <w:contextualSpacing/>
        <w:jc w:val="both"/>
        <w:rPr>
          <w:b/>
          <w:sz w:val="24"/>
          <w:szCs w:val="24"/>
        </w:rPr>
      </w:pPr>
    </w:p>
    <w:p w:rsidR="007502FE" w:rsidRDefault="007502FE" w:rsidP="00D34953">
      <w:pPr>
        <w:contextualSpacing/>
        <w:jc w:val="both"/>
        <w:rPr>
          <w:b/>
          <w:sz w:val="24"/>
          <w:szCs w:val="24"/>
        </w:rPr>
      </w:pPr>
    </w:p>
    <w:p w:rsidR="007502FE" w:rsidRDefault="007502FE" w:rsidP="00D34953">
      <w:pPr>
        <w:contextualSpacing/>
        <w:jc w:val="both"/>
        <w:rPr>
          <w:b/>
          <w:sz w:val="24"/>
          <w:szCs w:val="24"/>
        </w:rPr>
      </w:pPr>
    </w:p>
    <w:p w:rsidR="007502FE" w:rsidRDefault="007502FE" w:rsidP="00D34953">
      <w:pPr>
        <w:contextualSpacing/>
        <w:jc w:val="both"/>
        <w:rPr>
          <w:b/>
          <w:sz w:val="24"/>
          <w:szCs w:val="24"/>
        </w:rPr>
      </w:pPr>
    </w:p>
    <w:p w:rsidR="007502FE" w:rsidRDefault="007502FE" w:rsidP="00D34953">
      <w:pPr>
        <w:contextualSpacing/>
        <w:jc w:val="both"/>
        <w:rPr>
          <w:b/>
          <w:sz w:val="24"/>
          <w:szCs w:val="24"/>
        </w:rPr>
      </w:pPr>
    </w:p>
    <w:p w:rsidR="007502FE" w:rsidRDefault="007502FE" w:rsidP="00D34953">
      <w:pPr>
        <w:contextualSpacing/>
        <w:jc w:val="both"/>
        <w:rPr>
          <w:b/>
          <w:sz w:val="24"/>
          <w:szCs w:val="24"/>
        </w:rPr>
      </w:pPr>
    </w:p>
    <w:p w:rsidR="007502FE" w:rsidRDefault="007502FE" w:rsidP="00D34953">
      <w:pPr>
        <w:contextualSpacing/>
        <w:jc w:val="both"/>
        <w:rPr>
          <w:b/>
          <w:sz w:val="24"/>
          <w:szCs w:val="24"/>
        </w:rPr>
      </w:pPr>
    </w:p>
    <w:p w:rsidR="007502FE" w:rsidRDefault="007502FE" w:rsidP="00D34953">
      <w:pPr>
        <w:contextualSpacing/>
        <w:jc w:val="both"/>
        <w:rPr>
          <w:b/>
          <w:sz w:val="24"/>
          <w:szCs w:val="24"/>
        </w:rPr>
      </w:pPr>
    </w:p>
    <w:p w:rsidR="007502FE" w:rsidRDefault="007502FE" w:rsidP="00D34953">
      <w:pPr>
        <w:contextualSpacing/>
        <w:jc w:val="both"/>
        <w:rPr>
          <w:b/>
          <w:sz w:val="24"/>
          <w:szCs w:val="24"/>
        </w:rPr>
      </w:pPr>
    </w:p>
    <w:p w:rsidR="007502FE" w:rsidRDefault="007502FE" w:rsidP="00D34953">
      <w:pPr>
        <w:contextualSpacing/>
        <w:jc w:val="both"/>
        <w:rPr>
          <w:b/>
          <w:sz w:val="24"/>
          <w:szCs w:val="24"/>
        </w:rPr>
      </w:pPr>
    </w:p>
    <w:p w:rsidR="007502FE" w:rsidRDefault="007502FE" w:rsidP="00D34953">
      <w:pPr>
        <w:contextualSpacing/>
        <w:jc w:val="both"/>
        <w:rPr>
          <w:b/>
          <w:sz w:val="24"/>
          <w:szCs w:val="24"/>
        </w:rPr>
      </w:pPr>
    </w:p>
    <w:p w:rsidR="007502FE" w:rsidRPr="00D34953" w:rsidRDefault="007502FE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lastRenderedPageBreak/>
        <w:t>PROTOTIPOS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7502FE" w:rsidP="00D34953">
      <w:pPr>
        <w:contextualSpacing/>
        <w:jc w:val="both"/>
        <w:rPr>
          <w:b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7C1527BA" wp14:editId="15B153BC">
            <wp:extent cx="8618220" cy="48475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2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7502FE" w:rsidRPr="00937F47" w:rsidRDefault="007502FE" w:rsidP="00D34953">
      <w:pPr>
        <w:contextualSpacing/>
        <w:jc w:val="both"/>
        <w:rPr>
          <w:b/>
          <w:sz w:val="24"/>
          <w:szCs w:val="24"/>
        </w:rPr>
      </w:pPr>
      <w:bookmarkStart w:id="0" w:name="_GoBack"/>
      <w:bookmarkEnd w:id="0"/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4B6483" w:rsidP="00C34346">
            <w:pPr>
              <w:contextualSpacing/>
              <w:jc w:val="both"/>
              <w:rPr>
                <w:sz w:val="24"/>
                <w:szCs w:val="24"/>
              </w:rPr>
            </w:pPr>
            <w:r w:rsidRPr="004B6483">
              <w:rPr>
                <w:i/>
                <w:sz w:val="20"/>
                <w:szCs w:val="20"/>
              </w:rPr>
              <w:t>V1</w:t>
            </w:r>
          </w:p>
        </w:tc>
        <w:tc>
          <w:tcPr>
            <w:tcW w:w="3164" w:type="dxa"/>
          </w:tcPr>
          <w:p w:rsidR="00F62D20" w:rsidRPr="00937F47" w:rsidRDefault="004B6483" w:rsidP="00C34346">
            <w:pPr>
              <w:contextualSpacing/>
              <w:jc w:val="both"/>
              <w:rPr>
                <w:sz w:val="24"/>
                <w:szCs w:val="24"/>
              </w:rPr>
            </w:pPr>
            <w:r w:rsidRPr="004B6483">
              <w:rPr>
                <w:i/>
                <w:sz w:val="20"/>
                <w:szCs w:val="20"/>
              </w:rPr>
              <w:t>15/04/2017</w:t>
            </w:r>
          </w:p>
        </w:tc>
        <w:tc>
          <w:tcPr>
            <w:tcW w:w="5670" w:type="dxa"/>
          </w:tcPr>
          <w:p w:rsidR="00F62D20" w:rsidRPr="00937F47" w:rsidRDefault="004B6483" w:rsidP="00006CDA">
            <w:pPr>
              <w:contextualSpacing/>
              <w:jc w:val="both"/>
              <w:rPr>
                <w:sz w:val="24"/>
                <w:szCs w:val="24"/>
              </w:rPr>
            </w:pPr>
            <w:r w:rsidRPr="004B6483">
              <w:rPr>
                <w:i/>
                <w:sz w:val="20"/>
                <w:szCs w:val="20"/>
              </w:rPr>
              <w:t xml:space="preserve">Requerimiento funcional el cual me permite </w:t>
            </w:r>
            <w:r w:rsidR="00F468DF">
              <w:rPr>
                <w:i/>
                <w:sz w:val="20"/>
                <w:szCs w:val="20"/>
              </w:rPr>
              <w:t>el registro</w:t>
            </w:r>
            <w:r w:rsidR="00006CDA">
              <w:rPr>
                <w:i/>
                <w:sz w:val="20"/>
                <w:szCs w:val="20"/>
              </w:rPr>
              <w:t xml:space="preserve"> de los</w:t>
            </w:r>
            <w:r w:rsidR="00F468DF">
              <w:rPr>
                <w:i/>
                <w:sz w:val="20"/>
                <w:szCs w:val="20"/>
              </w:rPr>
              <w:t xml:space="preserve"> bienes que ingresen a la institución.</w:t>
            </w:r>
          </w:p>
        </w:tc>
        <w:tc>
          <w:tcPr>
            <w:tcW w:w="3402" w:type="dxa"/>
          </w:tcPr>
          <w:p w:rsidR="00F62D20" w:rsidRPr="00937F47" w:rsidRDefault="004B6483" w:rsidP="00C34346">
            <w:pPr>
              <w:contextualSpacing/>
              <w:jc w:val="both"/>
              <w:rPr>
                <w:sz w:val="24"/>
                <w:szCs w:val="24"/>
              </w:rPr>
            </w:pPr>
            <w:r w:rsidRPr="004B6483">
              <w:rPr>
                <w:i/>
                <w:sz w:val="20"/>
                <w:szCs w:val="20"/>
              </w:rPr>
              <w:t>Brandon Estiben Morales Diosa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10"/>
      <w:footerReference w:type="default" r:id="rId11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AC8" w:rsidRDefault="00E56AC8" w:rsidP="0050111F">
      <w:pPr>
        <w:spacing w:after="0"/>
      </w:pPr>
      <w:r>
        <w:separator/>
      </w:r>
    </w:p>
  </w:endnote>
  <w:endnote w:type="continuationSeparator" w:id="0">
    <w:p w:rsidR="00E56AC8" w:rsidRDefault="00E56AC8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7502FE" w:rsidRPr="007502FE">
      <w:rPr>
        <w:rFonts w:ascii="Calibri" w:eastAsiaTheme="majorEastAsia" w:hAnsi="Calibri" w:cstheme="majorBidi"/>
        <w:noProof/>
        <w:sz w:val="16"/>
        <w:lang w:val="es-ES"/>
      </w:rPr>
      <w:t>4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AC8" w:rsidRDefault="00E56AC8" w:rsidP="0050111F">
      <w:pPr>
        <w:spacing w:after="0"/>
      </w:pPr>
      <w:r>
        <w:separator/>
      </w:r>
    </w:p>
  </w:footnote>
  <w:footnote w:type="continuationSeparator" w:id="0">
    <w:p w:rsidR="00E56AC8" w:rsidRDefault="00E56AC8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5A0C4F"/>
    <w:multiLevelType w:val="hybridMultilevel"/>
    <w:tmpl w:val="916E971A"/>
    <w:lvl w:ilvl="0" w:tplc="240A000F">
      <w:start w:val="1"/>
      <w:numFmt w:val="decimal"/>
      <w:lvlText w:val="%1."/>
      <w:lvlJc w:val="left"/>
      <w:pPr>
        <w:ind w:left="740" w:hanging="360"/>
      </w:pPr>
    </w:lvl>
    <w:lvl w:ilvl="1" w:tplc="240A0019">
      <w:start w:val="1"/>
      <w:numFmt w:val="lowerLetter"/>
      <w:lvlText w:val="%2."/>
      <w:lvlJc w:val="left"/>
      <w:pPr>
        <w:ind w:left="1460" w:hanging="360"/>
      </w:pPr>
    </w:lvl>
    <w:lvl w:ilvl="2" w:tplc="240A001B" w:tentative="1">
      <w:start w:val="1"/>
      <w:numFmt w:val="lowerRoman"/>
      <w:lvlText w:val="%3."/>
      <w:lvlJc w:val="right"/>
      <w:pPr>
        <w:ind w:left="2180" w:hanging="180"/>
      </w:pPr>
    </w:lvl>
    <w:lvl w:ilvl="3" w:tplc="240A000F" w:tentative="1">
      <w:start w:val="1"/>
      <w:numFmt w:val="decimal"/>
      <w:lvlText w:val="%4."/>
      <w:lvlJc w:val="left"/>
      <w:pPr>
        <w:ind w:left="2900" w:hanging="360"/>
      </w:pPr>
    </w:lvl>
    <w:lvl w:ilvl="4" w:tplc="240A0019" w:tentative="1">
      <w:start w:val="1"/>
      <w:numFmt w:val="lowerLetter"/>
      <w:lvlText w:val="%5."/>
      <w:lvlJc w:val="left"/>
      <w:pPr>
        <w:ind w:left="3620" w:hanging="360"/>
      </w:pPr>
    </w:lvl>
    <w:lvl w:ilvl="5" w:tplc="240A001B" w:tentative="1">
      <w:start w:val="1"/>
      <w:numFmt w:val="lowerRoman"/>
      <w:lvlText w:val="%6."/>
      <w:lvlJc w:val="right"/>
      <w:pPr>
        <w:ind w:left="4340" w:hanging="180"/>
      </w:pPr>
    </w:lvl>
    <w:lvl w:ilvl="6" w:tplc="240A000F" w:tentative="1">
      <w:start w:val="1"/>
      <w:numFmt w:val="decimal"/>
      <w:lvlText w:val="%7."/>
      <w:lvlJc w:val="left"/>
      <w:pPr>
        <w:ind w:left="5060" w:hanging="360"/>
      </w:pPr>
    </w:lvl>
    <w:lvl w:ilvl="7" w:tplc="240A0019" w:tentative="1">
      <w:start w:val="1"/>
      <w:numFmt w:val="lowerLetter"/>
      <w:lvlText w:val="%8."/>
      <w:lvlJc w:val="left"/>
      <w:pPr>
        <w:ind w:left="5780" w:hanging="360"/>
      </w:pPr>
    </w:lvl>
    <w:lvl w:ilvl="8" w:tplc="24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93DB0"/>
    <w:multiLevelType w:val="hybridMultilevel"/>
    <w:tmpl w:val="AA367B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442B63"/>
    <w:multiLevelType w:val="hybridMultilevel"/>
    <w:tmpl w:val="09CE66DA"/>
    <w:lvl w:ilvl="0" w:tplc="7E2825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E41987"/>
    <w:multiLevelType w:val="hybridMultilevel"/>
    <w:tmpl w:val="24E86002"/>
    <w:lvl w:ilvl="0" w:tplc="CB529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9"/>
  </w:num>
  <w:num w:numId="5">
    <w:abstractNumId w:val="4"/>
  </w:num>
  <w:num w:numId="6">
    <w:abstractNumId w:val="0"/>
  </w:num>
  <w:num w:numId="7">
    <w:abstractNumId w:val="9"/>
  </w:num>
  <w:num w:numId="8">
    <w:abstractNumId w:val="3"/>
  </w:num>
  <w:num w:numId="9">
    <w:abstractNumId w:val="8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06CDA"/>
    <w:rsid w:val="00030DCF"/>
    <w:rsid w:val="00043E54"/>
    <w:rsid w:val="000A06B7"/>
    <w:rsid w:val="000B58ED"/>
    <w:rsid w:val="000C0B12"/>
    <w:rsid w:val="00165125"/>
    <w:rsid w:val="0019364E"/>
    <w:rsid w:val="001D7FE7"/>
    <w:rsid w:val="002012FC"/>
    <w:rsid w:val="002159F3"/>
    <w:rsid w:val="00216D6D"/>
    <w:rsid w:val="00240C43"/>
    <w:rsid w:val="002E1A19"/>
    <w:rsid w:val="00447E1B"/>
    <w:rsid w:val="00493095"/>
    <w:rsid w:val="00495BCE"/>
    <w:rsid w:val="004A1B6E"/>
    <w:rsid w:val="004B6483"/>
    <w:rsid w:val="0050111F"/>
    <w:rsid w:val="00510C01"/>
    <w:rsid w:val="00581D5C"/>
    <w:rsid w:val="00585C7C"/>
    <w:rsid w:val="00615006"/>
    <w:rsid w:val="0065245A"/>
    <w:rsid w:val="00675531"/>
    <w:rsid w:val="007502FE"/>
    <w:rsid w:val="007B1E1C"/>
    <w:rsid w:val="007C05EB"/>
    <w:rsid w:val="007D2F23"/>
    <w:rsid w:val="007E04DE"/>
    <w:rsid w:val="0080449A"/>
    <w:rsid w:val="0090567F"/>
    <w:rsid w:val="00937F47"/>
    <w:rsid w:val="00963233"/>
    <w:rsid w:val="00994C49"/>
    <w:rsid w:val="009E3B8C"/>
    <w:rsid w:val="00A42E49"/>
    <w:rsid w:val="00A61EA4"/>
    <w:rsid w:val="00A70130"/>
    <w:rsid w:val="00AA05F7"/>
    <w:rsid w:val="00AD6B5C"/>
    <w:rsid w:val="00B20FA5"/>
    <w:rsid w:val="00B236FB"/>
    <w:rsid w:val="00B30956"/>
    <w:rsid w:val="00B95E92"/>
    <w:rsid w:val="00C34346"/>
    <w:rsid w:val="00C6125F"/>
    <w:rsid w:val="00C85148"/>
    <w:rsid w:val="00CE486D"/>
    <w:rsid w:val="00D34953"/>
    <w:rsid w:val="00DC0FCC"/>
    <w:rsid w:val="00DD2CD2"/>
    <w:rsid w:val="00E56AC8"/>
    <w:rsid w:val="00E656CE"/>
    <w:rsid w:val="00E908C1"/>
    <w:rsid w:val="00EA7BA9"/>
    <w:rsid w:val="00ED0284"/>
    <w:rsid w:val="00ED300B"/>
    <w:rsid w:val="00EE47BF"/>
    <w:rsid w:val="00F468D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28CAC"/>
  <w15:docId w15:val="{A0B51492-21E7-4AE8-B6A2-DF57E250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EA7BA9"/>
    <w:pPr>
      <w:widowControl w:val="0"/>
      <w:suppressAutoHyphens/>
      <w:spacing w:after="0"/>
    </w:pPr>
    <w:rPr>
      <w:rFonts w:ascii="Calibri" w:eastAsia="Calibri" w:hAnsi="Calibri" w:cs="Calibri"/>
      <w:kern w:val="1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30B09-CB1F-43AE-8FEB-683FCCC5C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ADSI</cp:lastModifiedBy>
  <cp:revision>16</cp:revision>
  <dcterms:created xsi:type="dcterms:W3CDTF">2015-07-23T21:19:00Z</dcterms:created>
  <dcterms:modified xsi:type="dcterms:W3CDTF">2017-04-27T21:43:00Z</dcterms:modified>
</cp:coreProperties>
</file>