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706AE4">
        <w:rPr>
          <w:b/>
          <w:color w:val="000000" w:themeColor="text1"/>
          <w:sz w:val="24"/>
          <w:szCs w:val="24"/>
        </w:rPr>
        <w:t>NF01002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65"/>
        <w:gridCol w:w="4198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CU01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 w:rsidR="00280129">
              <w:rPr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del Sistema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961DF9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61DF9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961DF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280129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del Sistema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A366C7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A366C7">
              <w:rPr>
                <w:b/>
                <w:color w:val="000000" w:themeColor="text1"/>
                <w:sz w:val="24"/>
                <w:szCs w:val="24"/>
              </w:rPr>
              <w:t>ue se ingrese para la contraseña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un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mínimo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de </w:t>
            </w:r>
            <w:r w:rsidR="00A366C7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y un máximo </w:t>
            </w:r>
            <w:r w:rsidR="00A366C7">
              <w:rPr>
                <w:b/>
                <w:color w:val="000000" w:themeColor="text1"/>
                <w:sz w:val="24"/>
                <w:szCs w:val="24"/>
              </w:rPr>
              <w:t>32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03586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Que el usuario haya ingresado lo requerido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 en caracteres establecido</w:t>
            </w:r>
            <w:r w:rsidR="00A366C7">
              <w:rPr>
                <w:b/>
                <w:color w:val="000000" w:themeColor="text1"/>
                <w:sz w:val="24"/>
                <w:szCs w:val="24"/>
              </w:rPr>
              <w:t xml:space="preserve"> de la contraseña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961DF9">
              <w:rPr>
                <w:b/>
                <w:color w:val="000000" w:themeColor="text1"/>
                <w:sz w:val="24"/>
                <w:szCs w:val="24"/>
              </w:rPr>
              <w:t xml:space="preserve"> de uso precondición: CU01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961DF9">
              <w:rPr>
                <w:b/>
                <w:color w:val="000000" w:themeColor="text1"/>
                <w:sz w:val="24"/>
                <w:szCs w:val="24"/>
              </w:rPr>
              <w:t>: CU02</w:t>
            </w:r>
            <w:bookmarkStart w:id="0" w:name="_GoBack"/>
            <w:bookmarkEnd w:id="0"/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DA504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4DF" w:rsidRDefault="005444DF" w:rsidP="0050111F">
      <w:pPr>
        <w:spacing w:after="0"/>
      </w:pPr>
      <w:r>
        <w:separator/>
      </w:r>
    </w:p>
  </w:endnote>
  <w:endnote w:type="continuationSeparator" w:id="0">
    <w:p w:rsidR="005444DF" w:rsidRDefault="005444D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61DF9" w:rsidRPr="00961DF9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4DF" w:rsidRDefault="005444DF" w:rsidP="0050111F">
      <w:pPr>
        <w:spacing w:after="0"/>
      </w:pPr>
      <w:r>
        <w:separator/>
      </w:r>
    </w:p>
  </w:footnote>
  <w:footnote w:type="continuationSeparator" w:id="0">
    <w:p w:rsidR="005444DF" w:rsidRDefault="005444D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145137"/>
    <w:rsid w:val="00165125"/>
    <w:rsid w:val="001815EE"/>
    <w:rsid w:val="0019364E"/>
    <w:rsid w:val="001D2133"/>
    <w:rsid w:val="001D7FE7"/>
    <w:rsid w:val="002012FC"/>
    <w:rsid w:val="00216D6D"/>
    <w:rsid w:val="00240C43"/>
    <w:rsid w:val="00280129"/>
    <w:rsid w:val="002E1A19"/>
    <w:rsid w:val="002E1C8C"/>
    <w:rsid w:val="00362956"/>
    <w:rsid w:val="00447E1B"/>
    <w:rsid w:val="004A1B6E"/>
    <w:rsid w:val="0050111F"/>
    <w:rsid w:val="00510C01"/>
    <w:rsid w:val="005444DF"/>
    <w:rsid w:val="00557844"/>
    <w:rsid w:val="00581D5C"/>
    <w:rsid w:val="00585C7C"/>
    <w:rsid w:val="00594723"/>
    <w:rsid w:val="00615006"/>
    <w:rsid w:val="0065245A"/>
    <w:rsid w:val="00675531"/>
    <w:rsid w:val="006D59A7"/>
    <w:rsid w:val="00706AE4"/>
    <w:rsid w:val="007639FF"/>
    <w:rsid w:val="007B1E1C"/>
    <w:rsid w:val="007C05EB"/>
    <w:rsid w:val="007E04DE"/>
    <w:rsid w:val="0090567F"/>
    <w:rsid w:val="00937F47"/>
    <w:rsid w:val="00961DF9"/>
    <w:rsid w:val="00963BF1"/>
    <w:rsid w:val="00994C49"/>
    <w:rsid w:val="009E3B8C"/>
    <w:rsid w:val="00A366C7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70B1D-4E5F-41E8-9324-1CC9F835F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Dark</cp:lastModifiedBy>
  <cp:revision>4</cp:revision>
  <dcterms:created xsi:type="dcterms:W3CDTF">2017-04-11T21:43:00Z</dcterms:created>
  <dcterms:modified xsi:type="dcterms:W3CDTF">2017-04-11T22:47:00Z</dcterms:modified>
</cp:coreProperties>
</file>