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BAEF" w14:textId="77777777" w:rsidR="00E145DA" w:rsidRPr="00E145DA" w:rsidRDefault="00E145DA" w:rsidP="00E145DA">
      <w:pPr>
        <w:rPr>
          <w:b/>
          <w:bCs/>
        </w:rPr>
      </w:pPr>
      <w:r w:rsidRPr="00E145DA">
        <w:rPr>
          <w:b/>
          <w:bCs/>
        </w:rPr>
        <w:t>AİLEDE MANEVİ BAĞLAR</w:t>
      </w:r>
    </w:p>
    <w:p w14:paraId="2C4E09FB" w14:textId="3D3A19AF" w:rsidR="00E145DA" w:rsidRPr="00E145DA" w:rsidRDefault="00E145DA" w:rsidP="00E145DA">
      <w:r w:rsidRPr="00E145DA">
        <w:pict w14:anchorId="7369821C">
          <v:rect id="_x0000_i1061" style="width:0;height:1.5pt" o:hralign="center" o:hrstd="t" o:hr="t" fillcolor="#a0a0a0" stroked="f"/>
        </w:pict>
      </w:r>
    </w:p>
    <w:p w14:paraId="48E1B4FB" w14:textId="77777777" w:rsidR="00E145DA" w:rsidRPr="00E145DA" w:rsidRDefault="00E145DA" w:rsidP="00E145DA">
      <w:pPr>
        <w:rPr>
          <w:b/>
          <w:bCs/>
        </w:rPr>
      </w:pPr>
      <w:r w:rsidRPr="00E145DA">
        <w:rPr>
          <w:b/>
          <w:bCs/>
        </w:rPr>
        <w:t>1) KAVRAMSAL TANIM (Derin Açıklama)</w:t>
      </w:r>
    </w:p>
    <w:p w14:paraId="15E8D003" w14:textId="77777777" w:rsidR="00E145DA" w:rsidRPr="00E145DA" w:rsidRDefault="00E145DA" w:rsidP="00E145DA">
      <w:r w:rsidRPr="00E145DA">
        <w:t xml:space="preserve">Ailede manevi bağlar, Saadet Partisi yaklaşımında yalnızca dini pratiklerle sınırlı bir alan değildir. Manevi bağ; </w:t>
      </w:r>
      <w:r w:rsidRPr="00E145DA">
        <w:rPr>
          <w:b/>
          <w:bCs/>
        </w:rPr>
        <w:t>ortak değerler, anlam duygusu, sabır, şükür, fedakârlık ve birlikte yaşama iradesi</w:t>
      </w:r>
      <w:r w:rsidRPr="00E145DA">
        <w:t xml:space="preserve"> ile kurulan derin bir ilişki zemini demektir. Bu bağ, aileyi sadece bir arada tutmaz; zor zamanlarda </w:t>
      </w:r>
      <w:r w:rsidRPr="00E145DA">
        <w:rPr>
          <w:b/>
          <w:bCs/>
        </w:rPr>
        <w:t>dağılmadan dayanabilme gücü</w:t>
      </w:r>
      <w:r w:rsidRPr="00E145DA">
        <w:t xml:space="preserve"> kazandırır.</w:t>
      </w:r>
    </w:p>
    <w:p w14:paraId="1F80B9DD" w14:textId="77777777" w:rsidR="00E145DA" w:rsidRPr="00E145DA" w:rsidRDefault="00E145DA" w:rsidP="00E145DA">
      <w:r w:rsidRPr="00E145DA">
        <w:t>Saadet Partisi’ne göre ekonomik, sosyal ve psikolojik sorunların aileyi dağıtıcı etkisi, manevi bağlar zayıfsa çok daha yıkıcı olur. Çünkü manevi bağlar, aileye “neden birlikteyiz?” sorusunun cevabını verir. Bu cevap kaybolduğunda aile, sadece çıkar ve zorunluluk temelinde ayakta durmaya çalışır; bu da ilk krizde çözülmeye yol açar.</w:t>
      </w:r>
    </w:p>
    <w:p w14:paraId="286724A9" w14:textId="77777777" w:rsidR="00E145DA" w:rsidRPr="00E145DA" w:rsidRDefault="00E145DA" w:rsidP="00E145DA">
      <w:r w:rsidRPr="00E145DA">
        <w:t xml:space="preserve">Manevi bağlar; konuşma diliyle değil, </w:t>
      </w:r>
      <w:r w:rsidRPr="00E145DA">
        <w:rPr>
          <w:b/>
          <w:bCs/>
        </w:rPr>
        <w:t>yaşayarak ve örnek olarak</w:t>
      </w:r>
      <w:r w:rsidRPr="00E145DA">
        <w:t xml:space="preserve"> aktarılır. Saygı, sabır ve merhamet evde hissedilmiyorsa; dışarıdan verilen hiçbir öğüt kalıcı olmaz. Saadet Partisi bu nedenle manevi bağları, bireyi baskılayan değil; </w:t>
      </w:r>
      <w:r w:rsidRPr="00E145DA">
        <w:rPr>
          <w:b/>
          <w:bCs/>
        </w:rPr>
        <w:t>aileyi güçlendiren ve iyileştiren bir zemin</w:t>
      </w:r>
      <w:r w:rsidRPr="00E145DA">
        <w:t xml:space="preserve"> olarak görür.</w:t>
      </w:r>
    </w:p>
    <w:p w14:paraId="17F624EA" w14:textId="77777777" w:rsidR="00E145DA" w:rsidRPr="00E145DA" w:rsidRDefault="00E145DA" w:rsidP="00E145DA">
      <w:r w:rsidRPr="00E145DA">
        <w:pict w14:anchorId="31B16E2C">
          <v:rect id="_x0000_i1062" style="width:0;height:1.5pt" o:hralign="center" o:hrstd="t" o:hr="t" fillcolor="#a0a0a0" stroked="f"/>
        </w:pict>
      </w:r>
    </w:p>
    <w:p w14:paraId="58F2DD5A" w14:textId="77777777" w:rsidR="00E145DA" w:rsidRPr="00E145DA" w:rsidRDefault="00E145DA" w:rsidP="00E145DA">
      <w:pPr>
        <w:rPr>
          <w:b/>
          <w:bCs/>
        </w:rPr>
      </w:pPr>
      <w:r w:rsidRPr="00E145DA">
        <w:rPr>
          <w:b/>
          <w:bCs/>
        </w:rPr>
        <w:t>2) SAHA ANALİZİ (Türkiye Gerçekliği)</w:t>
      </w:r>
    </w:p>
    <w:p w14:paraId="7822B64F" w14:textId="77777777" w:rsidR="00E145DA" w:rsidRPr="00E145DA" w:rsidRDefault="00E145DA" w:rsidP="00E145DA">
      <w:r w:rsidRPr="00E145DA">
        <w:t xml:space="preserve">Sahada ailelerle yapılan görüşmelerde “maneviyat” konuşulduğunda insanlar çoğu zaman </w:t>
      </w:r>
      <w:r w:rsidRPr="00E145DA">
        <w:rPr>
          <w:b/>
          <w:bCs/>
        </w:rPr>
        <w:t>özlem</w:t>
      </w:r>
      <w:r w:rsidRPr="00E145DA">
        <w:t xml:space="preserve"> duygusuyla cevap vermektedir. Aileler geçmişte daha güçlü bağlar olduğunu, bugün ise birlikte yaşasalar bile </w:t>
      </w:r>
      <w:r w:rsidRPr="00E145DA">
        <w:rPr>
          <w:b/>
          <w:bCs/>
        </w:rPr>
        <w:t>birlikte hissetmediklerini</w:t>
      </w:r>
      <w:r w:rsidRPr="00E145DA">
        <w:t xml:space="preserve"> dile getirmektedir.</w:t>
      </w:r>
    </w:p>
    <w:p w14:paraId="66B8F520" w14:textId="77777777" w:rsidR="00E145DA" w:rsidRPr="00E145DA" w:rsidRDefault="00E145DA" w:rsidP="00E145DA">
      <w:r w:rsidRPr="00E145DA">
        <w:t>Sahada sıkça duyulan ifadeler:</w:t>
      </w:r>
    </w:p>
    <w:p w14:paraId="60A0B35A" w14:textId="77777777" w:rsidR="00E145DA" w:rsidRPr="00E145DA" w:rsidRDefault="00E145DA" w:rsidP="00E145DA">
      <w:pPr>
        <w:numPr>
          <w:ilvl w:val="0"/>
          <w:numId w:val="1"/>
        </w:numPr>
      </w:pPr>
      <w:r w:rsidRPr="00E145DA">
        <w:t>“Eskiden daha sabırlıydık.”</w:t>
      </w:r>
    </w:p>
    <w:p w14:paraId="100D5EA9" w14:textId="77777777" w:rsidR="00E145DA" w:rsidRPr="00E145DA" w:rsidRDefault="00E145DA" w:rsidP="00E145DA">
      <w:pPr>
        <w:numPr>
          <w:ilvl w:val="0"/>
          <w:numId w:val="1"/>
        </w:numPr>
      </w:pPr>
      <w:r w:rsidRPr="00E145DA">
        <w:t>“Birlikte vakit geçirirdik.”</w:t>
      </w:r>
    </w:p>
    <w:p w14:paraId="6BF54080" w14:textId="77777777" w:rsidR="00E145DA" w:rsidRPr="00E145DA" w:rsidRDefault="00E145DA" w:rsidP="00E145DA">
      <w:pPr>
        <w:numPr>
          <w:ilvl w:val="0"/>
          <w:numId w:val="1"/>
        </w:numPr>
      </w:pPr>
      <w:r w:rsidRPr="00E145DA">
        <w:t>“Şimdi herkes kendi dünyasında.”</w:t>
      </w:r>
    </w:p>
    <w:p w14:paraId="3AB856CD" w14:textId="77777777" w:rsidR="00E145DA" w:rsidRPr="00E145DA" w:rsidRDefault="00E145DA" w:rsidP="00E145DA">
      <w:pPr>
        <w:numPr>
          <w:ilvl w:val="0"/>
          <w:numId w:val="1"/>
        </w:numPr>
      </w:pPr>
      <w:r w:rsidRPr="00E145DA">
        <w:t>“Ev var ama aile yok gibi.”</w:t>
      </w:r>
    </w:p>
    <w:p w14:paraId="4CE6CA51" w14:textId="77777777" w:rsidR="00E145DA" w:rsidRPr="00E145DA" w:rsidRDefault="00E145DA" w:rsidP="00E145DA">
      <w:r w:rsidRPr="00E145DA">
        <w:t>Özellikle yoğun çalışma temposu, dijitalleşme ve bireyselleşme; aile içi manevi paylaşımı azaltmıştır. Sahada dikkat çeken önemli bir gerçek şudur:</w:t>
      </w:r>
      <w:r w:rsidRPr="00E145DA">
        <w:br/>
        <w:t xml:space="preserve">Aileler manevi bağ istiyor; ama </w:t>
      </w:r>
      <w:r w:rsidRPr="00E145DA">
        <w:rPr>
          <w:b/>
          <w:bCs/>
        </w:rPr>
        <w:t>nasıl yeniden kuracaklarını bilmiyor</w:t>
      </w:r>
      <w:r w:rsidRPr="00E145DA">
        <w:t>.</w:t>
      </w:r>
    </w:p>
    <w:p w14:paraId="4CEC6914" w14:textId="77777777" w:rsidR="00E145DA" w:rsidRPr="00E145DA" w:rsidRDefault="00E145DA" w:rsidP="00E145DA">
      <w:r w:rsidRPr="00E145DA">
        <w:pict w14:anchorId="7EDC6D84">
          <v:rect id="_x0000_i1063" style="width:0;height:1.5pt" o:hralign="center" o:hrstd="t" o:hr="t" fillcolor="#a0a0a0" stroked="f"/>
        </w:pict>
      </w:r>
    </w:p>
    <w:p w14:paraId="2488146F" w14:textId="77777777" w:rsidR="00E145DA" w:rsidRPr="00E145DA" w:rsidRDefault="00E145DA" w:rsidP="00E145DA">
      <w:pPr>
        <w:rPr>
          <w:b/>
          <w:bCs/>
        </w:rPr>
      </w:pPr>
      <w:r w:rsidRPr="00E145DA">
        <w:rPr>
          <w:b/>
          <w:bCs/>
        </w:rPr>
        <w:t>3) SİYASİ İLETİŞİM ÇERÇEVESİ (Güçlü Söylem)</w:t>
      </w:r>
    </w:p>
    <w:p w14:paraId="1384BCF2" w14:textId="77777777" w:rsidR="00E145DA" w:rsidRPr="00E145DA" w:rsidRDefault="00E145DA" w:rsidP="00E145DA">
      <w:r w:rsidRPr="00E145DA">
        <w:rPr>
          <w:b/>
          <w:bCs/>
        </w:rPr>
        <w:t>Ana Mesaj:</w:t>
      </w:r>
      <w:r w:rsidRPr="00E145DA">
        <w:br/>
        <w:t>Manevi bağ yoksa aile zayıflar.</w:t>
      </w:r>
    </w:p>
    <w:p w14:paraId="6651427D" w14:textId="77777777" w:rsidR="00E145DA" w:rsidRPr="00E145DA" w:rsidRDefault="00E145DA" w:rsidP="00E145DA">
      <w:r w:rsidRPr="00E145DA">
        <w:rPr>
          <w:b/>
          <w:bCs/>
        </w:rPr>
        <w:lastRenderedPageBreak/>
        <w:t>Çatışma Mesajı:</w:t>
      </w:r>
      <w:r w:rsidRPr="00E145DA">
        <w:br/>
        <w:t>Aileyi sadece maddiyatla ayakta tutamazsınız.</w:t>
      </w:r>
    </w:p>
    <w:p w14:paraId="5670A68D" w14:textId="77777777" w:rsidR="00E145DA" w:rsidRPr="00E145DA" w:rsidRDefault="00E145DA" w:rsidP="00E145DA">
      <w:r w:rsidRPr="00E145DA">
        <w:rPr>
          <w:b/>
          <w:bCs/>
        </w:rPr>
        <w:t>Kimlik Mesajı:</w:t>
      </w:r>
      <w:r w:rsidRPr="00E145DA">
        <w:br/>
        <w:t>Saadet Partisi, aileyi hem maddi hem manevi olarak güçlendiren anlayışın temsilcisidir.</w:t>
      </w:r>
    </w:p>
    <w:p w14:paraId="3AB253B4" w14:textId="77777777" w:rsidR="00E145DA" w:rsidRPr="00E145DA" w:rsidRDefault="00E145DA" w:rsidP="00E145DA">
      <w:pPr>
        <w:rPr>
          <w:b/>
          <w:bCs/>
        </w:rPr>
      </w:pPr>
      <w:r w:rsidRPr="00E145DA">
        <w:rPr>
          <w:b/>
          <w:bCs/>
        </w:rPr>
        <w:t>Güçlü söylem kalıpları:</w:t>
      </w:r>
    </w:p>
    <w:p w14:paraId="6641EA1E" w14:textId="77777777" w:rsidR="00E145DA" w:rsidRPr="00E145DA" w:rsidRDefault="00E145DA" w:rsidP="00E145DA">
      <w:pPr>
        <w:numPr>
          <w:ilvl w:val="0"/>
          <w:numId w:val="2"/>
        </w:numPr>
      </w:pPr>
      <w:r w:rsidRPr="00E145DA">
        <w:t>“Aileyi ayakta tutan sadece para değildir.”</w:t>
      </w:r>
    </w:p>
    <w:p w14:paraId="09BF76EA" w14:textId="77777777" w:rsidR="00E145DA" w:rsidRPr="00E145DA" w:rsidRDefault="00E145DA" w:rsidP="00E145DA">
      <w:pPr>
        <w:numPr>
          <w:ilvl w:val="0"/>
          <w:numId w:val="2"/>
        </w:numPr>
      </w:pPr>
      <w:r w:rsidRPr="00E145DA">
        <w:t>“Maneviyat yoksa sabır tükenir.”</w:t>
      </w:r>
    </w:p>
    <w:p w14:paraId="1141A5B5" w14:textId="77777777" w:rsidR="00E145DA" w:rsidRPr="00E145DA" w:rsidRDefault="00E145DA" w:rsidP="00E145DA">
      <w:pPr>
        <w:numPr>
          <w:ilvl w:val="0"/>
          <w:numId w:val="2"/>
        </w:numPr>
      </w:pPr>
      <w:r w:rsidRPr="00E145DA">
        <w:t>“Birlikte yaşamak yetmez, birlikte hissetmek gerekir.”</w:t>
      </w:r>
    </w:p>
    <w:p w14:paraId="1E7EDB29" w14:textId="77777777" w:rsidR="00E145DA" w:rsidRPr="00E145DA" w:rsidRDefault="00E145DA" w:rsidP="00E145DA">
      <w:pPr>
        <w:numPr>
          <w:ilvl w:val="0"/>
          <w:numId w:val="2"/>
        </w:numPr>
      </w:pPr>
      <w:r w:rsidRPr="00E145DA">
        <w:t>“Aile, ruhuyla güçlüdür.”</w:t>
      </w:r>
    </w:p>
    <w:p w14:paraId="03AA7589" w14:textId="77777777" w:rsidR="00E145DA" w:rsidRPr="00E145DA" w:rsidRDefault="00E145DA" w:rsidP="00E145DA">
      <w:r w:rsidRPr="00E145DA">
        <w:pict w14:anchorId="6962517E">
          <v:rect id="_x0000_i1064" style="width:0;height:1.5pt" o:hralign="center" o:hrstd="t" o:hr="t" fillcolor="#a0a0a0" stroked="f"/>
        </w:pict>
      </w:r>
    </w:p>
    <w:p w14:paraId="3D6BC0BE" w14:textId="77777777" w:rsidR="00E145DA" w:rsidRPr="00E145DA" w:rsidRDefault="00E145DA" w:rsidP="00E145DA">
      <w:pPr>
        <w:rPr>
          <w:b/>
          <w:bCs/>
        </w:rPr>
      </w:pPr>
      <w:r w:rsidRPr="00E145DA">
        <w:rPr>
          <w:b/>
          <w:bCs/>
        </w:rPr>
        <w:t>4) KISA ANLATIM (1 Dakikalık Açıklama)</w:t>
      </w:r>
    </w:p>
    <w:p w14:paraId="69CE06CC" w14:textId="77777777" w:rsidR="00E145DA" w:rsidRPr="00E145DA" w:rsidRDefault="00E145DA" w:rsidP="00E145DA">
      <w:r w:rsidRPr="00E145DA">
        <w:t>“Bugün birçok aile aynı evde ama ayrı dünyalarda yaşıyor. Maddi imkânlar konuşuluyor ama manevi bağlar ihmal ediliyor. Saadet Partisi olarak biz diyoruz ki: Aileyi ayakta tutan sadece para değildir. Sabır, merhamet ve ortak değerler olmadan huzur gelmez. Manevi bağları güçlendirmek, aileyi güçlendirmektir.”</w:t>
      </w:r>
    </w:p>
    <w:p w14:paraId="1FE7AEC8" w14:textId="77777777" w:rsidR="00E145DA" w:rsidRPr="00E145DA" w:rsidRDefault="00E145DA" w:rsidP="00E145DA">
      <w:r w:rsidRPr="00E145DA">
        <w:pict w14:anchorId="7BDD4861">
          <v:rect id="_x0000_i1065" style="width:0;height:1.5pt" o:hralign="center" o:hrstd="t" o:hr="t" fillcolor="#a0a0a0" stroked="f"/>
        </w:pict>
      </w:r>
    </w:p>
    <w:p w14:paraId="1628ED00" w14:textId="77777777" w:rsidR="00E145DA" w:rsidRPr="00E145DA" w:rsidRDefault="00E145DA" w:rsidP="00E145DA">
      <w:pPr>
        <w:rPr>
          <w:b/>
          <w:bCs/>
        </w:rPr>
      </w:pPr>
      <w:r w:rsidRPr="00E145DA">
        <w:rPr>
          <w:b/>
          <w:bCs/>
        </w:rPr>
        <w:t>5) SOR–CEVAP SETİ (Vatandaşın Sorularına Güçlü Yanıtlar)</w:t>
      </w:r>
    </w:p>
    <w:p w14:paraId="3B18D146" w14:textId="77777777" w:rsidR="00E145DA" w:rsidRPr="00E145DA" w:rsidRDefault="00E145DA" w:rsidP="00E145DA">
      <w:r w:rsidRPr="00E145DA">
        <w:rPr>
          <w:b/>
          <w:bCs/>
        </w:rPr>
        <w:t>Soru:</w:t>
      </w:r>
      <w:r w:rsidRPr="00E145DA">
        <w:t xml:space="preserve"> “Manevi bağlar gerçekten bu kadar önemli mi?”</w:t>
      </w:r>
      <w:r w:rsidRPr="00E145DA">
        <w:br/>
      </w:r>
      <w:r w:rsidRPr="00E145DA">
        <w:rPr>
          <w:b/>
          <w:bCs/>
        </w:rPr>
        <w:t>Cevap:</w:t>
      </w:r>
      <w:r w:rsidRPr="00E145DA">
        <w:t xml:space="preserve"> “Evet. Kriz zamanlarında aileyi ayakta tutan budur.”</w:t>
      </w:r>
    </w:p>
    <w:p w14:paraId="42212DB7" w14:textId="77777777" w:rsidR="00E145DA" w:rsidRPr="00E145DA" w:rsidRDefault="00E145DA" w:rsidP="00E145DA">
      <w:r w:rsidRPr="00E145DA">
        <w:rPr>
          <w:b/>
          <w:bCs/>
        </w:rPr>
        <w:t>Soru:</w:t>
      </w:r>
      <w:r w:rsidRPr="00E145DA">
        <w:t xml:space="preserve"> “Bu bireysel bir mesele değil mi?”</w:t>
      </w:r>
      <w:r w:rsidRPr="00E145DA">
        <w:br/>
      </w:r>
      <w:r w:rsidRPr="00E145DA">
        <w:rPr>
          <w:b/>
          <w:bCs/>
        </w:rPr>
        <w:t>Cevap:</w:t>
      </w:r>
      <w:r w:rsidRPr="00E145DA">
        <w:t xml:space="preserve"> “Hayır. Toplumun tamamını etkileyen bir alandır.”</w:t>
      </w:r>
    </w:p>
    <w:p w14:paraId="0DE3A3AB" w14:textId="77777777" w:rsidR="00E145DA" w:rsidRPr="00E145DA" w:rsidRDefault="00E145DA" w:rsidP="00E145DA">
      <w:r w:rsidRPr="00E145DA">
        <w:rPr>
          <w:b/>
          <w:bCs/>
        </w:rPr>
        <w:t>Soru:</w:t>
      </w:r>
      <w:r w:rsidRPr="00E145DA">
        <w:t xml:space="preserve"> “Saadet ne yapacak?”</w:t>
      </w:r>
      <w:r w:rsidRPr="00E145DA">
        <w:br/>
      </w:r>
      <w:r w:rsidRPr="00E145DA">
        <w:rPr>
          <w:b/>
          <w:bCs/>
        </w:rPr>
        <w:t>Cevap:</w:t>
      </w:r>
      <w:r w:rsidRPr="00E145DA">
        <w:t xml:space="preserve"> “Aile içi paylaşımı ve değerleri güçlendiren sosyal politikalar.”</w:t>
      </w:r>
    </w:p>
    <w:p w14:paraId="710A96F5" w14:textId="77777777" w:rsidR="00E145DA" w:rsidRPr="00E145DA" w:rsidRDefault="00E145DA" w:rsidP="00E145DA">
      <w:r w:rsidRPr="00E145DA">
        <w:rPr>
          <w:b/>
          <w:bCs/>
        </w:rPr>
        <w:t>Soru:</w:t>
      </w:r>
      <w:r w:rsidRPr="00E145DA">
        <w:t xml:space="preserve"> “Bu ailelere ne kazandırır?”</w:t>
      </w:r>
      <w:r w:rsidRPr="00E145DA">
        <w:br/>
      </w:r>
      <w:r w:rsidRPr="00E145DA">
        <w:rPr>
          <w:b/>
          <w:bCs/>
        </w:rPr>
        <w:t>Cevap:</w:t>
      </w:r>
      <w:r w:rsidRPr="00E145DA">
        <w:t xml:space="preserve"> “Dayanıklılık, sabır ve huzur.”</w:t>
      </w:r>
    </w:p>
    <w:p w14:paraId="3E4E2BEA" w14:textId="77777777" w:rsidR="00E145DA" w:rsidRPr="00E145DA" w:rsidRDefault="00E145DA" w:rsidP="00E145DA">
      <w:r w:rsidRPr="00E145DA">
        <w:pict w14:anchorId="732EA9DF">
          <v:rect id="_x0000_i1066" style="width:0;height:1.5pt" o:hralign="center" o:hrstd="t" o:hr="t" fillcolor="#a0a0a0" stroked="f"/>
        </w:pict>
      </w:r>
    </w:p>
    <w:p w14:paraId="57F79409" w14:textId="77777777" w:rsidR="00E145DA" w:rsidRPr="00E145DA" w:rsidRDefault="00E145DA" w:rsidP="00E145DA">
      <w:pPr>
        <w:rPr>
          <w:b/>
          <w:bCs/>
        </w:rPr>
      </w:pPr>
      <w:r w:rsidRPr="00E145DA">
        <w:rPr>
          <w:b/>
          <w:bCs/>
        </w:rPr>
        <w:t>6) SAHA GÖREV HAVUZU (8–10 Görev)</w:t>
      </w:r>
    </w:p>
    <w:p w14:paraId="4FF709EA" w14:textId="77777777" w:rsidR="00E145DA" w:rsidRPr="00E145DA" w:rsidRDefault="00E145DA" w:rsidP="00E145DA">
      <w:pPr>
        <w:numPr>
          <w:ilvl w:val="0"/>
          <w:numId w:val="3"/>
        </w:numPr>
      </w:pPr>
      <w:r w:rsidRPr="00E145DA">
        <w:rPr>
          <w:b/>
          <w:bCs/>
        </w:rPr>
        <w:t>3 aileyle</w:t>
      </w:r>
      <w:r w:rsidRPr="00E145DA">
        <w:t xml:space="preserve"> “sizi birlikte tutan şey ne?” sorusunu konuş.</w:t>
      </w:r>
    </w:p>
    <w:p w14:paraId="53443E62" w14:textId="77777777" w:rsidR="00E145DA" w:rsidRPr="00E145DA" w:rsidRDefault="00E145DA" w:rsidP="00E145DA">
      <w:pPr>
        <w:numPr>
          <w:ilvl w:val="0"/>
          <w:numId w:val="3"/>
        </w:numPr>
      </w:pPr>
      <w:r w:rsidRPr="00E145DA">
        <w:t>Aile içi paylaşım zamanlarını gözlemle.</w:t>
      </w:r>
    </w:p>
    <w:p w14:paraId="7C1A1069" w14:textId="77777777" w:rsidR="00E145DA" w:rsidRPr="00E145DA" w:rsidRDefault="00E145DA" w:rsidP="00E145DA">
      <w:pPr>
        <w:numPr>
          <w:ilvl w:val="0"/>
          <w:numId w:val="3"/>
        </w:numPr>
      </w:pPr>
      <w:r w:rsidRPr="00E145DA">
        <w:t>Ortak yapılan aktiviteleri not al.</w:t>
      </w:r>
    </w:p>
    <w:p w14:paraId="0EF4920B" w14:textId="77777777" w:rsidR="00E145DA" w:rsidRPr="00E145DA" w:rsidRDefault="00E145DA" w:rsidP="00E145DA">
      <w:pPr>
        <w:numPr>
          <w:ilvl w:val="0"/>
          <w:numId w:val="3"/>
        </w:numPr>
      </w:pPr>
      <w:r w:rsidRPr="00E145DA">
        <w:t>Sabır ve anlayış örneklerini tespit et.</w:t>
      </w:r>
    </w:p>
    <w:p w14:paraId="57937A40" w14:textId="77777777" w:rsidR="00E145DA" w:rsidRPr="00E145DA" w:rsidRDefault="00E145DA" w:rsidP="00E145DA">
      <w:pPr>
        <w:numPr>
          <w:ilvl w:val="0"/>
          <w:numId w:val="3"/>
        </w:numPr>
      </w:pPr>
      <w:r w:rsidRPr="00E145DA">
        <w:lastRenderedPageBreak/>
        <w:t xml:space="preserve">Küçük bir grupta </w:t>
      </w:r>
      <w:r w:rsidRPr="00E145DA">
        <w:rPr>
          <w:b/>
          <w:bCs/>
        </w:rPr>
        <w:t>1 dakikalık manevi bağ anlatımı</w:t>
      </w:r>
      <w:r w:rsidRPr="00E145DA">
        <w:t xml:space="preserve"> yap.</w:t>
      </w:r>
    </w:p>
    <w:p w14:paraId="4FC5C350" w14:textId="77777777" w:rsidR="00E145DA" w:rsidRPr="00E145DA" w:rsidRDefault="00E145DA" w:rsidP="00E145DA">
      <w:pPr>
        <w:numPr>
          <w:ilvl w:val="0"/>
          <w:numId w:val="3"/>
        </w:numPr>
      </w:pPr>
      <w:r w:rsidRPr="00E145DA">
        <w:t>Dijitalleşmenin aile içi bağlara etkisini gözlemle.</w:t>
      </w:r>
    </w:p>
    <w:p w14:paraId="70E2BAA3" w14:textId="77777777" w:rsidR="00E145DA" w:rsidRPr="00E145DA" w:rsidRDefault="00E145DA" w:rsidP="00E145DA">
      <w:pPr>
        <w:numPr>
          <w:ilvl w:val="0"/>
          <w:numId w:val="3"/>
        </w:numPr>
      </w:pPr>
      <w:r w:rsidRPr="00E145DA">
        <w:t>Sahadan en çarpıcı 3 manevi bağ cümlesini yaz.</w:t>
      </w:r>
    </w:p>
    <w:p w14:paraId="451EF29B" w14:textId="77777777" w:rsidR="00E145DA" w:rsidRPr="00E145DA" w:rsidRDefault="00E145DA" w:rsidP="00E145DA">
      <w:pPr>
        <w:numPr>
          <w:ilvl w:val="0"/>
          <w:numId w:val="3"/>
        </w:numPr>
      </w:pPr>
      <w:r w:rsidRPr="00E145DA">
        <w:t>Ailelerin beklentilerini derle.</w:t>
      </w:r>
    </w:p>
    <w:p w14:paraId="4F4DF3A8" w14:textId="77777777" w:rsidR="00E145DA" w:rsidRPr="00E145DA" w:rsidRDefault="00E145DA" w:rsidP="00E145DA">
      <w:pPr>
        <w:numPr>
          <w:ilvl w:val="0"/>
          <w:numId w:val="3"/>
        </w:numPr>
      </w:pPr>
      <w:r w:rsidRPr="00E145DA">
        <w:t>Haftalık manevi bağ gözlemlerini raporlaştır.</w:t>
      </w:r>
    </w:p>
    <w:p w14:paraId="113F85BB" w14:textId="77777777" w:rsidR="00E145DA" w:rsidRDefault="00E145DA"/>
    <w:sectPr w:rsidR="00E145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32D"/>
    <w:multiLevelType w:val="multilevel"/>
    <w:tmpl w:val="5C0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3864"/>
    <w:multiLevelType w:val="multilevel"/>
    <w:tmpl w:val="0E1C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702366"/>
    <w:multiLevelType w:val="multilevel"/>
    <w:tmpl w:val="951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855191">
    <w:abstractNumId w:val="2"/>
  </w:num>
  <w:num w:numId="2" w16cid:durableId="195319410">
    <w:abstractNumId w:val="0"/>
  </w:num>
  <w:num w:numId="3" w16cid:durableId="236476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DA"/>
    <w:rsid w:val="007C7403"/>
    <w:rsid w:val="00E145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2786"/>
  <w15:chartTrackingRefBased/>
  <w15:docId w15:val="{FD07C5E3-A4C9-45BA-98C5-DF6A57975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14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14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145D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145D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145D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145D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145D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145D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145D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145D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145D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145D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145D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145D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145D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145D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145D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145DA"/>
    <w:rPr>
      <w:rFonts w:eastAsiaTheme="majorEastAsia" w:cstheme="majorBidi"/>
      <w:color w:val="272727" w:themeColor="text1" w:themeTint="D8"/>
    </w:rPr>
  </w:style>
  <w:style w:type="paragraph" w:styleId="KonuBal">
    <w:name w:val="Title"/>
    <w:basedOn w:val="Normal"/>
    <w:next w:val="Normal"/>
    <w:link w:val="KonuBalChar"/>
    <w:uiPriority w:val="10"/>
    <w:qFormat/>
    <w:rsid w:val="00E1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145D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145D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145D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145D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145DA"/>
    <w:rPr>
      <w:i/>
      <w:iCs/>
      <w:color w:val="404040" w:themeColor="text1" w:themeTint="BF"/>
    </w:rPr>
  </w:style>
  <w:style w:type="paragraph" w:styleId="ListeParagraf">
    <w:name w:val="List Paragraph"/>
    <w:basedOn w:val="Normal"/>
    <w:uiPriority w:val="34"/>
    <w:qFormat/>
    <w:rsid w:val="00E145DA"/>
    <w:pPr>
      <w:ind w:left="720"/>
      <w:contextualSpacing/>
    </w:pPr>
  </w:style>
  <w:style w:type="character" w:styleId="GlVurgulama">
    <w:name w:val="Intense Emphasis"/>
    <w:basedOn w:val="VarsaylanParagrafYazTipi"/>
    <w:uiPriority w:val="21"/>
    <w:qFormat/>
    <w:rsid w:val="00E145DA"/>
    <w:rPr>
      <w:i/>
      <w:iCs/>
      <w:color w:val="0F4761" w:themeColor="accent1" w:themeShade="BF"/>
    </w:rPr>
  </w:style>
  <w:style w:type="paragraph" w:styleId="GlAlnt">
    <w:name w:val="Intense Quote"/>
    <w:basedOn w:val="Normal"/>
    <w:next w:val="Normal"/>
    <w:link w:val="GlAlntChar"/>
    <w:uiPriority w:val="30"/>
    <w:qFormat/>
    <w:rsid w:val="00E14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145DA"/>
    <w:rPr>
      <w:i/>
      <w:iCs/>
      <w:color w:val="0F4761" w:themeColor="accent1" w:themeShade="BF"/>
    </w:rPr>
  </w:style>
  <w:style w:type="character" w:styleId="GlBavuru">
    <w:name w:val="Intense Reference"/>
    <w:basedOn w:val="VarsaylanParagrafYazTipi"/>
    <w:uiPriority w:val="32"/>
    <w:qFormat/>
    <w:rsid w:val="00E14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2892</Characters>
  <Application>Microsoft Office Word</Application>
  <DocSecurity>0</DocSecurity>
  <Lines>68</Lines>
  <Paragraphs>44</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2025-12-22T12:08:00Z</dcterms:created>
  <dcterms:modified xsi:type="dcterms:W3CDTF">2025-12-22T12:09:00Z</dcterms:modified>
</cp:coreProperties>
</file>