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4B2D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EBEVEYN KAYGISI</w:t>
      </w:r>
    </w:p>
    <w:p w14:paraId="628F5C7C" w14:textId="687C72D0" w:rsidR="00BB10CD" w:rsidRPr="00BB10CD" w:rsidRDefault="00BB10CD" w:rsidP="00BB10CD">
      <w:r>
        <w:rPr>
          <w:b/>
          <w:bCs/>
        </w:rPr>
        <w:t xml:space="preserve"> </w:t>
      </w:r>
      <w:r w:rsidRPr="00BB10CD">
        <w:pict w14:anchorId="6F66A206">
          <v:rect id="_x0000_i1061" style="width:0;height:1.5pt" o:hralign="center" o:hrstd="t" o:hr="t" fillcolor="#a0a0a0" stroked="f"/>
        </w:pict>
      </w:r>
    </w:p>
    <w:p w14:paraId="30DBF1E4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1) KAVRAMSAL TANIM (Derin Açıklama)</w:t>
      </w:r>
    </w:p>
    <w:p w14:paraId="00DB8070" w14:textId="77777777" w:rsidR="00BB10CD" w:rsidRPr="00BB10CD" w:rsidRDefault="00BB10CD" w:rsidP="00BB10CD">
      <w:r w:rsidRPr="00BB10CD">
        <w:t xml:space="preserve">Ebeveyn kaygısı, Saadet Partisi yaklaşımında yalnızca “çocuğu için endişelenen anne–baba” hâli değildir. Bu kaygı; </w:t>
      </w:r>
      <w:r w:rsidRPr="00BB10CD">
        <w:rPr>
          <w:b/>
          <w:bCs/>
        </w:rPr>
        <w:t>gelecek belirsizliği, ekonomik güvensizlik, değer aşınması, dijital riskler ve eğitim sistemiyle ilgili endişelerin</w:t>
      </w:r>
      <w:r w:rsidRPr="00BB10CD">
        <w:t xml:space="preserve"> birleşerek ebeveynlerin omuzlarına yüklenmesiyle oluşan kronik bir ruh hâlidir. Günümüzde ebeveynlik, çocuk yetiştirmenin ötesinde </w:t>
      </w:r>
      <w:r w:rsidRPr="00BB10CD">
        <w:rPr>
          <w:b/>
          <w:bCs/>
        </w:rPr>
        <w:t>sürekli tetikte olma</w:t>
      </w:r>
      <w:r w:rsidRPr="00BB10CD">
        <w:t xml:space="preserve"> durumuna dönüşmüştür.</w:t>
      </w:r>
    </w:p>
    <w:p w14:paraId="7FDAFC89" w14:textId="77777777" w:rsidR="00BB10CD" w:rsidRPr="00BB10CD" w:rsidRDefault="00BB10CD" w:rsidP="00BB10CD">
      <w:r w:rsidRPr="00BB10CD">
        <w:t xml:space="preserve">Saadet Partisi’ne göre ebeveyn kaygısının temelinde “kontrol edememe duygusu” vardır. Anne–babalar çocuklarını korumak istemekte; ancak okuldan sokağa, dijital dünyadan sosyal çevreye kadar birçok alanda </w:t>
      </w:r>
      <w:r w:rsidRPr="00BB10CD">
        <w:rPr>
          <w:b/>
          <w:bCs/>
        </w:rPr>
        <w:t>etki gücünü kaybettiğini</w:t>
      </w:r>
      <w:r w:rsidRPr="00BB10CD">
        <w:t xml:space="preserve"> hissetmektedir. Bu durum, ebeveynleri ya aşırı kontrolcü ya da tamamen geri çekilen bir tutuma sürükleyebilmektedir.</w:t>
      </w:r>
    </w:p>
    <w:p w14:paraId="0F17084A" w14:textId="77777777" w:rsidR="00BB10CD" w:rsidRPr="00BB10CD" w:rsidRDefault="00BB10CD" w:rsidP="00BB10CD">
      <w:r w:rsidRPr="00BB10CD">
        <w:t xml:space="preserve">Kaygı uzun süre devam ettiğinde ebeveyn–çocuk ilişkisi zarar görür. Sürekli endişe eden ebeveyn, çocuğa güvenmekte zorlanır; çocuk ise baskı altında büyür. Saadet Partisi bu nedenle ebeveyn kaygısını, bireysel bir zayıflık değil; </w:t>
      </w:r>
      <w:r w:rsidRPr="00BB10CD">
        <w:rPr>
          <w:b/>
          <w:bCs/>
        </w:rPr>
        <w:t>toplumsal koşulların ürettiği bir sonuç</w:t>
      </w:r>
      <w:r w:rsidRPr="00BB10CD">
        <w:t xml:space="preserve"> olarak ele alır.</w:t>
      </w:r>
    </w:p>
    <w:p w14:paraId="01A5A8EC" w14:textId="77777777" w:rsidR="00BB10CD" w:rsidRPr="00BB10CD" w:rsidRDefault="00BB10CD" w:rsidP="00BB10CD">
      <w:r w:rsidRPr="00BB10CD">
        <w:pict w14:anchorId="4F62B032">
          <v:rect id="_x0000_i1062" style="width:0;height:1.5pt" o:hralign="center" o:hrstd="t" o:hr="t" fillcolor="#a0a0a0" stroked="f"/>
        </w:pict>
      </w:r>
    </w:p>
    <w:p w14:paraId="4B4E1563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2) SAHA ANALİZİ (Türkiye Gerçekliği)</w:t>
      </w:r>
    </w:p>
    <w:p w14:paraId="0D9764E4" w14:textId="77777777" w:rsidR="00BB10CD" w:rsidRPr="00BB10CD" w:rsidRDefault="00BB10CD" w:rsidP="00BB10CD">
      <w:r w:rsidRPr="00BB10CD">
        <w:t>Sahada anne–babalarla yapılan görüşmelerde en sık dile getirilen duygu **“yarına dair korku”**dur. Ebeveynler çocuklarının eğitiminden, arkadaş çevresinden, dijital dünyada karşılaşabilecekleri tehlikelerden ve iş bulup bulamayacaklarından endişe etmektedir.</w:t>
      </w:r>
    </w:p>
    <w:p w14:paraId="04062951" w14:textId="77777777" w:rsidR="00BB10CD" w:rsidRPr="00BB10CD" w:rsidRDefault="00BB10CD" w:rsidP="00BB10CD">
      <w:r w:rsidRPr="00BB10CD">
        <w:t>Sahada sıkça duyulan ifadeler:</w:t>
      </w:r>
    </w:p>
    <w:p w14:paraId="7B6BBB86" w14:textId="77777777" w:rsidR="00BB10CD" w:rsidRPr="00BB10CD" w:rsidRDefault="00BB10CD" w:rsidP="00BB10CD">
      <w:pPr>
        <w:numPr>
          <w:ilvl w:val="0"/>
          <w:numId w:val="1"/>
        </w:numPr>
      </w:pPr>
      <w:r w:rsidRPr="00BB10CD">
        <w:t>“Bu çocuklar bu dünyada nasıl ayakta kalacak?”</w:t>
      </w:r>
    </w:p>
    <w:p w14:paraId="6F05FF3C" w14:textId="77777777" w:rsidR="00BB10CD" w:rsidRPr="00BB10CD" w:rsidRDefault="00BB10CD" w:rsidP="00BB10CD">
      <w:pPr>
        <w:numPr>
          <w:ilvl w:val="0"/>
          <w:numId w:val="1"/>
        </w:numPr>
      </w:pPr>
      <w:r w:rsidRPr="00BB10CD">
        <w:t>“Doğruyu öğretiyoruz ama dışarısı çok başka.”</w:t>
      </w:r>
    </w:p>
    <w:p w14:paraId="541D8EDE" w14:textId="77777777" w:rsidR="00BB10CD" w:rsidRPr="00BB10CD" w:rsidRDefault="00BB10CD" w:rsidP="00BB10CD">
      <w:pPr>
        <w:numPr>
          <w:ilvl w:val="0"/>
          <w:numId w:val="1"/>
        </w:numPr>
      </w:pPr>
      <w:r w:rsidRPr="00BB10CD">
        <w:t>“Kontrol edemiyoruz.”</w:t>
      </w:r>
    </w:p>
    <w:p w14:paraId="0CFEAE0C" w14:textId="77777777" w:rsidR="00BB10CD" w:rsidRPr="00BB10CD" w:rsidRDefault="00BB10CD" w:rsidP="00BB10CD">
      <w:pPr>
        <w:numPr>
          <w:ilvl w:val="0"/>
          <w:numId w:val="1"/>
        </w:numPr>
      </w:pPr>
      <w:r w:rsidRPr="00BB10CD">
        <w:t>“Yanlış yapmasın diye çok korkuyoruz.”</w:t>
      </w:r>
    </w:p>
    <w:p w14:paraId="2167BC35" w14:textId="77777777" w:rsidR="00BB10CD" w:rsidRPr="00BB10CD" w:rsidRDefault="00BB10CD" w:rsidP="00BB10CD">
      <w:r w:rsidRPr="00BB10CD">
        <w:t>Özellikle ekonomik belirsizlik yaşayan ailelerde kaygı daha yoğundur. Gelecek planı yapılamadıkça ebeveynler, çocuklarının hayatına daha fazla müdahale etmeye çalışmakta; bu da aile içi gerilimi artırmaktadır. Sahada dikkat çeken önemli bir gerçek şudur:</w:t>
      </w:r>
      <w:r w:rsidRPr="00BB10CD">
        <w:br/>
        <w:t xml:space="preserve">Ebeveynler çözüm arıyor; </w:t>
      </w:r>
      <w:r w:rsidRPr="00BB10CD">
        <w:rPr>
          <w:b/>
          <w:bCs/>
        </w:rPr>
        <w:t>yalnız kalmak istemiyor</w:t>
      </w:r>
      <w:r w:rsidRPr="00BB10CD">
        <w:t>.</w:t>
      </w:r>
    </w:p>
    <w:p w14:paraId="23ABF96C" w14:textId="77777777" w:rsidR="00BB10CD" w:rsidRPr="00BB10CD" w:rsidRDefault="00BB10CD" w:rsidP="00BB10CD">
      <w:r w:rsidRPr="00BB10CD">
        <w:pict w14:anchorId="180E5D49">
          <v:rect id="_x0000_i1063" style="width:0;height:1.5pt" o:hralign="center" o:hrstd="t" o:hr="t" fillcolor="#a0a0a0" stroked="f"/>
        </w:pict>
      </w:r>
    </w:p>
    <w:p w14:paraId="178C789B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lastRenderedPageBreak/>
        <w:t>3) SİYASİ İLETİŞİM ÇERÇEVESİ (Güçlü Söylem)</w:t>
      </w:r>
    </w:p>
    <w:p w14:paraId="02FB9A05" w14:textId="77777777" w:rsidR="00BB10CD" w:rsidRPr="00BB10CD" w:rsidRDefault="00BB10CD" w:rsidP="00BB10CD">
      <w:r w:rsidRPr="00BB10CD">
        <w:rPr>
          <w:b/>
          <w:bCs/>
        </w:rPr>
        <w:t>Ana Mesaj:</w:t>
      </w:r>
      <w:r w:rsidRPr="00BB10CD">
        <w:br/>
        <w:t>Kaygılı ebeveyn, güvensiz gelecek demektir.</w:t>
      </w:r>
    </w:p>
    <w:p w14:paraId="09505EC7" w14:textId="77777777" w:rsidR="00BB10CD" w:rsidRPr="00BB10CD" w:rsidRDefault="00BB10CD" w:rsidP="00BB10CD">
      <w:r w:rsidRPr="00BB10CD">
        <w:rPr>
          <w:b/>
          <w:bCs/>
        </w:rPr>
        <w:t>Çatışma Mesajı:</w:t>
      </w:r>
      <w:r w:rsidRPr="00BB10CD">
        <w:br/>
        <w:t>Aileyi yalnız bırakan düzen, kaygıyı büyütür.</w:t>
      </w:r>
    </w:p>
    <w:p w14:paraId="6B50AB2B" w14:textId="77777777" w:rsidR="00BB10CD" w:rsidRPr="00BB10CD" w:rsidRDefault="00BB10CD" w:rsidP="00BB10CD">
      <w:r w:rsidRPr="00BB10CD">
        <w:rPr>
          <w:b/>
          <w:bCs/>
        </w:rPr>
        <w:t>Kimlik Mesajı:</w:t>
      </w:r>
      <w:r w:rsidRPr="00BB10CD">
        <w:br/>
        <w:t>Saadet Partisi, ebeveyni suçlamayan; ebeveyni destekleyen anlayışın temsilcisidir.</w:t>
      </w:r>
    </w:p>
    <w:p w14:paraId="10C38E45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Güçlü söylem kalıpları:</w:t>
      </w:r>
    </w:p>
    <w:p w14:paraId="3935A8C9" w14:textId="77777777" w:rsidR="00BB10CD" w:rsidRPr="00BB10CD" w:rsidRDefault="00BB10CD" w:rsidP="00BB10CD">
      <w:pPr>
        <w:numPr>
          <w:ilvl w:val="0"/>
          <w:numId w:val="2"/>
        </w:numPr>
      </w:pPr>
      <w:r w:rsidRPr="00BB10CD">
        <w:t>“Anne–baba korkuyla değil, güvenle çocuk yetiştirmeli.”</w:t>
      </w:r>
    </w:p>
    <w:p w14:paraId="5A98F7F1" w14:textId="77777777" w:rsidR="00BB10CD" w:rsidRPr="00BB10CD" w:rsidRDefault="00BB10CD" w:rsidP="00BB10CD">
      <w:pPr>
        <w:numPr>
          <w:ilvl w:val="0"/>
          <w:numId w:val="2"/>
        </w:numPr>
      </w:pPr>
      <w:r w:rsidRPr="00BB10CD">
        <w:t>“Ebeveynlik yalnız bırakılmamalı.”</w:t>
      </w:r>
    </w:p>
    <w:p w14:paraId="396CB8FC" w14:textId="77777777" w:rsidR="00BB10CD" w:rsidRPr="00BB10CD" w:rsidRDefault="00BB10CD" w:rsidP="00BB10CD">
      <w:pPr>
        <w:numPr>
          <w:ilvl w:val="0"/>
          <w:numId w:val="2"/>
        </w:numPr>
      </w:pPr>
      <w:r w:rsidRPr="00BB10CD">
        <w:t>“Kaygı bireysel değil, toplumsal bir sonuçtur.”</w:t>
      </w:r>
    </w:p>
    <w:p w14:paraId="1B016C9F" w14:textId="77777777" w:rsidR="00BB10CD" w:rsidRPr="00BB10CD" w:rsidRDefault="00BB10CD" w:rsidP="00BB10CD">
      <w:pPr>
        <w:numPr>
          <w:ilvl w:val="0"/>
          <w:numId w:val="2"/>
        </w:numPr>
      </w:pPr>
      <w:r w:rsidRPr="00BB10CD">
        <w:t>“Aileye güven gelmeden huzur gelmez.”</w:t>
      </w:r>
    </w:p>
    <w:p w14:paraId="20B0D7C5" w14:textId="77777777" w:rsidR="00BB10CD" w:rsidRPr="00BB10CD" w:rsidRDefault="00BB10CD" w:rsidP="00BB10CD">
      <w:r w:rsidRPr="00BB10CD">
        <w:pict w14:anchorId="7A1D7B4E">
          <v:rect id="_x0000_i1064" style="width:0;height:1.5pt" o:hralign="center" o:hrstd="t" o:hr="t" fillcolor="#a0a0a0" stroked="f"/>
        </w:pict>
      </w:r>
    </w:p>
    <w:p w14:paraId="3B526966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4) KISA ANLATIM (1 Dakikalık Açıklama)</w:t>
      </w:r>
    </w:p>
    <w:p w14:paraId="63A236CF" w14:textId="77777777" w:rsidR="00BB10CD" w:rsidRPr="00BB10CD" w:rsidRDefault="00BB10CD" w:rsidP="00BB10CD">
      <w:r w:rsidRPr="00BB10CD">
        <w:t>“Bugün anne–babalar çocukları için çok kaygılı. Eğitimden dijital dünyaya, sokaktan geleceğe kadar her alanda endişe var. Saadet Partisi olarak biz diyoruz ki: Ebeveyn kaygısı bireysel bir sorun değil, aileyi yalnız bırakan düzenin sonucudur. Aileyi destekleyen, rehberlik eden ve güven veren politikalarla bu kaygı azaltılabilir.”</w:t>
      </w:r>
    </w:p>
    <w:p w14:paraId="611D8B59" w14:textId="77777777" w:rsidR="00BB10CD" w:rsidRPr="00BB10CD" w:rsidRDefault="00BB10CD" w:rsidP="00BB10CD">
      <w:r w:rsidRPr="00BB10CD">
        <w:pict w14:anchorId="58104B9B">
          <v:rect id="_x0000_i1065" style="width:0;height:1.5pt" o:hralign="center" o:hrstd="t" o:hr="t" fillcolor="#a0a0a0" stroked="f"/>
        </w:pict>
      </w:r>
    </w:p>
    <w:p w14:paraId="4577C19A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5) SOR–CEVAP SETİ (Vatandaşın Sorularına Güçlü Yanıtlar)</w:t>
      </w:r>
    </w:p>
    <w:p w14:paraId="1E4B1CD8" w14:textId="77777777" w:rsidR="00BB10CD" w:rsidRPr="00BB10CD" w:rsidRDefault="00BB10CD" w:rsidP="00BB10CD">
      <w:r w:rsidRPr="00BB10CD">
        <w:rPr>
          <w:b/>
          <w:bCs/>
        </w:rPr>
        <w:t>Soru:</w:t>
      </w:r>
      <w:r w:rsidRPr="00BB10CD">
        <w:t xml:space="preserve"> “Ebeveynler neden bu kadar endişeli?”</w:t>
      </w:r>
      <w:r w:rsidRPr="00BB10CD">
        <w:br/>
      </w:r>
      <w:r w:rsidRPr="00BB10CD">
        <w:rPr>
          <w:b/>
          <w:bCs/>
        </w:rPr>
        <w:t>Cevap:</w:t>
      </w:r>
      <w:r w:rsidRPr="00BB10CD">
        <w:t xml:space="preserve"> “Çünkü belirsizlik arttı, destek azaldı.”</w:t>
      </w:r>
    </w:p>
    <w:p w14:paraId="429E5386" w14:textId="77777777" w:rsidR="00BB10CD" w:rsidRPr="00BB10CD" w:rsidRDefault="00BB10CD" w:rsidP="00BB10CD">
      <w:r w:rsidRPr="00BB10CD">
        <w:rPr>
          <w:b/>
          <w:bCs/>
        </w:rPr>
        <w:t>Soru:</w:t>
      </w:r>
      <w:r w:rsidRPr="00BB10CD">
        <w:t xml:space="preserve"> “Bu kaygı çocukları etkiler mi?”</w:t>
      </w:r>
      <w:r w:rsidRPr="00BB10CD">
        <w:br/>
      </w:r>
      <w:r w:rsidRPr="00BB10CD">
        <w:rPr>
          <w:b/>
          <w:bCs/>
        </w:rPr>
        <w:t>Cevap:</w:t>
      </w:r>
      <w:r w:rsidRPr="00BB10CD">
        <w:t xml:space="preserve"> “Evet. Baskı ve güvensizlik hissi oluşur.”</w:t>
      </w:r>
    </w:p>
    <w:p w14:paraId="4EF71957" w14:textId="77777777" w:rsidR="00BB10CD" w:rsidRPr="00BB10CD" w:rsidRDefault="00BB10CD" w:rsidP="00BB10CD">
      <w:r w:rsidRPr="00BB10CD">
        <w:rPr>
          <w:b/>
          <w:bCs/>
        </w:rPr>
        <w:t>Soru:</w:t>
      </w:r>
      <w:r w:rsidRPr="00BB10CD">
        <w:t xml:space="preserve"> “Saadet ne yapacak?”</w:t>
      </w:r>
      <w:r w:rsidRPr="00BB10CD">
        <w:br/>
      </w:r>
      <w:r w:rsidRPr="00BB10CD">
        <w:rPr>
          <w:b/>
          <w:bCs/>
        </w:rPr>
        <w:t>Cevap:</w:t>
      </w:r>
      <w:r w:rsidRPr="00BB10CD">
        <w:t xml:space="preserve"> “Aile rehberliği, eğitim desteği ve sosyal güveni güçlendirecek.”</w:t>
      </w:r>
    </w:p>
    <w:p w14:paraId="7893FA64" w14:textId="77777777" w:rsidR="00BB10CD" w:rsidRPr="00BB10CD" w:rsidRDefault="00BB10CD" w:rsidP="00BB10CD">
      <w:r w:rsidRPr="00BB10CD">
        <w:rPr>
          <w:b/>
          <w:bCs/>
        </w:rPr>
        <w:t>Soru:</w:t>
      </w:r>
      <w:r w:rsidRPr="00BB10CD">
        <w:t xml:space="preserve"> “Bu ne kazandırır?”</w:t>
      </w:r>
      <w:r w:rsidRPr="00BB10CD">
        <w:br/>
      </w:r>
      <w:r w:rsidRPr="00BB10CD">
        <w:rPr>
          <w:b/>
          <w:bCs/>
        </w:rPr>
        <w:t>Cevap:</w:t>
      </w:r>
      <w:r w:rsidRPr="00BB10CD">
        <w:t xml:space="preserve"> “Daha sağlıklı ilişkiler, daha özgüvenli çocuklar.”</w:t>
      </w:r>
    </w:p>
    <w:p w14:paraId="5FF9BBB9" w14:textId="77777777" w:rsidR="00BB10CD" w:rsidRPr="00BB10CD" w:rsidRDefault="00BB10CD" w:rsidP="00BB10CD">
      <w:r w:rsidRPr="00BB10CD">
        <w:pict w14:anchorId="04316549">
          <v:rect id="_x0000_i1066" style="width:0;height:1.5pt" o:hralign="center" o:hrstd="t" o:hr="t" fillcolor="#a0a0a0" stroked="f"/>
        </w:pict>
      </w:r>
    </w:p>
    <w:p w14:paraId="0AA3898B" w14:textId="77777777" w:rsidR="00BB10CD" w:rsidRPr="00BB10CD" w:rsidRDefault="00BB10CD" w:rsidP="00BB10CD">
      <w:pPr>
        <w:rPr>
          <w:b/>
          <w:bCs/>
        </w:rPr>
      </w:pPr>
      <w:r w:rsidRPr="00BB10CD">
        <w:rPr>
          <w:b/>
          <w:bCs/>
        </w:rPr>
        <w:t>6) SAHA GÖREV HAVUZU (8–10 Görev)</w:t>
      </w:r>
    </w:p>
    <w:p w14:paraId="3EE04B19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rPr>
          <w:b/>
          <w:bCs/>
        </w:rPr>
        <w:t>3 ebeveynle</w:t>
      </w:r>
      <w:r w:rsidRPr="00BB10CD">
        <w:t xml:space="preserve"> en büyük gelecek kaygılarını konuş.</w:t>
      </w:r>
    </w:p>
    <w:p w14:paraId="3DADE15D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lastRenderedPageBreak/>
        <w:t>Çocuk–ebeveyn iletişim biçimlerini gözlemle.</w:t>
      </w:r>
    </w:p>
    <w:p w14:paraId="52AB7A1C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Kaygının hangi alanlarda yoğunlaştığını not al.</w:t>
      </w:r>
    </w:p>
    <w:p w14:paraId="17786F66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Aşırı kontrolcü tutum örneklerini tespit et.</w:t>
      </w:r>
    </w:p>
    <w:p w14:paraId="02564CC3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 xml:space="preserve">Küçük bir grupta </w:t>
      </w:r>
      <w:r w:rsidRPr="00BB10CD">
        <w:rPr>
          <w:b/>
          <w:bCs/>
        </w:rPr>
        <w:t>1 dakikalık ebeveyn kaygısı anlatımı</w:t>
      </w:r>
      <w:r w:rsidRPr="00BB10CD">
        <w:t xml:space="preserve"> yap.</w:t>
      </w:r>
    </w:p>
    <w:p w14:paraId="43CB8ADD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Ailelerin destek beklentilerini yaz.</w:t>
      </w:r>
    </w:p>
    <w:p w14:paraId="729B18B3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Sahadan en çarpıcı 3 kaygı cümlesini not al.</w:t>
      </w:r>
    </w:p>
    <w:p w14:paraId="430F88C2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Rehberlik ihtiyacını gözlemle.</w:t>
      </w:r>
    </w:p>
    <w:p w14:paraId="45FE4C86" w14:textId="77777777" w:rsidR="00BB10CD" w:rsidRPr="00BB10CD" w:rsidRDefault="00BB10CD" w:rsidP="00BB10CD">
      <w:pPr>
        <w:numPr>
          <w:ilvl w:val="0"/>
          <w:numId w:val="3"/>
        </w:numPr>
      </w:pPr>
      <w:r w:rsidRPr="00BB10CD">
        <w:t>Haftalık ebeveyn gözlemlerini raporlaştır.</w:t>
      </w:r>
    </w:p>
    <w:p w14:paraId="2BEDFC89" w14:textId="77777777" w:rsidR="00BB10CD" w:rsidRDefault="00BB10CD"/>
    <w:sectPr w:rsidR="00BB1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92"/>
    <w:multiLevelType w:val="multilevel"/>
    <w:tmpl w:val="3A8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E27"/>
    <w:multiLevelType w:val="multilevel"/>
    <w:tmpl w:val="D9D6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84310"/>
    <w:multiLevelType w:val="multilevel"/>
    <w:tmpl w:val="FA7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375994">
    <w:abstractNumId w:val="2"/>
  </w:num>
  <w:num w:numId="2" w16cid:durableId="1543785353">
    <w:abstractNumId w:val="0"/>
  </w:num>
  <w:num w:numId="3" w16cid:durableId="111988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CD"/>
    <w:rsid w:val="007C7403"/>
    <w:rsid w:val="00BB10CD"/>
    <w:rsid w:val="00FD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75990"/>
  <w15:chartTrackingRefBased/>
  <w15:docId w15:val="{2CC14A78-C479-4C74-B2A1-3633CA7E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10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10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10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10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10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10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10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10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10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10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1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3147</Characters>
  <Application>Microsoft Office Word</Application>
  <DocSecurity>0</DocSecurity>
  <Lines>73</Lines>
  <Paragraphs>39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2025-12-22T12:02:00Z</cp:lastPrinted>
  <dcterms:created xsi:type="dcterms:W3CDTF">2025-12-22T12:01:00Z</dcterms:created>
  <dcterms:modified xsi:type="dcterms:W3CDTF">2025-12-22T12:02:00Z</dcterms:modified>
</cp:coreProperties>
</file>