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99B2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İŞ BULMADA ADALET</w:t>
      </w:r>
    </w:p>
    <w:p w14:paraId="65AF150F" w14:textId="2206C11D" w:rsidR="00915B45" w:rsidRPr="00915B45" w:rsidRDefault="00915B45" w:rsidP="00915B45">
      <w:r>
        <w:rPr>
          <w:b/>
          <w:bCs/>
        </w:rPr>
        <w:t xml:space="preserve"> </w:t>
      </w:r>
    </w:p>
    <w:p w14:paraId="08C7C0A9" w14:textId="77777777" w:rsidR="00915B45" w:rsidRPr="00915B45" w:rsidRDefault="00915B45" w:rsidP="00915B45">
      <w:r w:rsidRPr="00915B45">
        <w:pict w14:anchorId="0B0CF9E3">
          <v:rect id="_x0000_i1061" style="width:0;height:1.5pt" o:hralign="center" o:hrstd="t" o:hr="t" fillcolor="#a0a0a0" stroked="f"/>
        </w:pict>
      </w:r>
    </w:p>
    <w:p w14:paraId="7236CF8F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1) KAVRAMSAL TANIM (Derin Açıklama)</w:t>
      </w:r>
    </w:p>
    <w:p w14:paraId="3BC59BAF" w14:textId="77777777" w:rsidR="00915B45" w:rsidRPr="00915B45" w:rsidRDefault="00915B45" w:rsidP="00915B45">
      <w:r w:rsidRPr="00915B45">
        <w:t xml:space="preserve">İş bulmada adalet, Saadet Partisi yaklaşımında yalnızca “işsizlik oranı” ile ölçülen bir mesele değildir. Bu başlık; </w:t>
      </w:r>
      <w:r w:rsidRPr="00915B45">
        <w:rPr>
          <w:b/>
          <w:bCs/>
        </w:rPr>
        <w:t>kimin, hangi kriterlerle, hangi şartlarda işe erişebildiği</w:t>
      </w:r>
      <w:r w:rsidRPr="00915B45">
        <w:t xml:space="preserve"> sorusunu merkeze alır. Adaletli bir istihdam düzeninde işe alım süreçleri şeffaf, ölçülebilir ve liyakat temellidir. Kişinin emeği, eğitimi ve yetkinliği belirleyici olur; ilişkiler, aidiyetler ve yakınlıklar değil.</w:t>
      </w:r>
    </w:p>
    <w:p w14:paraId="26F2506F" w14:textId="77777777" w:rsidR="00915B45" w:rsidRPr="00915B45" w:rsidRDefault="00915B45" w:rsidP="00915B45">
      <w:r w:rsidRPr="00915B45">
        <w:t xml:space="preserve">İş bulmada adalet bozulduğunda, işsizlik sadece ekonomik bir sorun olmaktan çıkar; </w:t>
      </w:r>
      <w:r w:rsidRPr="00915B45">
        <w:rPr>
          <w:b/>
          <w:bCs/>
        </w:rPr>
        <w:t>ahlaki ve psikolojik bir yıkıma</w:t>
      </w:r>
      <w:r w:rsidRPr="00915B45">
        <w:t xml:space="preserve"> dönüşür. İnsanlar çalışmak istedikleri hâlde fırsat bulamazsa, kendilerini değersiz hisseder. Bu durum özellikle gençlerde “boşa okuduk” duygusunu üretir. Saadet Partisi’ne göre iş bulma süreci, insanın onurunu zedelememeli; aksine emeğiyle var olabileceğine dair güven vermelidir.</w:t>
      </w:r>
    </w:p>
    <w:p w14:paraId="39046D38" w14:textId="77777777" w:rsidR="00915B45" w:rsidRPr="00915B45" w:rsidRDefault="00915B45" w:rsidP="00915B45">
      <w:r w:rsidRPr="00915B45">
        <w:t xml:space="preserve">İstihdamda adalet; kamu alımlarından özel sektöre, stajdan ilk işe girişe kadar bütün süreci kapsar. Bu alan adil değilse, eğitim de anlamını yitirir; çünkü eğitim, istihdamla taçlanmadığında </w:t>
      </w:r>
      <w:r w:rsidRPr="00915B45">
        <w:rPr>
          <w:b/>
          <w:bCs/>
        </w:rPr>
        <w:t>yarım kalır</w:t>
      </w:r>
      <w:r w:rsidRPr="00915B45">
        <w:t>.</w:t>
      </w:r>
    </w:p>
    <w:p w14:paraId="79DECE57" w14:textId="77777777" w:rsidR="00915B45" w:rsidRPr="00915B45" w:rsidRDefault="00915B45" w:rsidP="00915B45">
      <w:r w:rsidRPr="00915B45">
        <w:pict w14:anchorId="0BDB3436">
          <v:rect id="_x0000_i1062" style="width:0;height:1.5pt" o:hralign="center" o:hrstd="t" o:hr="t" fillcolor="#a0a0a0" stroked="f"/>
        </w:pict>
      </w:r>
    </w:p>
    <w:p w14:paraId="739EC701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2) SAHA ANALİZİ (Türkiye Gerçekliği)</w:t>
      </w:r>
    </w:p>
    <w:p w14:paraId="2D4564AE" w14:textId="77777777" w:rsidR="00915B45" w:rsidRPr="00915B45" w:rsidRDefault="00915B45" w:rsidP="00915B45">
      <w:r w:rsidRPr="00915B45">
        <w:t>Sahada özellikle gençler iş bulma sürecini anlatırken ortak bir kırgınlık dili kullanmaktadır. En sık duyulan ifadeler şunlardır:</w:t>
      </w:r>
    </w:p>
    <w:p w14:paraId="5A342FAA" w14:textId="77777777" w:rsidR="00915B45" w:rsidRPr="00915B45" w:rsidRDefault="00915B45" w:rsidP="00915B45">
      <w:pPr>
        <w:numPr>
          <w:ilvl w:val="0"/>
          <w:numId w:val="1"/>
        </w:numPr>
      </w:pPr>
      <w:r w:rsidRPr="00915B45">
        <w:t>“Başvurmaktan yorulduk.”</w:t>
      </w:r>
    </w:p>
    <w:p w14:paraId="1F157F67" w14:textId="77777777" w:rsidR="00915B45" w:rsidRPr="00915B45" w:rsidRDefault="00915B45" w:rsidP="00915B45">
      <w:pPr>
        <w:numPr>
          <w:ilvl w:val="0"/>
          <w:numId w:val="1"/>
        </w:numPr>
      </w:pPr>
      <w:r w:rsidRPr="00915B45">
        <w:t>“Mülakatlar formalite gibi.”</w:t>
      </w:r>
    </w:p>
    <w:p w14:paraId="16C54273" w14:textId="77777777" w:rsidR="00915B45" w:rsidRPr="00915B45" w:rsidRDefault="00915B45" w:rsidP="00915B45">
      <w:pPr>
        <w:numPr>
          <w:ilvl w:val="0"/>
          <w:numId w:val="1"/>
        </w:numPr>
      </w:pPr>
      <w:r w:rsidRPr="00915B45">
        <w:t>“CV’ye bakılmadan eleniyoruz.”</w:t>
      </w:r>
    </w:p>
    <w:p w14:paraId="2892F9D0" w14:textId="77777777" w:rsidR="00915B45" w:rsidRPr="00915B45" w:rsidRDefault="00915B45" w:rsidP="00915B45">
      <w:pPr>
        <w:numPr>
          <w:ilvl w:val="0"/>
          <w:numId w:val="1"/>
        </w:numPr>
      </w:pPr>
      <w:r w:rsidRPr="00915B45">
        <w:t>“Tanıdık yoksa zor.”</w:t>
      </w:r>
    </w:p>
    <w:p w14:paraId="298677B5" w14:textId="77777777" w:rsidR="00915B45" w:rsidRPr="00915B45" w:rsidRDefault="00915B45" w:rsidP="00915B45">
      <w:r w:rsidRPr="00915B45">
        <w:t xml:space="preserve">Vatandaşlar yalnızca iş bulamamaktan değil; </w:t>
      </w:r>
      <w:r w:rsidRPr="00915B45">
        <w:rPr>
          <w:b/>
          <w:bCs/>
        </w:rPr>
        <w:t>adil değerlendirilmediklerini düşünmekten</w:t>
      </w:r>
      <w:r w:rsidRPr="00915B45">
        <w:t xml:space="preserve"> şikâyetçidir. İş arama sürecinin belirsiz ve kapalı olması, gençlerin umudunu zayıflatmaktadır. Sahada dikkat çeken temel gerçek şudur:</w:t>
      </w:r>
      <w:r w:rsidRPr="00915B45">
        <w:br/>
        <w:t xml:space="preserve">İş bulmada adaletsizlik, çalışkanlığı değil; </w:t>
      </w:r>
      <w:r w:rsidRPr="00915B45">
        <w:rPr>
          <w:b/>
          <w:bCs/>
        </w:rPr>
        <w:t>umutsuzluğu artırmaktadır</w:t>
      </w:r>
      <w:r w:rsidRPr="00915B45">
        <w:t>.</w:t>
      </w:r>
    </w:p>
    <w:p w14:paraId="26AB17BF" w14:textId="77777777" w:rsidR="00915B45" w:rsidRPr="00915B45" w:rsidRDefault="00915B45" w:rsidP="00915B45">
      <w:r w:rsidRPr="00915B45">
        <w:pict w14:anchorId="736EBEAD">
          <v:rect id="_x0000_i1063" style="width:0;height:1.5pt" o:hralign="center" o:hrstd="t" o:hr="t" fillcolor="#a0a0a0" stroked="f"/>
        </w:pict>
      </w:r>
    </w:p>
    <w:p w14:paraId="0CBACEAF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3) SİYASİ İLETİŞİM ÇERÇEVESİ (Güçlü Söylem)</w:t>
      </w:r>
    </w:p>
    <w:p w14:paraId="7597D04F" w14:textId="77777777" w:rsidR="00915B45" w:rsidRPr="00915B45" w:rsidRDefault="00915B45" w:rsidP="00915B45">
      <w:r w:rsidRPr="00915B45">
        <w:rPr>
          <w:b/>
          <w:bCs/>
        </w:rPr>
        <w:t>Ana Mesaj:</w:t>
      </w:r>
      <w:r w:rsidRPr="00915B45">
        <w:br/>
        <w:t>İşe girmek torpille değil, liyakatle olmalı.</w:t>
      </w:r>
    </w:p>
    <w:p w14:paraId="5C1F6481" w14:textId="77777777" w:rsidR="00915B45" w:rsidRPr="00915B45" w:rsidRDefault="00915B45" w:rsidP="00915B45">
      <w:r w:rsidRPr="00915B45">
        <w:rPr>
          <w:b/>
          <w:bCs/>
        </w:rPr>
        <w:lastRenderedPageBreak/>
        <w:t>Çatışma Mesajı:</w:t>
      </w:r>
      <w:r w:rsidRPr="00915B45">
        <w:br/>
        <w:t>Adil olmayan istihdam, gençliği küstürür.</w:t>
      </w:r>
    </w:p>
    <w:p w14:paraId="3B5F81CE" w14:textId="77777777" w:rsidR="00915B45" w:rsidRPr="00915B45" w:rsidRDefault="00915B45" w:rsidP="00915B45">
      <w:r w:rsidRPr="00915B45">
        <w:rPr>
          <w:b/>
          <w:bCs/>
        </w:rPr>
        <w:t>Kimlik Mesajı:</w:t>
      </w:r>
      <w:r w:rsidRPr="00915B45">
        <w:br/>
        <w:t xml:space="preserve">Saadet Partisi, istihdamı ayrıcalık değil; </w:t>
      </w:r>
      <w:r w:rsidRPr="00915B45">
        <w:rPr>
          <w:b/>
          <w:bCs/>
        </w:rPr>
        <w:t>hak ve emek meselesi</w:t>
      </w:r>
      <w:r w:rsidRPr="00915B45">
        <w:t xml:space="preserve"> olarak gören anlayışın temsilcisidir.</w:t>
      </w:r>
    </w:p>
    <w:p w14:paraId="5A03869D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Güçlü söylem kalıpları:</w:t>
      </w:r>
    </w:p>
    <w:p w14:paraId="54501983" w14:textId="77777777" w:rsidR="00915B45" w:rsidRPr="00915B45" w:rsidRDefault="00915B45" w:rsidP="00915B45">
      <w:pPr>
        <w:numPr>
          <w:ilvl w:val="0"/>
          <w:numId w:val="2"/>
        </w:numPr>
      </w:pPr>
      <w:r w:rsidRPr="00915B45">
        <w:t>“İş, hak edene verilmeli.”</w:t>
      </w:r>
    </w:p>
    <w:p w14:paraId="1FEFA6AF" w14:textId="77777777" w:rsidR="00915B45" w:rsidRPr="00915B45" w:rsidRDefault="00915B45" w:rsidP="00915B45">
      <w:pPr>
        <w:numPr>
          <w:ilvl w:val="0"/>
          <w:numId w:val="2"/>
        </w:numPr>
      </w:pPr>
      <w:r w:rsidRPr="00915B45">
        <w:t>“Gençlik torpille değil, emekle kazanmalı.”</w:t>
      </w:r>
    </w:p>
    <w:p w14:paraId="47DA5739" w14:textId="77777777" w:rsidR="00915B45" w:rsidRPr="00915B45" w:rsidRDefault="00915B45" w:rsidP="00915B45">
      <w:pPr>
        <w:numPr>
          <w:ilvl w:val="0"/>
          <w:numId w:val="2"/>
        </w:numPr>
      </w:pPr>
      <w:r w:rsidRPr="00915B45">
        <w:t>“Liyakat varsa umut vardır.”</w:t>
      </w:r>
    </w:p>
    <w:p w14:paraId="1E5102C5" w14:textId="77777777" w:rsidR="00915B45" w:rsidRPr="00915B45" w:rsidRDefault="00915B45" w:rsidP="00915B45">
      <w:pPr>
        <w:numPr>
          <w:ilvl w:val="0"/>
          <w:numId w:val="2"/>
        </w:numPr>
      </w:pPr>
      <w:r w:rsidRPr="00915B45">
        <w:t>“Çalışmak isteyen önü açık olmalı.”</w:t>
      </w:r>
    </w:p>
    <w:p w14:paraId="24E409F9" w14:textId="77777777" w:rsidR="00915B45" w:rsidRPr="00915B45" w:rsidRDefault="00915B45" w:rsidP="00915B45">
      <w:r w:rsidRPr="00915B45">
        <w:pict w14:anchorId="7A95E27D">
          <v:rect id="_x0000_i1064" style="width:0;height:1.5pt" o:hralign="center" o:hrstd="t" o:hr="t" fillcolor="#a0a0a0" stroked="f"/>
        </w:pict>
      </w:r>
    </w:p>
    <w:p w14:paraId="5B5F5718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4) KISA ANLATIM (1 Dakikalık Açıklama)</w:t>
      </w:r>
    </w:p>
    <w:p w14:paraId="739D120D" w14:textId="77777777" w:rsidR="00915B45" w:rsidRPr="00915B45" w:rsidRDefault="00915B45" w:rsidP="00915B45">
      <w:r w:rsidRPr="00915B45">
        <w:t>“Bugün gençler iş bulamamaktan çok, adil değerlendirilmediklerini düşünüyor. Torpil algısı umutları tüketiyor. Saadet Partisi olarak biz diyoruz ki: İşe alımda liyakat esas olmalı. Çalışan, üreten, kendini geliştiren herkesin önü açık olmalı.”</w:t>
      </w:r>
    </w:p>
    <w:p w14:paraId="6BCA70DC" w14:textId="77777777" w:rsidR="00915B45" w:rsidRPr="00915B45" w:rsidRDefault="00915B45" w:rsidP="00915B45">
      <w:r w:rsidRPr="00915B45">
        <w:pict w14:anchorId="631EC820">
          <v:rect id="_x0000_i1065" style="width:0;height:1.5pt" o:hralign="center" o:hrstd="t" o:hr="t" fillcolor="#a0a0a0" stroked="f"/>
        </w:pict>
      </w:r>
    </w:p>
    <w:p w14:paraId="505896BD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5) SOR–CEVAP SETİ (Vatandaşın Sorularına Güçlü Yanıtlar)</w:t>
      </w:r>
    </w:p>
    <w:p w14:paraId="719BC35F" w14:textId="77777777" w:rsidR="00915B45" w:rsidRPr="00915B45" w:rsidRDefault="00915B45" w:rsidP="00915B45">
      <w:r w:rsidRPr="00915B45">
        <w:rPr>
          <w:b/>
          <w:bCs/>
        </w:rPr>
        <w:t>Soru:</w:t>
      </w:r>
      <w:r w:rsidRPr="00915B45">
        <w:t xml:space="preserve"> “İşsizlik neden bu kadar yaygın?”</w:t>
      </w:r>
      <w:r w:rsidRPr="00915B45">
        <w:br/>
      </w:r>
      <w:r w:rsidRPr="00915B45">
        <w:rPr>
          <w:b/>
          <w:bCs/>
        </w:rPr>
        <w:t>Cevap:</w:t>
      </w:r>
      <w:r w:rsidRPr="00915B45">
        <w:t xml:space="preserve"> “Üretim zayıf, istihdam adaletsiz.”</w:t>
      </w:r>
    </w:p>
    <w:p w14:paraId="7FA3173B" w14:textId="77777777" w:rsidR="00915B45" w:rsidRPr="00915B45" w:rsidRDefault="00915B45" w:rsidP="00915B45">
      <w:r w:rsidRPr="00915B45">
        <w:rPr>
          <w:b/>
          <w:bCs/>
        </w:rPr>
        <w:t>Soru:</w:t>
      </w:r>
      <w:r w:rsidRPr="00915B45">
        <w:t xml:space="preserve"> “Sorun torpil mi?”</w:t>
      </w:r>
      <w:r w:rsidRPr="00915B45">
        <w:br/>
      </w:r>
      <w:r w:rsidRPr="00915B45">
        <w:rPr>
          <w:b/>
          <w:bCs/>
        </w:rPr>
        <w:t>Cevap:</w:t>
      </w:r>
      <w:r w:rsidRPr="00915B45">
        <w:t xml:space="preserve"> “Torpil algısı bile sistemi çürütür.”</w:t>
      </w:r>
    </w:p>
    <w:p w14:paraId="2EBF3F3A" w14:textId="77777777" w:rsidR="00915B45" w:rsidRPr="00915B45" w:rsidRDefault="00915B45" w:rsidP="00915B45">
      <w:r w:rsidRPr="00915B45">
        <w:rPr>
          <w:b/>
          <w:bCs/>
        </w:rPr>
        <w:t>Soru:</w:t>
      </w:r>
      <w:r w:rsidRPr="00915B45">
        <w:t xml:space="preserve"> “Saadet ne yapacak?”</w:t>
      </w:r>
      <w:r w:rsidRPr="00915B45">
        <w:br/>
      </w:r>
      <w:r w:rsidRPr="00915B45">
        <w:rPr>
          <w:b/>
          <w:bCs/>
        </w:rPr>
        <w:t>Cevap:</w:t>
      </w:r>
      <w:r w:rsidRPr="00915B45">
        <w:t xml:space="preserve"> “Şeffaf, liyakat temelli işe alım düzeni kuracak.”</w:t>
      </w:r>
    </w:p>
    <w:p w14:paraId="79E9533B" w14:textId="77777777" w:rsidR="00915B45" w:rsidRPr="00915B45" w:rsidRDefault="00915B45" w:rsidP="00915B45">
      <w:r w:rsidRPr="00915B45">
        <w:rPr>
          <w:b/>
          <w:bCs/>
        </w:rPr>
        <w:t>Soru:</w:t>
      </w:r>
      <w:r w:rsidRPr="00915B45">
        <w:t xml:space="preserve"> “Bu gençlere ne kazandırır?”</w:t>
      </w:r>
      <w:r w:rsidRPr="00915B45">
        <w:br/>
      </w:r>
      <w:r w:rsidRPr="00915B45">
        <w:rPr>
          <w:b/>
          <w:bCs/>
        </w:rPr>
        <w:t>Cevap:</w:t>
      </w:r>
      <w:r w:rsidRPr="00915B45">
        <w:t xml:space="preserve"> “Umut, güven ve gelecek planı.”</w:t>
      </w:r>
    </w:p>
    <w:p w14:paraId="072B035C" w14:textId="77777777" w:rsidR="00915B45" w:rsidRPr="00915B45" w:rsidRDefault="00915B45" w:rsidP="00915B45">
      <w:r w:rsidRPr="00915B45">
        <w:pict w14:anchorId="2EF05110">
          <v:rect id="_x0000_i1066" style="width:0;height:1.5pt" o:hralign="center" o:hrstd="t" o:hr="t" fillcolor="#a0a0a0" stroked="f"/>
        </w:pict>
      </w:r>
    </w:p>
    <w:p w14:paraId="182C9CE4" w14:textId="77777777" w:rsidR="00915B45" w:rsidRPr="00915B45" w:rsidRDefault="00915B45" w:rsidP="00915B45">
      <w:pPr>
        <w:rPr>
          <w:b/>
          <w:bCs/>
        </w:rPr>
      </w:pPr>
      <w:r w:rsidRPr="00915B45">
        <w:rPr>
          <w:b/>
          <w:bCs/>
        </w:rPr>
        <w:t>6) SAHA GÖREV HAVUZU (8–10 Görev)</w:t>
      </w:r>
    </w:p>
    <w:p w14:paraId="028BA0B6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rPr>
          <w:b/>
          <w:bCs/>
        </w:rPr>
        <w:t>3 gence</w:t>
      </w:r>
      <w:r w:rsidRPr="00915B45">
        <w:t xml:space="preserve"> son iş başvurularında ne yaşadıklarını sor.</w:t>
      </w:r>
    </w:p>
    <w:p w14:paraId="41A11D57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t>Mülakat süreçleriyle ilgili algıları not al.</w:t>
      </w:r>
    </w:p>
    <w:p w14:paraId="5CEF676D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t>“Torpil var mı?” sorusuna verilen cevapları kaydet.</w:t>
      </w:r>
    </w:p>
    <w:p w14:paraId="675FA2C0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t>İş arama süresinin gençlerdeki etkisini gözlemle.</w:t>
      </w:r>
    </w:p>
    <w:p w14:paraId="5AF39E01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lastRenderedPageBreak/>
        <w:t xml:space="preserve">Küçük bir grupta </w:t>
      </w:r>
      <w:r w:rsidRPr="00915B45">
        <w:rPr>
          <w:b/>
          <w:bCs/>
        </w:rPr>
        <w:t>1 dakikalık iş bulmada adalet anlatımı</w:t>
      </w:r>
      <w:r w:rsidRPr="00915B45">
        <w:t xml:space="preserve"> yap.</w:t>
      </w:r>
    </w:p>
    <w:p w14:paraId="4F0168AD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t>Sahadan en çarpıcı 3 istihdam cümlesini yaz.</w:t>
      </w:r>
    </w:p>
    <w:p w14:paraId="0419864C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t>Eğitim–iş uyumsuzluğu örneklerini tespit et.</w:t>
      </w:r>
    </w:p>
    <w:p w14:paraId="6241D618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t>Yerel istihdam ihtiyaçlarını not al.</w:t>
      </w:r>
    </w:p>
    <w:p w14:paraId="12BF314F" w14:textId="77777777" w:rsidR="00915B45" w:rsidRPr="00915B45" w:rsidRDefault="00915B45" w:rsidP="00915B45">
      <w:pPr>
        <w:numPr>
          <w:ilvl w:val="0"/>
          <w:numId w:val="3"/>
        </w:numPr>
      </w:pPr>
      <w:r w:rsidRPr="00915B45">
        <w:t>Haftalık “iş bulmada adalet” saha raporu hazırla.</w:t>
      </w:r>
    </w:p>
    <w:p w14:paraId="2CF4B021" w14:textId="77777777" w:rsidR="00915B45" w:rsidRDefault="00915B45"/>
    <w:sectPr w:rsidR="00915B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10D1"/>
    <w:multiLevelType w:val="multilevel"/>
    <w:tmpl w:val="9CD2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31E1B"/>
    <w:multiLevelType w:val="multilevel"/>
    <w:tmpl w:val="57E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80F05"/>
    <w:multiLevelType w:val="multilevel"/>
    <w:tmpl w:val="D7B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3988">
    <w:abstractNumId w:val="2"/>
  </w:num>
  <w:num w:numId="2" w16cid:durableId="1947155316">
    <w:abstractNumId w:val="1"/>
  </w:num>
  <w:num w:numId="3" w16cid:durableId="60385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45"/>
    <w:rsid w:val="006F67F4"/>
    <w:rsid w:val="0091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B223F"/>
  <w15:chartTrackingRefBased/>
  <w15:docId w15:val="{6EC7CF63-346A-45B3-A156-6CD59FE2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5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5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5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15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5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5B4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5B4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5B4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5B4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5B4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5B4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5B4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5B4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5B4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5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5B4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5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2766</Characters>
  <Application>Microsoft Office Word</Application>
  <DocSecurity>0</DocSecurity>
  <Lines>67</Lines>
  <Paragraphs>43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2025-12-25T14:07:00Z</dcterms:created>
  <dcterms:modified xsi:type="dcterms:W3CDTF">2025-12-25T14:08:00Z</dcterms:modified>
</cp:coreProperties>
</file>