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B6A0" w14:textId="77777777" w:rsidR="00704D39" w:rsidRPr="00704D39" w:rsidRDefault="00704D39" w:rsidP="00704D39">
      <w:pPr>
        <w:rPr>
          <w:b/>
          <w:bCs/>
        </w:rPr>
      </w:pPr>
      <w:r w:rsidRPr="00704D39">
        <w:rPr>
          <w:b/>
          <w:bCs/>
        </w:rPr>
        <w:t>D-8 VE FİLİSTİN / MAZLUM COĞRAFYALAR</w:t>
      </w:r>
    </w:p>
    <w:p w14:paraId="514CE700" w14:textId="568EFDBF" w:rsidR="00704D39" w:rsidRPr="00704D39" w:rsidRDefault="00704D39" w:rsidP="00704D39">
      <w:r>
        <w:rPr>
          <w:b/>
          <w:bCs/>
        </w:rPr>
        <w:t xml:space="preserve"> </w:t>
      </w:r>
    </w:p>
    <w:p w14:paraId="0E46D3C1" w14:textId="77777777" w:rsidR="00704D39" w:rsidRPr="00704D39" w:rsidRDefault="00704D39" w:rsidP="00704D39">
      <w:r w:rsidRPr="00704D39">
        <w:pict w14:anchorId="543F15BB">
          <v:rect id="_x0000_i1061" style="width:0;height:1.5pt" o:hralign="center" o:hrstd="t" o:hr="t" fillcolor="#a0a0a0" stroked="f"/>
        </w:pict>
      </w:r>
    </w:p>
    <w:p w14:paraId="4E36440A" w14:textId="77777777" w:rsidR="00704D39" w:rsidRPr="00704D39" w:rsidRDefault="00704D39" w:rsidP="00704D39">
      <w:pPr>
        <w:rPr>
          <w:b/>
          <w:bCs/>
        </w:rPr>
      </w:pPr>
      <w:r w:rsidRPr="00704D39">
        <w:rPr>
          <w:b/>
          <w:bCs/>
        </w:rPr>
        <w:t>1) KAVRAMSAL TANIM (Derin Açıklama)</w:t>
      </w:r>
    </w:p>
    <w:p w14:paraId="12DD24ED" w14:textId="77777777" w:rsidR="00704D39" w:rsidRPr="00704D39" w:rsidRDefault="00704D39" w:rsidP="00704D39">
      <w:r w:rsidRPr="00704D39">
        <w:t xml:space="preserve">Filistin meselesi, sadece bir toprak ihtilafı ya da bölgesel kriz değildir. Filistin; </w:t>
      </w:r>
      <w:r w:rsidRPr="00704D39">
        <w:rPr>
          <w:b/>
          <w:bCs/>
        </w:rPr>
        <w:t>küresel adaletin iflas ettiği</w:t>
      </w:r>
      <w:r w:rsidRPr="00704D39">
        <w:t xml:space="preserve">, hukukun güç karşısında sustuğu ve insan haklarının </w:t>
      </w:r>
      <w:r w:rsidRPr="00704D39">
        <w:rPr>
          <w:b/>
          <w:bCs/>
        </w:rPr>
        <w:t>çıkar filtresinden geçirilerek uygulandığı</w:t>
      </w:r>
      <w:r w:rsidRPr="00704D39">
        <w:t xml:space="preserve"> bir sembol hâline gelmiştir. Bugün Filistin’de yaşananlar, dünya düzeninin kime adalet sağladığını, kimi görmezden geldiğini açıkça göstermektedir.</w:t>
      </w:r>
    </w:p>
    <w:p w14:paraId="48DE6426" w14:textId="77777777" w:rsidR="00704D39" w:rsidRPr="00704D39" w:rsidRDefault="00704D39" w:rsidP="00704D39">
      <w:r w:rsidRPr="00704D39">
        <w:t xml:space="preserve">Mazlum coğrafyalar denildiğinde yalnızca Filistin değil; Afrika’dan Asya’ya, Ortadoğu’dan </w:t>
      </w:r>
      <w:proofErr w:type="spellStart"/>
      <w:r w:rsidRPr="00704D39">
        <w:t>Arakan’a</w:t>
      </w:r>
      <w:proofErr w:type="spellEnd"/>
      <w:r w:rsidRPr="00704D39">
        <w:t xml:space="preserve"> kadar geniş bir alan kastedilir. Bu coğrafyaların ortak noktası; </w:t>
      </w:r>
      <w:r w:rsidRPr="00704D39">
        <w:rPr>
          <w:b/>
          <w:bCs/>
        </w:rPr>
        <w:t>zengin kaynaklara sahip olmalarına rağmen yoksul bırakılmaları</w:t>
      </w:r>
      <w:r w:rsidRPr="00704D39">
        <w:t xml:space="preserve">, iç çatışmalarla zayıflatılmaları ve küresel sistem tarafından </w:t>
      </w:r>
      <w:r w:rsidRPr="00704D39">
        <w:rPr>
          <w:b/>
          <w:bCs/>
        </w:rPr>
        <w:t>sürekli denetim altında tutulmalarıdır</w:t>
      </w:r>
      <w:r w:rsidRPr="00704D39">
        <w:t>.</w:t>
      </w:r>
    </w:p>
    <w:p w14:paraId="16B4EDA8" w14:textId="77777777" w:rsidR="00704D39" w:rsidRPr="00704D39" w:rsidRDefault="00704D39" w:rsidP="00704D39">
      <w:r w:rsidRPr="00704D39">
        <w:t>D-8’in bu noktadaki tarihsel önemi şudur:</w:t>
      </w:r>
      <w:r w:rsidRPr="00704D39">
        <w:br/>
        <w:t xml:space="preserve">D-8, mazlum coğrafyalar için </w:t>
      </w:r>
      <w:r w:rsidRPr="00704D39">
        <w:rPr>
          <w:b/>
          <w:bCs/>
        </w:rPr>
        <w:t>sadece kınayan değil</w:t>
      </w:r>
      <w:r w:rsidRPr="00704D39">
        <w:t xml:space="preserve">, </w:t>
      </w:r>
      <w:r w:rsidRPr="00704D39">
        <w:rPr>
          <w:b/>
          <w:bCs/>
        </w:rPr>
        <w:t>sorumluluk alan</w:t>
      </w:r>
      <w:r w:rsidRPr="00704D39">
        <w:t xml:space="preserve"> bir siyasi ve ekonomik birlik fikridir. D-8; güçlüye yaslanan değil, </w:t>
      </w:r>
      <w:r w:rsidRPr="00704D39">
        <w:rPr>
          <w:b/>
          <w:bCs/>
        </w:rPr>
        <w:t>mazlumun yanında duran</w:t>
      </w:r>
      <w:r w:rsidRPr="00704D39">
        <w:t xml:space="preserve"> bir uluslararası duruşun adıdır.</w:t>
      </w:r>
    </w:p>
    <w:p w14:paraId="360E166E" w14:textId="77777777" w:rsidR="00704D39" w:rsidRPr="00704D39" w:rsidRDefault="00704D39" w:rsidP="00704D39">
      <w:r w:rsidRPr="00704D39">
        <w:t xml:space="preserve">Saadet Partisi’nin Filistin yaklaşımı, günübirlik tepkilerle sınırlı değildir. Bu yaklaşım; </w:t>
      </w:r>
      <w:r w:rsidRPr="00704D39">
        <w:rPr>
          <w:b/>
          <w:bCs/>
        </w:rPr>
        <w:t>ahlaki, siyasi ve kurumsal</w:t>
      </w:r>
      <w:r w:rsidRPr="00704D39">
        <w:t xml:space="preserve"> bir duruştur. Filistin, Saadet Partisi için bir dış politika başlığı değil; </w:t>
      </w:r>
      <w:r w:rsidRPr="00704D39">
        <w:rPr>
          <w:b/>
          <w:bCs/>
        </w:rPr>
        <w:t>insanlık meselesidir</w:t>
      </w:r>
      <w:r w:rsidRPr="00704D39">
        <w:t>.</w:t>
      </w:r>
    </w:p>
    <w:p w14:paraId="557F4FFA" w14:textId="77777777" w:rsidR="00704D39" w:rsidRPr="00704D39" w:rsidRDefault="00704D39" w:rsidP="00704D39">
      <w:r w:rsidRPr="00704D39">
        <w:pict w14:anchorId="13318126">
          <v:rect id="_x0000_i1062" style="width:0;height:1.5pt" o:hralign="center" o:hrstd="t" o:hr="t" fillcolor="#a0a0a0" stroked="f"/>
        </w:pict>
      </w:r>
    </w:p>
    <w:p w14:paraId="102C17BE" w14:textId="77777777" w:rsidR="00704D39" w:rsidRPr="00704D39" w:rsidRDefault="00704D39" w:rsidP="00704D39">
      <w:pPr>
        <w:rPr>
          <w:b/>
          <w:bCs/>
        </w:rPr>
      </w:pPr>
      <w:r w:rsidRPr="00704D39">
        <w:rPr>
          <w:b/>
          <w:bCs/>
        </w:rPr>
        <w:t>2) SAHA ANALİZİ (Türkiye Gerçekliği)</w:t>
      </w:r>
    </w:p>
    <w:p w14:paraId="06979969" w14:textId="77777777" w:rsidR="00704D39" w:rsidRPr="00704D39" w:rsidRDefault="00704D39" w:rsidP="00704D39">
      <w:r w:rsidRPr="00704D39">
        <w:t xml:space="preserve">Filistin konusu, sahada en yüksek </w:t>
      </w:r>
      <w:r w:rsidRPr="00704D39">
        <w:rPr>
          <w:b/>
          <w:bCs/>
        </w:rPr>
        <w:t>duygusal ve vicdani karşılığı</w:t>
      </w:r>
      <w:r w:rsidRPr="00704D39">
        <w:t xml:space="preserve"> olan başlıklardan biridir. İnsanlar bu konuda bilgili olsun ya da olmasın, </w:t>
      </w:r>
      <w:r w:rsidRPr="00704D39">
        <w:rPr>
          <w:b/>
          <w:bCs/>
        </w:rPr>
        <w:t>adaletsizliği çok net hissetmektedir</w:t>
      </w:r>
      <w:r w:rsidRPr="00704D39">
        <w:t>.</w:t>
      </w:r>
    </w:p>
    <w:p w14:paraId="00E50C44" w14:textId="77777777" w:rsidR="00704D39" w:rsidRPr="00704D39" w:rsidRDefault="00704D39" w:rsidP="00704D39">
      <w:r w:rsidRPr="00704D39">
        <w:t>Sahada sık duyulan ifadeler:</w:t>
      </w:r>
    </w:p>
    <w:p w14:paraId="6E144C3D" w14:textId="77777777" w:rsidR="00704D39" w:rsidRPr="00704D39" w:rsidRDefault="00704D39" w:rsidP="00704D39">
      <w:pPr>
        <w:numPr>
          <w:ilvl w:val="0"/>
          <w:numId w:val="1"/>
        </w:numPr>
      </w:pPr>
      <w:r w:rsidRPr="00704D39">
        <w:t>“Bu kadar zulüm olur mu?”</w:t>
      </w:r>
    </w:p>
    <w:p w14:paraId="1BBDC191" w14:textId="77777777" w:rsidR="00704D39" w:rsidRPr="00704D39" w:rsidRDefault="00704D39" w:rsidP="00704D39">
      <w:pPr>
        <w:numPr>
          <w:ilvl w:val="0"/>
          <w:numId w:val="1"/>
        </w:numPr>
      </w:pPr>
      <w:r w:rsidRPr="00704D39">
        <w:t>“Herkes susuyor.”</w:t>
      </w:r>
    </w:p>
    <w:p w14:paraId="59B78B00" w14:textId="77777777" w:rsidR="00704D39" w:rsidRPr="00704D39" w:rsidRDefault="00704D39" w:rsidP="00704D39">
      <w:pPr>
        <w:numPr>
          <w:ilvl w:val="0"/>
          <w:numId w:val="1"/>
        </w:numPr>
      </w:pPr>
      <w:r w:rsidRPr="00704D39">
        <w:t>“İnsan hakları nerede?”</w:t>
      </w:r>
    </w:p>
    <w:p w14:paraId="715C6919" w14:textId="77777777" w:rsidR="00704D39" w:rsidRPr="00704D39" w:rsidRDefault="00704D39" w:rsidP="00704D39">
      <w:pPr>
        <w:numPr>
          <w:ilvl w:val="0"/>
          <w:numId w:val="1"/>
        </w:numPr>
      </w:pPr>
      <w:r w:rsidRPr="00704D39">
        <w:t>“Bizden başka kimse sahip çıkmıyor.”</w:t>
      </w:r>
    </w:p>
    <w:p w14:paraId="0138C5B8" w14:textId="77777777" w:rsidR="00704D39" w:rsidRPr="00704D39" w:rsidRDefault="00704D39" w:rsidP="00704D39">
      <w:r w:rsidRPr="00704D39">
        <w:t xml:space="preserve">Bu ifadeler şunu gösterir: Halk, yalnızca Filistin için değil; </w:t>
      </w:r>
      <w:r w:rsidRPr="00704D39">
        <w:rPr>
          <w:b/>
          <w:bCs/>
        </w:rPr>
        <w:t>dünya düzeninin çifte standardına karşı da öfkelidir</w:t>
      </w:r>
      <w:r w:rsidRPr="00704D39">
        <w:t xml:space="preserve">. Ancak bu öfke çoğu zaman “ne yapılabilir ki?” duygusuyla bastırılmaktadır. D-8 anlatısı burada devreye girer. İnsanlar, yalnız olmadıklarını ve </w:t>
      </w:r>
      <w:r w:rsidRPr="00704D39">
        <w:rPr>
          <w:b/>
          <w:bCs/>
        </w:rPr>
        <w:t>birlik olunursa sesin güçlenebileceğini</w:t>
      </w:r>
      <w:r w:rsidRPr="00704D39">
        <w:t xml:space="preserve"> duymak istemektedir.</w:t>
      </w:r>
    </w:p>
    <w:p w14:paraId="7A05CB07" w14:textId="77777777" w:rsidR="00704D39" w:rsidRPr="00704D39" w:rsidRDefault="00704D39" w:rsidP="00704D39">
      <w:r w:rsidRPr="00704D39">
        <w:lastRenderedPageBreak/>
        <w:pict w14:anchorId="6D345CF4">
          <v:rect id="_x0000_i1063" style="width:0;height:1.5pt" o:hralign="center" o:hrstd="t" o:hr="t" fillcolor="#a0a0a0" stroked="f"/>
        </w:pict>
      </w:r>
    </w:p>
    <w:p w14:paraId="4B4ACBAC" w14:textId="77777777" w:rsidR="00704D39" w:rsidRPr="00704D39" w:rsidRDefault="00704D39" w:rsidP="00704D39">
      <w:pPr>
        <w:rPr>
          <w:b/>
          <w:bCs/>
        </w:rPr>
      </w:pPr>
      <w:r w:rsidRPr="00704D39">
        <w:rPr>
          <w:b/>
          <w:bCs/>
        </w:rPr>
        <w:t>3) SİYASİ İLETİŞİM ÇERÇEVESİ (Güçlü Söylem)</w:t>
      </w:r>
    </w:p>
    <w:p w14:paraId="0F745BBB" w14:textId="77777777" w:rsidR="00704D39" w:rsidRPr="00704D39" w:rsidRDefault="00704D39" w:rsidP="00704D39">
      <w:pPr>
        <w:rPr>
          <w:b/>
          <w:bCs/>
        </w:rPr>
      </w:pPr>
      <w:r w:rsidRPr="00704D39">
        <w:rPr>
          <w:rFonts w:ascii="Segoe UI Emoji" w:hAnsi="Segoe UI Emoji" w:cs="Segoe UI Emoji"/>
          <w:b/>
          <w:bCs/>
        </w:rPr>
        <w:t>🔹</w:t>
      </w:r>
      <w:r w:rsidRPr="00704D39">
        <w:rPr>
          <w:b/>
          <w:bCs/>
        </w:rPr>
        <w:t xml:space="preserve"> Ana Mesaj</w:t>
      </w:r>
    </w:p>
    <w:p w14:paraId="7DEFCB07" w14:textId="77777777" w:rsidR="00704D39" w:rsidRPr="00704D39" w:rsidRDefault="00704D39" w:rsidP="00704D39">
      <w:r w:rsidRPr="00704D39">
        <w:rPr>
          <w:b/>
          <w:bCs/>
        </w:rPr>
        <w:t>Filistin yalnız değil, yalnız bırakıldı.</w:t>
      </w:r>
    </w:p>
    <w:p w14:paraId="734CD14A" w14:textId="77777777" w:rsidR="00704D39" w:rsidRPr="00704D39" w:rsidRDefault="00704D39" w:rsidP="00704D39">
      <w:pPr>
        <w:rPr>
          <w:b/>
          <w:bCs/>
        </w:rPr>
      </w:pPr>
      <w:r w:rsidRPr="00704D39">
        <w:rPr>
          <w:rFonts w:ascii="Segoe UI Emoji" w:hAnsi="Segoe UI Emoji" w:cs="Segoe UI Emoji"/>
          <w:b/>
          <w:bCs/>
        </w:rPr>
        <w:t>🔹</w:t>
      </w:r>
      <w:r w:rsidRPr="00704D39">
        <w:rPr>
          <w:b/>
          <w:bCs/>
        </w:rPr>
        <w:t xml:space="preserve"> Çatışma Mesajı</w:t>
      </w:r>
    </w:p>
    <w:p w14:paraId="6505E690" w14:textId="77777777" w:rsidR="00704D39" w:rsidRPr="00704D39" w:rsidRDefault="00704D39" w:rsidP="00704D39">
      <w:r w:rsidRPr="00704D39">
        <w:rPr>
          <w:b/>
          <w:bCs/>
        </w:rPr>
        <w:t>Güçlü olanın değil, haklı olanın yanında duruyoruz.</w:t>
      </w:r>
    </w:p>
    <w:p w14:paraId="2E6B04B2" w14:textId="77777777" w:rsidR="00704D39" w:rsidRPr="00704D39" w:rsidRDefault="00704D39" w:rsidP="00704D39">
      <w:pPr>
        <w:rPr>
          <w:b/>
          <w:bCs/>
        </w:rPr>
      </w:pPr>
      <w:r w:rsidRPr="00704D39">
        <w:rPr>
          <w:rFonts w:ascii="Segoe UI Emoji" w:hAnsi="Segoe UI Emoji" w:cs="Segoe UI Emoji"/>
          <w:b/>
          <w:bCs/>
        </w:rPr>
        <w:t>🔹</w:t>
      </w:r>
      <w:r w:rsidRPr="00704D39">
        <w:rPr>
          <w:b/>
          <w:bCs/>
        </w:rPr>
        <w:t xml:space="preserve"> Kimlik Mesajı</w:t>
      </w:r>
    </w:p>
    <w:p w14:paraId="5A9FE718" w14:textId="77777777" w:rsidR="00704D39" w:rsidRPr="00704D39" w:rsidRDefault="00704D39" w:rsidP="00704D39">
      <w:r w:rsidRPr="00704D39">
        <w:rPr>
          <w:b/>
          <w:bCs/>
        </w:rPr>
        <w:t>Saadet Partisi, mazlumun sesi olmayı siyasetinin merkezine koyar.</w:t>
      </w:r>
    </w:p>
    <w:p w14:paraId="43717A08" w14:textId="77777777" w:rsidR="00704D39" w:rsidRPr="00704D39" w:rsidRDefault="00704D39" w:rsidP="00704D39">
      <w:pPr>
        <w:rPr>
          <w:b/>
          <w:bCs/>
        </w:rPr>
      </w:pPr>
      <w:r w:rsidRPr="00704D39">
        <w:rPr>
          <w:rFonts w:ascii="Segoe UI Emoji" w:hAnsi="Segoe UI Emoji" w:cs="Segoe UI Emoji"/>
          <w:b/>
          <w:bCs/>
        </w:rPr>
        <w:t>🔹</w:t>
      </w:r>
      <w:r w:rsidRPr="00704D39">
        <w:rPr>
          <w:b/>
          <w:bCs/>
        </w:rPr>
        <w:t xml:space="preserve"> Güçlü Söylem Kalıpları</w:t>
      </w:r>
    </w:p>
    <w:p w14:paraId="73635779" w14:textId="77777777" w:rsidR="00704D39" w:rsidRPr="00704D39" w:rsidRDefault="00704D39" w:rsidP="00704D39">
      <w:pPr>
        <w:numPr>
          <w:ilvl w:val="0"/>
          <w:numId w:val="2"/>
        </w:numPr>
      </w:pPr>
      <w:r w:rsidRPr="00704D39">
        <w:t>“Filistin bir vicdan testidir.”</w:t>
      </w:r>
    </w:p>
    <w:p w14:paraId="451FC39A" w14:textId="77777777" w:rsidR="00704D39" w:rsidRPr="00704D39" w:rsidRDefault="00704D39" w:rsidP="00704D39">
      <w:pPr>
        <w:numPr>
          <w:ilvl w:val="0"/>
          <w:numId w:val="2"/>
        </w:numPr>
      </w:pPr>
      <w:r w:rsidRPr="00704D39">
        <w:t>“Sessizlik suça ortaklıktır.”</w:t>
      </w:r>
    </w:p>
    <w:p w14:paraId="6E9FD484" w14:textId="77777777" w:rsidR="00704D39" w:rsidRPr="00704D39" w:rsidRDefault="00704D39" w:rsidP="00704D39">
      <w:pPr>
        <w:numPr>
          <w:ilvl w:val="0"/>
          <w:numId w:val="2"/>
        </w:numPr>
      </w:pPr>
      <w:r w:rsidRPr="00704D39">
        <w:t>“Mazlumun yanında durmak tarafsızlık değil, insanlıktır.”</w:t>
      </w:r>
    </w:p>
    <w:p w14:paraId="04A8C989" w14:textId="77777777" w:rsidR="00704D39" w:rsidRPr="00704D39" w:rsidRDefault="00704D39" w:rsidP="00704D39">
      <w:pPr>
        <w:numPr>
          <w:ilvl w:val="0"/>
          <w:numId w:val="2"/>
        </w:numPr>
      </w:pPr>
      <w:r w:rsidRPr="00704D39">
        <w:t>“Adalet coğrafya seçmez.”</w:t>
      </w:r>
    </w:p>
    <w:p w14:paraId="5A4850BA" w14:textId="77777777" w:rsidR="00704D39" w:rsidRPr="00704D39" w:rsidRDefault="00704D39" w:rsidP="00704D39">
      <w:r w:rsidRPr="00704D39">
        <w:pict w14:anchorId="0CDEE7CB">
          <v:rect id="_x0000_i1064" style="width:0;height:1.5pt" o:hralign="center" o:hrstd="t" o:hr="t" fillcolor="#a0a0a0" stroked="f"/>
        </w:pict>
      </w:r>
    </w:p>
    <w:p w14:paraId="234DE61C" w14:textId="77777777" w:rsidR="00704D39" w:rsidRPr="00704D39" w:rsidRDefault="00704D39" w:rsidP="00704D39">
      <w:pPr>
        <w:rPr>
          <w:b/>
          <w:bCs/>
        </w:rPr>
      </w:pPr>
      <w:r w:rsidRPr="00704D39">
        <w:rPr>
          <w:b/>
          <w:bCs/>
        </w:rPr>
        <w:t>4) KISA ANLATIM (1 Dakikalık Açıklama)</w:t>
      </w:r>
    </w:p>
    <w:p w14:paraId="7E818148" w14:textId="77777777" w:rsidR="00704D39" w:rsidRPr="00704D39" w:rsidRDefault="00704D39" w:rsidP="00704D39">
      <w:r w:rsidRPr="00704D39">
        <w:t>“Filistin’de yaşananlar sadece bir savaş değil, bir adalet krizidir. Güçlü olanlar susuyor, hukuk işlemiyor. D-8’in kurulma ruhu tam da budur: Mazlumlar yalnız kalmasın diye. Saadet Partisi olarak biz diyoruz ki: Filistin meselesi siyaset üstüdür; bu bir insanlık meselesidir. Birlik olursak sesimiz duyulur.”</w:t>
      </w:r>
    </w:p>
    <w:p w14:paraId="4949A170" w14:textId="77777777" w:rsidR="00704D39" w:rsidRPr="00704D39" w:rsidRDefault="00704D39" w:rsidP="00704D39">
      <w:r w:rsidRPr="00704D39">
        <w:pict w14:anchorId="5E6F00A1">
          <v:rect id="_x0000_i1065" style="width:0;height:1.5pt" o:hralign="center" o:hrstd="t" o:hr="t" fillcolor="#a0a0a0" stroked="f"/>
        </w:pict>
      </w:r>
    </w:p>
    <w:p w14:paraId="28C33050" w14:textId="77777777" w:rsidR="00704D39" w:rsidRPr="00704D39" w:rsidRDefault="00704D39" w:rsidP="00704D39">
      <w:pPr>
        <w:rPr>
          <w:b/>
          <w:bCs/>
        </w:rPr>
      </w:pPr>
      <w:r w:rsidRPr="00704D39">
        <w:rPr>
          <w:b/>
          <w:bCs/>
        </w:rPr>
        <w:t>5) SOR–CEVAP SETİ (Vatandaşın Sorularına Güçlü Yanıtlar)</w:t>
      </w:r>
    </w:p>
    <w:p w14:paraId="632132BE" w14:textId="77777777" w:rsidR="00704D39" w:rsidRPr="00704D39" w:rsidRDefault="00704D39" w:rsidP="00704D39">
      <w:r w:rsidRPr="00704D39">
        <w:rPr>
          <w:b/>
          <w:bCs/>
        </w:rPr>
        <w:t>Soru:</w:t>
      </w:r>
      <w:r w:rsidRPr="00704D39">
        <w:t xml:space="preserve"> “Biz ne yapabiliriz ki?”</w:t>
      </w:r>
      <w:r w:rsidRPr="00704D39">
        <w:br/>
      </w:r>
      <w:r w:rsidRPr="00704D39">
        <w:rPr>
          <w:b/>
          <w:bCs/>
        </w:rPr>
        <w:t>Cevap:</w:t>
      </w:r>
      <w:r w:rsidRPr="00704D39">
        <w:t xml:space="preserve"> “Birlik olabiliriz. Sessizlik yerine dayanışma kurabiliriz.”</w:t>
      </w:r>
    </w:p>
    <w:p w14:paraId="0BA4A062" w14:textId="77777777" w:rsidR="00704D39" w:rsidRPr="00704D39" w:rsidRDefault="00704D39" w:rsidP="00704D39">
      <w:r w:rsidRPr="00704D39">
        <w:rPr>
          <w:b/>
          <w:bCs/>
        </w:rPr>
        <w:t>Soru:</w:t>
      </w:r>
      <w:r w:rsidRPr="00704D39">
        <w:t xml:space="preserve"> “D-8 Filistin’e nasıl destek olur?”</w:t>
      </w:r>
      <w:r w:rsidRPr="00704D39">
        <w:br/>
      </w:r>
      <w:r w:rsidRPr="00704D39">
        <w:rPr>
          <w:b/>
          <w:bCs/>
        </w:rPr>
        <w:t>Cevap:</w:t>
      </w:r>
      <w:r w:rsidRPr="00704D39">
        <w:t xml:space="preserve"> “Siyasi baskı, ekonomik iş birliği ve ortak duruşla.”</w:t>
      </w:r>
    </w:p>
    <w:p w14:paraId="45A97EA8" w14:textId="77777777" w:rsidR="00704D39" w:rsidRPr="00704D39" w:rsidRDefault="00704D39" w:rsidP="00704D39">
      <w:r w:rsidRPr="00704D39">
        <w:rPr>
          <w:b/>
          <w:bCs/>
        </w:rPr>
        <w:t>Soru:</w:t>
      </w:r>
      <w:r w:rsidRPr="00704D39">
        <w:t xml:space="preserve"> “Bu Batı’yı karşımıza almak değil mi?”</w:t>
      </w:r>
      <w:r w:rsidRPr="00704D39">
        <w:br/>
      </w:r>
      <w:r w:rsidRPr="00704D39">
        <w:rPr>
          <w:b/>
          <w:bCs/>
        </w:rPr>
        <w:t>Cevap:</w:t>
      </w:r>
      <w:r w:rsidRPr="00704D39">
        <w:t xml:space="preserve"> “Adalet savunmak düşmanlık değildir.”</w:t>
      </w:r>
    </w:p>
    <w:p w14:paraId="126CCF92" w14:textId="77777777" w:rsidR="00704D39" w:rsidRPr="00704D39" w:rsidRDefault="00704D39" w:rsidP="00704D39">
      <w:r w:rsidRPr="00704D39">
        <w:rPr>
          <w:b/>
          <w:bCs/>
        </w:rPr>
        <w:t>Soru:</w:t>
      </w:r>
      <w:r w:rsidRPr="00704D39">
        <w:t xml:space="preserve"> “Filistin neden bu kadar önemli?”</w:t>
      </w:r>
      <w:r w:rsidRPr="00704D39">
        <w:br/>
      </w:r>
      <w:r w:rsidRPr="00704D39">
        <w:rPr>
          <w:b/>
          <w:bCs/>
        </w:rPr>
        <w:t>Cevap:</w:t>
      </w:r>
      <w:r w:rsidRPr="00704D39">
        <w:t xml:space="preserve"> “Çünkü orada hukuk sustu; bu hepimizi ilgilendirir.”</w:t>
      </w:r>
    </w:p>
    <w:p w14:paraId="7363D406" w14:textId="77777777" w:rsidR="00704D39" w:rsidRPr="00704D39" w:rsidRDefault="00704D39" w:rsidP="00704D39">
      <w:r w:rsidRPr="00704D39">
        <w:rPr>
          <w:b/>
          <w:bCs/>
        </w:rPr>
        <w:lastRenderedPageBreak/>
        <w:t>Soru:</w:t>
      </w:r>
      <w:r w:rsidRPr="00704D39">
        <w:t xml:space="preserve"> “Bu söylem sahada karşılık bulur mu?”</w:t>
      </w:r>
      <w:r w:rsidRPr="00704D39">
        <w:br/>
      </w:r>
      <w:r w:rsidRPr="00704D39">
        <w:rPr>
          <w:b/>
          <w:bCs/>
        </w:rPr>
        <w:t>Cevap:</w:t>
      </w:r>
      <w:r w:rsidRPr="00704D39">
        <w:t xml:space="preserve"> “Filistin halkın vicdanında zaten yaşıyor.”</w:t>
      </w:r>
    </w:p>
    <w:p w14:paraId="57C9EF07" w14:textId="77777777" w:rsidR="00704D39" w:rsidRPr="00704D39" w:rsidRDefault="00704D39" w:rsidP="00704D39">
      <w:r w:rsidRPr="00704D39">
        <w:pict w14:anchorId="63780EEE">
          <v:rect id="_x0000_i1066" style="width:0;height:1.5pt" o:hralign="center" o:hrstd="t" o:hr="t" fillcolor="#a0a0a0" stroked="f"/>
        </w:pict>
      </w:r>
    </w:p>
    <w:p w14:paraId="78E3BB54" w14:textId="77777777" w:rsidR="00704D39" w:rsidRPr="00704D39" w:rsidRDefault="00704D39" w:rsidP="00704D39">
      <w:pPr>
        <w:rPr>
          <w:b/>
          <w:bCs/>
        </w:rPr>
      </w:pPr>
      <w:r w:rsidRPr="00704D39">
        <w:rPr>
          <w:b/>
          <w:bCs/>
        </w:rPr>
        <w:t>6) SAHA GÖREV HAVUZU (8–10 Görev)</w:t>
      </w:r>
    </w:p>
    <w:p w14:paraId="539672E9" w14:textId="77777777" w:rsidR="00704D39" w:rsidRPr="00704D39" w:rsidRDefault="00704D39" w:rsidP="00704D39">
      <w:pPr>
        <w:numPr>
          <w:ilvl w:val="0"/>
          <w:numId w:val="3"/>
        </w:numPr>
      </w:pPr>
      <w:r w:rsidRPr="00704D39">
        <w:t>5 kişiye “Filistin deyince ne hissediyorsunuz?” diye sor.</w:t>
      </w:r>
    </w:p>
    <w:p w14:paraId="4DC335FA" w14:textId="77777777" w:rsidR="00704D39" w:rsidRPr="00704D39" w:rsidRDefault="00704D39" w:rsidP="00704D39">
      <w:pPr>
        <w:numPr>
          <w:ilvl w:val="0"/>
          <w:numId w:val="3"/>
        </w:numPr>
      </w:pPr>
      <w:r w:rsidRPr="00704D39">
        <w:t>“Dünya bu zulme neden sessiz?” sorusunu yönelt.</w:t>
      </w:r>
    </w:p>
    <w:p w14:paraId="54FA8FC9" w14:textId="77777777" w:rsidR="00704D39" w:rsidRPr="00704D39" w:rsidRDefault="00704D39" w:rsidP="00704D39">
      <w:pPr>
        <w:numPr>
          <w:ilvl w:val="0"/>
          <w:numId w:val="3"/>
        </w:numPr>
      </w:pPr>
      <w:r w:rsidRPr="00704D39">
        <w:t>Gençlerle “adalet–güç ilişkisi” üzerine sohbet aç.</w:t>
      </w:r>
    </w:p>
    <w:p w14:paraId="2B6AF54D" w14:textId="77777777" w:rsidR="00704D39" w:rsidRPr="00704D39" w:rsidRDefault="00704D39" w:rsidP="00704D39">
      <w:pPr>
        <w:numPr>
          <w:ilvl w:val="0"/>
          <w:numId w:val="3"/>
        </w:numPr>
      </w:pPr>
      <w:r w:rsidRPr="00704D39">
        <w:t>D-8’in mazlum coğrafyalar için ne ifade ettiğini anlat.</w:t>
      </w:r>
    </w:p>
    <w:p w14:paraId="4151584D" w14:textId="77777777" w:rsidR="00704D39" w:rsidRPr="00704D39" w:rsidRDefault="00704D39" w:rsidP="00704D39">
      <w:pPr>
        <w:numPr>
          <w:ilvl w:val="0"/>
          <w:numId w:val="3"/>
        </w:numPr>
      </w:pPr>
      <w:r w:rsidRPr="00704D39">
        <w:t>Ev toplantısında 1 dakikalık Filistin anlatımı yap.</w:t>
      </w:r>
    </w:p>
    <w:p w14:paraId="68B546D4" w14:textId="77777777" w:rsidR="00704D39" w:rsidRPr="00704D39" w:rsidRDefault="00704D39" w:rsidP="00704D39">
      <w:pPr>
        <w:numPr>
          <w:ilvl w:val="0"/>
          <w:numId w:val="3"/>
        </w:numPr>
      </w:pPr>
      <w:r w:rsidRPr="00704D39">
        <w:t>Sahada en çok dile getirilen Filistin tepkisini not al.</w:t>
      </w:r>
    </w:p>
    <w:p w14:paraId="0D6B3073" w14:textId="77777777" w:rsidR="00704D39" w:rsidRPr="00704D39" w:rsidRDefault="00704D39" w:rsidP="00704D39">
      <w:pPr>
        <w:numPr>
          <w:ilvl w:val="0"/>
          <w:numId w:val="3"/>
        </w:numPr>
      </w:pPr>
      <w:r w:rsidRPr="00704D39">
        <w:t>“Birlik olursak ne değişir?” sorusunu sor.</w:t>
      </w:r>
    </w:p>
    <w:p w14:paraId="642E61CC" w14:textId="77777777" w:rsidR="00704D39" w:rsidRPr="00704D39" w:rsidRDefault="00704D39" w:rsidP="00704D39">
      <w:pPr>
        <w:numPr>
          <w:ilvl w:val="0"/>
          <w:numId w:val="3"/>
        </w:numPr>
      </w:pPr>
      <w:r w:rsidRPr="00704D39">
        <w:t>Haftalık rapora “Filistin algısı” başlığı ekle.</w:t>
      </w:r>
    </w:p>
    <w:p w14:paraId="3E7C351A" w14:textId="77777777" w:rsidR="00704D39" w:rsidRDefault="00704D39"/>
    <w:sectPr w:rsidR="00704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4FC"/>
    <w:multiLevelType w:val="multilevel"/>
    <w:tmpl w:val="CCD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87B6F"/>
    <w:multiLevelType w:val="multilevel"/>
    <w:tmpl w:val="49F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A6716"/>
    <w:multiLevelType w:val="multilevel"/>
    <w:tmpl w:val="06A0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634011">
    <w:abstractNumId w:val="1"/>
  </w:num>
  <w:num w:numId="2" w16cid:durableId="1637176114">
    <w:abstractNumId w:val="0"/>
  </w:num>
  <w:num w:numId="3" w16cid:durableId="724715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39"/>
    <w:rsid w:val="00704D39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0024"/>
  <w15:chartTrackingRefBased/>
  <w15:docId w15:val="{FEF92C4C-BBAB-4C70-A95E-C9D1F53B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0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4D3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4D3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4D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4D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4D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4D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4D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4D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4D3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4D3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4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3191</Characters>
  <Application>Microsoft Office Word</Application>
  <DocSecurity>0</DocSecurity>
  <Lines>83</Lines>
  <Paragraphs>64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2025-12-26T06:02:00Z</dcterms:created>
  <dcterms:modified xsi:type="dcterms:W3CDTF">2025-12-26T06:03:00Z</dcterms:modified>
</cp:coreProperties>
</file>