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E50AB" w14:textId="77777777" w:rsidR="00D53B50" w:rsidRPr="00D53B50" w:rsidRDefault="00D53B50" w:rsidP="00D53B50">
      <w:pPr>
        <w:rPr>
          <w:b/>
          <w:bCs/>
        </w:rPr>
      </w:pPr>
      <w:r w:rsidRPr="00D53B50">
        <w:rPr>
          <w:b/>
          <w:bCs/>
        </w:rPr>
        <w:t>D-8 VE GENÇLİK</w:t>
      </w:r>
    </w:p>
    <w:p w14:paraId="37E629A0" w14:textId="51C8A6EC" w:rsidR="00D53B50" w:rsidRPr="00D53B50" w:rsidRDefault="00D53B50" w:rsidP="00D53B50">
      <w:r>
        <w:rPr>
          <w:b/>
          <w:bCs/>
        </w:rPr>
        <w:t xml:space="preserve"> </w:t>
      </w:r>
    </w:p>
    <w:p w14:paraId="13D79DEB" w14:textId="77777777" w:rsidR="00D53B50" w:rsidRPr="00D53B50" w:rsidRDefault="00D53B50" w:rsidP="00D53B50">
      <w:r w:rsidRPr="00D53B50">
        <w:pict w14:anchorId="4F35D3DD">
          <v:rect id="_x0000_i1061" style="width:0;height:1.5pt" o:hralign="center" o:hrstd="t" o:hr="t" fillcolor="#a0a0a0" stroked="f"/>
        </w:pict>
      </w:r>
    </w:p>
    <w:p w14:paraId="51D1FC17" w14:textId="77777777" w:rsidR="00D53B50" w:rsidRPr="00D53B50" w:rsidRDefault="00D53B50" w:rsidP="00D53B50">
      <w:pPr>
        <w:rPr>
          <w:b/>
          <w:bCs/>
        </w:rPr>
      </w:pPr>
      <w:r w:rsidRPr="00D53B50">
        <w:rPr>
          <w:b/>
          <w:bCs/>
        </w:rPr>
        <w:t>1) KAVRAMSAL TANIM (Derin Açıklama)</w:t>
      </w:r>
    </w:p>
    <w:p w14:paraId="7FC0CF46" w14:textId="77777777" w:rsidR="00D53B50" w:rsidRPr="00D53B50" w:rsidRDefault="00D53B50" w:rsidP="00D53B50">
      <w:r w:rsidRPr="00D53B50">
        <w:t xml:space="preserve">Gençlik, yalnızca demografik bir kategori değil; </w:t>
      </w:r>
      <w:r w:rsidRPr="00D53B50">
        <w:rPr>
          <w:b/>
          <w:bCs/>
        </w:rPr>
        <w:t>bir ülkenin geleceğiyle kurduğu ilişkinin aynasıdır</w:t>
      </w:r>
      <w:r w:rsidRPr="00D53B50">
        <w:t xml:space="preserve">. Bugün D-8 ülkelerinin ortak en büyük avantajı, </w:t>
      </w:r>
      <w:r w:rsidRPr="00D53B50">
        <w:rPr>
          <w:b/>
          <w:bCs/>
        </w:rPr>
        <w:t>genç nüfus oranlarının yüksekliği</w:t>
      </w:r>
      <w:r w:rsidRPr="00D53B50">
        <w:t xml:space="preserve">dir. Ancak bu avantaj, doğru politikalarla desteklenmediğinde hızla </w:t>
      </w:r>
      <w:r w:rsidRPr="00D53B50">
        <w:rPr>
          <w:b/>
          <w:bCs/>
        </w:rPr>
        <w:t>dezavantaja</w:t>
      </w:r>
      <w:r w:rsidRPr="00D53B50">
        <w:t xml:space="preserve"> dönüşür: işsizlik, umutsuzluk, göç, aidiyet kaybı ve toplumsal kopuş.</w:t>
      </w:r>
    </w:p>
    <w:p w14:paraId="22DCB73A" w14:textId="77777777" w:rsidR="00D53B50" w:rsidRPr="00D53B50" w:rsidRDefault="00D53B50" w:rsidP="00D53B50">
      <w:r w:rsidRPr="00D53B50">
        <w:t xml:space="preserve">D-8’in gençlik yaklaşımı; gençleri “yardım bekleyen bir kitle” olarak değil, </w:t>
      </w:r>
      <w:r w:rsidRPr="00D53B50">
        <w:rPr>
          <w:b/>
          <w:bCs/>
        </w:rPr>
        <w:t>üreten, düşünen ve yön veren aktörler</w:t>
      </w:r>
      <w:r w:rsidRPr="00D53B50">
        <w:t xml:space="preserve"> olarak konumlandırır. Amaç; gençliği pasif tüketiciden aktif üreticiye, umutsuzluktan </w:t>
      </w:r>
      <w:r w:rsidRPr="00D53B50">
        <w:rPr>
          <w:b/>
          <w:bCs/>
        </w:rPr>
        <w:t>ortak gelecek inşasına</w:t>
      </w:r>
      <w:r w:rsidRPr="00D53B50">
        <w:t xml:space="preserve"> taşımaktır. Bu; eğitim, istihdam, teknoloji, kültür ve girişimcilik alanlarında </w:t>
      </w:r>
      <w:r w:rsidRPr="00D53B50">
        <w:rPr>
          <w:b/>
          <w:bCs/>
        </w:rPr>
        <w:t>ülkeler arası iş birliği</w:t>
      </w:r>
      <w:r w:rsidRPr="00D53B50">
        <w:t xml:space="preserve"> ile mümkündür.</w:t>
      </w:r>
    </w:p>
    <w:p w14:paraId="086DFD39" w14:textId="77777777" w:rsidR="00D53B50" w:rsidRPr="00D53B50" w:rsidRDefault="00D53B50" w:rsidP="00D53B50">
      <w:r w:rsidRPr="00D53B50">
        <w:t xml:space="preserve">Saadet Partisi’nin gençlik vizyonu, gençliği sloganlarla değil; </w:t>
      </w:r>
      <w:r w:rsidRPr="00D53B50">
        <w:rPr>
          <w:b/>
          <w:bCs/>
        </w:rPr>
        <w:t>somut imkânlarla</w:t>
      </w:r>
      <w:r w:rsidRPr="00D53B50">
        <w:t xml:space="preserve"> güçlendirmeyi hedefler. D-8, gençlere yalnızca iş değil; </w:t>
      </w:r>
      <w:r w:rsidRPr="00D53B50">
        <w:rPr>
          <w:b/>
          <w:bCs/>
        </w:rPr>
        <w:t>ufuk</w:t>
      </w:r>
      <w:r w:rsidRPr="00D53B50">
        <w:t xml:space="preserve"> kazandıracak bir zemindir.</w:t>
      </w:r>
    </w:p>
    <w:p w14:paraId="7E981C51" w14:textId="77777777" w:rsidR="00D53B50" w:rsidRPr="00D53B50" w:rsidRDefault="00D53B50" w:rsidP="00D53B50">
      <w:r w:rsidRPr="00D53B50">
        <w:pict w14:anchorId="5F0DAFE8">
          <v:rect id="_x0000_i1062" style="width:0;height:1.5pt" o:hralign="center" o:hrstd="t" o:hr="t" fillcolor="#a0a0a0" stroked="f"/>
        </w:pict>
      </w:r>
    </w:p>
    <w:p w14:paraId="2C833A80" w14:textId="77777777" w:rsidR="00D53B50" w:rsidRPr="00D53B50" w:rsidRDefault="00D53B50" w:rsidP="00D53B50">
      <w:pPr>
        <w:rPr>
          <w:b/>
          <w:bCs/>
        </w:rPr>
      </w:pPr>
      <w:r w:rsidRPr="00D53B50">
        <w:rPr>
          <w:b/>
          <w:bCs/>
        </w:rPr>
        <w:t>2) SAHA ANALİZİ (Türkiye Gerçekliği)</w:t>
      </w:r>
    </w:p>
    <w:p w14:paraId="416809B5" w14:textId="77777777" w:rsidR="00D53B50" w:rsidRPr="00D53B50" w:rsidRDefault="00D53B50" w:rsidP="00D53B50">
      <w:r w:rsidRPr="00D53B50">
        <w:t>Sahada gençlerle konuşulduğunda en sık duyulan kelimeler şunlardır:</w:t>
      </w:r>
    </w:p>
    <w:p w14:paraId="4F4929FD" w14:textId="77777777" w:rsidR="00D53B50" w:rsidRPr="00D53B50" w:rsidRDefault="00D53B50" w:rsidP="00D53B50">
      <w:pPr>
        <w:numPr>
          <w:ilvl w:val="0"/>
          <w:numId w:val="1"/>
        </w:numPr>
      </w:pPr>
      <w:r w:rsidRPr="00D53B50">
        <w:t>“Gelecek yok.”</w:t>
      </w:r>
    </w:p>
    <w:p w14:paraId="44DCA275" w14:textId="77777777" w:rsidR="00D53B50" w:rsidRPr="00D53B50" w:rsidRDefault="00D53B50" w:rsidP="00D53B50">
      <w:pPr>
        <w:numPr>
          <w:ilvl w:val="0"/>
          <w:numId w:val="1"/>
        </w:numPr>
      </w:pPr>
      <w:r w:rsidRPr="00D53B50">
        <w:t>“Burada tutunamıyoruz.”</w:t>
      </w:r>
    </w:p>
    <w:p w14:paraId="5F512A49" w14:textId="77777777" w:rsidR="00D53B50" w:rsidRPr="00D53B50" w:rsidRDefault="00D53B50" w:rsidP="00D53B50">
      <w:pPr>
        <w:numPr>
          <w:ilvl w:val="0"/>
          <w:numId w:val="1"/>
        </w:numPr>
      </w:pPr>
      <w:r w:rsidRPr="00D53B50">
        <w:t>“Okuduk ama karşılığı yok.”</w:t>
      </w:r>
    </w:p>
    <w:p w14:paraId="47D00CCF" w14:textId="77777777" w:rsidR="00D53B50" w:rsidRPr="00D53B50" w:rsidRDefault="00D53B50" w:rsidP="00D53B50">
      <w:pPr>
        <w:numPr>
          <w:ilvl w:val="0"/>
          <w:numId w:val="1"/>
        </w:numPr>
      </w:pPr>
      <w:r w:rsidRPr="00D53B50">
        <w:t>“Gitmek istiyoruz.”</w:t>
      </w:r>
    </w:p>
    <w:p w14:paraId="13883652" w14:textId="77777777" w:rsidR="00D53B50" w:rsidRPr="00D53B50" w:rsidRDefault="00D53B50" w:rsidP="00D53B50">
      <w:r w:rsidRPr="00D53B50">
        <w:t xml:space="preserve">Bu cümleler, bireysel başarısızlığı değil; </w:t>
      </w:r>
      <w:r w:rsidRPr="00D53B50">
        <w:rPr>
          <w:b/>
          <w:bCs/>
        </w:rPr>
        <w:t>sistemsel bir tıkanmayı</w:t>
      </w:r>
      <w:r w:rsidRPr="00D53B50">
        <w:t xml:space="preserve"> işaret eder. Gençler, yalnızca işsizlikten değil; </w:t>
      </w:r>
      <w:r w:rsidRPr="00D53B50">
        <w:rPr>
          <w:b/>
          <w:bCs/>
        </w:rPr>
        <w:t>değersizlik hissinden</w:t>
      </w:r>
      <w:r w:rsidRPr="00D53B50">
        <w:t xml:space="preserve"> şikâyetçidir. Küresel sistem, gençliği ucuz iş gücü ya da tüketici olarak görürken; D-8 yaklaşımı gençliği </w:t>
      </w:r>
      <w:r w:rsidRPr="00D53B50">
        <w:rPr>
          <w:b/>
          <w:bCs/>
        </w:rPr>
        <w:t>ortak kalkınmanın merkezine</w:t>
      </w:r>
      <w:r w:rsidRPr="00D53B50">
        <w:t xml:space="preserve"> koyar.</w:t>
      </w:r>
    </w:p>
    <w:p w14:paraId="6B98A873" w14:textId="77777777" w:rsidR="00D53B50" w:rsidRPr="00D53B50" w:rsidRDefault="00D53B50" w:rsidP="00D53B50">
      <w:r w:rsidRPr="00D53B50">
        <w:t>Sahada D-8’in gençlik vizyonu anlatıldığında gençlerin tepkisi nettir:</w:t>
      </w:r>
    </w:p>
    <w:p w14:paraId="5A833A9D" w14:textId="77777777" w:rsidR="00D53B50" w:rsidRPr="00D53B50" w:rsidRDefault="00D53B50" w:rsidP="00D53B50">
      <w:r w:rsidRPr="00D53B50">
        <w:t>“En azından bizi ciddiye alan bir şey var.”</w:t>
      </w:r>
    </w:p>
    <w:p w14:paraId="776C762B" w14:textId="77777777" w:rsidR="00D53B50" w:rsidRPr="00D53B50" w:rsidRDefault="00D53B50" w:rsidP="00D53B50">
      <w:r w:rsidRPr="00D53B50">
        <w:pict w14:anchorId="2B224354">
          <v:rect id="_x0000_i1063" style="width:0;height:1.5pt" o:hralign="center" o:hrstd="t" o:hr="t" fillcolor="#a0a0a0" stroked="f"/>
        </w:pict>
      </w:r>
    </w:p>
    <w:p w14:paraId="16FE475C" w14:textId="77777777" w:rsidR="00D53B50" w:rsidRPr="00D53B50" w:rsidRDefault="00D53B50" w:rsidP="00D53B50">
      <w:pPr>
        <w:rPr>
          <w:b/>
          <w:bCs/>
        </w:rPr>
      </w:pPr>
      <w:r w:rsidRPr="00D53B50">
        <w:rPr>
          <w:b/>
          <w:bCs/>
        </w:rPr>
        <w:t>3) SİYASİ İLETİŞİM ÇERÇEVESİ (Güçlü Söylem)</w:t>
      </w:r>
    </w:p>
    <w:p w14:paraId="34045217" w14:textId="77777777" w:rsidR="00D53B50" w:rsidRPr="00D53B50" w:rsidRDefault="00D53B50" w:rsidP="00D53B50">
      <w:pPr>
        <w:rPr>
          <w:b/>
          <w:bCs/>
        </w:rPr>
      </w:pPr>
      <w:r w:rsidRPr="00D53B50">
        <w:rPr>
          <w:rFonts w:ascii="Segoe UI Emoji" w:hAnsi="Segoe UI Emoji" w:cs="Segoe UI Emoji"/>
          <w:b/>
          <w:bCs/>
        </w:rPr>
        <w:t>🔹</w:t>
      </w:r>
      <w:r w:rsidRPr="00D53B50">
        <w:rPr>
          <w:b/>
          <w:bCs/>
        </w:rPr>
        <w:t xml:space="preserve"> Ana Mesaj</w:t>
      </w:r>
    </w:p>
    <w:p w14:paraId="24CE02A4" w14:textId="77777777" w:rsidR="00D53B50" w:rsidRPr="00D53B50" w:rsidRDefault="00D53B50" w:rsidP="00D53B50">
      <w:r w:rsidRPr="00D53B50">
        <w:rPr>
          <w:b/>
          <w:bCs/>
        </w:rPr>
        <w:t>Gençlik umudunu kaybederse, gelecek kaybedilir.</w:t>
      </w:r>
    </w:p>
    <w:p w14:paraId="0E480F98" w14:textId="77777777" w:rsidR="00D53B50" w:rsidRPr="00D53B50" w:rsidRDefault="00D53B50" w:rsidP="00D53B50">
      <w:pPr>
        <w:rPr>
          <w:b/>
          <w:bCs/>
        </w:rPr>
      </w:pPr>
      <w:r w:rsidRPr="00D53B50">
        <w:rPr>
          <w:rFonts w:ascii="Segoe UI Emoji" w:hAnsi="Segoe UI Emoji" w:cs="Segoe UI Emoji"/>
          <w:b/>
          <w:bCs/>
        </w:rPr>
        <w:lastRenderedPageBreak/>
        <w:t>🔹</w:t>
      </w:r>
      <w:r w:rsidRPr="00D53B50">
        <w:rPr>
          <w:b/>
          <w:bCs/>
        </w:rPr>
        <w:t xml:space="preserve"> Çatışma Mesajı</w:t>
      </w:r>
    </w:p>
    <w:p w14:paraId="7D8AEEAA" w14:textId="77777777" w:rsidR="00D53B50" w:rsidRPr="00D53B50" w:rsidRDefault="00D53B50" w:rsidP="00D53B50">
      <w:r w:rsidRPr="00D53B50">
        <w:rPr>
          <w:b/>
          <w:bCs/>
        </w:rPr>
        <w:t>Bu sistem gençliği dışarı itiyor.</w:t>
      </w:r>
    </w:p>
    <w:p w14:paraId="55F2F5A7" w14:textId="77777777" w:rsidR="00D53B50" w:rsidRPr="00D53B50" w:rsidRDefault="00D53B50" w:rsidP="00D53B50">
      <w:pPr>
        <w:rPr>
          <w:b/>
          <w:bCs/>
        </w:rPr>
      </w:pPr>
      <w:r w:rsidRPr="00D53B50">
        <w:rPr>
          <w:rFonts w:ascii="Segoe UI Emoji" w:hAnsi="Segoe UI Emoji" w:cs="Segoe UI Emoji"/>
          <w:b/>
          <w:bCs/>
        </w:rPr>
        <w:t>🔹</w:t>
      </w:r>
      <w:r w:rsidRPr="00D53B50">
        <w:rPr>
          <w:b/>
          <w:bCs/>
        </w:rPr>
        <w:t xml:space="preserve"> Kimlik Mesajı</w:t>
      </w:r>
    </w:p>
    <w:p w14:paraId="64C6F849" w14:textId="77777777" w:rsidR="00D53B50" w:rsidRPr="00D53B50" w:rsidRDefault="00D53B50" w:rsidP="00D53B50">
      <w:r w:rsidRPr="00D53B50">
        <w:rPr>
          <w:b/>
          <w:bCs/>
        </w:rPr>
        <w:t>Saadet Partisi, gençliği merkeze alan siyasetin adresidir.</w:t>
      </w:r>
    </w:p>
    <w:p w14:paraId="402FE295" w14:textId="77777777" w:rsidR="00D53B50" w:rsidRPr="00D53B50" w:rsidRDefault="00D53B50" w:rsidP="00D53B50">
      <w:pPr>
        <w:rPr>
          <w:b/>
          <w:bCs/>
        </w:rPr>
      </w:pPr>
      <w:r w:rsidRPr="00D53B50">
        <w:rPr>
          <w:rFonts w:ascii="Segoe UI Emoji" w:hAnsi="Segoe UI Emoji" w:cs="Segoe UI Emoji"/>
          <w:b/>
          <w:bCs/>
        </w:rPr>
        <w:t>🔹</w:t>
      </w:r>
      <w:r w:rsidRPr="00D53B50">
        <w:rPr>
          <w:b/>
          <w:bCs/>
        </w:rPr>
        <w:t xml:space="preserve"> Güçlü Söylem Kalıpları</w:t>
      </w:r>
    </w:p>
    <w:p w14:paraId="081454B6" w14:textId="77777777" w:rsidR="00D53B50" w:rsidRPr="00D53B50" w:rsidRDefault="00D53B50" w:rsidP="00D53B50">
      <w:pPr>
        <w:numPr>
          <w:ilvl w:val="0"/>
          <w:numId w:val="2"/>
        </w:numPr>
      </w:pPr>
      <w:r w:rsidRPr="00D53B50">
        <w:t>“Gençlik yük değil, güçtür.”</w:t>
      </w:r>
    </w:p>
    <w:p w14:paraId="0F0270C9" w14:textId="77777777" w:rsidR="00D53B50" w:rsidRPr="00D53B50" w:rsidRDefault="00D53B50" w:rsidP="00D53B50">
      <w:pPr>
        <w:numPr>
          <w:ilvl w:val="0"/>
          <w:numId w:val="2"/>
        </w:numPr>
      </w:pPr>
      <w:r w:rsidRPr="00D53B50">
        <w:t>“Umut ithal edilmez, inşa edilir.”</w:t>
      </w:r>
    </w:p>
    <w:p w14:paraId="6BAD7801" w14:textId="77777777" w:rsidR="00D53B50" w:rsidRPr="00D53B50" w:rsidRDefault="00D53B50" w:rsidP="00D53B50">
      <w:pPr>
        <w:numPr>
          <w:ilvl w:val="0"/>
          <w:numId w:val="2"/>
        </w:numPr>
      </w:pPr>
      <w:r w:rsidRPr="00D53B50">
        <w:t>“Gençler giderse memleket yaşlanır.”</w:t>
      </w:r>
    </w:p>
    <w:p w14:paraId="78E1A5E9" w14:textId="77777777" w:rsidR="00D53B50" w:rsidRPr="00D53B50" w:rsidRDefault="00D53B50" w:rsidP="00D53B50">
      <w:pPr>
        <w:numPr>
          <w:ilvl w:val="0"/>
          <w:numId w:val="2"/>
        </w:numPr>
      </w:pPr>
      <w:r w:rsidRPr="00D53B50">
        <w:t>“Gelecek, gençlerle kurulur.”</w:t>
      </w:r>
    </w:p>
    <w:p w14:paraId="03A6DD0D" w14:textId="77777777" w:rsidR="00D53B50" w:rsidRPr="00D53B50" w:rsidRDefault="00D53B50" w:rsidP="00D53B50">
      <w:r w:rsidRPr="00D53B50">
        <w:pict w14:anchorId="5C7DC482">
          <v:rect id="_x0000_i1064" style="width:0;height:1.5pt" o:hralign="center" o:hrstd="t" o:hr="t" fillcolor="#a0a0a0" stroked="f"/>
        </w:pict>
      </w:r>
    </w:p>
    <w:p w14:paraId="337AE383" w14:textId="77777777" w:rsidR="00D53B50" w:rsidRPr="00D53B50" w:rsidRDefault="00D53B50" w:rsidP="00D53B50">
      <w:pPr>
        <w:rPr>
          <w:b/>
          <w:bCs/>
        </w:rPr>
      </w:pPr>
      <w:r w:rsidRPr="00D53B50">
        <w:rPr>
          <w:b/>
          <w:bCs/>
        </w:rPr>
        <w:t>4) KISA ANLATIM (1 Dakikalık Açıklama)</w:t>
      </w:r>
    </w:p>
    <w:p w14:paraId="0C76DD61" w14:textId="77777777" w:rsidR="00D53B50" w:rsidRPr="00D53B50" w:rsidRDefault="00D53B50" w:rsidP="00D53B50">
      <w:r w:rsidRPr="00D53B50">
        <w:t>“Bugün gençlerimiz umutsuz. Okuyorlar ama karşılık bulamıyorlar. D-8’in gençlik vizyonu; gençleri sadece seyirci değil, aktör yapmaktır. Saadet Partisi olarak biz diyoruz ki: Gençlerimize sadece sabır değil, somut imkânlar sunacağız. Geleceği birlikte inşa edeceğiz.”</w:t>
      </w:r>
    </w:p>
    <w:p w14:paraId="47177BF9" w14:textId="77777777" w:rsidR="00D53B50" w:rsidRPr="00D53B50" w:rsidRDefault="00D53B50" w:rsidP="00D53B50">
      <w:r w:rsidRPr="00D53B50">
        <w:pict w14:anchorId="5FE884A5">
          <v:rect id="_x0000_i1065" style="width:0;height:1.5pt" o:hralign="center" o:hrstd="t" o:hr="t" fillcolor="#a0a0a0" stroked="f"/>
        </w:pict>
      </w:r>
    </w:p>
    <w:p w14:paraId="6AFBDFF6" w14:textId="77777777" w:rsidR="00D53B50" w:rsidRPr="00D53B50" w:rsidRDefault="00D53B50" w:rsidP="00D53B50">
      <w:pPr>
        <w:rPr>
          <w:b/>
          <w:bCs/>
        </w:rPr>
      </w:pPr>
      <w:r w:rsidRPr="00D53B50">
        <w:rPr>
          <w:b/>
          <w:bCs/>
        </w:rPr>
        <w:t>5) SOR–CEVAP SETİ (Vatandaşın Sorularına Güçlü Yanıtlar)</w:t>
      </w:r>
    </w:p>
    <w:p w14:paraId="5BCBDEC5" w14:textId="77777777" w:rsidR="00D53B50" w:rsidRPr="00D53B50" w:rsidRDefault="00D53B50" w:rsidP="00D53B50">
      <w:r w:rsidRPr="00D53B50">
        <w:rPr>
          <w:b/>
          <w:bCs/>
        </w:rPr>
        <w:t>Soru:</w:t>
      </w:r>
      <w:r w:rsidRPr="00D53B50">
        <w:t xml:space="preserve"> “D-8 gençlere ne sunacak?”</w:t>
      </w:r>
      <w:r w:rsidRPr="00D53B50">
        <w:br/>
      </w:r>
      <w:r w:rsidRPr="00D53B50">
        <w:rPr>
          <w:b/>
          <w:bCs/>
        </w:rPr>
        <w:t>Cevap:</w:t>
      </w:r>
      <w:r w:rsidRPr="00D53B50">
        <w:t xml:space="preserve"> “Eğitim, staj, girişimcilik ve ortak projeler.”</w:t>
      </w:r>
    </w:p>
    <w:p w14:paraId="372E15E4" w14:textId="77777777" w:rsidR="00D53B50" w:rsidRPr="00D53B50" w:rsidRDefault="00D53B50" w:rsidP="00D53B50">
      <w:r w:rsidRPr="00D53B50">
        <w:rPr>
          <w:b/>
          <w:bCs/>
        </w:rPr>
        <w:t>Soru:</w:t>
      </w:r>
      <w:r w:rsidRPr="00D53B50">
        <w:t xml:space="preserve"> “Bu hayal değil mi?”</w:t>
      </w:r>
      <w:r w:rsidRPr="00D53B50">
        <w:br/>
      </w:r>
      <w:r w:rsidRPr="00D53B50">
        <w:rPr>
          <w:b/>
          <w:bCs/>
        </w:rPr>
        <w:t>Cevap:</w:t>
      </w:r>
      <w:r w:rsidRPr="00D53B50">
        <w:t xml:space="preserve"> “Hayal değil; plan ve irade meselesi.”</w:t>
      </w:r>
    </w:p>
    <w:p w14:paraId="7E0A9BFF" w14:textId="77777777" w:rsidR="00D53B50" w:rsidRPr="00D53B50" w:rsidRDefault="00D53B50" w:rsidP="00D53B50">
      <w:r w:rsidRPr="00D53B50">
        <w:rPr>
          <w:b/>
          <w:bCs/>
        </w:rPr>
        <w:t>Soru:</w:t>
      </w:r>
      <w:r w:rsidRPr="00D53B50">
        <w:t xml:space="preserve"> “Gençler neden gidiyor?”</w:t>
      </w:r>
      <w:r w:rsidRPr="00D53B50">
        <w:br/>
      </w:r>
      <w:r w:rsidRPr="00D53B50">
        <w:rPr>
          <w:b/>
          <w:bCs/>
        </w:rPr>
        <w:t>Cevap:</w:t>
      </w:r>
      <w:r w:rsidRPr="00D53B50">
        <w:t xml:space="preserve"> “İmkân ve değer görmedikleri için.”</w:t>
      </w:r>
    </w:p>
    <w:p w14:paraId="780F9379" w14:textId="77777777" w:rsidR="00D53B50" w:rsidRPr="00D53B50" w:rsidRDefault="00D53B50" w:rsidP="00D53B50">
      <w:r w:rsidRPr="00D53B50">
        <w:rPr>
          <w:b/>
          <w:bCs/>
        </w:rPr>
        <w:t>Soru:</w:t>
      </w:r>
      <w:r w:rsidRPr="00D53B50">
        <w:t xml:space="preserve"> “Bu Türkiye’de karşılık bulur mu?”</w:t>
      </w:r>
      <w:r w:rsidRPr="00D53B50">
        <w:br/>
      </w:r>
      <w:r w:rsidRPr="00D53B50">
        <w:rPr>
          <w:b/>
          <w:bCs/>
        </w:rPr>
        <w:t>Cevap:</w:t>
      </w:r>
      <w:r w:rsidRPr="00D53B50">
        <w:t xml:space="preserve"> “Gençler böyle bir vizyona aç.”</w:t>
      </w:r>
    </w:p>
    <w:p w14:paraId="08998352" w14:textId="77777777" w:rsidR="00D53B50" w:rsidRPr="00D53B50" w:rsidRDefault="00D53B50" w:rsidP="00D53B50">
      <w:r w:rsidRPr="00D53B50">
        <w:rPr>
          <w:b/>
          <w:bCs/>
        </w:rPr>
        <w:t>Soru:</w:t>
      </w:r>
      <w:r w:rsidRPr="00D53B50">
        <w:t xml:space="preserve"> “Aileler bundan ne kazanır?”</w:t>
      </w:r>
      <w:r w:rsidRPr="00D53B50">
        <w:br/>
      </w:r>
      <w:r w:rsidRPr="00D53B50">
        <w:rPr>
          <w:b/>
          <w:bCs/>
        </w:rPr>
        <w:t>Cevap:</w:t>
      </w:r>
      <w:r w:rsidRPr="00D53B50">
        <w:t xml:space="preserve"> “Çocuklarının geleceğine dair güven.”</w:t>
      </w:r>
    </w:p>
    <w:p w14:paraId="044F85BC" w14:textId="77777777" w:rsidR="00D53B50" w:rsidRPr="00D53B50" w:rsidRDefault="00D53B50" w:rsidP="00D53B50">
      <w:r w:rsidRPr="00D53B50">
        <w:pict w14:anchorId="76358A7A">
          <v:rect id="_x0000_i1066" style="width:0;height:1.5pt" o:hralign="center" o:hrstd="t" o:hr="t" fillcolor="#a0a0a0" stroked="f"/>
        </w:pict>
      </w:r>
    </w:p>
    <w:p w14:paraId="79CA1F76" w14:textId="77777777" w:rsidR="00D53B50" w:rsidRPr="00D53B50" w:rsidRDefault="00D53B50" w:rsidP="00D53B50">
      <w:pPr>
        <w:rPr>
          <w:b/>
          <w:bCs/>
        </w:rPr>
      </w:pPr>
      <w:r w:rsidRPr="00D53B50">
        <w:rPr>
          <w:b/>
          <w:bCs/>
        </w:rPr>
        <w:t>6) SAHA GÖREV HAVUZU (8–10 Görev)</w:t>
      </w:r>
    </w:p>
    <w:p w14:paraId="5A25EB79" w14:textId="77777777" w:rsidR="00D53B50" w:rsidRPr="00D53B50" w:rsidRDefault="00D53B50" w:rsidP="00D53B50">
      <w:pPr>
        <w:numPr>
          <w:ilvl w:val="0"/>
          <w:numId w:val="3"/>
        </w:numPr>
      </w:pPr>
      <w:r w:rsidRPr="00D53B50">
        <w:t>5 gence “Gelecekten umutlu musun?” sorusunu sor.</w:t>
      </w:r>
    </w:p>
    <w:p w14:paraId="7BC779AA" w14:textId="77777777" w:rsidR="00D53B50" w:rsidRPr="00D53B50" w:rsidRDefault="00D53B50" w:rsidP="00D53B50">
      <w:pPr>
        <w:numPr>
          <w:ilvl w:val="0"/>
          <w:numId w:val="3"/>
        </w:numPr>
      </w:pPr>
      <w:r w:rsidRPr="00D53B50">
        <w:lastRenderedPageBreak/>
        <w:t>“Yurt dışı mı, burada kalmak mı?” sohbeti aç.</w:t>
      </w:r>
    </w:p>
    <w:p w14:paraId="2E936080" w14:textId="77777777" w:rsidR="00D53B50" w:rsidRPr="00D53B50" w:rsidRDefault="00D53B50" w:rsidP="00D53B50">
      <w:pPr>
        <w:numPr>
          <w:ilvl w:val="0"/>
          <w:numId w:val="3"/>
        </w:numPr>
      </w:pPr>
      <w:r w:rsidRPr="00D53B50">
        <w:t>Gençlere “kendini değerli hissediyor musun?” diye sor.</w:t>
      </w:r>
    </w:p>
    <w:p w14:paraId="66E9DE26" w14:textId="77777777" w:rsidR="00D53B50" w:rsidRPr="00D53B50" w:rsidRDefault="00D53B50" w:rsidP="00D53B50">
      <w:pPr>
        <w:numPr>
          <w:ilvl w:val="0"/>
          <w:numId w:val="3"/>
        </w:numPr>
      </w:pPr>
      <w:r w:rsidRPr="00D53B50">
        <w:t>D-8’in gençlik projelerini kısaca anlat.</w:t>
      </w:r>
    </w:p>
    <w:p w14:paraId="34FC34DE" w14:textId="77777777" w:rsidR="00D53B50" w:rsidRPr="00D53B50" w:rsidRDefault="00D53B50" w:rsidP="00D53B50">
      <w:pPr>
        <w:numPr>
          <w:ilvl w:val="0"/>
          <w:numId w:val="3"/>
        </w:numPr>
      </w:pPr>
      <w:r w:rsidRPr="00D53B50">
        <w:t>Bir gençle iş–umut ilişkisi üzerine derin sohbet yap.</w:t>
      </w:r>
    </w:p>
    <w:p w14:paraId="4A84F30D" w14:textId="77777777" w:rsidR="00D53B50" w:rsidRPr="00D53B50" w:rsidRDefault="00D53B50" w:rsidP="00D53B50">
      <w:pPr>
        <w:numPr>
          <w:ilvl w:val="0"/>
          <w:numId w:val="3"/>
        </w:numPr>
      </w:pPr>
      <w:r w:rsidRPr="00D53B50">
        <w:t>Ev toplantısında gençlik–gelecek anlatımı yap.</w:t>
      </w:r>
    </w:p>
    <w:p w14:paraId="696D21B9" w14:textId="77777777" w:rsidR="00D53B50" w:rsidRPr="00D53B50" w:rsidRDefault="00D53B50" w:rsidP="00D53B50">
      <w:pPr>
        <w:numPr>
          <w:ilvl w:val="0"/>
          <w:numId w:val="3"/>
        </w:numPr>
      </w:pPr>
      <w:r w:rsidRPr="00D53B50">
        <w:t>Sahada en çok tekrar eden gençlik şikâyetini not al.</w:t>
      </w:r>
    </w:p>
    <w:p w14:paraId="1AB3948B" w14:textId="77777777" w:rsidR="00D53B50" w:rsidRPr="00D53B50" w:rsidRDefault="00D53B50" w:rsidP="00D53B50">
      <w:pPr>
        <w:numPr>
          <w:ilvl w:val="0"/>
          <w:numId w:val="3"/>
        </w:numPr>
      </w:pPr>
      <w:r w:rsidRPr="00D53B50">
        <w:t>Haftalık rapora “gençlik umudu algısı” ekle.</w:t>
      </w:r>
    </w:p>
    <w:p w14:paraId="242BACD0" w14:textId="77777777" w:rsidR="00D53B50" w:rsidRDefault="00D53B50"/>
    <w:sectPr w:rsidR="00D53B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304FB"/>
    <w:multiLevelType w:val="multilevel"/>
    <w:tmpl w:val="8DC8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111490"/>
    <w:multiLevelType w:val="multilevel"/>
    <w:tmpl w:val="21B8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304F71"/>
    <w:multiLevelType w:val="multilevel"/>
    <w:tmpl w:val="D1D4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276459">
    <w:abstractNumId w:val="0"/>
  </w:num>
  <w:num w:numId="2" w16cid:durableId="349836978">
    <w:abstractNumId w:val="2"/>
  </w:num>
  <w:num w:numId="3" w16cid:durableId="708922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50"/>
    <w:rsid w:val="009C7943"/>
    <w:rsid w:val="00D5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0DC9B"/>
  <w15:chartTrackingRefBased/>
  <w15:docId w15:val="{CD642555-375C-4133-882A-16C01538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53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53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53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53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53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53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53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53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53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53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53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53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53B5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53B5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53B5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53B5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53B5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53B5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53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53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53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53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53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53B5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53B5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53B5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53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53B5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53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394</Words>
  <Characters>2679</Characters>
  <Application>Microsoft Office Word</Application>
  <DocSecurity>0</DocSecurity>
  <Lines>70</Lines>
  <Paragraphs>53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2025-12-26T06:06:00Z</dcterms:created>
  <dcterms:modified xsi:type="dcterms:W3CDTF">2025-12-26T06:08:00Z</dcterms:modified>
</cp:coreProperties>
</file>