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3C3B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ÇOK TARAFLI ve DENGELİ DİPLOMASİ</w:t>
      </w:r>
    </w:p>
    <w:p w14:paraId="7361740E" w14:textId="09540DA3" w:rsidR="00AE58F7" w:rsidRPr="00AE58F7" w:rsidRDefault="00AE58F7" w:rsidP="00AE58F7">
      <w:r>
        <w:rPr>
          <w:b/>
          <w:bCs/>
        </w:rPr>
        <w:t xml:space="preserve"> </w:t>
      </w:r>
    </w:p>
    <w:p w14:paraId="7CAE2801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1) KAVRAMSAL TANIM (Derin Açıklama)</w:t>
      </w:r>
    </w:p>
    <w:p w14:paraId="4041B65C" w14:textId="77777777" w:rsidR="00AE58F7" w:rsidRPr="00AE58F7" w:rsidRDefault="00AE58F7" w:rsidP="00AE58F7">
      <w:r w:rsidRPr="00AE58F7">
        <w:t xml:space="preserve">Çok taraflı ve dengeli diplomasi; bir ülkenin dış ilişkilerini </w:t>
      </w:r>
      <w:r w:rsidRPr="00AE58F7">
        <w:rPr>
          <w:b/>
          <w:bCs/>
        </w:rPr>
        <w:t>tek bir blok, ittifak ya da güç merkezine bağımlı kalmadan</w:t>
      </w:r>
      <w:r w:rsidRPr="00AE58F7">
        <w:t xml:space="preserve"> yürütmesidir. Bu yaklaşımda dış politika “ya onunlasın ya bununla” ikilemine sıkıştırılmaz; aksine </w:t>
      </w:r>
      <w:r w:rsidRPr="00AE58F7">
        <w:rPr>
          <w:b/>
          <w:bCs/>
        </w:rPr>
        <w:t>çok yönlü, esnek ve ilke temelli</w:t>
      </w:r>
      <w:r w:rsidRPr="00AE58F7">
        <w:t xml:space="preserve"> bir ilişki ağı kurulur. Denge, tarafsızlık değildir; denge, </w:t>
      </w:r>
      <w:r w:rsidRPr="00AE58F7">
        <w:rPr>
          <w:b/>
          <w:bCs/>
        </w:rPr>
        <w:t>kendi menfaatini koruyarak ilişki kurabilme becerisidir</w:t>
      </w:r>
      <w:r w:rsidRPr="00AE58F7">
        <w:t>.</w:t>
      </w:r>
    </w:p>
    <w:p w14:paraId="33FDB4F9" w14:textId="77777777" w:rsidR="00AE58F7" w:rsidRPr="00AE58F7" w:rsidRDefault="00AE58F7" w:rsidP="00AE58F7">
      <w:r w:rsidRPr="00AE58F7">
        <w:t xml:space="preserve">Saadet Partisi’nin yaklaşımında diplomasi; kriz çıkaran değil, </w:t>
      </w:r>
      <w:r w:rsidRPr="00AE58F7">
        <w:rPr>
          <w:b/>
          <w:bCs/>
        </w:rPr>
        <w:t>krizi yöneten</w:t>
      </w:r>
      <w:r w:rsidRPr="00AE58F7">
        <w:t xml:space="preserve"> bir akıldır. Çok taraflılık; Doğu–Batı, Kuzey–Güney ayrımına takılmadan; Avrupa, Asya, Afrika, İslam dünyası ve küresel kurumlarla </w:t>
      </w:r>
      <w:r w:rsidRPr="00AE58F7">
        <w:rPr>
          <w:b/>
          <w:bCs/>
        </w:rPr>
        <w:t>eş zamanlı ve tutarlı</w:t>
      </w:r>
      <w:r w:rsidRPr="00AE58F7">
        <w:t xml:space="preserve"> ilişkiler kurmayı gerektirir. Bu sayede Türkiye, bir kapı kapandığında başka kapılara mecbur kalmaz; </w:t>
      </w:r>
      <w:r w:rsidRPr="00AE58F7">
        <w:rPr>
          <w:b/>
          <w:bCs/>
        </w:rPr>
        <w:t>alternatifleri olan</w:t>
      </w:r>
      <w:r w:rsidRPr="00AE58F7">
        <w:t xml:space="preserve"> bir aktör hâline gelir.</w:t>
      </w:r>
    </w:p>
    <w:p w14:paraId="27148E39" w14:textId="77777777" w:rsidR="00AE58F7" w:rsidRPr="00AE58F7" w:rsidRDefault="00AE58F7" w:rsidP="00AE58F7">
      <w:r w:rsidRPr="00AE58F7">
        <w:t>Dengeli diplomasi; duygusal tepkilerle savrulmayı, ani çıkışlarla yalnızlaşmayı ve iç politikaya endeksli dış politika üretmeyi reddeder. Uzun vadeli devlet aklı, ancak bu dengeyle inşa edilir.</w:t>
      </w:r>
    </w:p>
    <w:p w14:paraId="5AA0EB69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2) SAHA ANALİZİ (Türkiye Gerçekliği)</w:t>
      </w:r>
    </w:p>
    <w:p w14:paraId="6A73F8A7" w14:textId="77777777" w:rsidR="00AE58F7" w:rsidRPr="00AE58F7" w:rsidRDefault="00AE58F7" w:rsidP="00AE58F7">
      <w:r w:rsidRPr="00AE58F7">
        <w:t xml:space="preserve">Sahada vatandaşlar dış ilişkilerde en çok </w:t>
      </w:r>
      <w:r w:rsidRPr="00AE58F7">
        <w:rPr>
          <w:b/>
          <w:bCs/>
        </w:rPr>
        <w:t>“herkesle sorun yaşayan ülke”</w:t>
      </w:r>
      <w:r w:rsidRPr="00AE58F7">
        <w:t xml:space="preserve"> algısından rahatsızlık duymaktadır. Bir dönem dost olunan ülkelerin kısa sürede karşı cepheye geçmesi, dış politikada öngörülebilirliğin kaybolduğuna dair bir kanaat oluşturmaktadır.</w:t>
      </w:r>
    </w:p>
    <w:p w14:paraId="7E1712E1" w14:textId="77777777" w:rsidR="00AE58F7" w:rsidRPr="00AE58F7" w:rsidRDefault="00AE58F7" w:rsidP="00AE58F7">
      <w:r w:rsidRPr="00AE58F7">
        <w:t>Sahada sık duyulan ifadeler:</w:t>
      </w:r>
    </w:p>
    <w:p w14:paraId="563C3760" w14:textId="77777777" w:rsidR="00AE58F7" w:rsidRPr="00AE58F7" w:rsidRDefault="00AE58F7" w:rsidP="00AE58F7">
      <w:pPr>
        <w:numPr>
          <w:ilvl w:val="0"/>
          <w:numId w:val="1"/>
        </w:numPr>
      </w:pPr>
      <w:r w:rsidRPr="00AE58F7">
        <w:t>“Kimlerle aramız iyi belli değil.”</w:t>
      </w:r>
    </w:p>
    <w:p w14:paraId="5F253E9B" w14:textId="77777777" w:rsidR="00AE58F7" w:rsidRPr="00AE58F7" w:rsidRDefault="00AE58F7" w:rsidP="00AE58F7">
      <w:pPr>
        <w:numPr>
          <w:ilvl w:val="0"/>
          <w:numId w:val="1"/>
        </w:numPr>
      </w:pPr>
      <w:r w:rsidRPr="00AE58F7">
        <w:t>“Bir gün dost, bir gün düşman.”</w:t>
      </w:r>
    </w:p>
    <w:p w14:paraId="32DFAD41" w14:textId="77777777" w:rsidR="00AE58F7" w:rsidRPr="00AE58F7" w:rsidRDefault="00AE58F7" w:rsidP="00AE58F7">
      <w:pPr>
        <w:numPr>
          <w:ilvl w:val="0"/>
          <w:numId w:val="1"/>
        </w:numPr>
      </w:pPr>
      <w:r w:rsidRPr="00AE58F7">
        <w:t>“Her cephede kavga var.”</w:t>
      </w:r>
    </w:p>
    <w:p w14:paraId="4A067480" w14:textId="77777777" w:rsidR="00AE58F7" w:rsidRPr="00AE58F7" w:rsidRDefault="00AE58F7" w:rsidP="00AE58F7">
      <w:pPr>
        <w:numPr>
          <w:ilvl w:val="0"/>
          <w:numId w:val="1"/>
        </w:numPr>
      </w:pPr>
      <w:r w:rsidRPr="00AE58F7">
        <w:t>“Yalnız kaldık.”</w:t>
      </w:r>
    </w:p>
    <w:p w14:paraId="74B01CD3" w14:textId="77777777" w:rsidR="00AE58F7" w:rsidRPr="00AE58F7" w:rsidRDefault="00AE58F7" w:rsidP="00AE58F7">
      <w:pPr>
        <w:numPr>
          <w:ilvl w:val="0"/>
          <w:numId w:val="1"/>
        </w:numPr>
      </w:pPr>
      <w:r w:rsidRPr="00AE58F7">
        <w:t>“Dış politika savruluyor.”</w:t>
      </w:r>
    </w:p>
    <w:p w14:paraId="234ED20D" w14:textId="77777777" w:rsidR="00AE58F7" w:rsidRPr="00AE58F7" w:rsidRDefault="00AE58F7" w:rsidP="00AE58F7">
      <w:r w:rsidRPr="00AE58F7">
        <w:t xml:space="preserve">Bu ifadeler, sahada asıl ihtiyacın </w:t>
      </w:r>
      <w:r w:rsidRPr="00AE58F7">
        <w:rPr>
          <w:b/>
          <w:bCs/>
        </w:rPr>
        <w:t>denge ve istikrar</w:t>
      </w:r>
      <w:r w:rsidRPr="00AE58F7">
        <w:t xml:space="preserve"> olduğunu göstermektedir. Vatandaş, Türkiye’nin herkesle kavga eden değil; </w:t>
      </w:r>
      <w:r w:rsidRPr="00AE58F7">
        <w:rPr>
          <w:b/>
          <w:bCs/>
        </w:rPr>
        <w:t>herkesle konuşabilen</w:t>
      </w:r>
      <w:r w:rsidRPr="00AE58F7">
        <w:t xml:space="preserve"> bir ülke olmasını istemektedir.</w:t>
      </w:r>
    </w:p>
    <w:p w14:paraId="21DCF8E4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3) SİYASİ İLETİŞİM ÇERÇEVESİ (Güçlü Söylem)</w:t>
      </w:r>
    </w:p>
    <w:p w14:paraId="35451733" w14:textId="77777777" w:rsidR="00AE58F7" w:rsidRPr="00AE58F7" w:rsidRDefault="00AE58F7" w:rsidP="00AE58F7">
      <w:r w:rsidRPr="00AE58F7">
        <w:rPr>
          <w:b/>
          <w:bCs/>
        </w:rPr>
        <w:t>Ana Mesaj:</w:t>
      </w:r>
      <w:r w:rsidRPr="00AE58F7">
        <w:t xml:space="preserve"> Dış politika denge ister.</w:t>
      </w:r>
      <w:r w:rsidRPr="00AE58F7">
        <w:br/>
      </w:r>
      <w:r w:rsidRPr="00AE58F7">
        <w:rPr>
          <w:b/>
          <w:bCs/>
        </w:rPr>
        <w:t>Çatışma Mesajı:</w:t>
      </w:r>
      <w:r w:rsidRPr="00AE58F7">
        <w:t xml:space="preserve"> Tek eksene sıkışmak zayıflıktır.</w:t>
      </w:r>
      <w:r w:rsidRPr="00AE58F7">
        <w:br/>
      </w:r>
      <w:r w:rsidRPr="00AE58F7">
        <w:rPr>
          <w:b/>
          <w:bCs/>
        </w:rPr>
        <w:t>Kimlik Mesajı:</w:t>
      </w:r>
      <w:r w:rsidRPr="00AE58F7">
        <w:t xml:space="preserve"> Saadet Partisi, dengeli ve çok taraflı diplomasinin temsilcisidir.</w:t>
      </w:r>
    </w:p>
    <w:p w14:paraId="3697C73C" w14:textId="77777777" w:rsidR="00AE58F7" w:rsidRPr="00AE58F7" w:rsidRDefault="00AE58F7" w:rsidP="00AE58F7">
      <w:r w:rsidRPr="00AE58F7">
        <w:rPr>
          <w:b/>
          <w:bCs/>
        </w:rPr>
        <w:lastRenderedPageBreak/>
        <w:t>Güçlü söylem kalıpları:</w:t>
      </w:r>
    </w:p>
    <w:p w14:paraId="77C31C1D" w14:textId="77777777" w:rsidR="00AE58F7" w:rsidRPr="00AE58F7" w:rsidRDefault="00AE58F7" w:rsidP="00AE58F7">
      <w:pPr>
        <w:numPr>
          <w:ilvl w:val="0"/>
          <w:numId w:val="2"/>
        </w:numPr>
      </w:pPr>
      <w:r w:rsidRPr="00AE58F7">
        <w:t>“Herkesle konuşan, kimseye mecbur olmayan Türkiye.”</w:t>
      </w:r>
    </w:p>
    <w:p w14:paraId="131A8424" w14:textId="77777777" w:rsidR="00AE58F7" w:rsidRPr="00AE58F7" w:rsidRDefault="00AE58F7" w:rsidP="00AE58F7">
      <w:pPr>
        <w:numPr>
          <w:ilvl w:val="0"/>
          <w:numId w:val="2"/>
        </w:numPr>
      </w:pPr>
      <w:r w:rsidRPr="00AE58F7">
        <w:t>“Dış politika bağırarak değil, dengeyle yürür.”</w:t>
      </w:r>
    </w:p>
    <w:p w14:paraId="7B4C1970" w14:textId="77777777" w:rsidR="00AE58F7" w:rsidRPr="00AE58F7" w:rsidRDefault="00AE58F7" w:rsidP="00AE58F7">
      <w:pPr>
        <w:numPr>
          <w:ilvl w:val="0"/>
          <w:numId w:val="2"/>
        </w:numPr>
      </w:pPr>
      <w:r w:rsidRPr="00AE58F7">
        <w:t>“Alternatifi olan ülke güçlüdür.”</w:t>
      </w:r>
    </w:p>
    <w:p w14:paraId="3178DF04" w14:textId="77777777" w:rsidR="00AE58F7" w:rsidRPr="00AE58F7" w:rsidRDefault="00AE58F7" w:rsidP="00AE58F7">
      <w:pPr>
        <w:numPr>
          <w:ilvl w:val="0"/>
          <w:numId w:val="2"/>
        </w:numPr>
      </w:pPr>
      <w:r w:rsidRPr="00AE58F7">
        <w:t>“Diplomasi akıl işidir.”</w:t>
      </w:r>
    </w:p>
    <w:p w14:paraId="051063B7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4) KISA ANLATIM (1 Dakikalık Açıklama)</w:t>
      </w:r>
    </w:p>
    <w:p w14:paraId="60CE0CFD" w14:textId="77777777" w:rsidR="00AE58F7" w:rsidRPr="00AE58F7" w:rsidRDefault="00AE58F7" w:rsidP="00AE58F7">
      <w:r w:rsidRPr="00AE58F7">
        <w:t>“Dış politika tek bir yere yaslanarak yürütülemez. Bugün Türkiye herkesle sorun yaşayan bir noktaya sürüklendi. Saadet Partisi olarak biz diyoruz ki: Çok taraflı ve dengeli diplomasi şart. Herkesle konuşan, kimseye mecbur olmayan bir Türkiye mümkündür.”</w:t>
      </w:r>
    </w:p>
    <w:p w14:paraId="5BD537E0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5) SOR–CEVAP SETİ (Vatandaşın Sorularına Güçlü Yanıtlar)</w:t>
      </w:r>
    </w:p>
    <w:p w14:paraId="1DCD70C8" w14:textId="77777777" w:rsidR="00AE58F7" w:rsidRPr="00AE58F7" w:rsidRDefault="00AE58F7" w:rsidP="00AE58F7">
      <w:r w:rsidRPr="00AE58F7">
        <w:rPr>
          <w:b/>
          <w:bCs/>
        </w:rPr>
        <w:t>Soru:</w:t>
      </w:r>
      <w:r w:rsidRPr="00AE58F7">
        <w:t xml:space="preserve"> “Herkesle iyi geçinmek mümkün mü?”</w:t>
      </w:r>
      <w:r w:rsidRPr="00AE58F7">
        <w:br/>
      </w:r>
      <w:r w:rsidRPr="00AE58F7">
        <w:rPr>
          <w:b/>
          <w:bCs/>
        </w:rPr>
        <w:t>Cevap:</w:t>
      </w:r>
      <w:r w:rsidRPr="00AE58F7">
        <w:t xml:space="preserve"> “Herkesle iyi geçinmek değil; herkesle konuşabilmek mümkündür.”</w:t>
      </w:r>
    </w:p>
    <w:p w14:paraId="6D6C6B6A" w14:textId="77777777" w:rsidR="00AE58F7" w:rsidRPr="00AE58F7" w:rsidRDefault="00AE58F7" w:rsidP="00AE58F7">
      <w:r w:rsidRPr="00AE58F7">
        <w:rPr>
          <w:b/>
          <w:bCs/>
        </w:rPr>
        <w:t>Soru:</w:t>
      </w:r>
      <w:r w:rsidRPr="00AE58F7">
        <w:t xml:space="preserve"> “Denge zayıflık değil mi?”</w:t>
      </w:r>
      <w:r w:rsidRPr="00AE58F7">
        <w:br/>
      </w:r>
      <w:r w:rsidRPr="00AE58F7">
        <w:rPr>
          <w:b/>
          <w:bCs/>
        </w:rPr>
        <w:t>Cevap:</w:t>
      </w:r>
      <w:r w:rsidRPr="00AE58F7">
        <w:t xml:space="preserve"> “Hayır. Denge, akıllı güç kullanımıdır.”</w:t>
      </w:r>
    </w:p>
    <w:p w14:paraId="7361BBA3" w14:textId="77777777" w:rsidR="00AE58F7" w:rsidRPr="00AE58F7" w:rsidRDefault="00AE58F7" w:rsidP="00AE58F7">
      <w:r w:rsidRPr="00AE58F7">
        <w:rPr>
          <w:b/>
          <w:bCs/>
        </w:rPr>
        <w:t>Soru:</w:t>
      </w:r>
      <w:r w:rsidRPr="00AE58F7">
        <w:t xml:space="preserve"> “Saadet neyi farklı yapacak?”</w:t>
      </w:r>
      <w:r w:rsidRPr="00AE58F7">
        <w:br/>
      </w:r>
      <w:r w:rsidRPr="00AE58F7">
        <w:rPr>
          <w:b/>
          <w:bCs/>
        </w:rPr>
        <w:t>Cevap:</w:t>
      </w:r>
      <w:r w:rsidRPr="00AE58F7">
        <w:t xml:space="preserve"> “Tek eksenli değil, çok yönlü ilişki kuracak.”</w:t>
      </w:r>
    </w:p>
    <w:p w14:paraId="07685F6B" w14:textId="77777777" w:rsidR="00AE58F7" w:rsidRPr="00AE58F7" w:rsidRDefault="00AE58F7" w:rsidP="00AE58F7">
      <w:r w:rsidRPr="00AE58F7">
        <w:rPr>
          <w:b/>
          <w:bCs/>
        </w:rPr>
        <w:t>Soru:</w:t>
      </w:r>
      <w:r w:rsidRPr="00AE58F7">
        <w:t xml:space="preserve"> “Bu bize ne kazandırır?”</w:t>
      </w:r>
      <w:r w:rsidRPr="00AE58F7">
        <w:br/>
      </w:r>
      <w:r w:rsidRPr="00AE58F7">
        <w:rPr>
          <w:b/>
          <w:bCs/>
        </w:rPr>
        <w:t>Cevap:</w:t>
      </w:r>
      <w:r w:rsidRPr="00AE58F7">
        <w:t xml:space="preserve"> “Yalnızlaşmayan, itibarlı bir Türkiye.”</w:t>
      </w:r>
    </w:p>
    <w:p w14:paraId="4A214172" w14:textId="77777777" w:rsidR="00AE58F7" w:rsidRPr="00AE58F7" w:rsidRDefault="00AE58F7" w:rsidP="00AE58F7">
      <w:pPr>
        <w:rPr>
          <w:b/>
          <w:bCs/>
        </w:rPr>
      </w:pPr>
      <w:r w:rsidRPr="00AE58F7">
        <w:rPr>
          <w:b/>
          <w:bCs/>
        </w:rPr>
        <w:t>6) SAHA GÖREV HAVUZU (8–10 Görev)</w:t>
      </w:r>
    </w:p>
    <w:p w14:paraId="78D88761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5 kişiye “Türkiye dış politikada yalnız mı?” sorusunu sor.</w:t>
      </w:r>
    </w:p>
    <w:p w14:paraId="25CE93B1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“Herkesle kavga etmek doğru mu?” diye sor.</w:t>
      </w:r>
    </w:p>
    <w:p w14:paraId="0104C618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“Denge dış politikanın anahtarıdır” cümlesine tepkileri kaydet.</w:t>
      </w:r>
    </w:p>
    <w:p w14:paraId="2F304390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Vatandaşın en çok rahatsız olduğu ülke ilişkisini not al.</w:t>
      </w:r>
    </w:p>
    <w:p w14:paraId="699CB1AB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Gençlerin diplomasi algısını ölç.</w:t>
      </w:r>
    </w:p>
    <w:p w14:paraId="3B58E7F7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Alternatif dış politika beklentilerini sor.</w:t>
      </w:r>
    </w:p>
    <w:p w14:paraId="5CC7D408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Küçük bir grupta 1 dakikalık dengeli diplomasi anlatımı yap.</w:t>
      </w:r>
    </w:p>
    <w:p w14:paraId="791E26EC" w14:textId="77777777" w:rsidR="00AE58F7" w:rsidRPr="00AE58F7" w:rsidRDefault="00AE58F7" w:rsidP="00AE58F7">
      <w:pPr>
        <w:numPr>
          <w:ilvl w:val="0"/>
          <w:numId w:val="3"/>
        </w:numPr>
      </w:pPr>
      <w:r w:rsidRPr="00AE58F7">
        <w:t>Haftalık rapor: “Mahallede dış politikada denge algısı”.</w:t>
      </w:r>
    </w:p>
    <w:p w14:paraId="508DF5ED" w14:textId="77777777" w:rsidR="00AE58F7" w:rsidRDefault="00AE58F7"/>
    <w:sectPr w:rsidR="00AE58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800"/>
    <w:multiLevelType w:val="multilevel"/>
    <w:tmpl w:val="EE1A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F7556"/>
    <w:multiLevelType w:val="multilevel"/>
    <w:tmpl w:val="705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459AF"/>
    <w:multiLevelType w:val="multilevel"/>
    <w:tmpl w:val="CED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78405">
    <w:abstractNumId w:val="2"/>
  </w:num>
  <w:num w:numId="2" w16cid:durableId="1449348104">
    <w:abstractNumId w:val="1"/>
  </w:num>
  <w:num w:numId="3" w16cid:durableId="152443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F7"/>
    <w:rsid w:val="009C7943"/>
    <w:rsid w:val="00AE58F7"/>
    <w:rsid w:val="00EC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0401"/>
  <w15:chartTrackingRefBased/>
  <w15:docId w15:val="{FE8CD379-A82C-49F9-B4FA-667EDC10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58F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58F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58F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58F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58F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58F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58F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58F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58F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58F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5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2806</Characters>
  <Application>Microsoft Office Word</Application>
  <DocSecurity>0</DocSecurity>
  <Lines>60</Lines>
  <Paragraphs>37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2025-12-26T05:24:00Z</cp:lastPrinted>
  <dcterms:created xsi:type="dcterms:W3CDTF">2025-12-26T05:23:00Z</dcterms:created>
  <dcterms:modified xsi:type="dcterms:W3CDTF">2025-12-26T05:24:00Z</dcterms:modified>
</cp:coreProperties>
</file>