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58CF" w14:textId="77777777" w:rsidR="00893060" w:rsidRPr="00893060" w:rsidRDefault="00893060" w:rsidP="00893060">
      <w:pPr>
        <w:rPr>
          <w:b/>
          <w:bCs/>
        </w:rPr>
      </w:pPr>
      <w:r w:rsidRPr="00893060">
        <w:rPr>
          <w:b/>
          <w:bCs/>
        </w:rPr>
        <w:t>SAADET’İN DIŞ POLİTİKA VİZYONU</w:t>
      </w:r>
    </w:p>
    <w:p w14:paraId="671DBD30" w14:textId="2DD29CD6" w:rsidR="00893060" w:rsidRPr="00893060" w:rsidRDefault="00893060" w:rsidP="00893060">
      <w:r>
        <w:rPr>
          <w:b/>
          <w:bCs/>
        </w:rPr>
        <w:t xml:space="preserve"> </w:t>
      </w:r>
    </w:p>
    <w:p w14:paraId="7AEFB8EB" w14:textId="77777777" w:rsidR="00893060" w:rsidRPr="00893060" w:rsidRDefault="00893060" w:rsidP="00893060">
      <w:pPr>
        <w:rPr>
          <w:b/>
          <w:bCs/>
        </w:rPr>
      </w:pPr>
      <w:r w:rsidRPr="00893060">
        <w:rPr>
          <w:b/>
          <w:bCs/>
        </w:rPr>
        <w:t>1) KAVRAMSAL TANIM (Derin Açıklama)</w:t>
      </w:r>
    </w:p>
    <w:p w14:paraId="59961172" w14:textId="77777777" w:rsidR="00893060" w:rsidRPr="00893060" w:rsidRDefault="00893060" w:rsidP="00893060">
      <w:r w:rsidRPr="00893060">
        <w:t xml:space="preserve">Saadet’in dış politika vizyonu; </w:t>
      </w:r>
      <w:r w:rsidRPr="00893060">
        <w:rPr>
          <w:b/>
          <w:bCs/>
        </w:rPr>
        <w:t>kişilere, dönemsel konjonktürlere ve iç siyasi hesaplara göre değişmeyen</w:t>
      </w:r>
      <w:r w:rsidRPr="00893060">
        <w:t xml:space="preserve">, ilke temelli ve uzun vadeli bir devlet aklını ifade eder. Bu vizyonun merkezinde üç temel sütun vardır: </w:t>
      </w:r>
      <w:r w:rsidRPr="00893060">
        <w:rPr>
          <w:b/>
          <w:bCs/>
        </w:rPr>
        <w:t>onur, adalet ve bağımsızlık</w:t>
      </w:r>
      <w:r w:rsidRPr="00893060">
        <w:t>. Bu üç ilke bir araya gelmeden güçlü, saygın ve etkili bir dış politika inşa edilemez.</w:t>
      </w:r>
    </w:p>
    <w:p w14:paraId="6D2828D7" w14:textId="77777777" w:rsidR="00893060" w:rsidRPr="00893060" w:rsidRDefault="00893060" w:rsidP="00893060">
      <w:r w:rsidRPr="00893060">
        <w:t xml:space="preserve">Bu anlayışta dış politika; yüksek sesle konuşmak, sert mesajlar vermek ya da sürekli kriz üretmek değildir. Gerçek güç; </w:t>
      </w:r>
      <w:r w:rsidRPr="00893060">
        <w:rPr>
          <w:b/>
          <w:bCs/>
        </w:rPr>
        <w:t>tutarlılık</w:t>
      </w:r>
      <w:r w:rsidRPr="00893060">
        <w:t xml:space="preserve">, </w:t>
      </w:r>
      <w:r w:rsidRPr="00893060">
        <w:rPr>
          <w:b/>
          <w:bCs/>
        </w:rPr>
        <w:t>öngörülebilirlik</w:t>
      </w:r>
      <w:r w:rsidRPr="00893060">
        <w:t xml:space="preserve"> ve </w:t>
      </w:r>
      <w:r w:rsidRPr="00893060">
        <w:rPr>
          <w:b/>
          <w:bCs/>
        </w:rPr>
        <w:t>ahlaki meşruiyet</w:t>
      </w:r>
      <w:r w:rsidRPr="00893060">
        <w:t xml:space="preserve"> ile ortaya çıkar. Saadet Partisi, dış politikayı bir propaganda alanı değil; devletin itibarını ve milletin geleceğini ilgilendiren stratejik bir alan olarak görür.</w:t>
      </w:r>
    </w:p>
    <w:p w14:paraId="38B3A58F" w14:textId="77777777" w:rsidR="00893060" w:rsidRPr="00893060" w:rsidRDefault="00893060" w:rsidP="00893060">
      <w:r w:rsidRPr="00893060">
        <w:t xml:space="preserve">Saadet’in vizyonu; Türkiye’yi ne içine kapanan bir ülke hâline getirir ne de küresel güçlerin peşine takılan edilgen bir aktör konumuna düşürür. Amaç; </w:t>
      </w:r>
      <w:r w:rsidRPr="00893060">
        <w:rPr>
          <w:b/>
          <w:bCs/>
        </w:rPr>
        <w:t>kendi kararını kendi veren</w:t>
      </w:r>
      <w:r w:rsidRPr="00893060">
        <w:t>, herkesle konuşabilen ama kimseye mecbur olmayan bir Türkiye’dir.</w:t>
      </w:r>
    </w:p>
    <w:p w14:paraId="5EE336B0" w14:textId="77777777" w:rsidR="00893060" w:rsidRPr="00893060" w:rsidRDefault="00893060" w:rsidP="00893060">
      <w:pPr>
        <w:rPr>
          <w:b/>
          <w:bCs/>
        </w:rPr>
      </w:pPr>
      <w:r w:rsidRPr="00893060">
        <w:rPr>
          <w:b/>
          <w:bCs/>
        </w:rPr>
        <w:t>2) VİZYONUN ANA İLKELERİ (Toparlayıcı Çerçeve)</w:t>
      </w:r>
    </w:p>
    <w:p w14:paraId="4DB5F2AD" w14:textId="77777777" w:rsidR="00893060" w:rsidRPr="00893060" w:rsidRDefault="00893060" w:rsidP="00893060">
      <w:r w:rsidRPr="00893060">
        <w:rPr>
          <w:rFonts w:ascii="Segoe UI Emoji" w:hAnsi="Segoe UI Emoji" w:cs="Segoe UI Emoji"/>
          <w:b/>
          <w:bCs/>
        </w:rPr>
        <w:t>🔹</w:t>
      </w:r>
      <w:r w:rsidRPr="00893060">
        <w:rPr>
          <w:b/>
          <w:bCs/>
        </w:rPr>
        <w:t xml:space="preserve"> İlke Temelli Duruş:</w:t>
      </w:r>
      <w:r w:rsidRPr="00893060">
        <w:br/>
        <w:t>Çıkar için sessizlik yok, ilke için yalnız kalmaktan korkmayan duruş.</w:t>
      </w:r>
    </w:p>
    <w:p w14:paraId="582BB089" w14:textId="77777777" w:rsidR="00893060" w:rsidRPr="00893060" w:rsidRDefault="00893060" w:rsidP="00893060">
      <w:r w:rsidRPr="00893060">
        <w:rPr>
          <w:rFonts w:ascii="Segoe UI Emoji" w:hAnsi="Segoe UI Emoji" w:cs="Segoe UI Emoji"/>
          <w:b/>
          <w:bCs/>
        </w:rPr>
        <w:t>🔹</w:t>
      </w:r>
      <w:r w:rsidRPr="00893060">
        <w:rPr>
          <w:b/>
          <w:bCs/>
        </w:rPr>
        <w:t xml:space="preserve"> Bağımsız Karar Mekanizması:</w:t>
      </w:r>
      <w:r w:rsidRPr="00893060">
        <w:br/>
        <w:t>Ekonomik, askerî ve diplomatik alanlarda dışa bağımlılığı azaltan yapı.</w:t>
      </w:r>
    </w:p>
    <w:p w14:paraId="1F2061DF" w14:textId="77777777" w:rsidR="00893060" w:rsidRPr="00893060" w:rsidRDefault="00893060" w:rsidP="00893060">
      <w:r w:rsidRPr="00893060">
        <w:rPr>
          <w:rFonts w:ascii="Segoe UI Emoji" w:hAnsi="Segoe UI Emoji" w:cs="Segoe UI Emoji"/>
          <w:b/>
          <w:bCs/>
        </w:rPr>
        <w:t>🔹</w:t>
      </w:r>
      <w:r w:rsidRPr="00893060">
        <w:rPr>
          <w:b/>
          <w:bCs/>
        </w:rPr>
        <w:t xml:space="preserve"> Adalet ve Hukuk:</w:t>
      </w:r>
      <w:r w:rsidRPr="00893060">
        <w:br/>
        <w:t>Güçlünün değil, haklının yanında duran dış politika.</w:t>
      </w:r>
    </w:p>
    <w:p w14:paraId="38576348" w14:textId="77777777" w:rsidR="00893060" w:rsidRPr="00893060" w:rsidRDefault="00893060" w:rsidP="00893060">
      <w:r w:rsidRPr="00893060">
        <w:rPr>
          <w:rFonts w:ascii="Segoe UI Emoji" w:hAnsi="Segoe UI Emoji" w:cs="Segoe UI Emoji"/>
          <w:b/>
          <w:bCs/>
        </w:rPr>
        <w:t>🔹</w:t>
      </w:r>
      <w:r w:rsidRPr="00893060">
        <w:rPr>
          <w:b/>
          <w:bCs/>
        </w:rPr>
        <w:t xml:space="preserve"> Çok Taraflı Diplomasi:</w:t>
      </w:r>
      <w:r w:rsidRPr="00893060">
        <w:br/>
        <w:t>Tek eksene sıkışmayan, dengeyi koruyan ilişki ağı.</w:t>
      </w:r>
    </w:p>
    <w:p w14:paraId="0B888EA3" w14:textId="77777777" w:rsidR="00893060" w:rsidRPr="00893060" w:rsidRDefault="00893060" w:rsidP="00893060">
      <w:r w:rsidRPr="00893060">
        <w:rPr>
          <w:rFonts w:ascii="Segoe UI Emoji" w:hAnsi="Segoe UI Emoji" w:cs="Segoe UI Emoji"/>
          <w:b/>
          <w:bCs/>
        </w:rPr>
        <w:t>🔹</w:t>
      </w:r>
      <w:r w:rsidRPr="00893060">
        <w:rPr>
          <w:b/>
          <w:bCs/>
        </w:rPr>
        <w:t xml:space="preserve"> Bölgesel Sorumluluk:</w:t>
      </w:r>
      <w:r w:rsidRPr="00893060">
        <w:br/>
        <w:t>İslam dünyasında birleştirici, arabulucu ve güven veren rol.</w:t>
      </w:r>
    </w:p>
    <w:p w14:paraId="10D4AFA7" w14:textId="77777777" w:rsidR="00893060" w:rsidRPr="00893060" w:rsidRDefault="00893060" w:rsidP="00893060">
      <w:r w:rsidRPr="00893060">
        <w:rPr>
          <w:rFonts w:ascii="Segoe UI Emoji" w:hAnsi="Segoe UI Emoji" w:cs="Segoe UI Emoji"/>
          <w:b/>
          <w:bCs/>
        </w:rPr>
        <w:t>🔹</w:t>
      </w:r>
      <w:r w:rsidRPr="00893060">
        <w:rPr>
          <w:b/>
          <w:bCs/>
        </w:rPr>
        <w:t xml:space="preserve"> Barışçı Güç Kullanımı:</w:t>
      </w:r>
      <w:r w:rsidRPr="00893060">
        <w:br/>
        <w:t>Caydırıcı ama ölçülü; savaş değil barış odaklı savunma anlayışı.</w:t>
      </w:r>
    </w:p>
    <w:p w14:paraId="4A634221" w14:textId="77777777" w:rsidR="00893060" w:rsidRPr="00893060" w:rsidRDefault="00893060" w:rsidP="00893060">
      <w:r w:rsidRPr="00893060">
        <w:rPr>
          <w:rFonts w:ascii="Segoe UI Emoji" w:hAnsi="Segoe UI Emoji" w:cs="Segoe UI Emoji"/>
          <w:b/>
          <w:bCs/>
        </w:rPr>
        <w:t>🔹</w:t>
      </w:r>
      <w:r w:rsidRPr="00893060">
        <w:rPr>
          <w:b/>
          <w:bCs/>
        </w:rPr>
        <w:t xml:space="preserve"> Ekonomik Güven ve İtibar:</w:t>
      </w:r>
      <w:r w:rsidRPr="00893060">
        <w:br/>
        <w:t>Hukuk, şeffaflık ve üretim temelli ekonomik diplomasi.</w:t>
      </w:r>
    </w:p>
    <w:p w14:paraId="5CECC91F" w14:textId="77777777" w:rsidR="00893060" w:rsidRPr="00893060" w:rsidRDefault="00893060" w:rsidP="00893060">
      <w:r w:rsidRPr="00893060">
        <w:rPr>
          <w:rFonts w:ascii="Segoe UI Emoji" w:hAnsi="Segoe UI Emoji" w:cs="Segoe UI Emoji"/>
          <w:b/>
          <w:bCs/>
        </w:rPr>
        <w:t>🔹</w:t>
      </w:r>
      <w:r w:rsidRPr="00893060">
        <w:rPr>
          <w:b/>
          <w:bCs/>
        </w:rPr>
        <w:t xml:space="preserve"> İnsanî Hassasiyet:</w:t>
      </w:r>
      <w:r w:rsidRPr="00893060">
        <w:br/>
        <w:t>Mülteci, mazlum ve mağdur konularında vicdan + akıl dengesi.</w:t>
      </w:r>
    </w:p>
    <w:p w14:paraId="02ECA200" w14:textId="77777777" w:rsidR="00893060" w:rsidRPr="00893060" w:rsidRDefault="00893060" w:rsidP="00893060">
      <w:pPr>
        <w:rPr>
          <w:b/>
          <w:bCs/>
        </w:rPr>
      </w:pPr>
      <w:r w:rsidRPr="00893060">
        <w:rPr>
          <w:b/>
          <w:bCs/>
        </w:rPr>
        <w:t>3) SAHA ANALİZİ (Toplumun Beklentisi)</w:t>
      </w:r>
    </w:p>
    <w:p w14:paraId="4B0F9784" w14:textId="77777777" w:rsidR="00893060" w:rsidRPr="00893060" w:rsidRDefault="00893060" w:rsidP="00893060">
      <w:r w:rsidRPr="00893060">
        <w:lastRenderedPageBreak/>
        <w:t>Sahada vatandaşın dış politikadan temel beklentisi çok nettir:</w:t>
      </w:r>
      <w:r w:rsidRPr="00893060">
        <w:br/>
      </w:r>
      <w:r w:rsidRPr="00893060">
        <w:rPr>
          <w:b/>
          <w:bCs/>
        </w:rPr>
        <w:t>“Başımız dik olsun, sözümüz değerli olsun, ülkemiz yalnız kalmasın.”</w:t>
      </w:r>
    </w:p>
    <w:p w14:paraId="303481AB" w14:textId="77777777" w:rsidR="00893060" w:rsidRPr="00893060" w:rsidRDefault="00893060" w:rsidP="00893060">
      <w:r w:rsidRPr="00893060">
        <w:t>İnsanlar artık:</w:t>
      </w:r>
    </w:p>
    <w:p w14:paraId="695F3803" w14:textId="77777777" w:rsidR="00893060" w:rsidRPr="00893060" w:rsidRDefault="00893060" w:rsidP="00893060">
      <w:pPr>
        <w:numPr>
          <w:ilvl w:val="0"/>
          <w:numId w:val="1"/>
        </w:numPr>
      </w:pPr>
      <w:r w:rsidRPr="00893060">
        <w:t>Sürekli kriz üreten,</w:t>
      </w:r>
    </w:p>
    <w:p w14:paraId="04F4C274" w14:textId="77777777" w:rsidR="00893060" w:rsidRPr="00893060" w:rsidRDefault="00893060" w:rsidP="00893060">
      <w:pPr>
        <w:numPr>
          <w:ilvl w:val="0"/>
          <w:numId w:val="1"/>
        </w:numPr>
      </w:pPr>
      <w:r w:rsidRPr="00893060">
        <w:t>Dost–düşman ayırt edemeyen,</w:t>
      </w:r>
    </w:p>
    <w:p w14:paraId="3CD49D2E" w14:textId="77777777" w:rsidR="00893060" w:rsidRPr="00893060" w:rsidRDefault="00893060" w:rsidP="00893060">
      <w:pPr>
        <w:numPr>
          <w:ilvl w:val="0"/>
          <w:numId w:val="1"/>
        </w:numPr>
      </w:pPr>
      <w:r w:rsidRPr="00893060">
        <w:t>İç siyasete malzeme edilen,</w:t>
      </w:r>
    </w:p>
    <w:p w14:paraId="439EBAAA" w14:textId="77777777" w:rsidR="00893060" w:rsidRPr="00893060" w:rsidRDefault="00893060" w:rsidP="00893060">
      <w:pPr>
        <w:numPr>
          <w:ilvl w:val="0"/>
          <w:numId w:val="1"/>
        </w:numPr>
      </w:pPr>
      <w:r w:rsidRPr="00893060">
        <w:t>Öngörülemez bir dış politika istemiyor.</w:t>
      </w:r>
    </w:p>
    <w:p w14:paraId="3B6BD424" w14:textId="77777777" w:rsidR="00893060" w:rsidRPr="00893060" w:rsidRDefault="00893060" w:rsidP="00893060">
      <w:r w:rsidRPr="00893060">
        <w:t xml:space="preserve">Toplum; </w:t>
      </w:r>
      <w:r w:rsidRPr="00893060">
        <w:rPr>
          <w:b/>
          <w:bCs/>
        </w:rPr>
        <w:t>sessiz ama güçlü</w:t>
      </w:r>
      <w:r w:rsidRPr="00893060">
        <w:t xml:space="preserve">, </w:t>
      </w:r>
      <w:r w:rsidRPr="00893060">
        <w:rPr>
          <w:b/>
          <w:bCs/>
        </w:rPr>
        <w:t>sakin ama kararlı</w:t>
      </w:r>
      <w:r w:rsidRPr="00893060">
        <w:t xml:space="preserve">, </w:t>
      </w:r>
      <w:r w:rsidRPr="00893060">
        <w:rPr>
          <w:b/>
          <w:bCs/>
        </w:rPr>
        <w:t>ahlaklı ama etkili</w:t>
      </w:r>
      <w:r w:rsidRPr="00893060">
        <w:t xml:space="preserve"> bir dış politika arzuluyor. Saadet’in vizyonu, bu beklentiyle birebir örtüşmektedir.</w:t>
      </w:r>
    </w:p>
    <w:p w14:paraId="32B62E63" w14:textId="77777777" w:rsidR="00893060" w:rsidRPr="00893060" w:rsidRDefault="00893060" w:rsidP="00893060">
      <w:pPr>
        <w:rPr>
          <w:b/>
          <w:bCs/>
        </w:rPr>
      </w:pPr>
      <w:r w:rsidRPr="00893060">
        <w:rPr>
          <w:b/>
          <w:bCs/>
        </w:rPr>
        <w:t>4) SİYASİ İLETİŞİM ÇERÇEVESİ (Ana Söylem Haritası)</w:t>
      </w:r>
    </w:p>
    <w:p w14:paraId="121E667B" w14:textId="77777777" w:rsidR="00893060" w:rsidRPr="00893060" w:rsidRDefault="00893060" w:rsidP="00893060">
      <w:r w:rsidRPr="00893060">
        <w:rPr>
          <w:b/>
          <w:bCs/>
        </w:rPr>
        <w:t>Ana Mesaj:</w:t>
      </w:r>
      <w:r w:rsidRPr="00893060">
        <w:t xml:space="preserve"> Türkiye’nin onurlu bir dış politikaya ihtiyacı var.</w:t>
      </w:r>
      <w:r w:rsidRPr="00893060">
        <w:br/>
      </w:r>
      <w:r w:rsidRPr="00893060">
        <w:rPr>
          <w:b/>
          <w:bCs/>
        </w:rPr>
        <w:t>Çatışma Mesajı:</w:t>
      </w:r>
      <w:r w:rsidRPr="00893060">
        <w:t xml:space="preserve"> İlkesiz güç gösterisi ülkeyi yalnızlaştırır.</w:t>
      </w:r>
      <w:r w:rsidRPr="00893060">
        <w:br/>
      </w:r>
      <w:r w:rsidRPr="00893060">
        <w:rPr>
          <w:b/>
          <w:bCs/>
        </w:rPr>
        <w:t>Kimlik Mesajı:</w:t>
      </w:r>
      <w:r w:rsidRPr="00893060">
        <w:t xml:space="preserve"> Saadet Partisi, ahlaklı ve bağımsız dış politikanın adresidir.</w:t>
      </w:r>
    </w:p>
    <w:p w14:paraId="334E4058" w14:textId="77777777" w:rsidR="00893060" w:rsidRPr="00893060" w:rsidRDefault="00893060" w:rsidP="00893060">
      <w:r w:rsidRPr="00893060">
        <w:rPr>
          <w:b/>
          <w:bCs/>
        </w:rPr>
        <w:t>Ana söylem cümleleri:</w:t>
      </w:r>
    </w:p>
    <w:p w14:paraId="5C074AA1" w14:textId="77777777" w:rsidR="00893060" w:rsidRPr="00893060" w:rsidRDefault="00893060" w:rsidP="00893060">
      <w:pPr>
        <w:numPr>
          <w:ilvl w:val="0"/>
          <w:numId w:val="2"/>
        </w:numPr>
      </w:pPr>
      <w:r w:rsidRPr="00893060">
        <w:t>“Onurdan taviz yok.”</w:t>
      </w:r>
    </w:p>
    <w:p w14:paraId="1EC6FA73" w14:textId="77777777" w:rsidR="00893060" w:rsidRPr="00893060" w:rsidRDefault="00893060" w:rsidP="00893060">
      <w:pPr>
        <w:numPr>
          <w:ilvl w:val="0"/>
          <w:numId w:val="2"/>
        </w:numPr>
      </w:pPr>
      <w:r w:rsidRPr="00893060">
        <w:t>“Bağımsız Türkiye mümkündür.”</w:t>
      </w:r>
    </w:p>
    <w:p w14:paraId="5282E033" w14:textId="77777777" w:rsidR="00893060" w:rsidRPr="00893060" w:rsidRDefault="00893060" w:rsidP="00893060">
      <w:pPr>
        <w:numPr>
          <w:ilvl w:val="0"/>
          <w:numId w:val="2"/>
        </w:numPr>
      </w:pPr>
      <w:r w:rsidRPr="00893060">
        <w:t>“Adalet dış politikada da esastır.”</w:t>
      </w:r>
    </w:p>
    <w:p w14:paraId="01DFD6E1" w14:textId="77777777" w:rsidR="00893060" w:rsidRPr="00893060" w:rsidRDefault="00893060" w:rsidP="00893060">
      <w:pPr>
        <w:numPr>
          <w:ilvl w:val="0"/>
          <w:numId w:val="2"/>
        </w:numPr>
      </w:pPr>
      <w:r w:rsidRPr="00893060">
        <w:t>“Güçlü ama haklı bir Türkiye.”</w:t>
      </w:r>
    </w:p>
    <w:p w14:paraId="03431AC2" w14:textId="77777777" w:rsidR="00893060" w:rsidRPr="00893060" w:rsidRDefault="00893060" w:rsidP="00893060">
      <w:pPr>
        <w:rPr>
          <w:b/>
          <w:bCs/>
        </w:rPr>
      </w:pPr>
      <w:r w:rsidRPr="00893060">
        <w:rPr>
          <w:b/>
          <w:bCs/>
        </w:rPr>
        <w:t>5) KISA ANLATIM (1 Dakikalık Dış Politika Özeti)</w:t>
      </w:r>
    </w:p>
    <w:p w14:paraId="40662D9D" w14:textId="77777777" w:rsidR="00893060" w:rsidRPr="00893060" w:rsidRDefault="00893060" w:rsidP="00893060">
      <w:r w:rsidRPr="00893060">
        <w:t>“Saadet Partisi’nin dış politika vizyonu nettir: Onurlu, adil ve bağımsız bir Türkiye. Ne teslimiyet ne maceracılık… İlkeye dayalı, dengeli ve sonuç üreten bir dış politika. Biz Türkiye’yi yeniden saygı duyulan, sözü dinlenen ve güvenilen bir ülke hâline getireceğiz.”</w:t>
      </w:r>
    </w:p>
    <w:p w14:paraId="2AF0C629" w14:textId="77777777" w:rsidR="00893060" w:rsidRPr="00893060" w:rsidRDefault="00893060" w:rsidP="00893060">
      <w:pPr>
        <w:rPr>
          <w:b/>
          <w:bCs/>
        </w:rPr>
      </w:pPr>
      <w:r w:rsidRPr="00893060">
        <w:rPr>
          <w:b/>
          <w:bCs/>
        </w:rPr>
        <w:t>6) SOR–CEVAP SETİ (Toparlayıcı)</w:t>
      </w:r>
    </w:p>
    <w:p w14:paraId="71EED4D4" w14:textId="77777777" w:rsidR="00893060" w:rsidRPr="00893060" w:rsidRDefault="00893060" w:rsidP="00893060">
      <w:r w:rsidRPr="00893060">
        <w:rPr>
          <w:b/>
          <w:bCs/>
        </w:rPr>
        <w:t>Soru:</w:t>
      </w:r>
      <w:r w:rsidRPr="00893060">
        <w:t xml:space="preserve"> “Saadet’in dış politikadaki en büyük farkı ne?”</w:t>
      </w:r>
      <w:r w:rsidRPr="00893060">
        <w:br/>
      </w:r>
      <w:r w:rsidRPr="00893060">
        <w:rPr>
          <w:b/>
          <w:bCs/>
        </w:rPr>
        <w:t>Cevap:</w:t>
      </w:r>
      <w:r w:rsidRPr="00893060">
        <w:t xml:space="preserve"> “Tutarlılık ve ilke.”</w:t>
      </w:r>
    </w:p>
    <w:p w14:paraId="7267C339" w14:textId="77777777" w:rsidR="00893060" w:rsidRPr="00893060" w:rsidRDefault="00893060" w:rsidP="00893060">
      <w:r w:rsidRPr="00893060">
        <w:rPr>
          <w:b/>
          <w:bCs/>
        </w:rPr>
        <w:t>Soru:</w:t>
      </w:r>
      <w:r w:rsidRPr="00893060">
        <w:t xml:space="preserve"> “Bu vizyon hayal mi?”</w:t>
      </w:r>
      <w:r w:rsidRPr="00893060">
        <w:br/>
      </w:r>
      <w:r w:rsidRPr="00893060">
        <w:rPr>
          <w:b/>
          <w:bCs/>
        </w:rPr>
        <w:t>Cevap:</w:t>
      </w:r>
      <w:r w:rsidRPr="00893060">
        <w:t xml:space="preserve"> “Hayır. Devlet aklıyla mümkündür.”</w:t>
      </w:r>
    </w:p>
    <w:p w14:paraId="11B94571" w14:textId="77777777" w:rsidR="00893060" w:rsidRPr="00893060" w:rsidRDefault="00893060" w:rsidP="00893060">
      <w:r w:rsidRPr="00893060">
        <w:rPr>
          <w:b/>
          <w:bCs/>
        </w:rPr>
        <w:t>Soru:</w:t>
      </w:r>
      <w:r w:rsidRPr="00893060">
        <w:t xml:space="preserve"> “Bizi yalnızlaştırmaz mı?”</w:t>
      </w:r>
      <w:r w:rsidRPr="00893060">
        <w:br/>
      </w:r>
      <w:r w:rsidRPr="00893060">
        <w:rPr>
          <w:b/>
          <w:bCs/>
        </w:rPr>
        <w:t>Cevap:</w:t>
      </w:r>
      <w:r w:rsidRPr="00893060">
        <w:t xml:space="preserve"> “Aksine, güvenilir kılar.”</w:t>
      </w:r>
    </w:p>
    <w:p w14:paraId="0BA9AA8A" w14:textId="77777777" w:rsidR="00893060" w:rsidRPr="00893060" w:rsidRDefault="00893060" w:rsidP="00893060">
      <w:r w:rsidRPr="00893060">
        <w:rPr>
          <w:b/>
          <w:bCs/>
        </w:rPr>
        <w:t>Soru:</w:t>
      </w:r>
      <w:r w:rsidRPr="00893060">
        <w:t xml:space="preserve"> “Vatandaşa yansıması ne olur?”</w:t>
      </w:r>
      <w:r w:rsidRPr="00893060">
        <w:br/>
      </w:r>
      <w:r w:rsidRPr="00893060">
        <w:rPr>
          <w:b/>
          <w:bCs/>
        </w:rPr>
        <w:t>Cevap:</w:t>
      </w:r>
      <w:r w:rsidRPr="00893060">
        <w:t xml:space="preserve"> “İtibar, ekonomik rahatlama ve güvenlik.”</w:t>
      </w:r>
    </w:p>
    <w:p w14:paraId="0700233D" w14:textId="77777777" w:rsidR="00893060" w:rsidRPr="00893060" w:rsidRDefault="00893060" w:rsidP="00893060">
      <w:pPr>
        <w:rPr>
          <w:b/>
          <w:bCs/>
        </w:rPr>
      </w:pPr>
      <w:r w:rsidRPr="00893060">
        <w:rPr>
          <w:b/>
          <w:bCs/>
        </w:rPr>
        <w:lastRenderedPageBreak/>
        <w:t>7) SAHA GÖREV HAVUZU (Final – 8 Görev)</w:t>
      </w:r>
    </w:p>
    <w:p w14:paraId="2B5489FE" w14:textId="77777777" w:rsidR="00893060" w:rsidRPr="00893060" w:rsidRDefault="00893060" w:rsidP="00893060">
      <w:pPr>
        <w:numPr>
          <w:ilvl w:val="0"/>
          <w:numId w:val="3"/>
        </w:numPr>
      </w:pPr>
      <w:r w:rsidRPr="00893060">
        <w:t>“Türkiye dünyada nasıl bir ülke olmalı?” sorusunu sor.</w:t>
      </w:r>
    </w:p>
    <w:p w14:paraId="653E9CE7" w14:textId="77777777" w:rsidR="00893060" w:rsidRPr="00893060" w:rsidRDefault="00893060" w:rsidP="00893060">
      <w:pPr>
        <w:numPr>
          <w:ilvl w:val="0"/>
          <w:numId w:val="3"/>
        </w:numPr>
      </w:pPr>
      <w:r w:rsidRPr="00893060">
        <w:t>“Onurlu dış politika” cümlesine verilen tepkileri not al.</w:t>
      </w:r>
    </w:p>
    <w:p w14:paraId="2E163CA2" w14:textId="77777777" w:rsidR="00893060" w:rsidRPr="00893060" w:rsidRDefault="00893060" w:rsidP="00893060">
      <w:pPr>
        <w:numPr>
          <w:ilvl w:val="0"/>
          <w:numId w:val="3"/>
        </w:numPr>
      </w:pPr>
      <w:r w:rsidRPr="00893060">
        <w:t>1 dakikalık Saadet dış politika özeti anlat.</w:t>
      </w:r>
    </w:p>
    <w:p w14:paraId="2620F037" w14:textId="77777777" w:rsidR="00893060" w:rsidRPr="00893060" w:rsidRDefault="00893060" w:rsidP="00893060">
      <w:pPr>
        <w:numPr>
          <w:ilvl w:val="0"/>
          <w:numId w:val="3"/>
        </w:numPr>
      </w:pPr>
      <w:r w:rsidRPr="00893060">
        <w:t>Gençlerin Türkiye algısını ölç.</w:t>
      </w:r>
    </w:p>
    <w:p w14:paraId="58AC2DE5" w14:textId="77777777" w:rsidR="00893060" w:rsidRPr="00893060" w:rsidRDefault="00893060" w:rsidP="00893060">
      <w:pPr>
        <w:numPr>
          <w:ilvl w:val="0"/>
          <w:numId w:val="3"/>
        </w:numPr>
      </w:pPr>
      <w:r w:rsidRPr="00893060">
        <w:t>“Adalet” vurgusunun karşılığını dinle.</w:t>
      </w:r>
    </w:p>
    <w:p w14:paraId="606981B5" w14:textId="77777777" w:rsidR="00893060" w:rsidRPr="00893060" w:rsidRDefault="00893060" w:rsidP="00893060">
      <w:pPr>
        <w:numPr>
          <w:ilvl w:val="0"/>
          <w:numId w:val="3"/>
        </w:numPr>
      </w:pPr>
      <w:r w:rsidRPr="00893060">
        <w:t>Mahallede en çok hangi dış politika başlığı konuşuluyor, belirle.</w:t>
      </w:r>
    </w:p>
    <w:p w14:paraId="4AA1DC96" w14:textId="77777777" w:rsidR="00893060" w:rsidRPr="00893060" w:rsidRDefault="00893060" w:rsidP="00893060">
      <w:pPr>
        <w:numPr>
          <w:ilvl w:val="0"/>
          <w:numId w:val="3"/>
        </w:numPr>
      </w:pPr>
      <w:r w:rsidRPr="00893060">
        <w:t>Haftalık rapor: “Türkiye’nin dünyadaki yeri algısı”.</w:t>
      </w:r>
    </w:p>
    <w:p w14:paraId="3E984C8C" w14:textId="77777777" w:rsidR="00893060" w:rsidRPr="00893060" w:rsidRDefault="00893060" w:rsidP="00893060">
      <w:pPr>
        <w:numPr>
          <w:ilvl w:val="0"/>
          <w:numId w:val="3"/>
        </w:numPr>
      </w:pPr>
      <w:r w:rsidRPr="00893060">
        <w:t>İlçe/mahalle toplantısında bu manifestoyu özetle.</w:t>
      </w:r>
    </w:p>
    <w:p w14:paraId="1C69BEE3" w14:textId="77777777" w:rsidR="00893060" w:rsidRDefault="00893060"/>
    <w:sectPr w:rsidR="008930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931"/>
    <w:multiLevelType w:val="multilevel"/>
    <w:tmpl w:val="F6E4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8101B"/>
    <w:multiLevelType w:val="multilevel"/>
    <w:tmpl w:val="0E1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3753E"/>
    <w:multiLevelType w:val="multilevel"/>
    <w:tmpl w:val="51B2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831045">
    <w:abstractNumId w:val="2"/>
  </w:num>
  <w:num w:numId="2" w16cid:durableId="369572834">
    <w:abstractNumId w:val="1"/>
  </w:num>
  <w:num w:numId="3" w16cid:durableId="1402828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060"/>
    <w:rsid w:val="00893060"/>
    <w:rsid w:val="009C794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08CA"/>
  <w15:chartTrackingRefBased/>
  <w15:docId w15:val="{DAD309DD-8DC5-4176-9B58-D31168D63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93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93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9306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9306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306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306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306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306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306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9306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9306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9306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9306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306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306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306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306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3060"/>
    <w:rPr>
      <w:rFonts w:eastAsiaTheme="majorEastAsia" w:cstheme="majorBidi"/>
      <w:color w:val="272727" w:themeColor="text1" w:themeTint="D8"/>
    </w:rPr>
  </w:style>
  <w:style w:type="paragraph" w:styleId="KonuBal">
    <w:name w:val="Title"/>
    <w:basedOn w:val="Normal"/>
    <w:next w:val="Normal"/>
    <w:link w:val="KonuBalChar"/>
    <w:uiPriority w:val="10"/>
    <w:qFormat/>
    <w:rsid w:val="00893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306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306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306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306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3060"/>
    <w:rPr>
      <w:i/>
      <w:iCs/>
      <w:color w:val="404040" w:themeColor="text1" w:themeTint="BF"/>
    </w:rPr>
  </w:style>
  <w:style w:type="paragraph" w:styleId="ListeParagraf">
    <w:name w:val="List Paragraph"/>
    <w:basedOn w:val="Normal"/>
    <w:uiPriority w:val="34"/>
    <w:qFormat/>
    <w:rsid w:val="00893060"/>
    <w:pPr>
      <w:ind w:left="720"/>
      <w:contextualSpacing/>
    </w:pPr>
  </w:style>
  <w:style w:type="character" w:styleId="GlVurgulama">
    <w:name w:val="Intense Emphasis"/>
    <w:basedOn w:val="VarsaylanParagrafYazTipi"/>
    <w:uiPriority w:val="21"/>
    <w:qFormat/>
    <w:rsid w:val="00893060"/>
    <w:rPr>
      <w:i/>
      <w:iCs/>
      <w:color w:val="0F4761" w:themeColor="accent1" w:themeShade="BF"/>
    </w:rPr>
  </w:style>
  <w:style w:type="paragraph" w:styleId="GlAlnt">
    <w:name w:val="Intense Quote"/>
    <w:basedOn w:val="Normal"/>
    <w:next w:val="Normal"/>
    <w:link w:val="GlAlntChar"/>
    <w:uiPriority w:val="30"/>
    <w:qFormat/>
    <w:rsid w:val="00893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3060"/>
    <w:rPr>
      <w:i/>
      <w:iCs/>
      <w:color w:val="0F4761" w:themeColor="accent1" w:themeShade="BF"/>
    </w:rPr>
  </w:style>
  <w:style w:type="character" w:styleId="GlBavuru">
    <w:name w:val="Intense Reference"/>
    <w:basedOn w:val="VarsaylanParagrafYazTipi"/>
    <w:uiPriority w:val="32"/>
    <w:qFormat/>
    <w:rsid w:val="008930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3159</Characters>
  <Application>Microsoft Office Word</Application>
  <DocSecurity>0</DocSecurity>
  <Lines>72</Lines>
  <Paragraphs>45</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2025-12-26T05:28:00Z</dcterms:created>
  <dcterms:modified xsi:type="dcterms:W3CDTF">2025-12-26T05:29:00Z</dcterms:modified>
</cp:coreProperties>
</file>