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CB9306" w14:textId="77777777" w:rsidR="002B1187" w:rsidRPr="002B1187" w:rsidRDefault="002B1187" w:rsidP="002B1187">
      <w:pPr>
        <w:rPr>
          <w:b/>
          <w:bCs/>
        </w:rPr>
      </w:pPr>
      <w:r w:rsidRPr="002B1187">
        <w:rPr>
          <w:b/>
          <w:bCs/>
        </w:rPr>
        <w:t>OKUL – AİLE İLETİŞİMİ</w:t>
      </w:r>
    </w:p>
    <w:p w14:paraId="25D414BD" w14:textId="13E830D1" w:rsidR="002B1187" w:rsidRPr="002B1187" w:rsidRDefault="002B1187" w:rsidP="002B1187">
      <w:r>
        <w:rPr>
          <w:b/>
          <w:bCs/>
        </w:rPr>
        <w:t xml:space="preserve"> </w:t>
      </w:r>
    </w:p>
    <w:p w14:paraId="542C5C0B" w14:textId="77777777" w:rsidR="002B1187" w:rsidRPr="002B1187" w:rsidRDefault="002B1187" w:rsidP="002B1187">
      <w:r w:rsidRPr="002B1187">
        <w:pict w14:anchorId="0C13AE4F">
          <v:rect id="_x0000_i1061" style="width:0;height:1.5pt" o:hralign="center" o:hrstd="t" o:hr="t" fillcolor="#a0a0a0" stroked="f"/>
        </w:pict>
      </w:r>
    </w:p>
    <w:p w14:paraId="44D3F37A" w14:textId="77777777" w:rsidR="002B1187" w:rsidRPr="002B1187" w:rsidRDefault="002B1187" w:rsidP="002B1187">
      <w:pPr>
        <w:rPr>
          <w:b/>
          <w:bCs/>
        </w:rPr>
      </w:pPr>
      <w:r w:rsidRPr="002B1187">
        <w:rPr>
          <w:b/>
          <w:bCs/>
        </w:rPr>
        <w:t>1) KAVRAMSAL TANIM (Derin Açıklama)</w:t>
      </w:r>
    </w:p>
    <w:p w14:paraId="1230753A" w14:textId="77777777" w:rsidR="002B1187" w:rsidRPr="002B1187" w:rsidRDefault="002B1187" w:rsidP="002B1187">
      <w:r w:rsidRPr="002B1187">
        <w:t xml:space="preserve">Okul–aile iletişimi, Saadet Partisi yaklaşımında yalnızca veli toplantıları ya da bilgilendirme mesajları değildir. Bu başlık; </w:t>
      </w:r>
      <w:r w:rsidRPr="002B1187">
        <w:rPr>
          <w:b/>
          <w:bCs/>
        </w:rPr>
        <w:t>çocuğun gelişiminde okul ile ailenin ortak sorumluluk üstlenmesi, güven temelli bir iş birliği kurması ve birbirini tamamlayan iki asli aktör olarak hareket etmesi</w:t>
      </w:r>
      <w:r w:rsidRPr="002B1187">
        <w:t xml:space="preserve"> anlamına gelir. Eğitim, okulun tek başına omuzlayacağı bir süreç değildir; aile sürecin dışına itildiğinde çocuk arada kalır.</w:t>
      </w:r>
    </w:p>
    <w:p w14:paraId="680DE6BE" w14:textId="77777777" w:rsidR="002B1187" w:rsidRPr="002B1187" w:rsidRDefault="002B1187" w:rsidP="002B1187">
      <w:r w:rsidRPr="002B1187">
        <w:t xml:space="preserve">Saadet Partisi’ne göre okul–aile ilişkisindeki temel sorun, iletişimin </w:t>
      </w:r>
      <w:r w:rsidRPr="002B1187">
        <w:rPr>
          <w:b/>
          <w:bCs/>
        </w:rPr>
        <w:t>kriz anlarına sıkışmasıdır</w:t>
      </w:r>
      <w:r w:rsidRPr="002B1187">
        <w:t>. Çoğu zaman aile ile okul yalnızca problem çıktığında karşı karşıya gelir. Bu durum, iş birliği yerine savunma refleksi üretir. Oysa sağlıklı iletişim; düzenli, açık ve karşılıklı saygıya dayalı olmalıdır.</w:t>
      </w:r>
    </w:p>
    <w:p w14:paraId="7859FB75" w14:textId="77777777" w:rsidR="002B1187" w:rsidRPr="002B1187" w:rsidRDefault="002B1187" w:rsidP="002B1187">
      <w:r w:rsidRPr="002B1187">
        <w:t xml:space="preserve">Aile, çocuğu en iyi tanıyan; okul ise çocuğu sistemli biçimde gözlemleyen yapıdır. Bu iki bilgi kaynağı birleşmediğinde, eğitimde </w:t>
      </w:r>
      <w:r w:rsidRPr="002B1187">
        <w:rPr>
          <w:b/>
          <w:bCs/>
        </w:rPr>
        <w:t>kör noktalar</w:t>
      </w:r>
      <w:r w:rsidRPr="002B1187">
        <w:t xml:space="preserve"> oluşur. Saadet Partisi bu nedenle okul–aile iletişimini, eğitimin tamamlayıcı omurgası olarak görür.</w:t>
      </w:r>
    </w:p>
    <w:p w14:paraId="2F10C20C" w14:textId="77777777" w:rsidR="002B1187" w:rsidRPr="002B1187" w:rsidRDefault="002B1187" w:rsidP="002B1187">
      <w:r w:rsidRPr="002B1187">
        <w:pict w14:anchorId="6A12C6FE">
          <v:rect id="_x0000_i1062" style="width:0;height:1.5pt" o:hralign="center" o:hrstd="t" o:hr="t" fillcolor="#a0a0a0" stroked="f"/>
        </w:pict>
      </w:r>
    </w:p>
    <w:p w14:paraId="30F11AA8" w14:textId="77777777" w:rsidR="002B1187" w:rsidRPr="002B1187" w:rsidRDefault="002B1187" w:rsidP="002B1187">
      <w:pPr>
        <w:rPr>
          <w:b/>
          <w:bCs/>
        </w:rPr>
      </w:pPr>
      <w:r w:rsidRPr="002B1187">
        <w:rPr>
          <w:b/>
          <w:bCs/>
        </w:rPr>
        <w:t>2) SAHA ANALİZİ (Türkiye Gerçekliği)</w:t>
      </w:r>
    </w:p>
    <w:p w14:paraId="2C985FC5" w14:textId="77777777" w:rsidR="002B1187" w:rsidRPr="002B1187" w:rsidRDefault="002B1187" w:rsidP="002B1187">
      <w:r w:rsidRPr="002B1187">
        <w:t>Sahada velilerle yapılan görüşmelerde en sık dile getirilen duygu **“dışlanmışlık”**tır. Veliler çoğu zaman okulla ilişkilerinin yalnızca şikâyet veya uyarı üzerinden yürüdüğünü ifade eder.</w:t>
      </w:r>
    </w:p>
    <w:p w14:paraId="6C9EE001" w14:textId="77777777" w:rsidR="002B1187" w:rsidRPr="002B1187" w:rsidRDefault="002B1187" w:rsidP="002B1187">
      <w:r w:rsidRPr="002B1187">
        <w:t>Sahada sıkça duyulan cümleler:</w:t>
      </w:r>
    </w:p>
    <w:p w14:paraId="26048598" w14:textId="77777777" w:rsidR="002B1187" w:rsidRPr="002B1187" w:rsidRDefault="002B1187" w:rsidP="002B1187">
      <w:pPr>
        <w:numPr>
          <w:ilvl w:val="0"/>
          <w:numId w:val="1"/>
        </w:numPr>
      </w:pPr>
      <w:r w:rsidRPr="002B1187">
        <w:t>“Bize sadece sorun olunca haber veriliyor.”</w:t>
      </w:r>
    </w:p>
    <w:p w14:paraId="1685DC2E" w14:textId="77777777" w:rsidR="002B1187" w:rsidRPr="002B1187" w:rsidRDefault="002B1187" w:rsidP="002B1187">
      <w:pPr>
        <w:numPr>
          <w:ilvl w:val="0"/>
          <w:numId w:val="1"/>
        </w:numPr>
      </w:pPr>
      <w:r w:rsidRPr="002B1187">
        <w:t>“Okul bizi anlamıyor.”</w:t>
      </w:r>
    </w:p>
    <w:p w14:paraId="285CA0E3" w14:textId="77777777" w:rsidR="002B1187" w:rsidRPr="002B1187" w:rsidRDefault="002B1187" w:rsidP="002B1187">
      <w:pPr>
        <w:numPr>
          <w:ilvl w:val="0"/>
          <w:numId w:val="1"/>
        </w:numPr>
      </w:pPr>
      <w:r w:rsidRPr="002B1187">
        <w:t>“Çocuğumuzla ilgili kararlara dahil edilmiyoruz.”</w:t>
      </w:r>
    </w:p>
    <w:p w14:paraId="0494E595" w14:textId="77777777" w:rsidR="002B1187" w:rsidRPr="002B1187" w:rsidRDefault="002B1187" w:rsidP="002B1187">
      <w:pPr>
        <w:numPr>
          <w:ilvl w:val="0"/>
          <w:numId w:val="1"/>
        </w:numPr>
      </w:pPr>
      <w:r w:rsidRPr="002B1187">
        <w:t>“Öğretmenle sağlıklı iletişim kuramıyoruz.”</w:t>
      </w:r>
    </w:p>
    <w:p w14:paraId="5F3832AF" w14:textId="77777777" w:rsidR="002B1187" w:rsidRPr="002B1187" w:rsidRDefault="002B1187" w:rsidP="002B1187">
      <w:r w:rsidRPr="002B1187">
        <w:t xml:space="preserve">Öğretmenler ise velilerin aşırı beklenti veya ilgisizlik arasında gidip geldiğini söylemektedir. Ortak problem şudur: </w:t>
      </w:r>
      <w:r w:rsidRPr="002B1187">
        <w:rPr>
          <w:b/>
          <w:bCs/>
        </w:rPr>
        <w:t>taraflar birbirini suçluyor ama sistem arabuluculuk yapmıyor</w:t>
      </w:r>
      <w:r w:rsidRPr="002B1187">
        <w:t>.</w:t>
      </w:r>
    </w:p>
    <w:p w14:paraId="09FD4E33" w14:textId="77777777" w:rsidR="002B1187" w:rsidRPr="002B1187" w:rsidRDefault="002B1187" w:rsidP="002B1187">
      <w:r w:rsidRPr="002B1187">
        <w:t>Sahada dikkat çeken önemli gerçek şudur:</w:t>
      </w:r>
      <w:r w:rsidRPr="002B1187">
        <w:br/>
        <w:t xml:space="preserve">Okul–aile iletişimi zayıf olduğunda, bedeli </w:t>
      </w:r>
      <w:r w:rsidRPr="002B1187">
        <w:rPr>
          <w:b/>
          <w:bCs/>
        </w:rPr>
        <w:t>doğrudan öğrenci öder</w:t>
      </w:r>
      <w:r w:rsidRPr="002B1187">
        <w:t>.</w:t>
      </w:r>
    </w:p>
    <w:p w14:paraId="55ADC036" w14:textId="77777777" w:rsidR="002B1187" w:rsidRPr="002B1187" w:rsidRDefault="002B1187" w:rsidP="002B1187">
      <w:r w:rsidRPr="002B1187">
        <w:pict w14:anchorId="6D68E440">
          <v:rect id="_x0000_i1063" style="width:0;height:1.5pt" o:hralign="center" o:hrstd="t" o:hr="t" fillcolor="#a0a0a0" stroked="f"/>
        </w:pict>
      </w:r>
    </w:p>
    <w:p w14:paraId="05B3AE9D" w14:textId="77777777" w:rsidR="002B1187" w:rsidRPr="002B1187" w:rsidRDefault="002B1187" w:rsidP="002B1187">
      <w:pPr>
        <w:rPr>
          <w:b/>
          <w:bCs/>
        </w:rPr>
      </w:pPr>
      <w:r w:rsidRPr="002B1187">
        <w:rPr>
          <w:b/>
          <w:bCs/>
        </w:rPr>
        <w:lastRenderedPageBreak/>
        <w:t>3) SİYASİ İLETİŞİM ÇERÇEVESİ (Güçlü Söylem)</w:t>
      </w:r>
    </w:p>
    <w:p w14:paraId="593E6C17" w14:textId="77777777" w:rsidR="002B1187" w:rsidRPr="002B1187" w:rsidRDefault="002B1187" w:rsidP="002B1187">
      <w:r w:rsidRPr="002B1187">
        <w:rPr>
          <w:b/>
          <w:bCs/>
        </w:rPr>
        <w:t>Ana Mesaj:</w:t>
      </w:r>
      <w:r w:rsidRPr="002B1187">
        <w:br/>
        <w:t>Okul ve aile aynı hedefte buluşmazsa çocuk yalnız kalır.</w:t>
      </w:r>
    </w:p>
    <w:p w14:paraId="4AC58AE4" w14:textId="77777777" w:rsidR="002B1187" w:rsidRPr="002B1187" w:rsidRDefault="002B1187" w:rsidP="002B1187">
      <w:r w:rsidRPr="002B1187">
        <w:rPr>
          <w:b/>
          <w:bCs/>
        </w:rPr>
        <w:t>Çatışma Mesajı:</w:t>
      </w:r>
      <w:r w:rsidRPr="002B1187">
        <w:br/>
        <w:t>İletişimsizlik eğitimi zayıflatır.</w:t>
      </w:r>
    </w:p>
    <w:p w14:paraId="176E332F" w14:textId="77777777" w:rsidR="002B1187" w:rsidRPr="002B1187" w:rsidRDefault="002B1187" w:rsidP="002B1187">
      <w:r w:rsidRPr="002B1187">
        <w:rPr>
          <w:b/>
          <w:bCs/>
        </w:rPr>
        <w:t>Kimlik Mesajı:</w:t>
      </w:r>
      <w:r w:rsidRPr="002B1187">
        <w:br/>
        <w:t xml:space="preserve">Saadet Partisi, aileyi dışlayan değil; </w:t>
      </w:r>
      <w:r w:rsidRPr="002B1187">
        <w:rPr>
          <w:b/>
          <w:bCs/>
        </w:rPr>
        <w:t>eğitimin ortağı yapan</w:t>
      </w:r>
      <w:r w:rsidRPr="002B1187">
        <w:t xml:space="preserve"> anlayışın temsilcisidir.</w:t>
      </w:r>
    </w:p>
    <w:p w14:paraId="79AE4A31" w14:textId="77777777" w:rsidR="002B1187" w:rsidRPr="002B1187" w:rsidRDefault="002B1187" w:rsidP="002B1187">
      <w:pPr>
        <w:rPr>
          <w:b/>
          <w:bCs/>
        </w:rPr>
      </w:pPr>
      <w:r w:rsidRPr="002B1187">
        <w:rPr>
          <w:b/>
          <w:bCs/>
        </w:rPr>
        <w:t>Güçlü söylem kalıpları:</w:t>
      </w:r>
    </w:p>
    <w:p w14:paraId="2E613BE1" w14:textId="77777777" w:rsidR="002B1187" w:rsidRPr="002B1187" w:rsidRDefault="002B1187" w:rsidP="002B1187">
      <w:pPr>
        <w:numPr>
          <w:ilvl w:val="0"/>
          <w:numId w:val="2"/>
        </w:numPr>
      </w:pPr>
      <w:r w:rsidRPr="002B1187">
        <w:t>“Çocuğu birlikte yetiştireceğiz.”</w:t>
      </w:r>
    </w:p>
    <w:p w14:paraId="6342E6CD" w14:textId="77777777" w:rsidR="002B1187" w:rsidRPr="002B1187" w:rsidRDefault="002B1187" w:rsidP="002B1187">
      <w:pPr>
        <w:numPr>
          <w:ilvl w:val="0"/>
          <w:numId w:val="2"/>
        </w:numPr>
      </w:pPr>
      <w:r w:rsidRPr="002B1187">
        <w:t>“Okul–aile kavga alanı değil, iş birliği alanıdır.”</w:t>
      </w:r>
    </w:p>
    <w:p w14:paraId="189D2BEE" w14:textId="77777777" w:rsidR="002B1187" w:rsidRPr="002B1187" w:rsidRDefault="002B1187" w:rsidP="002B1187">
      <w:pPr>
        <w:numPr>
          <w:ilvl w:val="0"/>
          <w:numId w:val="2"/>
        </w:numPr>
      </w:pPr>
      <w:r w:rsidRPr="002B1187">
        <w:t>“Eğitimde kopukluk değil, ortaklık gerekir.”</w:t>
      </w:r>
    </w:p>
    <w:p w14:paraId="60AAFAB0" w14:textId="77777777" w:rsidR="002B1187" w:rsidRPr="002B1187" w:rsidRDefault="002B1187" w:rsidP="002B1187">
      <w:pPr>
        <w:numPr>
          <w:ilvl w:val="0"/>
          <w:numId w:val="2"/>
        </w:numPr>
      </w:pPr>
      <w:r w:rsidRPr="002B1187">
        <w:t>“Aile dışlanırsa çocuk zarar görür.”</w:t>
      </w:r>
    </w:p>
    <w:p w14:paraId="1A6018BE" w14:textId="77777777" w:rsidR="002B1187" w:rsidRPr="002B1187" w:rsidRDefault="002B1187" w:rsidP="002B1187">
      <w:r w:rsidRPr="002B1187">
        <w:pict w14:anchorId="6C094D41">
          <v:rect id="_x0000_i1064" style="width:0;height:1.5pt" o:hralign="center" o:hrstd="t" o:hr="t" fillcolor="#a0a0a0" stroked="f"/>
        </w:pict>
      </w:r>
    </w:p>
    <w:p w14:paraId="73A1EC97" w14:textId="77777777" w:rsidR="002B1187" w:rsidRPr="002B1187" w:rsidRDefault="002B1187" w:rsidP="002B1187">
      <w:pPr>
        <w:rPr>
          <w:b/>
          <w:bCs/>
        </w:rPr>
      </w:pPr>
      <w:r w:rsidRPr="002B1187">
        <w:rPr>
          <w:b/>
          <w:bCs/>
        </w:rPr>
        <w:t>4) KISA ANLATIM (1 Dakikalık Açıklama)</w:t>
      </w:r>
    </w:p>
    <w:p w14:paraId="25FE4635" w14:textId="77777777" w:rsidR="002B1187" w:rsidRPr="002B1187" w:rsidRDefault="002B1187" w:rsidP="002B1187">
      <w:r w:rsidRPr="002B1187">
        <w:t>“Bugün okul ile aile çoğu zaman aynı masada değil, karşı karşıya duruyor. Oysa çocuk ikisinin de ortak sorumluluğu. Saadet Partisi olarak biz diyoruz ki: Okul ve aile iş birliği yaparsa eğitim güçlenir. İletişimin olmadığı yerde çocuk yalnız kalır.”</w:t>
      </w:r>
    </w:p>
    <w:p w14:paraId="26D821B8" w14:textId="77777777" w:rsidR="002B1187" w:rsidRPr="002B1187" w:rsidRDefault="002B1187" w:rsidP="002B1187">
      <w:r w:rsidRPr="002B1187">
        <w:pict w14:anchorId="3BE5A6EE">
          <v:rect id="_x0000_i1065" style="width:0;height:1.5pt" o:hralign="center" o:hrstd="t" o:hr="t" fillcolor="#a0a0a0" stroked="f"/>
        </w:pict>
      </w:r>
    </w:p>
    <w:p w14:paraId="4C9247BD" w14:textId="77777777" w:rsidR="002B1187" w:rsidRPr="002B1187" w:rsidRDefault="002B1187" w:rsidP="002B1187">
      <w:pPr>
        <w:rPr>
          <w:b/>
          <w:bCs/>
        </w:rPr>
      </w:pPr>
      <w:r w:rsidRPr="002B1187">
        <w:rPr>
          <w:b/>
          <w:bCs/>
        </w:rPr>
        <w:t>5) SOR–CEVAP SETİ (Vatandaşın Sorularına Güçlü Yanıtlar)</w:t>
      </w:r>
    </w:p>
    <w:p w14:paraId="22D70AD5" w14:textId="77777777" w:rsidR="002B1187" w:rsidRPr="002B1187" w:rsidRDefault="002B1187" w:rsidP="002B1187">
      <w:r w:rsidRPr="002B1187">
        <w:rPr>
          <w:b/>
          <w:bCs/>
        </w:rPr>
        <w:t>Soru:</w:t>
      </w:r>
      <w:r w:rsidRPr="002B1187">
        <w:t xml:space="preserve"> “Veliler neden okulla sorun yaşıyor?”</w:t>
      </w:r>
      <w:r w:rsidRPr="002B1187">
        <w:br/>
      </w:r>
      <w:r w:rsidRPr="002B1187">
        <w:rPr>
          <w:b/>
          <w:bCs/>
        </w:rPr>
        <w:t>Cevap:</w:t>
      </w:r>
      <w:r w:rsidRPr="002B1187">
        <w:t xml:space="preserve"> “Çünkü iletişim kriz anlarına sıkışmış durumda.”</w:t>
      </w:r>
    </w:p>
    <w:p w14:paraId="2EC759CF" w14:textId="77777777" w:rsidR="002B1187" w:rsidRPr="002B1187" w:rsidRDefault="002B1187" w:rsidP="002B1187">
      <w:r w:rsidRPr="002B1187">
        <w:rPr>
          <w:b/>
          <w:bCs/>
        </w:rPr>
        <w:t>Soru:</w:t>
      </w:r>
      <w:r w:rsidRPr="002B1187">
        <w:t xml:space="preserve"> “Bu öğretmen hatası mı?”</w:t>
      </w:r>
      <w:r w:rsidRPr="002B1187">
        <w:br/>
      </w:r>
      <w:r w:rsidRPr="002B1187">
        <w:rPr>
          <w:b/>
          <w:bCs/>
        </w:rPr>
        <w:t>Cevap:</w:t>
      </w:r>
      <w:r w:rsidRPr="002B1187">
        <w:t xml:space="preserve"> “Hayır. Sistematik iletişim eksikliği.”</w:t>
      </w:r>
    </w:p>
    <w:p w14:paraId="30CD182B" w14:textId="77777777" w:rsidR="002B1187" w:rsidRPr="002B1187" w:rsidRDefault="002B1187" w:rsidP="002B1187">
      <w:r w:rsidRPr="002B1187">
        <w:rPr>
          <w:b/>
          <w:bCs/>
        </w:rPr>
        <w:t>Soru:</w:t>
      </w:r>
      <w:r w:rsidRPr="002B1187">
        <w:t xml:space="preserve"> “Saadet ne yapacak?”</w:t>
      </w:r>
      <w:r w:rsidRPr="002B1187">
        <w:br/>
      </w:r>
      <w:r w:rsidRPr="002B1187">
        <w:rPr>
          <w:b/>
          <w:bCs/>
        </w:rPr>
        <w:t>Cevap:</w:t>
      </w:r>
      <w:r w:rsidRPr="002B1187">
        <w:t xml:space="preserve"> “Okul–aile iş birliğini yapısal hâle getirecek.”</w:t>
      </w:r>
    </w:p>
    <w:p w14:paraId="4724E56A" w14:textId="77777777" w:rsidR="002B1187" w:rsidRPr="002B1187" w:rsidRDefault="002B1187" w:rsidP="002B1187">
      <w:r w:rsidRPr="002B1187">
        <w:rPr>
          <w:b/>
          <w:bCs/>
        </w:rPr>
        <w:t>Soru:</w:t>
      </w:r>
      <w:r w:rsidRPr="002B1187">
        <w:t xml:space="preserve"> “Bu öğrenciye ne kazandırır?”</w:t>
      </w:r>
      <w:r w:rsidRPr="002B1187">
        <w:br/>
      </w:r>
      <w:r w:rsidRPr="002B1187">
        <w:rPr>
          <w:b/>
          <w:bCs/>
        </w:rPr>
        <w:t>Cevap:</w:t>
      </w:r>
      <w:r w:rsidRPr="002B1187">
        <w:t xml:space="preserve"> “Güvenli ve tutarlı bir gelişim ortamı.”</w:t>
      </w:r>
    </w:p>
    <w:p w14:paraId="6D81EB65" w14:textId="77777777" w:rsidR="002B1187" w:rsidRPr="002B1187" w:rsidRDefault="002B1187" w:rsidP="002B1187">
      <w:r w:rsidRPr="002B1187">
        <w:pict w14:anchorId="7441DD16">
          <v:rect id="_x0000_i1066" style="width:0;height:1.5pt" o:hralign="center" o:hrstd="t" o:hr="t" fillcolor="#a0a0a0" stroked="f"/>
        </w:pict>
      </w:r>
    </w:p>
    <w:p w14:paraId="2C30845E" w14:textId="77777777" w:rsidR="002B1187" w:rsidRPr="002B1187" w:rsidRDefault="002B1187" w:rsidP="002B1187">
      <w:pPr>
        <w:rPr>
          <w:b/>
          <w:bCs/>
        </w:rPr>
      </w:pPr>
      <w:r w:rsidRPr="002B1187">
        <w:rPr>
          <w:b/>
          <w:bCs/>
        </w:rPr>
        <w:t>6) SAHA GÖREV HAVUZU (8–10 Görev)</w:t>
      </w:r>
    </w:p>
    <w:p w14:paraId="5C52DB98" w14:textId="77777777" w:rsidR="002B1187" w:rsidRPr="002B1187" w:rsidRDefault="002B1187" w:rsidP="002B1187">
      <w:pPr>
        <w:numPr>
          <w:ilvl w:val="0"/>
          <w:numId w:val="3"/>
        </w:numPr>
      </w:pPr>
      <w:r w:rsidRPr="002B1187">
        <w:rPr>
          <w:b/>
          <w:bCs/>
        </w:rPr>
        <w:t>3 veliyle</w:t>
      </w:r>
      <w:r w:rsidRPr="002B1187">
        <w:t xml:space="preserve"> okuldan beklentilerini konuş.</w:t>
      </w:r>
    </w:p>
    <w:p w14:paraId="71BF4110" w14:textId="77777777" w:rsidR="002B1187" w:rsidRPr="002B1187" w:rsidRDefault="002B1187" w:rsidP="002B1187">
      <w:pPr>
        <w:numPr>
          <w:ilvl w:val="0"/>
          <w:numId w:val="3"/>
        </w:numPr>
      </w:pPr>
      <w:r w:rsidRPr="002B1187">
        <w:t>Velilerin en sık yaşadığı iletişim sorunlarını not al.</w:t>
      </w:r>
    </w:p>
    <w:p w14:paraId="513003C3" w14:textId="77777777" w:rsidR="002B1187" w:rsidRPr="002B1187" w:rsidRDefault="002B1187" w:rsidP="002B1187">
      <w:pPr>
        <w:numPr>
          <w:ilvl w:val="0"/>
          <w:numId w:val="3"/>
        </w:numPr>
      </w:pPr>
      <w:r w:rsidRPr="002B1187">
        <w:lastRenderedPageBreak/>
        <w:t>Öğretmenlerden veli ilişkileriyle ilgili görüş al.</w:t>
      </w:r>
    </w:p>
    <w:p w14:paraId="3A0D40E8" w14:textId="77777777" w:rsidR="002B1187" w:rsidRPr="002B1187" w:rsidRDefault="002B1187" w:rsidP="002B1187">
      <w:pPr>
        <w:numPr>
          <w:ilvl w:val="0"/>
          <w:numId w:val="3"/>
        </w:numPr>
      </w:pPr>
      <w:r w:rsidRPr="002B1187">
        <w:t>Okul–aile temasının ne zaman kurulduğunu gözlemle.</w:t>
      </w:r>
    </w:p>
    <w:p w14:paraId="297FE1CB" w14:textId="77777777" w:rsidR="002B1187" w:rsidRPr="002B1187" w:rsidRDefault="002B1187" w:rsidP="002B1187">
      <w:pPr>
        <w:numPr>
          <w:ilvl w:val="0"/>
          <w:numId w:val="3"/>
        </w:numPr>
      </w:pPr>
      <w:r w:rsidRPr="002B1187">
        <w:t xml:space="preserve">Küçük bir grupta </w:t>
      </w:r>
      <w:r w:rsidRPr="002B1187">
        <w:rPr>
          <w:b/>
          <w:bCs/>
        </w:rPr>
        <w:t>1 dakikalık okul–aile iletişimi anlatımı</w:t>
      </w:r>
      <w:r w:rsidRPr="002B1187">
        <w:t xml:space="preserve"> yap.</w:t>
      </w:r>
    </w:p>
    <w:p w14:paraId="2A05F699" w14:textId="77777777" w:rsidR="002B1187" w:rsidRPr="002B1187" w:rsidRDefault="002B1187" w:rsidP="002B1187">
      <w:pPr>
        <w:numPr>
          <w:ilvl w:val="0"/>
          <w:numId w:val="3"/>
        </w:numPr>
      </w:pPr>
      <w:r w:rsidRPr="002B1187">
        <w:t>Sahadan en çarpıcı 3 veli cümlesini yaz.</w:t>
      </w:r>
    </w:p>
    <w:p w14:paraId="41D21ADB" w14:textId="77777777" w:rsidR="002B1187" w:rsidRPr="002B1187" w:rsidRDefault="002B1187" w:rsidP="002B1187">
      <w:pPr>
        <w:numPr>
          <w:ilvl w:val="0"/>
          <w:numId w:val="3"/>
        </w:numPr>
      </w:pPr>
      <w:r w:rsidRPr="002B1187">
        <w:t>İyi işleyen okul–aile örneklerini tespit et.</w:t>
      </w:r>
    </w:p>
    <w:p w14:paraId="345D2424" w14:textId="77777777" w:rsidR="002B1187" w:rsidRPr="002B1187" w:rsidRDefault="002B1187" w:rsidP="002B1187">
      <w:pPr>
        <w:numPr>
          <w:ilvl w:val="0"/>
          <w:numId w:val="3"/>
        </w:numPr>
      </w:pPr>
      <w:r w:rsidRPr="002B1187">
        <w:t>Ailenin sürece katılım isteğini ölç.</w:t>
      </w:r>
    </w:p>
    <w:p w14:paraId="74405816" w14:textId="77777777" w:rsidR="002B1187" w:rsidRPr="002B1187" w:rsidRDefault="002B1187" w:rsidP="002B1187">
      <w:pPr>
        <w:numPr>
          <w:ilvl w:val="0"/>
          <w:numId w:val="3"/>
        </w:numPr>
      </w:pPr>
      <w:r w:rsidRPr="002B1187">
        <w:t>Haftalık “okul–aile iletişimi” saha raporu hazırla.</w:t>
      </w:r>
    </w:p>
    <w:p w14:paraId="1EF92458" w14:textId="77777777" w:rsidR="002B1187" w:rsidRDefault="002B1187"/>
    <w:sectPr w:rsidR="002B11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716EDB"/>
    <w:multiLevelType w:val="multilevel"/>
    <w:tmpl w:val="5016D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D55E94"/>
    <w:multiLevelType w:val="multilevel"/>
    <w:tmpl w:val="3C6458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5374E12"/>
    <w:multiLevelType w:val="multilevel"/>
    <w:tmpl w:val="AE22D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39184">
    <w:abstractNumId w:val="2"/>
  </w:num>
  <w:num w:numId="2" w16cid:durableId="1485972030">
    <w:abstractNumId w:val="0"/>
  </w:num>
  <w:num w:numId="3" w16cid:durableId="4603462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1187"/>
    <w:rsid w:val="002B1187"/>
    <w:rsid w:val="00460171"/>
    <w:rsid w:val="006F67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C8C4A0"/>
  <w15:chartTrackingRefBased/>
  <w15:docId w15:val="{CC515473-E9EE-4209-813F-91137AE790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2B11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2B11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2B11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2B11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2B11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2B11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2B11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2B11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2B11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2B11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2B11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2B11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2B1187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2B1187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2B1187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2B1187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2B1187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2B1187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2B11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2B11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2B11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2B11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2B11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2B1187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2B1187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2B1187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2B11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2B1187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2B11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459</Words>
  <Characters>2933</Characters>
  <Application>Microsoft Office Word</Application>
  <DocSecurity>0</DocSecurity>
  <Lines>70</Lines>
  <Paragraphs>40</Paragraphs>
  <ScaleCrop>false</ScaleCrop>
  <Company/>
  <LinksUpToDate>false</LinksUpToDate>
  <CharactersWithSpaces>3350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Serhat AKÇAY</dc:creator>
  <cp:keywords/>
  <dc:description/>
  <cp:lastModifiedBy>Serhat AKÇAY</cp:lastModifiedBy>
  <cp:revision>2</cp:revision>
  <cp:lastPrinted>2025-12-25T13:50:00Z</cp:lastPrinted>
  <dcterms:created xsi:type="dcterms:W3CDTF">2025-12-25T13:49:00Z</dcterms:created>
  <dcterms:modified xsi:type="dcterms:W3CDTF">2025-12-25T13:51:00Z</dcterms:modified>
</cp:coreProperties>
</file>